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7303" w14:textId="6BBBD6DA" w:rsidR="002B72AC" w:rsidRPr="00055AF3" w:rsidRDefault="002B72AC" w:rsidP="00055AF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F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59A1FD00" w14:textId="61AF677E" w:rsidR="002B72AC" w:rsidRPr="00055AF3" w:rsidRDefault="002B72AC" w:rsidP="0005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AF3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7B0E97">
        <w:rPr>
          <w:rFonts w:ascii="Times New Roman" w:hAnsi="Times New Roman" w:cs="Times New Roman"/>
          <w:bCs/>
          <w:sz w:val="24"/>
          <w:szCs w:val="24"/>
        </w:rPr>
        <w:t>робіт по об</w:t>
      </w:r>
      <w:r w:rsidR="007B0E97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="007B0E97">
        <w:rPr>
          <w:rFonts w:ascii="Times New Roman" w:hAnsi="Times New Roman" w:cs="Times New Roman"/>
          <w:bCs/>
          <w:sz w:val="24"/>
          <w:szCs w:val="24"/>
        </w:rPr>
        <w:t>єкту</w:t>
      </w:r>
      <w:proofErr w:type="spellEnd"/>
      <w:r w:rsidR="00055AF3" w:rsidRPr="00055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363">
        <w:rPr>
          <w:rFonts w:ascii="Times New Roman" w:hAnsi="Times New Roman" w:cs="Times New Roman"/>
          <w:bCs/>
          <w:sz w:val="24"/>
          <w:szCs w:val="24"/>
        </w:rPr>
        <w:t>«</w:t>
      </w:r>
      <w:r w:rsidR="00415363" w:rsidRPr="00415363">
        <w:rPr>
          <w:rFonts w:ascii="Times New Roman" w:hAnsi="Times New Roman" w:cs="Times New Roman"/>
          <w:bCs/>
          <w:sz w:val="24"/>
          <w:szCs w:val="24"/>
        </w:rPr>
        <w:t xml:space="preserve">Реконструкція нежитлової будівлі за адресою майдан Гайдамаків, 6б </w:t>
      </w:r>
      <w:proofErr w:type="spellStart"/>
      <w:r w:rsidR="00415363" w:rsidRPr="00415363">
        <w:rPr>
          <w:rFonts w:ascii="Times New Roman" w:hAnsi="Times New Roman" w:cs="Times New Roman"/>
          <w:bCs/>
          <w:sz w:val="24"/>
          <w:szCs w:val="24"/>
        </w:rPr>
        <w:t>м.Городок</w:t>
      </w:r>
      <w:proofErr w:type="spellEnd"/>
      <w:r w:rsidR="00415363" w:rsidRPr="00415363">
        <w:rPr>
          <w:rFonts w:ascii="Times New Roman" w:hAnsi="Times New Roman" w:cs="Times New Roman"/>
          <w:bCs/>
          <w:sz w:val="24"/>
          <w:szCs w:val="24"/>
        </w:rPr>
        <w:t xml:space="preserve"> Львівської області під ЦНАП (центр надання адміністративних послуг)</w:t>
      </w:r>
      <w:r w:rsidRPr="00055A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AF3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055AF3" w:rsidRDefault="002B72AC" w:rsidP="00055AF3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055AF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2E36E5C" w14:textId="1EF97019" w:rsidR="009A19B6" w:rsidRPr="00055AF3" w:rsidRDefault="002B72AC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Найменування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Городоцька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міська рада Львівської області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08CF2" w14:textId="0DFC1925" w:rsidR="009A19B6" w:rsidRPr="00055AF3" w:rsidRDefault="009A19B6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Місцезнаходження: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BB0">
        <w:rPr>
          <w:rStyle w:val="a3"/>
          <w:rFonts w:ascii="Times New Roman" w:hAnsi="Times New Roman" w:cs="Times New Roman"/>
          <w:bCs/>
          <w:sz w:val="24"/>
          <w:szCs w:val="24"/>
        </w:rPr>
        <w:t>81500, Львівська обл.,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м. Городок, </w:t>
      </w:r>
      <w:proofErr w:type="spellStart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майд</w:t>
      </w:r>
      <w:proofErr w:type="spellEnd"/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. Гайдамаків, буд. 6</w:t>
      </w:r>
      <w:r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2E61C" w14:textId="0D1B8952" w:rsidR="009A19B6" w:rsidRPr="00055AF3" w:rsidRDefault="00055AF3" w:rsidP="00055AF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І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дентифікаційний код замовника в Єдиному державному реєстрі юридичних осіб, фізичних осіб — підпри</w:t>
      </w:r>
      <w:r w:rsidR="009A19B6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ємців та громадських формувань:</w:t>
      </w:r>
      <w:r w:rsidR="009A19B6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E97" w:rsidRPr="007B0E97">
        <w:rPr>
          <w:rStyle w:val="a3"/>
          <w:rFonts w:ascii="Times New Roman" w:hAnsi="Times New Roman" w:cs="Times New Roman"/>
          <w:bCs/>
          <w:sz w:val="24"/>
          <w:szCs w:val="24"/>
        </w:rPr>
        <w:t>26269892</w:t>
      </w:r>
      <w:r w:rsidR="009A19B6" w:rsidRPr="00055AF3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14:paraId="13345633" w14:textId="47D2489B" w:rsidR="002B72AC" w:rsidRPr="00055AF3" w:rsidRDefault="00055AF3" w:rsidP="0005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К</w:t>
      </w:r>
      <w:r w:rsidR="002B72AC" w:rsidRPr="00AD139E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атегорія:</w:t>
      </w:r>
      <w:r w:rsidR="002B72AC" w:rsidRPr="00055AF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D9B" w:rsidRPr="00055AF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відповідно до пункту 1 частини 4 статті 2 Закону України «Про публічні закупівлі». </w:t>
      </w:r>
    </w:p>
    <w:p w14:paraId="53EA4C77" w14:textId="77777777" w:rsidR="007B0E97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AD1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5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1E1C4" w14:textId="77777777" w:rsidR="00390237" w:rsidRDefault="00390237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237">
        <w:rPr>
          <w:rFonts w:ascii="Times New Roman" w:hAnsi="Times New Roman" w:cs="Times New Roman"/>
          <w:i/>
          <w:sz w:val="24"/>
          <w:szCs w:val="24"/>
        </w:rPr>
        <w:t xml:space="preserve">Реконструкція нежитлової будівлі за адресою майдан Гайдамаків, 6б </w:t>
      </w:r>
      <w:proofErr w:type="spellStart"/>
      <w:r w:rsidRPr="00390237">
        <w:rPr>
          <w:rFonts w:ascii="Times New Roman" w:hAnsi="Times New Roman" w:cs="Times New Roman"/>
          <w:i/>
          <w:sz w:val="24"/>
          <w:szCs w:val="24"/>
        </w:rPr>
        <w:t>м.Городок</w:t>
      </w:r>
      <w:proofErr w:type="spellEnd"/>
      <w:r w:rsidRPr="00390237">
        <w:rPr>
          <w:rFonts w:ascii="Times New Roman" w:hAnsi="Times New Roman" w:cs="Times New Roman"/>
          <w:i/>
          <w:sz w:val="24"/>
          <w:szCs w:val="24"/>
        </w:rPr>
        <w:t xml:space="preserve"> Львівської області під ЦНАП (центр надання адміністративних послуг)</w:t>
      </w:r>
    </w:p>
    <w:p w14:paraId="104C5A21" w14:textId="0B1ED18E" w:rsidR="00390237" w:rsidRDefault="00390237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237">
        <w:rPr>
          <w:rFonts w:ascii="Times New Roman" w:hAnsi="Times New Roman" w:cs="Times New Roman"/>
          <w:i/>
          <w:sz w:val="24"/>
          <w:szCs w:val="24"/>
        </w:rPr>
        <w:t>45454000-4 Реконструкція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390237">
        <w:rPr>
          <w:rFonts w:ascii="Times New Roman" w:hAnsi="Times New Roman" w:cs="Times New Roman"/>
          <w:i/>
          <w:sz w:val="24"/>
          <w:szCs w:val="24"/>
        </w:rPr>
        <w:t>ДК 021:2015</w:t>
      </w:r>
      <w:r>
        <w:rPr>
          <w:rFonts w:ascii="Times New Roman" w:hAnsi="Times New Roman" w:cs="Times New Roman"/>
          <w:i/>
          <w:sz w:val="24"/>
          <w:szCs w:val="24"/>
        </w:rPr>
        <w:t xml:space="preserve"> Єдиного закупівельного словника</w:t>
      </w:r>
    </w:p>
    <w:p w14:paraId="7651F7B4" w14:textId="5C2A530B" w:rsidR="00F901AF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F901AF" w:rsidRPr="00055AF3">
        <w:rPr>
          <w:rFonts w:ascii="Times New Roman" w:hAnsi="Times New Roman" w:cs="Times New Roman"/>
          <w:b/>
          <w:sz w:val="24"/>
          <w:szCs w:val="24"/>
        </w:rPr>
        <w:t>процедури закупівлі</w:t>
      </w:r>
      <w:r w:rsidR="00F901AF" w:rsidRPr="00055A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01AF" w:rsidRPr="00055AF3">
        <w:rPr>
          <w:rFonts w:ascii="Times New Roman" w:hAnsi="Times New Roman" w:cs="Times New Roman"/>
          <w:bCs/>
          <w:i/>
          <w:sz w:val="24"/>
          <w:szCs w:val="24"/>
        </w:rPr>
        <w:t>Відкриті торги.</w:t>
      </w:r>
    </w:p>
    <w:p w14:paraId="5C29E717" w14:textId="662DE1E5" w:rsidR="002B72AC" w:rsidRPr="00055AF3" w:rsidRDefault="00F901AF" w:rsidP="00055AF3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055AF3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055A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72AC" w:rsidRPr="00055AF3">
        <w:rPr>
          <w:rFonts w:ascii="Times New Roman" w:hAnsi="Times New Roman" w:cs="Times New Roman"/>
          <w:sz w:val="24"/>
          <w:szCs w:val="24"/>
        </w:rPr>
        <w:t xml:space="preserve"> </w:t>
      </w:r>
      <w:r w:rsidR="00390237" w:rsidRPr="00390237">
        <w:t>UA-2021-07-27-011913-b</w:t>
      </w:r>
      <w:r w:rsidR="002B72AC" w:rsidRPr="00055AF3">
        <w:rPr>
          <w:rFonts w:ascii="Times New Roman" w:hAnsi="Times New Roman" w:cs="Times New Roman"/>
          <w:i/>
          <w:sz w:val="24"/>
          <w:szCs w:val="24"/>
        </w:rPr>
        <w:t>.</w:t>
      </w:r>
    </w:p>
    <w:p w14:paraId="4E9336F8" w14:textId="001F87A0" w:rsidR="002B72AC" w:rsidRPr="00055AF3" w:rsidRDefault="002B72AC" w:rsidP="00055AF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55A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1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39E" w:rsidRPr="00AD139E">
        <w:rPr>
          <w:rFonts w:ascii="Times New Roman" w:hAnsi="Times New Roman" w:cs="Times New Roman"/>
          <w:i/>
          <w:sz w:val="24"/>
          <w:szCs w:val="24"/>
        </w:rPr>
        <w:t>Очікувана</w:t>
      </w:r>
      <w:r w:rsidR="00AD139E" w:rsidRPr="00553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AF3">
        <w:rPr>
          <w:rFonts w:ascii="Times New Roman" w:eastAsia="Calibri" w:hAnsi="Times New Roman" w:cs="Times New Roman"/>
          <w:i/>
          <w:sz w:val="24"/>
          <w:szCs w:val="24"/>
        </w:rPr>
        <w:t>варт</w:t>
      </w:r>
      <w:r w:rsidR="00AD139E">
        <w:rPr>
          <w:rFonts w:ascii="Times New Roman" w:eastAsia="Calibri" w:hAnsi="Times New Roman" w:cs="Times New Roman"/>
          <w:i/>
          <w:sz w:val="24"/>
          <w:szCs w:val="24"/>
        </w:rPr>
        <w:t>ість</w:t>
      </w:r>
      <w:r w:rsidR="00CC7E84">
        <w:rPr>
          <w:rFonts w:ascii="Times New Roman" w:eastAsia="Calibri" w:hAnsi="Times New Roman" w:cs="Times New Roman"/>
          <w:i/>
          <w:sz w:val="24"/>
          <w:szCs w:val="24"/>
        </w:rPr>
        <w:t xml:space="preserve"> предмета закупівлі</w:t>
      </w:r>
      <w:r w:rsidR="006377E0" w:rsidRPr="00055AF3">
        <w:rPr>
          <w:rFonts w:ascii="Times New Roman" w:eastAsia="Calibri" w:hAnsi="Times New Roman" w:cs="Times New Roman"/>
          <w:i/>
          <w:sz w:val="24"/>
          <w:szCs w:val="24"/>
        </w:rPr>
        <w:t xml:space="preserve"> визначена відповідно до </w:t>
      </w:r>
      <w:r w:rsidR="006377E0" w:rsidRPr="00055A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Експертного звіту від </w:t>
      </w:r>
      <w:r w:rsidR="00596E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29.03</w:t>
      </w:r>
      <w:r w:rsidR="007B0E97" w:rsidRPr="007B0E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</w:t>
      </w:r>
      <w:r w:rsidR="00596E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7B0E97" w:rsidRPr="007B0E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р. №</w:t>
      </w:r>
      <w:r w:rsidR="00596E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29/259-03/21/А</w:t>
      </w:r>
      <w:r w:rsidR="007B0E97" w:rsidRPr="007B0E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виданий </w:t>
      </w:r>
      <w:r w:rsidR="00CC7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ТОВ «Перша приватна експертиза»</w:t>
      </w:r>
      <w:r w:rsidR="006377E0" w:rsidRPr="00055A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проектну документацію</w:t>
      </w:r>
      <w:r w:rsidR="00F901AF" w:rsidRPr="00055A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об’єкту </w:t>
      </w:r>
      <w:r w:rsidR="00CC7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CC7E84" w:rsidRPr="00CC7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Реконструкція нежитлової будівлі за адресою майдан Гайдамаків, 6б </w:t>
      </w:r>
      <w:proofErr w:type="spellStart"/>
      <w:r w:rsidR="00CC7E84" w:rsidRPr="00CC7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м.Городок</w:t>
      </w:r>
      <w:proofErr w:type="spellEnd"/>
      <w:r w:rsidR="00CC7E84" w:rsidRPr="00CC7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Львівської області під ЦНАП (центр надання адміністративних послуг)</w:t>
      </w:r>
      <w:r w:rsidR="00F901AF" w:rsidRPr="00055A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F901AF" w:rsidRPr="0005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AD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становить </w:t>
      </w:r>
      <w:r w:rsidR="007B0E97" w:rsidRPr="007B0E97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CC7E84">
        <w:rPr>
          <w:rFonts w:ascii="Times New Roman" w:hAnsi="Times New Roman" w:cs="Times New Roman"/>
          <w:i/>
          <w:sz w:val="24"/>
          <w:szCs w:val="24"/>
        </w:rPr>
        <w:t>608</w:t>
      </w:r>
      <w:r w:rsidR="007B0E97" w:rsidRPr="007B0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E84">
        <w:rPr>
          <w:rFonts w:ascii="Times New Roman" w:hAnsi="Times New Roman" w:cs="Times New Roman"/>
          <w:i/>
          <w:sz w:val="24"/>
          <w:szCs w:val="24"/>
        </w:rPr>
        <w:t>075</w:t>
      </w:r>
      <w:r w:rsidR="007B0E97" w:rsidRPr="007B0E97">
        <w:rPr>
          <w:rFonts w:ascii="Times New Roman" w:hAnsi="Times New Roman" w:cs="Times New Roman"/>
          <w:i/>
          <w:sz w:val="24"/>
          <w:szCs w:val="24"/>
        </w:rPr>
        <w:t>,</w:t>
      </w:r>
      <w:r w:rsidR="00CC7E84">
        <w:rPr>
          <w:rFonts w:ascii="Times New Roman" w:hAnsi="Times New Roman" w:cs="Times New Roman"/>
          <w:i/>
          <w:sz w:val="24"/>
          <w:szCs w:val="24"/>
        </w:rPr>
        <w:t>6</w:t>
      </w:r>
      <w:r w:rsidR="007B0E97" w:rsidRPr="007B0E97">
        <w:rPr>
          <w:rFonts w:ascii="Times New Roman" w:hAnsi="Times New Roman" w:cs="Times New Roman"/>
          <w:i/>
          <w:sz w:val="24"/>
          <w:szCs w:val="24"/>
        </w:rPr>
        <w:t>0</w:t>
      </w:r>
      <w:r w:rsidR="00AD139E" w:rsidRPr="00055AF3">
        <w:rPr>
          <w:rFonts w:ascii="Times New Roman" w:hAnsi="Times New Roman" w:cs="Times New Roman"/>
          <w:i/>
          <w:sz w:val="24"/>
          <w:szCs w:val="24"/>
        </w:rPr>
        <w:t xml:space="preserve"> грн</w:t>
      </w:r>
      <w:r w:rsidR="00AD139E">
        <w:rPr>
          <w:rFonts w:ascii="Times New Roman" w:hAnsi="Times New Roman" w:cs="Times New Roman"/>
          <w:i/>
          <w:sz w:val="24"/>
          <w:szCs w:val="24"/>
        </w:rPr>
        <w:t>.</w:t>
      </w:r>
    </w:p>
    <w:p w14:paraId="00B0AB3A" w14:textId="5FB4321C" w:rsidR="002B72AC" w:rsidRPr="00AD139E" w:rsidRDefault="002B72AC" w:rsidP="00AD139E">
      <w:pPr>
        <w:jc w:val="both"/>
        <w:rPr>
          <w:b/>
          <w:i/>
        </w:rPr>
      </w:pPr>
      <w:r w:rsidRPr="00055A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E235D" w:rsidRPr="002E235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5 111 421</w:t>
      </w:r>
      <w:r w:rsidR="00F46BB0" w:rsidRPr="002E235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,00</w:t>
      </w:r>
      <w:r w:rsidR="007B0E97" w:rsidRPr="002E235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="007B0E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грн.</w:t>
      </w:r>
      <w:r w:rsidR="00F8331C" w:rsidRPr="00F8331C">
        <w:t xml:space="preserve"> </w:t>
      </w:r>
      <w:r w:rsidR="00F8331C" w:rsidRPr="00F8331C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(в тому числі субвенція державного бюджету 3 284 425,00 </w:t>
      </w:r>
      <w:proofErr w:type="spellStart"/>
      <w:r w:rsidR="00F8331C" w:rsidRPr="00F8331C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грн</w:t>
      </w:r>
      <w:proofErr w:type="spellEnd"/>
      <w:r w:rsidR="00F8331C" w:rsidRPr="00F8331C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)</w:t>
      </w:r>
      <w:r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згідно з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Рішенням </w:t>
      </w:r>
      <w:proofErr w:type="spellStart"/>
      <w:r w:rsidR="007B0E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Городоцької</w:t>
      </w:r>
      <w:proofErr w:type="spellEnd"/>
      <w:r w:rsidR="007B0E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міської ради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№</w:t>
      </w:r>
      <w:r w:rsidR="00415363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1622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від</w:t>
      </w:r>
      <w:r w:rsidR="00F46BB0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2</w:t>
      </w:r>
      <w:r w:rsidR="00415363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4</w:t>
      </w:r>
      <w:r w:rsidR="00F46BB0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.0</w:t>
      </w:r>
      <w:r w:rsidR="00415363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6</w:t>
      </w:r>
      <w:r w:rsidR="00F46BB0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  <w:r w:rsidR="000B1578" w:rsidRPr="00AD139E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2021</w:t>
      </w:r>
      <w:r w:rsidR="00F8331C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(зі змінами).</w:t>
      </w:r>
      <w:bookmarkStart w:id="0" w:name="_GoBack"/>
      <w:bookmarkEnd w:id="0"/>
    </w:p>
    <w:p w14:paraId="52CAD428" w14:textId="39533696" w:rsidR="00055AF3" w:rsidRDefault="002B72AC" w:rsidP="00055AF3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5AF3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AD139E">
        <w:rPr>
          <w:rFonts w:ascii="Times New Roman" w:hAnsi="Times New Roman" w:cs="Times New Roman"/>
          <w:i/>
          <w:sz w:val="24"/>
          <w:szCs w:val="24"/>
        </w:rPr>
        <w:t>Термін</w:t>
      </w:r>
      <w:r w:rsidR="00AD139E" w:rsidRPr="00AD139E">
        <w:rPr>
          <w:rFonts w:ascii="Times New Roman" w:hAnsi="Times New Roman" w:cs="Times New Roman"/>
          <w:i/>
          <w:sz w:val="24"/>
          <w:szCs w:val="24"/>
        </w:rPr>
        <w:t xml:space="preserve"> виконання робіт </w:t>
      </w:r>
      <w:r w:rsidR="006377E0" w:rsidRPr="00AD139E">
        <w:rPr>
          <w:rFonts w:ascii="Times New Roman" w:hAnsi="Times New Roman" w:cs="Times New Roman"/>
          <w:i/>
          <w:sz w:val="24"/>
          <w:szCs w:val="24"/>
        </w:rPr>
        <w:t xml:space="preserve">з дати укладання договору </w:t>
      </w:r>
      <w:r w:rsidRPr="00AD139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377E0" w:rsidRPr="00AD139E">
        <w:rPr>
          <w:rFonts w:ascii="Times New Roman" w:hAnsi="Times New Roman" w:cs="Times New Roman"/>
          <w:i/>
          <w:sz w:val="24"/>
          <w:szCs w:val="24"/>
        </w:rPr>
        <w:t xml:space="preserve">31 грудня </w:t>
      </w:r>
      <w:r w:rsidRPr="00AD139E">
        <w:rPr>
          <w:rFonts w:ascii="Times New Roman" w:hAnsi="Times New Roman" w:cs="Times New Roman"/>
          <w:i/>
          <w:sz w:val="24"/>
          <w:szCs w:val="24"/>
        </w:rPr>
        <w:t>202</w:t>
      </w:r>
      <w:r w:rsidR="00415363">
        <w:rPr>
          <w:rFonts w:ascii="Times New Roman" w:hAnsi="Times New Roman" w:cs="Times New Roman"/>
          <w:i/>
          <w:sz w:val="24"/>
          <w:szCs w:val="24"/>
        </w:rPr>
        <w:t>1</w:t>
      </w:r>
      <w:r w:rsidR="006377E0" w:rsidRPr="00AD1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39E">
        <w:rPr>
          <w:rFonts w:ascii="Times New Roman" w:hAnsi="Times New Roman" w:cs="Times New Roman"/>
          <w:i/>
          <w:sz w:val="24"/>
          <w:szCs w:val="24"/>
        </w:rPr>
        <w:t xml:space="preserve">р. </w:t>
      </w:r>
      <w:r w:rsidR="00055AF3" w:rsidRPr="00AD1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Технічні характеристики предмета закупівлі зазначено згідно </w:t>
      </w:r>
      <w:proofErr w:type="spellStart"/>
      <w:r w:rsidR="00055AF3" w:rsidRPr="00AD1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проектно</w:t>
      </w:r>
      <w:proofErr w:type="spellEnd"/>
      <w:r w:rsidR="00055AF3" w:rsidRPr="00AD1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кошторисній документації виходячи зі специфіки предмета закупівлі, керуючись принципами здійснення закупівель та з дотриманням норм чинного законодавства. Необхідні технічні характеристики предмета закупівлі передбачені в Тендерній</w:t>
      </w:r>
      <w:r w:rsidR="00055AF3" w:rsidRPr="00AD139E">
        <w:rPr>
          <w:i/>
          <w:iCs/>
          <w:color w:val="000000"/>
        </w:rPr>
        <w:t xml:space="preserve"> </w:t>
      </w:r>
      <w:r w:rsidR="00055AF3" w:rsidRPr="00AD1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документації а також проектом договору передбачено, що роботи повинні виконуватися Виконавцем належної якості та відповідно до норм чинного законодавства України.</w:t>
      </w:r>
    </w:p>
    <w:p w14:paraId="3D3D28FE" w14:textId="77777777" w:rsidR="007B0E97" w:rsidRDefault="007B0E97" w:rsidP="00055AF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97045" w14:textId="77777777" w:rsidR="007B0E97" w:rsidRPr="00AD139E" w:rsidRDefault="007B0E97" w:rsidP="00055AF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96DD59" w14:textId="793F3FC0" w:rsidR="007C7CCE" w:rsidRDefault="007C7CCE" w:rsidP="007C7CCE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ОБСЯГИ РОБІТ:</w:t>
      </w:r>
    </w:p>
    <w:p w14:paraId="0C5509E5" w14:textId="77777777" w:rsidR="00415363" w:rsidRPr="003F372C" w:rsidRDefault="00415363" w:rsidP="00415363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lang w:eastAsia="zh-CN"/>
        </w:rPr>
      </w:pPr>
      <w:r w:rsidRPr="00577253">
        <w:rPr>
          <w:b/>
        </w:rPr>
        <w:t xml:space="preserve">«Реконструкція нежитлової будівлі за адресою майдан Гайдамаків,6 б  </w:t>
      </w:r>
      <w:proofErr w:type="spellStart"/>
      <w:r w:rsidRPr="00577253">
        <w:rPr>
          <w:b/>
        </w:rPr>
        <w:t>м.Городок</w:t>
      </w:r>
      <w:proofErr w:type="spellEnd"/>
      <w:r w:rsidRPr="00577253">
        <w:rPr>
          <w:b/>
        </w:rPr>
        <w:t xml:space="preserve"> Львівської області під ЦНАП (центр надання адміністративних послуг)»</w:t>
      </w:r>
      <w:r w:rsidRPr="003F372C">
        <w:rPr>
          <w:b/>
        </w:rPr>
        <w:t xml:space="preserve"> (ДК 021:2015: 45454000-4 — Реконструкція)</w:t>
      </w:r>
    </w:p>
    <w:tbl>
      <w:tblPr>
        <w:tblW w:w="8814" w:type="dxa"/>
        <w:jc w:val="center"/>
        <w:tblInd w:w="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5315"/>
        <w:gridCol w:w="969"/>
        <w:gridCol w:w="1055"/>
        <w:gridCol w:w="983"/>
      </w:tblGrid>
      <w:tr w:rsidR="00415363" w14:paraId="1CE83963" w14:textId="77777777" w:rsidTr="00415363">
        <w:trPr>
          <w:jc w:val="center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131BE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9227F1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72F0E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39062F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31C5D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180C69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E785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6AE53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15363" w14:paraId="5C1424EF" w14:textId="77777777" w:rsidTr="00415363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4C9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D8E4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82DE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22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3C0B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15363" w14:paraId="2BCB75A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D9CE7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2D624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2-1-1 на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Будівельні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E094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DFB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0E05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1262E1C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1AF0A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5FE6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Зовнішні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1EDB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98CA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65B03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DEC35B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F75AC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61F86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хвилястих i</w:t>
            </w:r>
          </w:p>
          <w:p w14:paraId="01827FA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напiвхвилястих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азбестоцементних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листiв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D80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82EE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8C6AD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E942BB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5858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F70299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димових цегляних труб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лежакiв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один</w:t>
            </w:r>
          </w:p>
          <w:p w14:paraId="0CF768E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6B6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875A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D6980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E310B1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F365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0B4C6C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лат [решетування] з дощок з прозорами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9AC7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9F63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889E6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25CD3A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3440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D49B4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та установлення крокв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4CBC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A6FD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1E0E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DFA766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31A00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0D573B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лат [решетування] з прозорами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дощок i</w:t>
            </w:r>
          </w:p>
          <w:p w14:paraId="47C4929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брускiв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листової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8685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8E33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01CBF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01AE3E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9E408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E1EBB2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гідрроiзоляцiї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прокладної в один шар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E33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0A91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4318C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F6A73F5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A5418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8CF852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профiльованого</w:t>
            </w:r>
            <w:proofErr w:type="spellEnd"/>
          </w:p>
          <w:p w14:paraId="7C33E9F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листа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4209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33BF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A036F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CCB5B7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EF550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59C900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[брандмауери,</w:t>
            </w:r>
          </w:p>
          <w:p w14:paraId="024F45A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парапети,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звiси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т.п.]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листової 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362ECB1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Коньок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2F60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108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280EC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CA1FD9C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1553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CAE655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пiдвiсних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3607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EB1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F587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BC6EE4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B39D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136C3B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5CFF692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1A1A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957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A554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ED0795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FA69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29764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каркасу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брусiв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195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DE75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B19C9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9DF706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CAB7A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1F5118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Пiдшивання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</w:p>
          <w:p w14:paraId="01AD81C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дереву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8185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1A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FE41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5A12C1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7CB8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678B98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димових цегляних труб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2AA6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F8E4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020C5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583BDF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471C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82CAA0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14:paraId="148432E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стель,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 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27A2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4EBA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415C6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9863D6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C0DB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147F76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бетонних плит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B324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1A3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9F979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FCDBFB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EDE32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A2FD6A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684AF18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1E20A39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Стіни гладкі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49C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904C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A29A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053EA2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3FCE1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1D1BAD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45FABC2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3F11E8E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Укоси, ширина до 300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0EEF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35A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23ED5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83E45A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9EC8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5049AA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4CAE438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546053F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(цоколь)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171F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CC3C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F0717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30C250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262D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E96D02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облицювання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14:paraId="7ABB961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колон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окремими плитками на</w:t>
            </w:r>
          </w:p>
          <w:p w14:paraId="097B012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полiмерцементнiй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мастицi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D93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AE41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DD1F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2BBC53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6526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BC3AB0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530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7D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E41B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A8FC9F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89068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C2A14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Внутрішні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7349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9009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846C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0CD9275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307BE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C0DC79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цегли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F166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E40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0BABE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AD3E89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87A6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DFDA55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6BC599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F2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27B1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EAA54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C12BCC2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4F99E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5D045D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дверними</w:t>
            </w:r>
          </w:p>
          <w:p w14:paraId="32149D9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5BEEFBE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1C5E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D641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13,44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5636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4747EB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E0389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5E8CC9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дверними</w:t>
            </w:r>
          </w:p>
          <w:p w14:paraId="2EFD390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понад 2 до 3 м2 з металопластику у</w:t>
            </w:r>
          </w:p>
          <w:p w14:paraId="4381DDF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E3D4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29F9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258C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368941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2F1E8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EB41E2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6EF4AB3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9EF1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A1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6882A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BB1BF0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5E6E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378471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блоками</w:t>
            </w:r>
          </w:p>
          <w:p w14:paraId="184C446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площею до 3 м2 з 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40E7FCD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C193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A9D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3A80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AAC7C1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FA490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CFA6E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дверних плоских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косякiв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7143735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 i бетону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A98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70E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956E1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63086B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11FC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FCCC93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пластикових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дошок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03E7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1BE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2FF0A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2999A3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AE10D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6C8346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жалюзiйних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просвiтi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1,</w:t>
            </w:r>
          </w:p>
          <w:p w14:paraId="298F7E1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A31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F1FB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60B8A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2CE872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E615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7A8F7E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Розробка ґрунту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всерединi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траншеях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B6D0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698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84702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4A2116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3522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E13BFD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загального</w:t>
            </w:r>
          </w:p>
          <w:p w14:paraId="06B2955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колони об'ємом до 3 м3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8BB9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9F04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41212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E9B0E9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1E79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A9E89E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колон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дерев'янiй</w:t>
            </w:r>
            <w:proofErr w:type="spellEnd"/>
          </w:p>
          <w:p w14:paraId="0F1C90E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опалубцi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висотою до 4 м, периметром до 2 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E98D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99A0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64A3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6211D7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C213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3E3B4D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горищних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дерев'яних</w:t>
            </w:r>
          </w:p>
          <w:p w14:paraId="719E79B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балках в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будiвлях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763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E4E2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0A83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2734898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44AE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B695BC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одиночних металевих балок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вiдмiтцi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</w:t>
            </w:r>
          </w:p>
          <w:p w14:paraId="53F1AF9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масою до 1 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906D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7D02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A0AF5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67973F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4945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9AA712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укладанням балок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1AC460A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кам'яних з накатом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дошок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BCA7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2359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DF4C2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C01A995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3D2D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C9BFD0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Пiдшивання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деревноволокнистими</w:t>
            </w:r>
            <w:proofErr w:type="spellEnd"/>
          </w:p>
          <w:p w14:paraId="4746287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твердими товщиною 12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546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266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2FD4C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2176D1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39F2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F8E90D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358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CBF4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32D4B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6B231EC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0C17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8CA5E8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бетонних товщиною 20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1D4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554D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953F8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942707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2007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248343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звукоiзоляцiї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суцiльної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плит або</w:t>
            </w:r>
          </w:p>
          <w:p w14:paraId="1706EB6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мiнераловатних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скловолокнистих (пінопласт</w:t>
            </w:r>
          </w:p>
          <w:p w14:paraId="7F80CF3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екструдований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9544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158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FA595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04EEF1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25E5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B4A6E9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бетонних товщиною 20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1BD9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269A6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BD67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F99783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816C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5CDE78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Додавати або виключати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</w:t>
            </w:r>
          </w:p>
          <w:p w14:paraId="67389C0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стяжок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6C54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A5376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B0B19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E5E313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A4F2B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BFFA37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</w:t>
            </w:r>
          </w:p>
          <w:p w14:paraId="192E7E9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64F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FFB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8BF5B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08D77F8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92EC9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58C278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4BCA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553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6D48C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8528C2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04D2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3DD500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бетонних товщиною 20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2E0B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2FE8D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6C6B0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85FB972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6F51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E84DC5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14:paraId="3A064B9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стель,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F3AC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7481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B5753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AF62AB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A0FD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91FC67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D7EA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81B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3D3A6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CCB2DC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1187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0A3E4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цегли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908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367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758DB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563721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A7116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952FFB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перегородок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блоків</w:t>
            </w:r>
          </w:p>
          <w:p w14:paraId="3029203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100 мм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поверху до 4 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6C1A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7A1D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597ED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D8D97E9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DC05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768A27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штукатурення цементно-вапняним або</w:t>
            </w:r>
          </w:p>
          <w:p w14:paraId="242DBFC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цементним розчином по каменю i бетону стін вручну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AAC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6A30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9ACF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DDCCDF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99C1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7B6CF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Облицювання поверхонь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плитками на</w:t>
            </w:r>
          </w:p>
          <w:p w14:paraId="5B44B43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</w:t>
            </w:r>
          </w:p>
          <w:p w14:paraId="75C2FFC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AF53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84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C24BA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012A12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D71C9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9713AE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 внутрішніх поверхонь стін по каменю і</w:t>
            </w:r>
          </w:p>
          <w:p w14:paraId="37ED8C8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декоративною сумішшю з наповнювачем,</w:t>
            </w:r>
          </w:p>
          <w:p w14:paraId="2F35045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величина зерен 2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53E2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13E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DF4B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B9B91BC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CE1E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A3356A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0DB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29C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086F1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FD70D48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2DBB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C25115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55181AF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штукатурцi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4B1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FED7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C5FF1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C79C9D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588C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2FC28D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8441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A4E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D7739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0ED1B8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FEA4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A0ABA9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Армстронг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44FA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080A0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A3547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C708B3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44BA0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EA208D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2B6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1252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1BAAB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DBB265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0B608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882F2E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Пробивання борозен в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</w:t>
            </w:r>
            <w:proofErr w:type="spellEnd"/>
          </w:p>
          <w:p w14:paraId="02AE973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борозен до 20 см2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CB0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D8A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FBB0D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E732C2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A4DA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941605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ламп розжарювання з</w:t>
            </w:r>
          </w:p>
          <w:p w14:paraId="6C1A130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пiдвiшуванням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гаках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примiщень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нормальними</w:t>
            </w:r>
          </w:p>
          <w:p w14:paraId="3F5874B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умовами середовища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3734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9D42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7D2EA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38EF70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72E26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964C02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ввiдно-розподiльних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пристроїв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0C4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1E1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B9376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66F2441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A6CEF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05F696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заглибленого типу при</w:t>
            </w:r>
          </w:p>
          <w:p w14:paraId="675C1FD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одноклавiшних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E392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37F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65A9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D277FA5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ECF0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8E9B58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заглибленого типу</w:t>
            </w:r>
          </w:p>
          <w:p w14:paraId="78E608C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D8F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2312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4929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AAB838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58B4E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10B8F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Внутрішні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560A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9387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96F7C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37F8F2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00017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5461AB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5D7B8D1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високого тиску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</w:p>
          <w:p w14:paraId="67E05E1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14:paraId="2586245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203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95BB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8103E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17759F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2D98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57EEEA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водонагрiвникiв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ємкiсних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266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1DED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24E52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9FE76A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C3221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AFF792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одиночних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пiдведеннямю</w:t>
            </w:r>
            <w:proofErr w:type="spellEnd"/>
          </w:p>
          <w:p w14:paraId="15D80B9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i гарячої води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05BD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40B6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F7EC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96E9CB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1B860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4F21A8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унiтазiв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бачком безпосередньо</w:t>
            </w:r>
          </w:p>
          <w:p w14:paraId="06EF9DC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приєднаним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4E72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D4A2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B2D8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0935EC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7ED7F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42F330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31C69F9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низького тиску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629B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B4FF6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975B3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DC6996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A8578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531CDD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72B1E8F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низького тиску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9AA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3D38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7D51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EECAC5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84B0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E641FD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мийок на одне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вiддiлення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761E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094E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2DC5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A70887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C1CD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0AFD0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</w:p>
          <w:p w14:paraId="789AEEA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16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2847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F9B9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E201E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79C7C36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EF20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607B90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415139A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високого тиску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зовнiшнiм</w:t>
            </w:r>
            <w:proofErr w:type="spellEnd"/>
          </w:p>
          <w:p w14:paraId="641C75E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14:paraId="32E51E4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6619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A4CE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85D1A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750E71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1712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F7E104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32F0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1465C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A5378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24A6537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BDAF6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8FFB52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Прилади, що монтуються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технологiчному</w:t>
            </w:r>
            <w:proofErr w:type="spellEnd"/>
          </w:p>
          <w:p w14:paraId="64D64B4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трубопроводi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расходомiр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швидкiсний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0C11B02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iндукцiйний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ротаметр, клапан регулюючий; регулятор</w:t>
            </w:r>
          </w:p>
          <w:p w14:paraId="1DA013E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тиску та температури прямої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покажчик потоку</w:t>
            </w:r>
          </w:p>
          <w:p w14:paraId="212833D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рiдини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проточнi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датчики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концентратомiрiв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щiльномiрiв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1E58F44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РН-метрiв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трубопроводу до 20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F29D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52134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A7AAA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3B7B57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9D0B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867C46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вiдцентрових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електродвигуном,</w:t>
            </w:r>
          </w:p>
          <w:p w14:paraId="3FE5B24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агрегату до 0,1 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51D2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D5A0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EF5C6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311F25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B8F03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6E550D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пiдлогах</w:t>
            </w:r>
            <w:proofErr w:type="spellEnd"/>
          </w:p>
          <w:p w14:paraId="065B2B8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100 мм, площею до 100 см2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2020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4CFE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180F5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3A91AC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8BF7F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45CDA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Зовнішні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AF1C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A76A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A694D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7C9FC92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152C9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45C7D5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</w:t>
            </w:r>
          </w:p>
          <w:p w14:paraId="7B40C0E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укосами,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633E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18BF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3705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FE3B0F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B442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EA20C2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трубопроводи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9A77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2B8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5268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69F253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095FE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BB10F2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теплогiдроiзольованих</w:t>
            </w:r>
            <w:proofErr w:type="spellEnd"/>
          </w:p>
          <w:p w14:paraId="429E92F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пiнополiуретанова</w:t>
            </w:r>
            <w:proofErr w:type="spellEnd"/>
          </w:p>
          <w:p w14:paraId="58792B7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зовнiшньою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оболонкою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при</w:t>
            </w:r>
          </w:p>
          <w:p w14:paraId="3B84E8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[16 кгс/см2],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150</w:t>
            </w:r>
          </w:p>
          <w:p w14:paraId="74D9E97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град.С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DA92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F4F5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84182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F846629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63D71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B408AD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ям, група</w:t>
            </w:r>
          </w:p>
          <w:p w14:paraId="461A4380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C5B9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A4B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26F4A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7E97815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01546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C4D0B3A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лiчильникiв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водомiрiв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40</w:t>
            </w:r>
          </w:p>
          <w:p w14:paraId="52B48005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01262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E4040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39A75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41B0D1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0A7F5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E280BD0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Врiзування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iснуючi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мережi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 труб сталевих</w:t>
            </w:r>
          </w:p>
          <w:p w14:paraId="715A120A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штуцерiв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патрубкiв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2F48F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D39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9AAD1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771C8E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1E246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AE29D1B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брукiвки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CA16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26716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9A091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C2DEF1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71ABB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A956DF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ґрунту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вiдвал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екскаваторами "драглайн"</w:t>
            </w:r>
          </w:p>
          <w:p w14:paraId="337661CF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м3,</w:t>
            </w:r>
          </w:p>
          <w:p w14:paraId="5F930FE6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5D242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F070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7D6F3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B08488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39EB6C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E094C34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бокова обклеювальна</w:t>
            </w:r>
          </w:p>
          <w:p w14:paraId="35BD22AF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вирiвнянiй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бутового мурування,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й</w:t>
            </w:r>
          </w:p>
          <w:p w14:paraId="33E86B77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908A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F5F2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D00979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3CCBA4F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D2B675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9AEA3C8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вручну закритого дренажу з пластикових</w:t>
            </w:r>
          </w:p>
          <w:p w14:paraId="6BCE2478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16 см у перезволожених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5E59F040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1-2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2AD61" w14:textId="77777777" w:rsidR="00415363" w:rsidRDefault="00415363" w:rsidP="00415363">
            <w:pPr>
              <w:keepNext/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22BD1" w14:textId="77777777" w:rsidR="00415363" w:rsidRDefault="00415363" w:rsidP="00415363">
            <w:pPr>
              <w:keepNext/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77D901" w14:textId="77777777" w:rsidR="00415363" w:rsidRDefault="00415363" w:rsidP="00415363">
            <w:pPr>
              <w:keepNext/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EC20A2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140BF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C1CD7F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траншей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14:paraId="79958CD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ґрунту до 5</w:t>
            </w:r>
          </w:p>
          <w:p w14:paraId="794844C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м,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292A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1ECB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22D13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BAF30D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D095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02BE96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траншей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14:paraId="5FA6FBD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</w:t>
            </w:r>
          </w:p>
          <w:p w14:paraId="24189A6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87B2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1656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C7A26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56AD12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F1DB5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B78384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ям, група</w:t>
            </w:r>
          </w:p>
          <w:p w14:paraId="1E14B57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973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6A7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68C56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7BC2872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E65D8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99E926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пневматичними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група</w:t>
            </w:r>
          </w:p>
          <w:p w14:paraId="03645B0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4156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A4D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DE35A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D41BEA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877C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AC7E96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</w:t>
            </w:r>
            <w:proofErr w:type="spellEnd"/>
          </w:p>
          <w:p w14:paraId="1251112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894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B55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9FEC8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9AFA8C8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3CBF3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B7FE4E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5 км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CBEB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E568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3ACBF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CA42DD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EAE9A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911B1A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одношарової основи зі щебеню за</w:t>
            </w:r>
          </w:p>
          <w:p w14:paraId="16DA6B8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15 см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010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B9E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04BA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F3CCF88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FBD4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C8DA97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31AAC4B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приготуванням піщано-цементної суміші тротуарів,</w:t>
            </w:r>
          </w:p>
          <w:p w14:paraId="7F49B12A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шириною до 2 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E8EC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8E95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FDC35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3A15FE49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25AD7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2E93BA0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Вiдключення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заглушка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газом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стальних</w:t>
            </w:r>
          </w:p>
          <w:p w14:paraId="74557DA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27651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C4A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1786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5B864A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906B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3129BC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(Демонтаж)Укладання сталевих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з</w:t>
            </w:r>
          </w:p>
          <w:p w14:paraId="0BEEF54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пневматичним випробуванням,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50 мм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4E31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911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D0437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1233D3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FB08C8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CA285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2-1-2 на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Проведення</w:t>
            </w:r>
            <w:proofErr w:type="spellEnd"/>
          </w:p>
          <w:p w14:paraId="13BF6094" w14:textId="3213DD3F" w:rsidR="00415363" w:rsidRDefault="00415363" w:rsidP="002E23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вогнезахисної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обробки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дерев'яних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конструкцій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покрі</w:t>
            </w:r>
            <w:proofErr w:type="gram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вл</w:t>
            </w:r>
            <w:proofErr w:type="gram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і</w:t>
            </w: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та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горища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8D73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4734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83E8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C9C5DC3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1D461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115CD4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Нанесення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 вогнезахисного</w:t>
            </w:r>
          </w:p>
          <w:p w14:paraId="3C70BAC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горизонтальнi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вертикальнi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</w:p>
          <w:p w14:paraId="4BB9BDD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558E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016F7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1DF06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C7170E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C5BA1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1ADD1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2-1-3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Теплогенераторна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62F7A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81B3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9A45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1348E18A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7AF3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73AC77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стальних жаротрубних</w:t>
            </w:r>
          </w:p>
          <w:p w14:paraId="350340A7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пароводогрiйних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рiдкому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паливi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газi</w:t>
            </w:r>
            <w:proofErr w:type="spellEnd"/>
          </w:p>
          <w:p w14:paraId="58D41C6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теплопродуктивнiстю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0,21 МВт [0,18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Гкал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1D40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4CF5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7832F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290826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1258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D088C7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вiдцентрових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електродвигуном,</w:t>
            </w:r>
          </w:p>
          <w:p w14:paraId="0C00CF74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агрегату до 0,1 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3470C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49C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40873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B1F16C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E87F0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D9A1D" w14:textId="77777777" w:rsidR="00415363" w:rsidRPr="002E235D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2-1-4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Кондиціонування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E265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1053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0BD6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0B8EF9F4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0E605F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893F78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кондиціонерів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CAA4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09CA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A5EAD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58A773B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17B6B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4CEED" w14:textId="03A14433" w:rsidR="00415363" w:rsidRDefault="00415363" w:rsidP="002E23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 xml:space="preserve"> 2-1-6 на Монтаж та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ru-RU"/>
              </w:rPr>
              <w:t>налагодження</w:t>
            </w: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охоронної</w:t>
            </w:r>
            <w:proofErr w:type="spellEnd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n-US"/>
              </w:rPr>
              <w:t>сигналізації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42B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29662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E000C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E999B82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3E67C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11DF88B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 базовий на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приймально-контрольного</w:t>
            </w:r>
          </w:p>
          <w:p w14:paraId="75D4A9A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пускового концентратора ПС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CB47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363E4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BBD9A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52518CC0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F9AC6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41181E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керування виносний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0A0E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A9E88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0999B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E875C4E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1797E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0EEA52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акумулятора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27C7F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ED7F3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F4783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2EA7642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D15F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76FB74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табло сигнального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студiйного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коридорного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50B9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3727F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AC28D5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6CF69D0D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9C784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027F843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ПС автоматичний тепловий</w:t>
            </w:r>
          </w:p>
          <w:p w14:paraId="186BC5A2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електроконтактний,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магнiтоконтактний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14:paraId="7989A088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70F5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341B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8DC621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15363" w14:paraId="44CEFB36" w14:textId="77777777" w:rsidTr="00415363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3FD59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A4B2276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 автоматичний контактний,</w:t>
            </w:r>
          </w:p>
          <w:p w14:paraId="5F75EE9E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магнiтоконтактний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вiдкривання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дверей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016DD" w14:textId="77777777" w:rsidR="00415363" w:rsidRDefault="00415363" w:rsidP="0041536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F299" w14:textId="77777777" w:rsidR="00415363" w:rsidRDefault="00415363" w:rsidP="0041536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2CE160" w14:textId="77777777" w:rsidR="00415363" w:rsidRDefault="00415363" w:rsidP="004153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3B1DADCE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0A09B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D5E37E4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трижильний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роздiльною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основою по</w:t>
            </w:r>
          </w:p>
          <w:p w14:paraId="02932104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стелях цегляних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63B3E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9A7C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2532D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29CCCD8E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A1841C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286C893" w14:textId="6D4B5091" w:rsidR="002E235D" w:rsidRPr="002E235D" w:rsidRDefault="002E235D" w:rsidP="002E23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2-1-7 на Монтаж та налагодження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</w:rPr>
              <w:t>інтернету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6726" w14:textId="77777777" w:rsidR="002E235D" w:rsidRPr="002E235D" w:rsidRDefault="002E235D" w:rsidP="002E23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6FC09" w14:textId="77777777" w:rsidR="002E235D" w:rsidRPr="002E235D" w:rsidRDefault="002E235D" w:rsidP="002E23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FE04E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2791C090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E47C5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0141AF9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 базовий на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приймально-контрольного</w:t>
            </w:r>
          </w:p>
          <w:p w14:paraId="0E5B8419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6B0D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2C5DD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D7797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4F2FA6EA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50C96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A1099C6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блоку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8457A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E3F9A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9AA819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490815FC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3450F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E1D396C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трижильний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роздiльною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основою по</w:t>
            </w:r>
          </w:p>
          <w:p w14:paraId="5230D081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стелях цегляних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D0C3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91E6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9DDBDA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7D9367FB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0370B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03D1652" w14:textId="25791B2A" w:rsidR="002E235D" w:rsidRPr="002E235D" w:rsidRDefault="002E235D" w:rsidP="002E23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2-1-8 на Монтаж та налагодження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</w:rPr>
              <w:t>пожежної сигналізації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E17BE" w14:textId="77777777" w:rsidR="002E235D" w:rsidRPr="002E235D" w:rsidRDefault="002E235D" w:rsidP="002E23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803C" w14:textId="77777777" w:rsidR="002E235D" w:rsidRPr="002E235D" w:rsidRDefault="002E235D" w:rsidP="002E23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137B8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13A3A6F3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1E958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BB198ED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Прилад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сигналiзуючий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ємкiсний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B2A2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5D854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C8E26F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697E83C7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87E0A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6017FD3A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 базовий на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приймально-контрольного</w:t>
            </w:r>
          </w:p>
          <w:p w14:paraId="135A91BC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8FD9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C344D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2F37D9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29F670E7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2648D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C284758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ПС автоматичний тепловий</w:t>
            </w:r>
          </w:p>
          <w:p w14:paraId="4045D7CE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електроконтактний,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магнiтоконтактний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14:paraId="5274D5B2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0207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A3C1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77FB75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3A664968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5606A3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549884F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ПС автоматичний димовий</w:t>
            </w:r>
          </w:p>
          <w:p w14:paraId="20FF2A86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фотоелектричний,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радiоiзотопний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свiтловий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14:paraId="780F18D7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нормальному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8D8DA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420FF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D2D5F1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47457037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ADFDF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F0B0D41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ПС автоматичний тепловий, димовий,</w:t>
            </w:r>
          </w:p>
          <w:p w14:paraId="66086D00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свiтловий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вибухозахисному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виконаннi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7E13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A062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BC7E48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7A0CDBA6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EECE0A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D632A3A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блоку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7CFAF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73389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10C2C6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472F4809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37892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F457040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табло сигнального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студiйного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коридорного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20B7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3E1AC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95717A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0FF509D8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B5EB4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0F9D0CA4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транспаранта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свiтлового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[табло]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A9CC3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AC9F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72A0D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5D4B2A93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876422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3193CD3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висувних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F47A4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C2204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A1B936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7FA7223D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AD4111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CA5DFB9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акумулятора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49F0A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0C82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AADB2D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55B39F7E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976A5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6A974C7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Кабель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живлення, що прокладається на</w:t>
            </w:r>
          </w:p>
          <w:p w14:paraId="1DF1D228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проводотримачах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 мм2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81688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53C9D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9351BD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2D11121B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FA8AD3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4ACA9A1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контролю і налагодження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44B52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6DB7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4FF906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47D97A31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04EC2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580A1DC0" w14:textId="77777777" w:rsidR="002E235D" w:rsidRPr="002E235D" w:rsidRDefault="002E235D" w:rsidP="002E23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2-1-9 на Вентиляція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42E37" w14:textId="77777777" w:rsidR="002E235D" w:rsidRPr="002E235D" w:rsidRDefault="002E235D" w:rsidP="002E23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A7D4" w14:textId="77777777" w:rsidR="002E235D" w:rsidRPr="002E235D" w:rsidRDefault="002E235D" w:rsidP="002E235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35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EC6488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79A58696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A9F20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41D77102" w14:textId="77777777" w:rsid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жалюзiйних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просвiтi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0,</w:t>
            </w:r>
          </w:p>
          <w:p w14:paraId="0117202A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994D7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FF50B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386C74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235D" w14:paraId="0CA73ED8" w14:textId="77777777" w:rsidTr="002E235D">
        <w:trPr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2930C9" w14:textId="77777777" w:rsidR="002E235D" w:rsidRP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7871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вентиляторiв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осьових масою до 0,025 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B676B3" w14:textId="77777777" w:rsidR="002E235D" w:rsidRPr="002E235D" w:rsidRDefault="002E235D" w:rsidP="005559A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705" w14:textId="77777777" w:rsidR="002E235D" w:rsidRPr="002E235D" w:rsidRDefault="002E235D" w:rsidP="005559A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B11CF" w14:textId="77777777" w:rsidR="002E235D" w:rsidRDefault="002E235D" w:rsidP="005559A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3883091" w14:textId="77777777" w:rsidR="00415363" w:rsidRDefault="00415363" w:rsidP="00415363">
      <w:pPr>
        <w:autoSpaceDE w:val="0"/>
        <w:autoSpaceDN w:val="0"/>
        <w:rPr>
          <w:sz w:val="2"/>
          <w:szCs w:val="2"/>
        </w:rPr>
      </w:pPr>
    </w:p>
    <w:p w14:paraId="7559C987" w14:textId="77777777" w:rsidR="002E235D" w:rsidRDefault="002E235D" w:rsidP="00415363">
      <w:pPr>
        <w:autoSpaceDE w:val="0"/>
        <w:autoSpaceDN w:val="0"/>
        <w:rPr>
          <w:sz w:val="2"/>
          <w:szCs w:val="2"/>
        </w:rPr>
      </w:pPr>
    </w:p>
    <w:p w14:paraId="109536CF" w14:textId="77777777" w:rsidR="002E235D" w:rsidRDefault="002E235D" w:rsidP="00415363">
      <w:pPr>
        <w:autoSpaceDE w:val="0"/>
        <w:autoSpaceDN w:val="0"/>
        <w:rPr>
          <w:sz w:val="2"/>
          <w:szCs w:val="2"/>
        </w:rPr>
      </w:pPr>
    </w:p>
    <w:p w14:paraId="5ADF81A0" w14:textId="77777777" w:rsidR="002E235D" w:rsidRDefault="002E235D" w:rsidP="00415363">
      <w:pPr>
        <w:autoSpaceDE w:val="0"/>
        <w:autoSpaceDN w:val="0"/>
        <w:rPr>
          <w:sz w:val="2"/>
          <w:szCs w:val="2"/>
        </w:rPr>
      </w:pPr>
    </w:p>
    <w:p w14:paraId="1A5E225C" w14:textId="77777777" w:rsidR="007C7CCE" w:rsidRPr="00323380" w:rsidRDefault="007C7CCE" w:rsidP="007C7CCE">
      <w:pPr>
        <w:jc w:val="both"/>
        <w:rPr>
          <w:lang w:val="ru-RU"/>
        </w:rPr>
      </w:pPr>
      <w:r w:rsidRPr="00481D4F">
        <w:rPr>
          <w:i/>
          <w:lang w:val="ru-RU"/>
        </w:rPr>
        <w:t>*</w:t>
      </w:r>
      <w:proofErr w:type="spellStart"/>
      <w:r w:rsidRPr="00481D4F">
        <w:rPr>
          <w:i/>
          <w:lang w:val="ru-RU"/>
        </w:rPr>
        <w:t>всі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посилання</w:t>
      </w:r>
      <w:proofErr w:type="spellEnd"/>
      <w:r w:rsidRPr="00481D4F">
        <w:rPr>
          <w:i/>
          <w:lang w:val="ru-RU"/>
        </w:rPr>
        <w:t xml:space="preserve"> на </w:t>
      </w:r>
      <w:proofErr w:type="spellStart"/>
      <w:r w:rsidRPr="00481D4F">
        <w:rPr>
          <w:i/>
          <w:lang w:val="ru-RU"/>
        </w:rPr>
        <w:t>торговельну</w:t>
      </w:r>
      <w:proofErr w:type="spellEnd"/>
      <w:r w:rsidRPr="00481D4F">
        <w:rPr>
          <w:i/>
          <w:lang w:val="ru-RU"/>
        </w:rPr>
        <w:t xml:space="preserve"> марку, </w:t>
      </w:r>
      <w:proofErr w:type="spellStart"/>
      <w:r w:rsidRPr="00481D4F">
        <w:rPr>
          <w:i/>
          <w:lang w:val="ru-RU"/>
        </w:rPr>
        <w:t>фірму</w:t>
      </w:r>
      <w:proofErr w:type="spellEnd"/>
      <w:r w:rsidRPr="00481D4F">
        <w:rPr>
          <w:i/>
          <w:lang w:val="ru-RU"/>
        </w:rPr>
        <w:t xml:space="preserve">, патент, </w:t>
      </w:r>
      <w:proofErr w:type="spellStart"/>
      <w:r w:rsidRPr="00481D4F">
        <w:rPr>
          <w:i/>
          <w:lang w:val="ru-RU"/>
        </w:rPr>
        <w:t>конструкцію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або</w:t>
      </w:r>
      <w:proofErr w:type="spellEnd"/>
      <w:r w:rsidRPr="00481D4F">
        <w:rPr>
          <w:i/>
          <w:lang w:val="ru-RU"/>
        </w:rPr>
        <w:t xml:space="preserve"> тип предмета </w:t>
      </w:r>
      <w:proofErr w:type="spellStart"/>
      <w:r w:rsidRPr="00481D4F">
        <w:rPr>
          <w:i/>
          <w:lang w:val="ru-RU"/>
        </w:rPr>
        <w:t>закупі</w:t>
      </w:r>
      <w:proofErr w:type="gramStart"/>
      <w:r w:rsidRPr="00481D4F">
        <w:rPr>
          <w:i/>
          <w:lang w:val="ru-RU"/>
        </w:rPr>
        <w:t>вл</w:t>
      </w:r>
      <w:proofErr w:type="gramEnd"/>
      <w:r w:rsidRPr="00481D4F">
        <w:rPr>
          <w:i/>
          <w:lang w:val="ru-RU"/>
        </w:rPr>
        <w:t>і</w:t>
      </w:r>
      <w:proofErr w:type="spellEnd"/>
      <w:r w:rsidRPr="00481D4F">
        <w:rPr>
          <w:i/>
          <w:lang w:val="ru-RU"/>
        </w:rPr>
        <w:t xml:space="preserve">, </w:t>
      </w:r>
      <w:proofErr w:type="spellStart"/>
      <w:r w:rsidRPr="00481D4F">
        <w:rPr>
          <w:i/>
          <w:lang w:val="ru-RU"/>
        </w:rPr>
        <w:t>джерело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його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походження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або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виробника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слід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читати</w:t>
      </w:r>
      <w:proofErr w:type="spellEnd"/>
      <w:r w:rsidRPr="00481D4F">
        <w:rPr>
          <w:i/>
          <w:lang w:val="ru-RU"/>
        </w:rPr>
        <w:t xml:space="preserve"> як «</w:t>
      </w:r>
      <w:proofErr w:type="spellStart"/>
      <w:r w:rsidRPr="00481D4F">
        <w:rPr>
          <w:i/>
          <w:lang w:val="ru-RU"/>
        </w:rPr>
        <w:t>або</w:t>
      </w:r>
      <w:proofErr w:type="spellEnd"/>
      <w:r w:rsidRPr="00481D4F">
        <w:rPr>
          <w:i/>
          <w:lang w:val="ru-RU"/>
        </w:rPr>
        <w:t xml:space="preserve"> </w:t>
      </w:r>
      <w:proofErr w:type="spellStart"/>
      <w:r w:rsidRPr="00481D4F">
        <w:rPr>
          <w:i/>
          <w:lang w:val="ru-RU"/>
        </w:rPr>
        <w:t>еквівалент</w:t>
      </w:r>
      <w:proofErr w:type="spellEnd"/>
      <w:r w:rsidRPr="00481D4F">
        <w:rPr>
          <w:lang w:val="ru-RU"/>
        </w:rPr>
        <w:t>».</w:t>
      </w:r>
    </w:p>
    <w:p w14:paraId="747FF3E0" w14:textId="43DE085F" w:rsidR="006377E0" w:rsidRDefault="006377E0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6377E0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0D35" w14:textId="77777777" w:rsidR="006F4F82" w:rsidRDefault="006F4F82">
      <w:pPr>
        <w:spacing w:after="0" w:line="240" w:lineRule="auto"/>
      </w:pPr>
      <w:r>
        <w:separator/>
      </w:r>
    </w:p>
  </w:endnote>
  <w:endnote w:type="continuationSeparator" w:id="0">
    <w:p w14:paraId="35397850" w14:textId="77777777" w:rsidR="006F4F82" w:rsidRDefault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19AB" w14:textId="77777777" w:rsidR="006F4F82" w:rsidRDefault="006F4F82">
      <w:pPr>
        <w:spacing w:after="0" w:line="240" w:lineRule="auto"/>
      </w:pPr>
      <w:r>
        <w:separator/>
      </w:r>
    </w:p>
  </w:footnote>
  <w:footnote w:type="continuationSeparator" w:id="0">
    <w:p w14:paraId="612CA378" w14:textId="77777777" w:rsidR="006F4F82" w:rsidRDefault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2975" w14:textId="77777777" w:rsidR="00415363" w:rsidRPr="003F372C" w:rsidRDefault="00415363">
    <w:pPr>
      <w:tabs>
        <w:tab w:val="center" w:pos="4571"/>
        <w:tab w:val="right" w:pos="8558"/>
      </w:tabs>
      <w:autoSpaceDE w:val="0"/>
      <w:autoSpaceDN w:val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F4F"/>
    <w:multiLevelType w:val="hybridMultilevel"/>
    <w:tmpl w:val="4172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AF1"/>
    <w:multiLevelType w:val="hybridMultilevel"/>
    <w:tmpl w:val="589003FC"/>
    <w:lvl w:ilvl="0" w:tplc="92F68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55AF3"/>
    <w:rsid w:val="000B1578"/>
    <w:rsid w:val="002B72AC"/>
    <w:rsid w:val="002E235D"/>
    <w:rsid w:val="00390237"/>
    <w:rsid w:val="003E32C5"/>
    <w:rsid w:val="00415363"/>
    <w:rsid w:val="00424AC5"/>
    <w:rsid w:val="0054496A"/>
    <w:rsid w:val="00553571"/>
    <w:rsid w:val="00596E0A"/>
    <w:rsid w:val="005F6BA3"/>
    <w:rsid w:val="00607D9B"/>
    <w:rsid w:val="006377E0"/>
    <w:rsid w:val="006F4F82"/>
    <w:rsid w:val="00713904"/>
    <w:rsid w:val="007B0E97"/>
    <w:rsid w:val="007C7CCE"/>
    <w:rsid w:val="008510AF"/>
    <w:rsid w:val="0087108C"/>
    <w:rsid w:val="009A19B6"/>
    <w:rsid w:val="00A52318"/>
    <w:rsid w:val="00AD139E"/>
    <w:rsid w:val="00CC7E84"/>
    <w:rsid w:val="00D626B8"/>
    <w:rsid w:val="00F46BB0"/>
    <w:rsid w:val="00F8331C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5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5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F901AF"/>
  </w:style>
  <w:style w:type="paragraph" w:styleId="a5">
    <w:name w:val="header"/>
    <w:basedOn w:val="a"/>
    <w:link w:val="a6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6377E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377E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6377E0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0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E97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7B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9391</Words>
  <Characters>5353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4</cp:revision>
  <cp:lastPrinted>2021-08-12T13:42:00Z</cp:lastPrinted>
  <dcterms:created xsi:type="dcterms:W3CDTF">2021-08-12T09:32:00Z</dcterms:created>
  <dcterms:modified xsi:type="dcterms:W3CDTF">2021-08-12T13:46:00Z</dcterms:modified>
</cp:coreProperties>
</file>