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04F1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704F1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квітня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04F12">
        <w:rPr>
          <w:rFonts w:ascii="Century" w:hAnsi="Century"/>
          <w:b/>
          <w:sz w:val="24"/>
          <w:szCs w:val="24"/>
        </w:rPr>
        <w:t>Холод Євгенії Андріївні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04F1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704F12">
        <w:rPr>
          <w:rFonts w:ascii="Century" w:hAnsi="Century"/>
          <w:b/>
          <w:sz w:val="24"/>
          <w:szCs w:val="24"/>
        </w:rPr>
        <w:t>вул.Вишнева,165, с.Тучапи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704F12">
        <w:rPr>
          <w:rFonts w:ascii="Century" w:hAnsi="Century"/>
          <w:sz w:val="24"/>
          <w:szCs w:val="24"/>
        </w:rPr>
        <w:t>Холод Євгенії Андріївні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04F1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704F12">
        <w:rPr>
          <w:rFonts w:ascii="Century" w:hAnsi="Century"/>
          <w:sz w:val="24"/>
          <w:szCs w:val="24"/>
        </w:rPr>
        <w:t>вул.Вишнева,165, с.Тучапи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04F12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04F12">
        <w:rPr>
          <w:rFonts w:ascii="Century" w:hAnsi="Century"/>
          <w:bCs/>
          <w:sz w:val="24"/>
          <w:szCs w:val="24"/>
        </w:rPr>
        <w:t>Холод Євгенії Андріївні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04F12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04F12">
        <w:rPr>
          <w:rFonts w:ascii="Century" w:hAnsi="Century"/>
          <w:bCs/>
          <w:sz w:val="24"/>
          <w:szCs w:val="24"/>
        </w:rPr>
        <w:t>4620989100:17:001:0045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04F1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704F12">
        <w:rPr>
          <w:rFonts w:ascii="Century" w:hAnsi="Century"/>
          <w:bCs/>
          <w:sz w:val="24"/>
          <w:szCs w:val="24"/>
        </w:rPr>
        <w:t>вул.Вишнева,165, с.Тучапи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704F12">
        <w:rPr>
          <w:rFonts w:ascii="Century" w:hAnsi="Century"/>
          <w:bCs/>
          <w:sz w:val="24"/>
          <w:szCs w:val="24"/>
        </w:rPr>
        <w:t>Холод Євгенії Андріївні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04F12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04F12">
        <w:rPr>
          <w:rFonts w:ascii="Century" w:hAnsi="Century"/>
          <w:bCs/>
          <w:sz w:val="24"/>
          <w:szCs w:val="24"/>
        </w:rPr>
        <w:t>4620989100:17:001:0045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04F1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704F12">
        <w:rPr>
          <w:rFonts w:ascii="Century" w:hAnsi="Century"/>
          <w:bCs/>
          <w:sz w:val="24"/>
          <w:szCs w:val="24"/>
        </w:rPr>
        <w:t>вул.Вишнева,165, с.Тучапи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704F12">
        <w:rPr>
          <w:rFonts w:ascii="Century" w:hAnsi="Century"/>
          <w:bCs/>
          <w:sz w:val="24"/>
          <w:szCs w:val="24"/>
        </w:rPr>
        <w:t>Холод Євгенії Андріївні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4F12" w:rsidRDefault="00704F12" w:rsidP="00381483">
      <w:pPr>
        <w:spacing w:after="0" w:line="240" w:lineRule="auto"/>
      </w:pPr>
      <w:r>
        <w:separator/>
      </w:r>
    </w:p>
  </w:endnote>
  <w:endnote w:type="continuationSeparator" w:id="0">
    <w:p w:rsidR="00704F12" w:rsidRDefault="00704F1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4F12" w:rsidRDefault="00704F12" w:rsidP="00381483">
      <w:pPr>
        <w:spacing w:after="0" w:line="240" w:lineRule="auto"/>
      </w:pPr>
      <w:r>
        <w:separator/>
      </w:r>
    </w:p>
  </w:footnote>
  <w:footnote w:type="continuationSeparator" w:id="0">
    <w:p w:rsidR="00704F12" w:rsidRDefault="00704F1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04F12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1473</Words>
  <Characters>840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2024-04-05T06:41:00Z</dcterms:created>
  <dcterms:modified xsi:type="dcterms:W3CDTF">2024-04-05T06:41:00Z</dcterms:modified>
</cp:coreProperties>
</file>