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9F01A1"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9F01A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F48FF">
        <w:rPr>
          <w:rFonts w:ascii="Century" w:eastAsia="Calibri" w:hAnsi="Century"/>
          <w:b/>
          <w:bCs/>
          <w:sz w:val="32"/>
          <w:szCs w:val="32"/>
          <w:lang w:eastAsia="ru-RU"/>
        </w:rPr>
        <w:t>11</w:t>
      </w:r>
      <w:bookmarkStart w:id="2" w:name="_GoBack"/>
      <w:bookmarkEnd w:id="2"/>
    </w:p>
    <w:p w:rsidR="00B74AEF" w:rsidRPr="00436BE7" w:rsidRDefault="009F01A1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eastAsia="ru-RU"/>
        </w:rPr>
        <w:t>18</w:t>
      </w:r>
      <w:r w:rsidR="00157800" w:rsidRPr="009F01A1">
        <w:rPr>
          <w:rFonts w:ascii="Century" w:eastAsia="Calibri" w:hAnsi="Century"/>
          <w:szCs w:val="26"/>
          <w:lang w:eastAsia="ru-RU"/>
        </w:rPr>
        <w:t xml:space="preserve"> </w:t>
      </w:r>
      <w:r>
        <w:rPr>
          <w:rFonts w:ascii="Century" w:eastAsia="Calibri" w:hAnsi="Century"/>
          <w:szCs w:val="26"/>
          <w:lang w:eastAsia="ru-RU"/>
        </w:rPr>
        <w:t>квітня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A3ADC" w:rsidRDefault="00085BF7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bookmarkStart w:id="4" w:name="_Hlk161055838"/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</w:t>
      </w:r>
      <w:r w:rsidR="002755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майданчиків</w:t>
      </w:r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вітроенергетичних установок) в межах Городоцької територіальної громади Львівської області</w:t>
      </w:r>
      <w:bookmarkEnd w:id="4"/>
    </w:p>
    <w:p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>Розглянувши</w:t>
      </w:r>
      <w:r w:rsidR="007A134D">
        <w:rPr>
          <w:rFonts w:ascii="Century" w:hAnsi="Century"/>
          <w:sz w:val="24"/>
          <w:szCs w:val="26"/>
          <w:lang w:val="uk-UA"/>
        </w:rPr>
        <w:t xml:space="preserve"> </w:t>
      </w:r>
      <w:r w:rsidR="007A134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клопотання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директора </w:t>
      </w:r>
      <w:r w:rsidR="007F1CE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ТОВ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«</w:t>
      </w:r>
      <w:r w:rsidR="007F1CE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ЮРОКЕЙП ЮКРЕЙН ЛЬВІВ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="00FF5E8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(код ЄДРПОУ: </w:t>
      </w:r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45063081</w:t>
      </w:r>
      <w:r w:rsidR="006202C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Чулкова</w:t>
      </w:r>
      <w:proofErr w:type="spellEnd"/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Михайла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</w:t>
      </w:r>
      <w:r w:rsidR="00DE6243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території</w:t>
      </w:r>
      <w:r w:rsidR="00665FAE" w:rsidRPr="00E61990">
        <w:rPr>
          <w:rFonts w:ascii="Century" w:hAnsi="Century"/>
          <w:color w:val="FF0000"/>
          <w:sz w:val="24"/>
          <w:szCs w:val="26"/>
          <w:lang w:val="uk-UA"/>
        </w:rPr>
        <w:t xml:space="preserve"> </w:t>
      </w:r>
      <w:r w:rsidR="002D672A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для облаштування</w:t>
      </w:r>
      <w:r w:rsidR="00334D5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B0BC6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майданчиків </w:t>
      </w:r>
      <w:r w:rsidR="002D672A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вітроенергетичних установок</w:t>
      </w:r>
      <w:r w:rsidR="00764DA2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Львівської вітроелектричної станції</w:t>
      </w:r>
      <w:r w:rsidR="00E61990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2D672A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 межах Городоцької територіальної громади Львівської області</w:t>
      </w:r>
      <w:r w:rsidR="008E0D66" w:rsidRPr="00E61990">
        <w:rPr>
          <w:rFonts w:ascii="Century" w:hAnsi="Century"/>
          <w:color w:val="auto"/>
          <w:sz w:val="24"/>
          <w:szCs w:val="26"/>
          <w:lang w:val="uk-UA"/>
        </w:rPr>
        <w:t>,</w:t>
      </w:r>
      <w:r w:rsidR="00157800" w:rsidRPr="002D672A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D01BF" w:rsidRPr="00D53AE9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53AE9">
        <w:rPr>
          <w:rFonts w:ascii="Century" w:hAnsi="Century"/>
        </w:rPr>
        <w:t xml:space="preserve">Надати дозвіл </w:t>
      </w:r>
      <w:r w:rsidRPr="00D53AE9">
        <w:rPr>
          <w:rFonts w:ascii="Century" w:hAnsi="Century"/>
          <w:lang w:eastAsia="en-US"/>
        </w:rPr>
        <w:t xml:space="preserve">на розроблення </w:t>
      </w:r>
      <w:r w:rsidR="00C141A7" w:rsidRPr="00C141A7">
        <w:rPr>
          <w:rFonts w:ascii="Century" w:hAnsi="Century"/>
          <w:lang w:eastAsia="en-US"/>
        </w:rPr>
        <w:t xml:space="preserve">детального плану території </w:t>
      </w:r>
      <w:r w:rsidR="00E61990" w:rsidRPr="00E61990">
        <w:rPr>
          <w:rFonts w:ascii="Century" w:hAnsi="Century"/>
          <w:lang w:eastAsia="en-US"/>
        </w:rPr>
        <w:t>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установок) в межах Городоцької територіальної громади Львівської області</w:t>
      </w:r>
      <w:r w:rsidR="008D01BF" w:rsidRPr="00D53AE9">
        <w:rPr>
          <w:rFonts w:ascii="Century" w:hAnsi="Century"/>
          <w:lang w:eastAsia="en-US"/>
        </w:rPr>
        <w:t>.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47290B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DE9" w:rsidRDefault="001F4DE9">
      <w:r>
        <w:separator/>
      </w:r>
    </w:p>
  </w:endnote>
  <w:endnote w:type="continuationSeparator" w:id="0">
    <w:p w:rsidR="001F4DE9" w:rsidRDefault="001F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DE9" w:rsidRDefault="001F4DE9">
      <w:r>
        <w:separator/>
      </w:r>
    </w:p>
  </w:footnote>
  <w:footnote w:type="continuationSeparator" w:id="0">
    <w:p w:rsidR="001F4DE9" w:rsidRDefault="001F4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4DE9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D672A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34D51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65FAE"/>
    <w:rsid w:val="00671036"/>
    <w:rsid w:val="00671D6C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48FF"/>
    <w:rsid w:val="006F57DC"/>
    <w:rsid w:val="00705864"/>
    <w:rsid w:val="00705948"/>
    <w:rsid w:val="00712D84"/>
    <w:rsid w:val="00713BCD"/>
    <w:rsid w:val="00714C52"/>
    <w:rsid w:val="007212F4"/>
    <w:rsid w:val="0073103D"/>
    <w:rsid w:val="00734562"/>
    <w:rsid w:val="00750213"/>
    <w:rsid w:val="00750355"/>
    <w:rsid w:val="0075205F"/>
    <w:rsid w:val="00753287"/>
    <w:rsid w:val="00754BA3"/>
    <w:rsid w:val="00764DA2"/>
    <w:rsid w:val="00786FD1"/>
    <w:rsid w:val="0079034B"/>
    <w:rsid w:val="00794078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C61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A6A38"/>
    <w:rsid w:val="009C3F70"/>
    <w:rsid w:val="009C7ED1"/>
    <w:rsid w:val="009D457C"/>
    <w:rsid w:val="009D65C8"/>
    <w:rsid w:val="009D7E33"/>
    <w:rsid w:val="009E3D67"/>
    <w:rsid w:val="009E67CC"/>
    <w:rsid w:val="009E7E04"/>
    <w:rsid w:val="009F01A1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431D"/>
    <w:rsid w:val="00B87596"/>
    <w:rsid w:val="00B93599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85A95"/>
    <w:rsid w:val="00C90EB2"/>
    <w:rsid w:val="00C92706"/>
    <w:rsid w:val="00CA21F4"/>
    <w:rsid w:val="00CB5153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61990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64D28"/>
    <w:rsid w:val="00F71D7C"/>
    <w:rsid w:val="00F80078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73744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26572-E759-435C-A8DE-E62F1206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2023-09-22T10:31:00Z</cp:lastPrinted>
  <dcterms:created xsi:type="dcterms:W3CDTF">2024-03-11T11:14:00Z</dcterms:created>
  <dcterms:modified xsi:type="dcterms:W3CDTF">2024-04-08T12:32:00Z</dcterms:modified>
</cp:coreProperties>
</file>