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604C82"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9A57B4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E76CB9">
        <w:rPr>
          <w:rFonts w:ascii="Century" w:eastAsia="Calibri" w:hAnsi="Century"/>
          <w:b/>
          <w:sz w:val="32"/>
          <w:szCs w:val="32"/>
          <w:lang w:eastAsia="ru-RU"/>
        </w:rPr>
        <w:t>2</w:t>
      </w:r>
    </w:p>
    <w:p w:rsidR="00B74AEF" w:rsidRPr="004C5073" w:rsidRDefault="00075F3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4C5073">
        <w:rPr>
          <w:rFonts w:ascii="Century" w:eastAsia="Calibri" w:hAnsi="Century"/>
          <w:sz w:val="28"/>
          <w:szCs w:val="28"/>
          <w:lang w:eastAsia="ru-RU"/>
        </w:rPr>
        <w:t>1</w:t>
      </w:r>
      <w:r w:rsidR="000827D2" w:rsidRPr="004C5073">
        <w:rPr>
          <w:rFonts w:ascii="Century" w:eastAsia="Calibri" w:hAnsi="Century"/>
          <w:sz w:val="28"/>
          <w:szCs w:val="28"/>
          <w:lang w:eastAsia="ru-RU"/>
        </w:rPr>
        <w:t>8</w:t>
      </w:r>
      <w:r w:rsidR="00A81899" w:rsidRPr="004C507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0827D2" w:rsidRPr="004C5073">
        <w:rPr>
          <w:rFonts w:ascii="Century" w:eastAsia="Calibri" w:hAnsi="Century"/>
          <w:sz w:val="28"/>
          <w:szCs w:val="28"/>
          <w:lang w:eastAsia="ru-RU"/>
        </w:rPr>
        <w:t>квітня</w:t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4C5073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4C507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4C507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4C507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0827D2" w:rsidRPr="004C5073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r w:rsidR="000827D2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земельної ділянки </w:t>
      </w:r>
      <w:bookmarkStart w:id="3" w:name="_Hlk163481528"/>
      <w:r w:rsidR="000827D2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для будівництва та обслуговування храму релігійної громади Української Греко-Католицької церкви Святого Великомученика Юрія</w:t>
      </w:r>
      <w:r w:rsidR="00A93D7C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</w:t>
      </w:r>
      <w:r w:rsidR="00C5701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br/>
      </w:r>
      <w:bookmarkStart w:id="4" w:name="_GoBack"/>
      <w:bookmarkEnd w:id="4"/>
      <w:r w:rsidR="000827D2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 Зелена, 777</w:t>
      </w:r>
      <w:r w:rsidR="009A57B4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-А</w:t>
      </w:r>
      <w:r w:rsidR="000827D2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A93D7C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в </w:t>
      </w:r>
      <w:proofErr w:type="spellStart"/>
      <w:r w:rsidR="00A93D7C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с.Вовчухи</w:t>
      </w:r>
      <w:proofErr w:type="spellEnd"/>
      <w:r w:rsidR="00A93D7C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</w:t>
      </w:r>
      <w:r w:rsidR="000827D2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Львівської області</w:t>
      </w:r>
      <w:bookmarkEnd w:id="3"/>
      <w:r w:rsidR="00F16A78" w:rsidRPr="004C507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та надання дозволу на розроблення проекту землеустрою </w:t>
      </w:r>
    </w:p>
    <w:p w:rsidR="00ED343D" w:rsidRPr="004C5073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D14554" w:rsidRPr="004C5073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1F1B35" w:rsidRPr="004C5073">
        <w:rPr>
          <w:rFonts w:ascii="Century" w:hAnsi="Century"/>
          <w:color w:val="auto"/>
          <w:sz w:val="28"/>
          <w:szCs w:val="28"/>
          <w:lang w:val="uk-UA"/>
        </w:rPr>
        <w:t xml:space="preserve">заяву </w:t>
      </w:r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>настоятеля храму Української Греко-Католицької церкви у</w:t>
      </w:r>
      <w:r w:rsid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 xml:space="preserve">с. </w:t>
      </w:r>
      <w:proofErr w:type="spellStart"/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>Вовчухи</w:t>
      </w:r>
      <w:proofErr w:type="spellEnd"/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>Федишина</w:t>
      </w:r>
      <w:proofErr w:type="spellEnd"/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 xml:space="preserve"> Р.В.</w:t>
      </w:r>
      <w:r w:rsidR="001F1B35" w:rsidRPr="004C5073">
        <w:rPr>
          <w:rFonts w:ascii="Century" w:hAnsi="Century"/>
          <w:color w:val="auto"/>
          <w:sz w:val="28"/>
          <w:szCs w:val="28"/>
          <w:lang w:val="uk-UA"/>
        </w:rPr>
        <w:t xml:space="preserve"> про затвердження </w:t>
      </w:r>
      <w:r w:rsidR="004B4DB2" w:rsidRPr="004C5073">
        <w:rPr>
          <w:rFonts w:ascii="Century" w:hAnsi="Century"/>
          <w:color w:val="auto"/>
          <w:sz w:val="28"/>
          <w:szCs w:val="28"/>
          <w:lang w:val="uk-UA"/>
        </w:rPr>
        <w:t xml:space="preserve">детального плану території </w:t>
      </w:r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 xml:space="preserve">земельної ділянки для будівництва та обслуговування храму релігійної громади Української Греко-Католицької церкви Святого Великомученика Юрія у с. </w:t>
      </w:r>
      <w:proofErr w:type="spellStart"/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>Вовчухи</w:t>
      </w:r>
      <w:proofErr w:type="spellEnd"/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>,</w:t>
      </w:r>
      <w:r w:rsidR="00FA3C2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>вул. Зелена, 777 «а», Городоцької міської ради, Львівської області</w:t>
      </w:r>
      <w:r w:rsidR="005D3E27" w:rsidRPr="004C5073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F95EDF" w:rsidRPr="004C5073">
        <w:rPr>
          <w:rFonts w:ascii="Century" w:hAnsi="Century"/>
          <w:color w:val="auto"/>
          <w:sz w:val="28"/>
          <w:szCs w:val="28"/>
          <w:lang w:val="uk-UA"/>
        </w:rPr>
        <w:t>ого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396400" w:rsidRPr="004C5073">
        <w:rPr>
          <w:rFonts w:ascii="Century" w:hAnsi="Century"/>
          <w:color w:val="auto"/>
          <w:sz w:val="28"/>
          <w:szCs w:val="28"/>
          <w:lang w:val="uk-UA"/>
        </w:rPr>
        <w:t>ФОП Кобилецький З.М.</w:t>
      </w:r>
      <w:r w:rsidR="00EE2E05" w:rsidRPr="004C5073">
        <w:rPr>
          <w:rFonts w:ascii="Century" w:hAnsi="Century"/>
          <w:color w:val="auto"/>
          <w:sz w:val="28"/>
          <w:szCs w:val="28"/>
          <w:lang w:val="uk-UA"/>
        </w:rPr>
        <w:t>,</w:t>
      </w:r>
      <w:r w:rsidR="00AD5B98"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4C5073">
        <w:rPr>
          <w:rFonts w:ascii="Century" w:hAnsi="Century"/>
          <w:color w:val="auto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4C507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4C5073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4C5073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4C507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4C507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4C5073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4C5073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4C5073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4C5073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4C5073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4C5073">
        <w:rPr>
          <w:rFonts w:ascii="Century" w:hAnsi="Century"/>
          <w:color w:val="auto"/>
          <w:sz w:val="28"/>
          <w:szCs w:val="28"/>
          <w:lang w:val="uk-UA"/>
        </w:rPr>
        <w:t xml:space="preserve">Земельним кодексом України, </w:t>
      </w:r>
      <w:r w:rsidR="00EE2E05" w:rsidRPr="004C5073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4C5073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4C5073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FA3C2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4C507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4C507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FA3C2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396400" w:rsidRPr="004C5073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4C5073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Pr="004C5073">
        <w:rPr>
          <w:rFonts w:ascii="Century" w:hAnsi="Century"/>
          <w:sz w:val="28"/>
          <w:szCs w:val="28"/>
          <w:lang w:eastAsia="en-US"/>
        </w:rPr>
        <w:t xml:space="preserve">земельної ділянки </w:t>
      </w:r>
      <w:r w:rsidR="00BB1C4F" w:rsidRPr="004C5073">
        <w:rPr>
          <w:rFonts w:ascii="Century" w:hAnsi="Century"/>
          <w:sz w:val="28"/>
          <w:szCs w:val="28"/>
          <w:lang w:eastAsia="en-US"/>
        </w:rPr>
        <w:t xml:space="preserve">для будівництва та обслуговування храму релігійної громади Української Греко-Католицької церкви Святого Великомученика Юрія на вул. Зелена, 777-А в </w:t>
      </w:r>
      <w:proofErr w:type="spellStart"/>
      <w:r w:rsidR="00BB1C4F" w:rsidRPr="004C5073">
        <w:rPr>
          <w:rFonts w:ascii="Century" w:hAnsi="Century"/>
          <w:sz w:val="28"/>
          <w:szCs w:val="28"/>
          <w:lang w:eastAsia="en-US"/>
        </w:rPr>
        <w:t>с.Вовчухи</w:t>
      </w:r>
      <w:proofErr w:type="spellEnd"/>
      <w:r w:rsidR="00BB1C4F" w:rsidRPr="004C5073">
        <w:rPr>
          <w:rFonts w:ascii="Century" w:hAnsi="Century"/>
          <w:sz w:val="28"/>
          <w:szCs w:val="28"/>
          <w:lang w:eastAsia="en-US"/>
        </w:rPr>
        <w:t xml:space="preserve"> Львівського району Львівської області</w:t>
      </w:r>
      <w:r w:rsidRPr="004C5073">
        <w:rPr>
          <w:rFonts w:ascii="Century" w:hAnsi="Century"/>
          <w:sz w:val="28"/>
          <w:szCs w:val="28"/>
        </w:rPr>
        <w:t>.</w:t>
      </w:r>
    </w:p>
    <w:p w:rsidR="008A6F88" w:rsidRPr="004C5073" w:rsidRDefault="008A6F88" w:rsidP="008A6F8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4C5073">
        <w:rPr>
          <w:rFonts w:ascii="Century" w:hAnsi="Century"/>
          <w:sz w:val="28"/>
          <w:szCs w:val="28"/>
        </w:rPr>
        <w:t xml:space="preserve">Надати дозвіл на розроблення проекту землеустрою щодо відведення земельної ділянки комунальної власності площею 0,1119 га «для </w:t>
      </w:r>
      <w:r w:rsidRPr="004C5073">
        <w:rPr>
          <w:rFonts w:ascii="Century" w:hAnsi="Century"/>
          <w:sz w:val="28"/>
          <w:szCs w:val="28"/>
        </w:rPr>
        <w:lastRenderedPageBreak/>
        <w:t>будівництва та обслуговування будівель громадських та релігійних організацій» (КВЦПЗ 03.04) на вул. Зелена, 777</w:t>
      </w:r>
      <w:r w:rsidR="00BB1C4F" w:rsidRPr="004C5073">
        <w:rPr>
          <w:rFonts w:ascii="Century" w:hAnsi="Century"/>
          <w:sz w:val="28"/>
          <w:szCs w:val="28"/>
        </w:rPr>
        <w:t>-А</w:t>
      </w:r>
      <w:r w:rsidRPr="004C5073">
        <w:rPr>
          <w:rFonts w:ascii="Century" w:hAnsi="Century"/>
          <w:sz w:val="28"/>
          <w:szCs w:val="28"/>
        </w:rPr>
        <w:t xml:space="preserve"> в </w:t>
      </w:r>
      <w:proofErr w:type="spellStart"/>
      <w:r w:rsidRPr="004C5073">
        <w:rPr>
          <w:rFonts w:ascii="Century" w:hAnsi="Century"/>
          <w:sz w:val="28"/>
          <w:szCs w:val="28"/>
        </w:rPr>
        <w:t>с.Вовчухи</w:t>
      </w:r>
      <w:proofErr w:type="spellEnd"/>
      <w:r w:rsidRPr="004C5073">
        <w:rPr>
          <w:rFonts w:ascii="Century" w:hAnsi="Century"/>
          <w:sz w:val="28"/>
          <w:szCs w:val="28"/>
        </w:rPr>
        <w:t xml:space="preserve"> Львівського району Львівської області.</w:t>
      </w:r>
    </w:p>
    <w:p w:rsidR="008A6F88" w:rsidRPr="004C5073" w:rsidRDefault="008A6F88" w:rsidP="008A6F8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4C5073">
        <w:rPr>
          <w:rFonts w:ascii="Century" w:hAnsi="Century"/>
          <w:sz w:val="28"/>
          <w:szCs w:val="28"/>
        </w:rPr>
        <w:t xml:space="preserve">Звернутись до господарювання, що є виконавцем робіт із землеустрою згідно з законом, за розробкою проекту землеустрою </w:t>
      </w:r>
      <w:r w:rsidR="00CC257F" w:rsidRPr="004C5073">
        <w:rPr>
          <w:rFonts w:ascii="Century" w:hAnsi="Century"/>
          <w:sz w:val="28"/>
          <w:szCs w:val="28"/>
        </w:rPr>
        <w:t>щодо відведення земельної ділянки,</w:t>
      </w:r>
      <w:r w:rsidRPr="004C5073">
        <w:rPr>
          <w:rFonts w:ascii="Century" w:hAnsi="Century"/>
          <w:sz w:val="28"/>
          <w:szCs w:val="28"/>
        </w:rPr>
        <w:t xml:space="preserve"> вказаної в пункті 2 цього рішення.</w:t>
      </w:r>
    </w:p>
    <w:p w:rsidR="008A6F88" w:rsidRPr="004C5073" w:rsidRDefault="008A6F88" w:rsidP="008A6F8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4C5073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:rsidR="00396400" w:rsidRPr="004C5073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4C5073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FA3C2D">
        <w:rPr>
          <w:rFonts w:ascii="Century" w:hAnsi="Century"/>
          <w:sz w:val="28"/>
          <w:szCs w:val="28"/>
        </w:rPr>
        <w:t xml:space="preserve"> </w:t>
      </w:r>
      <w:r w:rsidRPr="004C5073">
        <w:rPr>
          <w:rFonts w:ascii="Century" w:hAnsi="Century"/>
          <w:sz w:val="28"/>
          <w:szCs w:val="28"/>
        </w:rPr>
        <w:t>(гол. Н. Кульчицький).</w:t>
      </w:r>
    </w:p>
    <w:p w:rsidR="009269A2" w:rsidRDefault="009269A2" w:rsidP="00596D04">
      <w:pPr>
        <w:jc w:val="both"/>
        <w:rPr>
          <w:rFonts w:ascii="Century" w:hAnsi="Century"/>
          <w:b/>
          <w:sz w:val="28"/>
          <w:szCs w:val="28"/>
        </w:rPr>
      </w:pPr>
    </w:p>
    <w:p w:rsidR="00FA3C2D" w:rsidRPr="004C5073" w:rsidRDefault="00FA3C2D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4C507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4C5073">
        <w:rPr>
          <w:rFonts w:ascii="Century" w:hAnsi="Century"/>
          <w:b/>
          <w:sz w:val="28"/>
          <w:szCs w:val="28"/>
        </w:rPr>
        <w:t xml:space="preserve">Міський голова </w:t>
      </w:r>
      <w:r w:rsidRPr="004C5073">
        <w:rPr>
          <w:rFonts w:ascii="Century" w:hAnsi="Century"/>
          <w:b/>
          <w:sz w:val="28"/>
          <w:szCs w:val="28"/>
        </w:rPr>
        <w:tab/>
      </w:r>
      <w:r w:rsidRPr="004C5073">
        <w:rPr>
          <w:rFonts w:ascii="Century" w:hAnsi="Century"/>
          <w:b/>
          <w:sz w:val="28"/>
          <w:szCs w:val="28"/>
        </w:rPr>
        <w:tab/>
      </w:r>
      <w:r w:rsidRPr="004C5073">
        <w:rPr>
          <w:rFonts w:ascii="Century" w:hAnsi="Century"/>
          <w:b/>
          <w:sz w:val="28"/>
          <w:szCs w:val="28"/>
        </w:rPr>
        <w:tab/>
      </w:r>
      <w:r w:rsidRPr="004C5073">
        <w:rPr>
          <w:rFonts w:ascii="Century" w:hAnsi="Century"/>
          <w:b/>
          <w:sz w:val="28"/>
          <w:szCs w:val="28"/>
        </w:rPr>
        <w:tab/>
      </w:r>
      <w:r w:rsidRPr="004C5073">
        <w:rPr>
          <w:rFonts w:ascii="Century" w:hAnsi="Century"/>
          <w:b/>
          <w:sz w:val="28"/>
          <w:szCs w:val="28"/>
        </w:rPr>
        <w:tab/>
      </w:r>
      <w:r w:rsidRPr="004C5073">
        <w:rPr>
          <w:rFonts w:ascii="Century" w:hAnsi="Century"/>
          <w:b/>
          <w:sz w:val="28"/>
          <w:szCs w:val="28"/>
        </w:rPr>
        <w:tab/>
      </w:r>
      <w:r w:rsidR="00B74AEF" w:rsidRPr="004C507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4C5073" w:rsidSect="004C507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921" w:rsidRDefault="00640921">
      <w:r>
        <w:separator/>
      </w:r>
    </w:p>
  </w:endnote>
  <w:endnote w:type="continuationSeparator" w:id="0">
    <w:p w:rsidR="00640921" w:rsidRDefault="0064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921" w:rsidRDefault="00640921">
      <w:r>
        <w:separator/>
      </w:r>
    </w:p>
  </w:footnote>
  <w:footnote w:type="continuationSeparator" w:id="0">
    <w:p w:rsidR="00640921" w:rsidRDefault="00640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207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67D9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19D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2C67"/>
    <w:rsid w:val="004450BF"/>
    <w:rsid w:val="00447C27"/>
    <w:rsid w:val="0045510E"/>
    <w:rsid w:val="00455F63"/>
    <w:rsid w:val="004610C2"/>
    <w:rsid w:val="00462810"/>
    <w:rsid w:val="004637A0"/>
    <w:rsid w:val="00464296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5073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5D09"/>
    <w:rsid w:val="005E61A7"/>
    <w:rsid w:val="005E61E9"/>
    <w:rsid w:val="005E7FD7"/>
    <w:rsid w:val="005F7385"/>
    <w:rsid w:val="00601C64"/>
    <w:rsid w:val="00604C82"/>
    <w:rsid w:val="00611540"/>
    <w:rsid w:val="0062236E"/>
    <w:rsid w:val="006227BF"/>
    <w:rsid w:val="00634079"/>
    <w:rsid w:val="00635A63"/>
    <w:rsid w:val="006360BF"/>
    <w:rsid w:val="00640921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A6F88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57B4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3D7C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5B98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1C4F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01F"/>
    <w:rsid w:val="00C57875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257F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76CB9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16A78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C2D"/>
    <w:rsid w:val="00FA3FC3"/>
    <w:rsid w:val="00FB013E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807B9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1694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2024-02-06T09:42:00Z</cp:lastPrinted>
  <dcterms:created xsi:type="dcterms:W3CDTF">2024-04-08T05:27:00Z</dcterms:created>
  <dcterms:modified xsi:type="dcterms:W3CDTF">2024-04-08T12:33:00Z</dcterms:modified>
</cp:coreProperties>
</file>