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10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C10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C1000">
        <w:rPr>
          <w:rFonts w:ascii="Century" w:hAnsi="Century"/>
          <w:b/>
          <w:sz w:val="24"/>
          <w:szCs w:val="24"/>
        </w:rPr>
        <w:t>Петренко Степанії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C10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C1000">
        <w:rPr>
          <w:rFonts w:ascii="Century" w:hAnsi="Century"/>
          <w:b/>
          <w:sz w:val="24"/>
          <w:szCs w:val="24"/>
        </w:rPr>
        <w:t>вул.Ярослава Мудрого,52,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C1000">
        <w:rPr>
          <w:rFonts w:ascii="Century" w:hAnsi="Century"/>
          <w:sz w:val="24"/>
          <w:szCs w:val="24"/>
        </w:rPr>
        <w:t>Петренко Степанії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C10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C1000">
        <w:rPr>
          <w:rFonts w:ascii="Century" w:hAnsi="Century"/>
          <w:sz w:val="24"/>
          <w:szCs w:val="24"/>
        </w:rPr>
        <w:t>вул.Ярослава Мудрого,52,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C100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C1000">
        <w:rPr>
          <w:rFonts w:ascii="Century" w:hAnsi="Century"/>
          <w:bCs/>
          <w:sz w:val="24"/>
          <w:szCs w:val="24"/>
        </w:rPr>
        <w:t>Петренко Степанії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C1000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C1000">
        <w:rPr>
          <w:rFonts w:ascii="Century" w:hAnsi="Century"/>
          <w:bCs/>
          <w:sz w:val="24"/>
          <w:szCs w:val="24"/>
        </w:rPr>
        <w:t>4620910100:29:030:0165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C10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C1000">
        <w:rPr>
          <w:rFonts w:ascii="Century" w:hAnsi="Century"/>
          <w:bCs/>
          <w:sz w:val="24"/>
          <w:szCs w:val="24"/>
        </w:rPr>
        <w:t>вул.Ярослава Мудрого,52,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C1000">
        <w:rPr>
          <w:rFonts w:ascii="Century" w:hAnsi="Century"/>
          <w:bCs/>
          <w:sz w:val="24"/>
          <w:szCs w:val="24"/>
        </w:rPr>
        <w:t>Петренко Степанії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C1000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C1000">
        <w:rPr>
          <w:rFonts w:ascii="Century" w:hAnsi="Century"/>
          <w:bCs/>
          <w:sz w:val="24"/>
          <w:szCs w:val="24"/>
        </w:rPr>
        <w:t>4620910100:29:030:0165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C10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C1000">
        <w:rPr>
          <w:rFonts w:ascii="Century" w:hAnsi="Century"/>
          <w:bCs/>
          <w:sz w:val="24"/>
          <w:szCs w:val="24"/>
        </w:rPr>
        <w:t>вул.Ярослава Мудрого,52,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C1000">
        <w:rPr>
          <w:rFonts w:ascii="Century" w:hAnsi="Century"/>
          <w:bCs/>
          <w:sz w:val="24"/>
          <w:szCs w:val="24"/>
        </w:rPr>
        <w:t>Петренко Степанії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000" w:rsidRDefault="00AC1000" w:rsidP="00381483">
      <w:pPr>
        <w:spacing w:after="0" w:line="240" w:lineRule="auto"/>
      </w:pPr>
      <w:r>
        <w:separator/>
      </w:r>
    </w:p>
  </w:endnote>
  <w:endnote w:type="continuationSeparator" w:id="0">
    <w:p w:rsidR="00AC1000" w:rsidRDefault="00AC10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000" w:rsidRDefault="00AC1000" w:rsidP="00381483">
      <w:pPr>
        <w:spacing w:after="0" w:line="240" w:lineRule="auto"/>
      </w:pPr>
      <w:r>
        <w:separator/>
      </w:r>
    </w:p>
  </w:footnote>
  <w:footnote w:type="continuationSeparator" w:id="0">
    <w:p w:rsidR="00AC1000" w:rsidRDefault="00AC10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C1000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