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CA77B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CA77B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A77B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7569BA8" w:rsidR="005F1FF5" w:rsidRPr="00CA77BE" w:rsidRDefault="003844BB" w:rsidP="00CA77BE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CA77BE">
        <w:rPr>
          <w:rFonts w:ascii="Century" w:hAnsi="Century"/>
          <w:b/>
          <w:sz w:val="28"/>
          <w:szCs w:val="28"/>
          <w:lang w:val="uk-UA"/>
        </w:rPr>
        <w:t>4</w:t>
      </w:r>
      <w:r w:rsidR="00CA77BE" w:rsidRPr="00CA77BE">
        <w:rPr>
          <w:rFonts w:ascii="Century" w:hAnsi="Century"/>
          <w:b/>
          <w:sz w:val="28"/>
          <w:szCs w:val="28"/>
          <w:lang w:val="uk-UA"/>
        </w:rPr>
        <w:t>6</w:t>
      </w:r>
      <w:r w:rsidR="005F1FF5" w:rsidRPr="00CA77BE">
        <w:rPr>
          <w:rFonts w:ascii="Century" w:hAnsi="Century"/>
          <w:b/>
          <w:szCs w:val="28"/>
          <w:lang w:val="uk-UA"/>
        </w:rPr>
        <w:t xml:space="preserve"> </w:t>
      </w:r>
      <w:r w:rsidR="005F1FF5" w:rsidRPr="00CA77BE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54EC7C32" w:rsidR="005F1FF5" w:rsidRDefault="005F1FF5" w:rsidP="00CA77BE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0F6564AE" w14:textId="77777777" w:rsidR="001046C6" w:rsidRPr="00F25FA5" w:rsidRDefault="001046C6" w:rsidP="00CA77BE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0A8B65B1" w:rsidR="005F1FF5" w:rsidRPr="005F1FF5" w:rsidRDefault="00C16446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18 квітня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44BB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36BBBFED" w:rsidR="005F1FF5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0445101"/>
      <w:bookmarkStart w:id="1" w:name="_Hlk163121992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DB0585">
        <w:rPr>
          <w:rFonts w:ascii="Century" w:hAnsi="Century"/>
          <w:b/>
          <w:color w:val="000000"/>
          <w:lang w:val="uk-UA" w:eastAsia="uk-UA"/>
        </w:rPr>
        <w:t>ЛМКП «</w:t>
      </w:r>
      <w:proofErr w:type="spellStart"/>
      <w:r w:rsidR="00DB0585">
        <w:rPr>
          <w:rFonts w:ascii="Century" w:hAnsi="Century"/>
          <w:b/>
          <w:color w:val="000000"/>
          <w:lang w:val="uk-UA" w:eastAsia="uk-UA"/>
        </w:rPr>
        <w:t>Львівводоканал</w:t>
      </w:r>
      <w:proofErr w:type="spellEnd"/>
      <w:r w:rsidR="00DB0585">
        <w:rPr>
          <w:rFonts w:ascii="Century" w:hAnsi="Century"/>
          <w:b/>
          <w:color w:val="000000"/>
          <w:lang w:val="uk-UA" w:eastAsia="uk-UA"/>
        </w:rPr>
        <w:t>»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на розроблення проекту землеустрою щодо відведення земельн</w:t>
      </w:r>
      <w:r w:rsidR="00CA77BE">
        <w:rPr>
          <w:rFonts w:ascii="Century" w:hAnsi="Century"/>
          <w:b/>
          <w:color w:val="000000"/>
          <w:lang w:val="uk-UA" w:eastAsia="uk-UA"/>
        </w:rPr>
        <w:t>ої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CA77BE">
        <w:rPr>
          <w:rFonts w:ascii="Century" w:hAnsi="Century"/>
          <w:b/>
          <w:color w:val="000000"/>
          <w:lang w:val="uk-UA" w:eastAsia="uk-UA"/>
        </w:rPr>
        <w:t>ки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>з метою передачі ї</w:t>
      </w:r>
      <w:r w:rsidR="00DB0585">
        <w:rPr>
          <w:rFonts w:ascii="Century" w:hAnsi="Century"/>
          <w:b/>
          <w:color w:val="000000"/>
          <w:lang w:val="uk-UA" w:eastAsia="uk-UA"/>
        </w:rPr>
        <w:t>ї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CA77BE">
        <w:rPr>
          <w:rFonts w:ascii="Century" w:hAnsi="Century"/>
          <w:b/>
          <w:color w:val="000000"/>
          <w:lang w:val="uk-UA" w:eastAsia="uk-UA"/>
        </w:rPr>
        <w:t>постійне користування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 </w:t>
      </w:r>
      <w:r w:rsidR="00DB0585" w:rsidRPr="00DB0585">
        <w:rPr>
          <w:rFonts w:ascii="Century" w:hAnsi="Century"/>
          <w:b/>
          <w:color w:val="000000"/>
          <w:lang w:val="uk-UA" w:eastAsia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DB0585">
        <w:rPr>
          <w:rFonts w:ascii="Century" w:hAnsi="Century"/>
          <w:b/>
          <w:color w:val="000000"/>
          <w:lang w:val="uk-UA" w:eastAsia="uk-UA"/>
        </w:rPr>
        <w:t>11</w:t>
      </w:r>
      <w:r w:rsidRPr="005F1FF5">
        <w:rPr>
          <w:rFonts w:ascii="Century" w:hAnsi="Century"/>
          <w:b/>
          <w:color w:val="000000"/>
          <w:lang w:val="uk-UA" w:eastAsia="uk-UA"/>
        </w:rPr>
        <w:t>.0</w:t>
      </w:r>
      <w:r w:rsidR="00DB0585">
        <w:rPr>
          <w:rFonts w:ascii="Century" w:hAnsi="Century"/>
          <w:b/>
          <w:color w:val="000000"/>
          <w:lang w:val="uk-UA" w:eastAsia="uk-UA"/>
        </w:rPr>
        <w:t>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CA77BE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bookmarkEnd w:id="0"/>
    </w:p>
    <w:bookmarkEnd w:id="1"/>
    <w:p w14:paraId="568B05CD" w14:textId="77777777" w:rsidR="00E11FE0" w:rsidRPr="00E11FE0" w:rsidRDefault="00E11FE0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366FBAEE" w14:textId="3D57EF6F" w:rsidR="00B3382A" w:rsidRPr="00DB0585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DB0585" w:rsidRPr="00DB0585">
        <w:rPr>
          <w:rFonts w:ascii="Century" w:hAnsi="Century"/>
          <w:color w:val="000000"/>
          <w:lang w:val="uk-UA" w:eastAsia="uk-UA"/>
        </w:rPr>
        <w:t>ЛМКП «</w:t>
      </w:r>
      <w:proofErr w:type="spellStart"/>
      <w:r w:rsidR="00DB0585" w:rsidRPr="00DB0585">
        <w:rPr>
          <w:rFonts w:ascii="Century" w:hAnsi="Century"/>
          <w:color w:val="000000"/>
          <w:lang w:val="uk-UA" w:eastAsia="uk-UA"/>
        </w:rPr>
        <w:t>Львівводоканал</w:t>
      </w:r>
      <w:proofErr w:type="spellEnd"/>
      <w:r w:rsidR="00DB0585" w:rsidRPr="00DB0585">
        <w:rPr>
          <w:rFonts w:ascii="Century" w:hAnsi="Century"/>
          <w:color w:val="000000"/>
          <w:lang w:val="uk-UA" w:eastAsia="uk-UA"/>
        </w:rPr>
        <w:t>»</w:t>
      </w:r>
      <w:r w:rsidRPr="00DB0585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проекту землеустрою щодо відведення земельн</w:t>
      </w:r>
      <w:r w:rsidR="00CA77BE">
        <w:rPr>
          <w:rFonts w:ascii="Century" w:hAnsi="Century"/>
          <w:lang w:val="uk-UA"/>
        </w:rPr>
        <w:t>ої</w:t>
      </w:r>
      <w:r w:rsidRPr="005F1FF5">
        <w:rPr>
          <w:rFonts w:ascii="Century" w:hAnsi="Century"/>
          <w:lang w:val="uk-UA"/>
        </w:rPr>
        <w:t xml:space="preserve"> ділян</w:t>
      </w:r>
      <w:r w:rsidR="00CA77BE">
        <w:rPr>
          <w:rFonts w:ascii="Century" w:hAnsi="Century"/>
          <w:lang w:val="uk-UA"/>
        </w:rPr>
        <w:t>ки</w:t>
      </w:r>
      <w:r w:rsidRPr="005F1FF5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</w:t>
      </w:r>
      <w:r w:rsidR="00DB0585">
        <w:rPr>
          <w:rFonts w:ascii="Century" w:hAnsi="Century"/>
          <w:color w:val="000000"/>
          <w:lang w:val="uk-UA" w:eastAsia="uk-UA"/>
        </w:rPr>
        <w:t>ї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 в </w:t>
      </w:r>
      <w:r w:rsidR="00CA77BE">
        <w:rPr>
          <w:rFonts w:ascii="Century" w:hAnsi="Century"/>
          <w:color w:val="000000"/>
          <w:lang w:val="uk-UA" w:eastAsia="uk-UA"/>
        </w:rPr>
        <w:t>постійне користування</w:t>
      </w:r>
      <w:r w:rsidRPr="005F1FF5">
        <w:rPr>
          <w:rFonts w:ascii="Century" w:hAnsi="Century"/>
          <w:lang w:val="uk-UA"/>
        </w:rPr>
        <w:t xml:space="preserve"> </w:t>
      </w:r>
      <w:r w:rsidR="00DB0585" w:rsidRPr="00DB0585">
        <w:rPr>
          <w:rFonts w:ascii="Century" w:hAnsi="Century"/>
          <w:color w:val="000000"/>
          <w:lang w:val="uk-UA" w:eastAsia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(КВЦПЗ-11.04) на території Городоцької міської ради Львівського району Львівської області</w:t>
      </w:r>
      <w:r w:rsidRPr="0054486B">
        <w:rPr>
          <w:rFonts w:ascii="Century" w:hAnsi="Century"/>
          <w:lang w:val="uk-UA"/>
        </w:rPr>
        <w:t>, керуючись</w:t>
      </w:r>
      <w:r w:rsidR="00B3382A" w:rsidRPr="0054486B">
        <w:rPr>
          <w:rFonts w:ascii="Century" w:hAnsi="Century"/>
          <w:lang w:val="uk-UA"/>
        </w:rPr>
        <w:t xml:space="preserve"> </w:t>
      </w:r>
      <w:proofErr w:type="spellStart"/>
      <w:r w:rsidR="00B3382A" w:rsidRPr="0054486B">
        <w:rPr>
          <w:rFonts w:ascii="Century" w:hAnsi="Century"/>
          <w:lang w:val="uk-UA"/>
        </w:rPr>
        <w:t>ст.ст</w:t>
      </w:r>
      <w:proofErr w:type="spellEnd"/>
      <w:r w:rsidR="00B3382A" w:rsidRPr="0054486B">
        <w:rPr>
          <w:rFonts w:ascii="Century" w:hAnsi="Century"/>
          <w:lang w:val="uk-UA"/>
        </w:rPr>
        <w:t>. 12, 9</w:t>
      </w:r>
      <w:r w:rsidR="00CA77BE">
        <w:rPr>
          <w:rFonts w:ascii="Century" w:hAnsi="Century"/>
          <w:lang w:val="uk-UA"/>
        </w:rPr>
        <w:t>3</w:t>
      </w:r>
      <w:r w:rsidR="00B3382A" w:rsidRPr="0054486B">
        <w:rPr>
          <w:rFonts w:ascii="Century" w:hAnsi="Century"/>
          <w:lang w:val="uk-UA"/>
        </w:rPr>
        <w:t>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E11FE0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68FD1AA" w14:textId="5A7EFE3E" w:rsidR="00666B2D" w:rsidRPr="0038550E" w:rsidRDefault="00B3382A" w:rsidP="00E11FE0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DB0585" w:rsidRPr="00DB0585">
        <w:rPr>
          <w:rFonts w:ascii="Century" w:hAnsi="Century"/>
          <w:color w:val="000000"/>
          <w:lang w:val="uk-UA" w:eastAsia="uk-UA"/>
        </w:rPr>
        <w:t>ЛМКП «</w:t>
      </w:r>
      <w:proofErr w:type="spellStart"/>
      <w:r w:rsidR="00DB0585" w:rsidRPr="00DB0585">
        <w:rPr>
          <w:rFonts w:ascii="Century" w:hAnsi="Century"/>
          <w:color w:val="000000"/>
          <w:lang w:val="uk-UA" w:eastAsia="uk-UA"/>
        </w:rPr>
        <w:t>Львівводоканал</w:t>
      </w:r>
      <w:proofErr w:type="spellEnd"/>
      <w:r w:rsidR="00DB0585" w:rsidRPr="00DB0585">
        <w:rPr>
          <w:rFonts w:ascii="Century" w:hAnsi="Century"/>
          <w:color w:val="000000"/>
          <w:lang w:val="uk-UA" w:eastAsia="uk-UA"/>
        </w:rPr>
        <w:t>»</w:t>
      </w:r>
      <w:r w:rsidR="00DB058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 xml:space="preserve">на розробку проекту землеустрою щодо відведення </w:t>
      </w:r>
      <w:r w:rsidR="008F5322" w:rsidRPr="0054486B">
        <w:rPr>
          <w:rFonts w:ascii="Century" w:hAnsi="Century"/>
          <w:lang w:val="uk-UA"/>
        </w:rPr>
        <w:t>земельн</w:t>
      </w:r>
      <w:r w:rsidR="00CA77BE">
        <w:rPr>
          <w:rFonts w:ascii="Century" w:hAnsi="Century"/>
          <w:lang w:val="uk-UA"/>
        </w:rPr>
        <w:t>ої</w:t>
      </w:r>
      <w:r w:rsidR="008F5322" w:rsidRPr="0054486B">
        <w:rPr>
          <w:rFonts w:ascii="Century" w:hAnsi="Century"/>
          <w:lang w:val="uk-UA"/>
        </w:rPr>
        <w:t xml:space="preserve"> ділян</w:t>
      </w:r>
      <w:r w:rsidR="00CA77BE">
        <w:rPr>
          <w:rFonts w:ascii="Century" w:hAnsi="Century"/>
          <w:lang w:val="uk-UA"/>
        </w:rPr>
        <w:t>ки</w:t>
      </w:r>
      <w:r w:rsidR="008F5322" w:rsidRPr="0054486B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з метою передачі </w:t>
      </w:r>
      <w:r w:rsidR="00DB0585" w:rsidRPr="008F5322">
        <w:rPr>
          <w:rFonts w:ascii="Century" w:hAnsi="Century"/>
          <w:color w:val="000000"/>
          <w:lang w:val="uk-UA" w:eastAsia="uk-UA"/>
        </w:rPr>
        <w:t>ї</w:t>
      </w:r>
      <w:r w:rsidR="00DB0585">
        <w:rPr>
          <w:rFonts w:ascii="Century" w:hAnsi="Century"/>
          <w:color w:val="000000"/>
          <w:lang w:val="uk-UA" w:eastAsia="uk-UA"/>
        </w:rPr>
        <w:t>ї</w:t>
      </w:r>
      <w:r w:rsidR="00DB0585" w:rsidRPr="008F5322">
        <w:rPr>
          <w:rFonts w:ascii="Century" w:hAnsi="Century"/>
          <w:color w:val="000000"/>
          <w:lang w:val="uk-UA" w:eastAsia="uk-UA"/>
        </w:rPr>
        <w:t xml:space="preserve"> в </w:t>
      </w:r>
      <w:r w:rsidR="00DB0585">
        <w:rPr>
          <w:rFonts w:ascii="Century" w:hAnsi="Century"/>
          <w:color w:val="000000"/>
          <w:lang w:val="uk-UA" w:eastAsia="uk-UA"/>
        </w:rPr>
        <w:t>постійне користування</w:t>
      </w:r>
      <w:r w:rsidR="00DB0585" w:rsidRPr="005F1FF5">
        <w:rPr>
          <w:rFonts w:ascii="Century" w:hAnsi="Century"/>
          <w:lang w:val="uk-UA"/>
        </w:rPr>
        <w:t xml:space="preserve"> </w:t>
      </w:r>
      <w:r w:rsidR="00DB0585" w:rsidRPr="00DB0585">
        <w:rPr>
          <w:rFonts w:ascii="Century" w:hAnsi="Century"/>
          <w:color w:val="000000"/>
          <w:lang w:val="uk-UA" w:eastAsia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(КВЦПЗ-11.04)</w:t>
      </w:r>
      <w:r w:rsidR="001046C6">
        <w:rPr>
          <w:rFonts w:ascii="Century" w:hAnsi="Century"/>
          <w:color w:val="000000"/>
          <w:lang w:val="uk-UA" w:eastAsia="uk-UA"/>
        </w:rPr>
        <w:t>- для обслуговування свердловини №4 водозабору «</w:t>
      </w:r>
      <w:proofErr w:type="spellStart"/>
      <w:r w:rsidR="001046C6">
        <w:rPr>
          <w:rFonts w:ascii="Century" w:hAnsi="Century"/>
          <w:color w:val="000000"/>
          <w:lang w:val="uk-UA" w:eastAsia="uk-UA"/>
        </w:rPr>
        <w:t>Керниця</w:t>
      </w:r>
      <w:proofErr w:type="spellEnd"/>
      <w:r w:rsidR="001046C6">
        <w:rPr>
          <w:rFonts w:ascii="Century" w:hAnsi="Century"/>
          <w:color w:val="000000"/>
          <w:lang w:val="uk-UA" w:eastAsia="uk-UA"/>
        </w:rPr>
        <w:t>»</w:t>
      </w:r>
      <w:r w:rsidR="00DB0585" w:rsidRPr="00DB0585">
        <w:rPr>
          <w:rFonts w:ascii="Century" w:hAnsi="Century"/>
          <w:color w:val="000000"/>
          <w:lang w:val="uk-UA" w:eastAsia="uk-UA"/>
        </w:rPr>
        <w:t xml:space="preserve"> </w:t>
      </w:r>
      <w:r w:rsidR="008F5322">
        <w:rPr>
          <w:rFonts w:ascii="Century" w:hAnsi="Century"/>
          <w:lang w:val="uk-UA"/>
        </w:rPr>
        <w:t>орієнтовн</w:t>
      </w:r>
      <w:r w:rsidR="00CA77BE">
        <w:rPr>
          <w:rFonts w:ascii="Century" w:hAnsi="Century"/>
          <w:lang w:val="uk-UA"/>
        </w:rPr>
        <w:t>ою</w:t>
      </w:r>
      <w:r w:rsidR="008F5322">
        <w:rPr>
          <w:rFonts w:ascii="Century" w:hAnsi="Century"/>
          <w:lang w:val="uk-UA"/>
        </w:rPr>
        <w:t xml:space="preserve"> площ</w:t>
      </w:r>
      <w:r w:rsidR="00CA77BE">
        <w:rPr>
          <w:rFonts w:ascii="Century" w:hAnsi="Century"/>
          <w:lang w:val="uk-UA"/>
        </w:rPr>
        <w:t>ею</w:t>
      </w:r>
      <w:r w:rsidR="008F5322">
        <w:rPr>
          <w:rFonts w:ascii="Century" w:hAnsi="Century"/>
          <w:lang w:val="uk-UA"/>
        </w:rPr>
        <w:t xml:space="preserve"> </w:t>
      </w:r>
      <w:r w:rsidR="00CA77BE">
        <w:rPr>
          <w:rFonts w:ascii="Century" w:hAnsi="Century"/>
          <w:lang w:val="uk-UA"/>
        </w:rPr>
        <w:t>0,</w:t>
      </w:r>
      <w:r w:rsidR="001046C6">
        <w:rPr>
          <w:rFonts w:ascii="Century" w:hAnsi="Century"/>
          <w:lang w:val="uk-UA"/>
        </w:rPr>
        <w:t>7516</w:t>
      </w:r>
      <w:r w:rsidR="00CA77BE">
        <w:rPr>
          <w:rFonts w:ascii="Century" w:hAnsi="Century"/>
          <w:lang w:val="uk-UA"/>
        </w:rPr>
        <w:t xml:space="preserve"> </w:t>
      </w:r>
      <w:r w:rsidR="008F5322">
        <w:rPr>
          <w:rFonts w:ascii="Century" w:hAnsi="Century"/>
          <w:lang w:val="uk-UA"/>
        </w:rPr>
        <w:t>га</w:t>
      </w:r>
      <w:r w:rsidR="00DB0585">
        <w:rPr>
          <w:rFonts w:ascii="Century" w:hAnsi="Century"/>
          <w:lang w:val="uk-UA"/>
        </w:rPr>
        <w:t xml:space="preserve"> кадастровий номер 4620983900:3</w:t>
      </w:r>
      <w:r w:rsidR="001046C6">
        <w:rPr>
          <w:rFonts w:ascii="Century" w:hAnsi="Century"/>
          <w:lang w:val="uk-UA"/>
        </w:rPr>
        <w:t>7</w:t>
      </w:r>
      <w:r w:rsidR="00DB0585">
        <w:rPr>
          <w:rFonts w:ascii="Century" w:hAnsi="Century"/>
          <w:lang w:val="uk-UA"/>
        </w:rPr>
        <w:t>:000:00</w:t>
      </w:r>
      <w:r w:rsidR="001046C6">
        <w:rPr>
          <w:rFonts w:ascii="Century" w:hAnsi="Century"/>
          <w:lang w:val="uk-UA"/>
        </w:rPr>
        <w:t>70</w:t>
      </w:r>
      <w:r w:rsidR="008F5322">
        <w:rPr>
          <w:rFonts w:ascii="Century" w:hAnsi="Century"/>
          <w:lang w:val="uk-UA"/>
        </w:rPr>
        <w:t xml:space="preserve"> </w:t>
      </w:r>
      <w:r w:rsidR="0054486B" w:rsidRPr="0054486B">
        <w:rPr>
          <w:rFonts w:ascii="Century" w:hAnsi="Century"/>
          <w:lang w:val="uk-UA"/>
        </w:rPr>
        <w:t xml:space="preserve">на території Городоцької </w:t>
      </w:r>
      <w:r w:rsidR="00CA77BE">
        <w:rPr>
          <w:rFonts w:ascii="Century" w:hAnsi="Century"/>
          <w:lang w:val="uk-UA"/>
        </w:rPr>
        <w:t>міської ради</w:t>
      </w:r>
      <w:r w:rsidR="0054486B"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 w:rsidR="008F5322">
        <w:rPr>
          <w:rFonts w:ascii="Century" w:hAnsi="Century"/>
          <w:lang w:val="uk-UA"/>
        </w:rPr>
        <w:t>.</w:t>
      </w:r>
    </w:p>
    <w:p w14:paraId="7DF446D4" w14:textId="7B3103DC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DB0585" w:rsidRPr="00DB0585">
        <w:rPr>
          <w:rFonts w:ascii="Century" w:hAnsi="Century"/>
          <w:color w:val="000000"/>
          <w:lang w:val="uk-UA" w:eastAsia="uk-UA"/>
        </w:rPr>
        <w:t>ЛМКП «</w:t>
      </w:r>
      <w:proofErr w:type="spellStart"/>
      <w:r w:rsidR="00DB0585" w:rsidRPr="00DB0585">
        <w:rPr>
          <w:rFonts w:ascii="Century" w:hAnsi="Century"/>
          <w:color w:val="000000"/>
          <w:lang w:val="uk-UA" w:eastAsia="uk-UA"/>
        </w:rPr>
        <w:t>Львівводоканал</w:t>
      </w:r>
      <w:proofErr w:type="spellEnd"/>
      <w:r w:rsidR="00DB0585" w:rsidRPr="00DB0585">
        <w:rPr>
          <w:rFonts w:ascii="Century" w:hAnsi="Century"/>
          <w:color w:val="000000"/>
          <w:lang w:val="uk-UA" w:eastAsia="uk-UA"/>
        </w:rPr>
        <w:t>»</w:t>
      </w:r>
      <w:r w:rsidR="00DB0585">
        <w:rPr>
          <w:rFonts w:ascii="Century" w:hAnsi="Century"/>
          <w:lang w:val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проекту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 xml:space="preserve">для передачі в </w:t>
      </w:r>
      <w:r w:rsidR="002B0FF8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6F896147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lastRenderedPageBreak/>
        <w:t>3. Розроблений</w:t>
      </w:r>
      <w:r w:rsidR="00816608">
        <w:rPr>
          <w:rFonts w:ascii="Century" w:hAnsi="Century"/>
          <w:lang w:val="uk-UA"/>
        </w:rPr>
        <w:t xml:space="preserve"> та погоджений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 землеустрою щодо відведення земельн</w:t>
      </w:r>
      <w:r w:rsidR="00CA77BE">
        <w:rPr>
          <w:rFonts w:ascii="Century" w:hAnsi="Century"/>
          <w:color w:val="000000"/>
          <w:lang w:val="uk-UA"/>
        </w:rPr>
        <w:t>ої</w:t>
      </w:r>
      <w:r w:rsidRPr="0038550E">
        <w:rPr>
          <w:rFonts w:ascii="Century" w:hAnsi="Century"/>
          <w:color w:val="000000"/>
          <w:lang w:val="uk-UA"/>
        </w:rPr>
        <w:t xml:space="preserve"> ділян</w:t>
      </w:r>
      <w:r w:rsidR="00CA77BE">
        <w:rPr>
          <w:rFonts w:ascii="Century" w:hAnsi="Century"/>
          <w:color w:val="000000"/>
          <w:lang w:val="uk-UA"/>
        </w:rPr>
        <w:t>ки</w:t>
      </w:r>
      <w:r w:rsidRPr="0038550E">
        <w:rPr>
          <w:rFonts w:ascii="Century" w:hAnsi="Century"/>
          <w:color w:val="000000"/>
          <w:lang w:val="uk-UA"/>
        </w:rPr>
        <w:t xml:space="preserve">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670C4994" w:rsidR="00B3382A" w:rsidRDefault="00B3382A" w:rsidP="00B3382A">
      <w:pPr>
        <w:jc w:val="both"/>
        <w:rPr>
          <w:rFonts w:ascii="Century" w:hAnsi="Century"/>
          <w:lang w:val="uk-UA"/>
        </w:rPr>
      </w:pPr>
    </w:p>
    <w:p w14:paraId="5D6FA661" w14:textId="77777777" w:rsidR="001046C6" w:rsidRPr="0054486B" w:rsidRDefault="001046C6" w:rsidP="00B3382A">
      <w:pPr>
        <w:jc w:val="both"/>
        <w:rPr>
          <w:rFonts w:ascii="Century" w:hAnsi="Century"/>
          <w:lang w:val="uk-UA"/>
        </w:rPr>
      </w:pPr>
      <w:bookmarkStart w:id="2" w:name="_GoBack"/>
      <w:bookmarkEnd w:id="2"/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1046C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21344" w14:textId="77777777" w:rsidR="00A5625E" w:rsidRDefault="00A5625E" w:rsidP="001046C6">
      <w:r>
        <w:separator/>
      </w:r>
    </w:p>
  </w:endnote>
  <w:endnote w:type="continuationSeparator" w:id="0">
    <w:p w14:paraId="482D4AE8" w14:textId="77777777" w:rsidR="00A5625E" w:rsidRDefault="00A5625E" w:rsidP="0010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AE8BE" w14:textId="77777777" w:rsidR="00A5625E" w:rsidRDefault="00A5625E" w:rsidP="001046C6">
      <w:r>
        <w:separator/>
      </w:r>
    </w:p>
  </w:footnote>
  <w:footnote w:type="continuationSeparator" w:id="0">
    <w:p w14:paraId="289C31CB" w14:textId="77777777" w:rsidR="00A5625E" w:rsidRDefault="00A5625E" w:rsidP="00104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767995"/>
      <w:docPartObj>
        <w:docPartGallery w:val="Page Numbers (Top of Page)"/>
        <w:docPartUnique/>
      </w:docPartObj>
    </w:sdtPr>
    <w:sdtContent>
      <w:p w14:paraId="36484601" w14:textId="1190CEB0" w:rsidR="001046C6" w:rsidRDefault="001046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80B8E0A" w14:textId="77777777" w:rsidR="001046C6" w:rsidRDefault="001046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046C6"/>
    <w:rsid w:val="00172F94"/>
    <w:rsid w:val="001D3E58"/>
    <w:rsid w:val="00230C1F"/>
    <w:rsid w:val="002B0FF8"/>
    <w:rsid w:val="003844BB"/>
    <w:rsid w:val="00404BAB"/>
    <w:rsid w:val="00512AA8"/>
    <w:rsid w:val="00524245"/>
    <w:rsid w:val="0054486B"/>
    <w:rsid w:val="005F1FF5"/>
    <w:rsid w:val="006619AB"/>
    <w:rsid w:val="00666B2D"/>
    <w:rsid w:val="00816608"/>
    <w:rsid w:val="008F5322"/>
    <w:rsid w:val="00A5625E"/>
    <w:rsid w:val="00AD749A"/>
    <w:rsid w:val="00B3382A"/>
    <w:rsid w:val="00C16446"/>
    <w:rsid w:val="00CA77BE"/>
    <w:rsid w:val="00DB0585"/>
    <w:rsid w:val="00DD53EA"/>
    <w:rsid w:val="00E04176"/>
    <w:rsid w:val="00E11FE0"/>
    <w:rsid w:val="00F2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046C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046C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046C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046C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1738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2023-11-10T08:25:00Z</dcterms:created>
  <dcterms:modified xsi:type="dcterms:W3CDTF">2024-04-05T05:26:00Z</dcterms:modified>
</cp:coreProperties>
</file>