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779D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868B0">
        <w:rPr>
          <w:rFonts w:ascii="Century" w:hAnsi="Century"/>
          <w:b/>
          <w:sz w:val="32"/>
          <w:szCs w:val="36"/>
        </w:rPr>
        <w:t>24/45-695</w:t>
      </w:r>
      <w:r w:rsidR="00F868B0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79774D" w:rsidRDefault="00C779D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779D9">
        <w:rPr>
          <w:rFonts w:ascii="Century" w:hAnsi="Century"/>
          <w:b/>
          <w:sz w:val="24"/>
          <w:szCs w:val="24"/>
        </w:rPr>
        <w:t xml:space="preserve">Ковальчуку Михайлу </w:t>
      </w:r>
      <w:r w:rsidR="006142EC">
        <w:rPr>
          <w:rFonts w:ascii="Century" w:hAnsi="Century"/>
          <w:b/>
          <w:sz w:val="24"/>
          <w:szCs w:val="24"/>
        </w:rPr>
        <w:t>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779D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779D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779D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779D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779D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779D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779D9">
        <w:rPr>
          <w:rFonts w:ascii="Century" w:hAnsi="Century"/>
          <w:sz w:val="24"/>
          <w:szCs w:val="24"/>
        </w:rPr>
        <w:t xml:space="preserve">Ковальчуку Михайлу </w:t>
      </w:r>
      <w:r w:rsidR="006142EC">
        <w:rPr>
          <w:rFonts w:ascii="Century" w:hAnsi="Century"/>
          <w:sz w:val="24"/>
          <w:szCs w:val="24"/>
        </w:rPr>
        <w:t>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779D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779D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779D9">
        <w:rPr>
          <w:rFonts w:ascii="Century" w:hAnsi="Century"/>
          <w:sz w:val="24"/>
          <w:szCs w:val="24"/>
        </w:rPr>
        <w:t>Угрівського</w:t>
      </w:r>
      <w:proofErr w:type="spellEnd"/>
      <w:r w:rsidR="00C779D9">
        <w:rPr>
          <w:rFonts w:ascii="Century" w:hAnsi="Century"/>
          <w:sz w:val="24"/>
          <w:szCs w:val="24"/>
        </w:rPr>
        <w:t xml:space="preserve"> </w:t>
      </w:r>
      <w:proofErr w:type="spellStart"/>
      <w:r w:rsidR="00C779D9">
        <w:rPr>
          <w:rFonts w:ascii="Century" w:hAnsi="Century"/>
          <w:sz w:val="24"/>
          <w:szCs w:val="24"/>
        </w:rPr>
        <w:t>старостинського</w:t>
      </w:r>
      <w:proofErr w:type="spellEnd"/>
      <w:r w:rsidR="00C779D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779D9">
        <w:rPr>
          <w:rFonts w:ascii="Century" w:hAnsi="Century"/>
          <w:bCs/>
          <w:sz w:val="24"/>
          <w:szCs w:val="24"/>
        </w:rPr>
        <w:t xml:space="preserve">Ковальчуку Михайлу </w:t>
      </w:r>
      <w:r w:rsidR="006142EC">
        <w:rPr>
          <w:rFonts w:ascii="Century" w:hAnsi="Century"/>
          <w:sz w:val="24"/>
          <w:szCs w:val="24"/>
        </w:rPr>
        <w:t>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779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779D9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779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779D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779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79D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779D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779D9">
        <w:rPr>
          <w:rFonts w:ascii="Century" w:hAnsi="Century"/>
          <w:bCs/>
          <w:sz w:val="24"/>
          <w:szCs w:val="24"/>
        </w:rPr>
        <w:t xml:space="preserve">Ковальчуку Михайлу </w:t>
      </w:r>
      <w:r w:rsidR="006142EC">
        <w:rPr>
          <w:rFonts w:ascii="Century" w:hAnsi="Century"/>
          <w:sz w:val="24"/>
          <w:szCs w:val="24"/>
        </w:rPr>
        <w:t>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779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779D9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779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779D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779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779D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779D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ACE" w:rsidRDefault="00071ACE" w:rsidP="00381483">
      <w:pPr>
        <w:spacing w:after="0" w:line="240" w:lineRule="auto"/>
      </w:pPr>
      <w:r>
        <w:separator/>
      </w:r>
    </w:p>
  </w:endnote>
  <w:endnote w:type="continuationSeparator" w:id="0">
    <w:p w:rsidR="00071ACE" w:rsidRDefault="00071A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ACE" w:rsidRDefault="00071ACE" w:rsidP="00381483">
      <w:pPr>
        <w:spacing w:after="0" w:line="240" w:lineRule="auto"/>
      </w:pPr>
      <w:r>
        <w:separator/>
      </w:r>
    </w:p>
  </w:footnote>
  <w:footnote w:type="continuationSeparator" w:id="0">
    <w:p w:rsidR="00071ACE" w:rsidRDefault="00071A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1ACE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142EC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55E93"/>
    <w:rsid w:val="00B92786"/>
    <w:rsid w:val="00BC40DB"/>
    <w:rsid w:val="00C02604"/>
    <w:rsid w:val="00C779D9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868B0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42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2024-03-11T12:18:00Z</dcterms:created>
  <dcterms:modified xsi:type="dcterms:W3CDTF">2024-03-25T12:21:00Z</dcterms:modified>
</cp:coreProperties>
</file>