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54BA8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E3F69">
        <w:rPr>
          <w:rFonts w:ascii="Century" w:eastAsia="Calibri" w:hAnsi="Century"/>
          <w:b/>
          <w:sz w:val="32"/>
          <w:szCs w:val="36"/>
          <w:lang w:eastAsia="ru-RU"/>
        </w:rPr>
        <w:t>24/45-702</w:t>
      </w:r>
      <w:r w:rsidR="00CE3F69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B3747C" w:rsidRDefault="00554BA8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4BA8">
        <w:rPr>
          <w:rFonts w:ascii="Century" w:hAnsi="Century"/>
          <w:b/>
          <w:sz w:val="24"/>
          <w:szCs w:val="24"/>
        </w:rPr>
        <w:t>Чорній Олесі Ігорівні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554BA8">
        <w:rPr>
          <w:rFonts w:ascii="Century" w:hAnsi="Century"/>
          <w:b/>
          <w:sz w:val="24"/>
          <w:szCs w:val="24"/>
        </w:rPr>
        <w:t>Лебединській Романі Ігорівні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54BA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54BA8">
        <w:rPr>
          <w:rFonts w:ascii="Century" w:hAnsi="Century"/>
          <w:b/>
          <w:sz w:val="24"/>
          <w:szCs w:val="24"/>
        </w:rPr>
        <w:t xml:space="preserve">вул.Львівська,116а, </w:t>
      </w:r>
      <w:proofErr w:type="spellStart"/>
      <w:r w:rsidR="00554BA8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554BA8">
        <w:rPr>
          <w:rFonts w:ascii="Century" w:hAnsi="Century"/>
          <w:sz w:val="24"/>
          <w:szCs w:val="24"/>
        </w:rPr>
        <w:t>Чорній Олесі Ігорівні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54BA8">
        <w:rPr>
          <w:rFonts w:ascii="Century" w:hAnsi="Century"/>
          <w:sz w:val="24"/>
          <w:szCs w:val="24"/>
        </w:rPr>
        <w:t>Лебединській Романі Ігорівні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54BA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554BA8">
        <w:rPr>
          <w:rFonts w:ascii="Century" w:hAnsi="Century"/>
          <w:sz w:val="24"/>
          <w:szCs w:val="24"/>
        </w:rPr>
        <w:t xml:space="preserve">вул.Львівська,116а, </w:t>
      </w:r>
      <w:proofErr w:type="spellStart"/>
      <w:r w:rsidR="00554BA8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4BA8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54BA8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54BA8">
        <w:rPr>
          <w:rFonts w:ascii="Century" w:hAnsi="Century"/>
          <w:bCs/>
          <w:sz w:val="24"/>
          <w:szCs w:val="24"/>
        </w:rPr>
        <w:t>4620910100:29:010:0171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554BA8">
        <w:rPr>
          <w:rFonts w:ascii="Century" w:hAnsi="Century"/>
          <w:bCs/>
          <w:sz w:val="24"/>
          <w:szCs w:val="24"/>
        </w:rPr>
        <w:t>Чорній Олесі Ігорівні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54BA8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54BA8">
        <w:rPr>
          <w:rFonts w:ascii="Century" w:hAnsi="Century"/>
          <w:bCs/>
          <w:sz w:val="24"/>
          <w:szCs w:val="24"/>
        </w:rPr>
        <w:t>Лебединській Романі Ігорівні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54BA8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554B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54BA8">
        <w:rPr>
          <w:rFonts w:ascii="Century" w:hAnsi="Century"/>
          <w:bCs/>
          <w:sz w:val="24"/>
          <w:szCs w:val="24"/>
        </w:rPr>
        <w:t xml:space="preserve">вул.Львівська,116а, </w:t>
      </w:r>
      <w:proofErr w:type="spellStart"/>
      <w:r w:rsidR="00554BA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554BA8">
        <w:rPr>
          <w:rFonts w:ascii="Century" w:hAnsi="Century"/>
          <w:bCs/>
          <w:sz w:val="24"/>
          <w:szCs w:val="24"/>
        </w:rPr>
        <w:t>Чорній Олесі Ігорівні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54BA8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554BA8">
        <w:rPr>
          <w:rFonts w:ascii="Century" w:hAnsi="Century"/>
          <w:bCs/>
          <w:sz w:val="24"/>
          <w:szCs w:val="24"/>
        </w:rPr>
        <w:t>Лебединській Романі Ігорівні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54BA8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554BA8">
        <w:rPr>
          <w:rFonts w:ascii="Century" w:hAnsi="Century"/>
          <w:bCs/>
          <w:sz w:val="24"/>
          <w:szCs w:val="24"/>
        </w:rPr>
        <w:t>0,1000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54BA8">
        <w:rPr>
          <w:rFonts w:ascii="Century" w:hAnsi="Century"/>
          <w:bCs/>
          <w:sz w:val="24"/>
          <w:szCs w:val="24"/>
        </w:rPr>
        <w:t>4620910100:29:010:0171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4B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54BA8">
        <w:rPr>
          <w:rFonts w:ascii="Century" w:hAnsi="Century"/>
          <w:bCs/>
          <w:sz w:val="24"/>
          <w:szCs w:val="24"/>
        </w:rPr>
        <w:t xml:space="preserve">вул.Львівська,116а, </w:t>
      </w:r>
      <w:proofErr w:type="spellStart"/>
      <w:r w:rsidR="00554BA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554BA8">
        <w:rPr>
          <w:rFonts w:ascii="Century" w:hAnsi="Century"/>
          <w:bCs/>
          <w:sz w:val="24"/>
          <w:szCs w:val="24"/>
        </w:rPr>
        <w:t>Чорній Олесі Ігорівні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554BA8">
        <w:rPr>
          <w:rFonts w:ascii="Century" w:hAnsi="Century"/>
          <w:bCs/>
          <w:sz w:val="24"/>
          <w:szCs w:val="24"/>
        </w:rPr>
        <w:t>Лебединській Романі Ігорівні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6D6" w:rsidRDefault="009206D6" w:rsidP="00381483">
      <w:pPr>
        <w:spacing w:after="0" w:line="240" w:lineRule="auto"/>
      </w:pPr>
      <w:r>
        <w:separator/>
      </w:r>
    </w:p>
  </w:endnote>
  <w:endnote w:type="continuationSeparator" w:id="0">
    <w:p w:rsidR="009206D6" w:rsidRDefault="009206D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6D6" w:rsidRDefault="009206D6" w:rsidP="00381483">
      <w:pPr>
        <w:spacing w:after="0" w:line="240" w:lineRule="auto"/>
      </w:pPr>
      <w:r>
        <w:separator/>
      </w:r>
    </w:p>
  </w:footnote>
  <w:footnote w:type="continuationSeparator" w:id="0">
    <w:p w:rsidR="009206D6" w:rsidRDefault="009206D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54BA8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206D6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3F69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D1C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2024-03-26T06:49:00Z</dcterms:modified>
</cp:coreProperties>
</file>