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15DE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43ABF">
        <w:rPr>
          <w:rFonts w:ascii="Century" w:eastAsia="Calibri" w:hAnsi="Century"/>
          <w:b/>
          <w:sz w:val="32"/>
          <w:szCs w:val="36"/>
          <w:lang w:eastAsia="ru-RU"/>
        </w:rPr>
        <w:t>24/45-70</w:t>
      </w:r>
      <w:r w:rsidR="00A43ABF">
        <w:rPr>
          <w:rFonts w:ascii="Century" w:eastAsia="Calibri" w:hAnsi="Century"/>
          <w:b/>
          <w:sz w:val="32"/>
          <w:szCs w:val="36"/>
          <w:lang w:eastAsia="ru-RU"/>
        </w:rPr>
        <w:t>41</w:t>
      </w:r>
      <w:bookmarkStart w:id="1" w:name="_GoBack"/>
      <w:bookmarkEnd w:id="1"/>
    </w:p>
    <w:p w:rsidR="00CC1632" w:rsidRPr="00C36803" w:rsidRDefault="00515DE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515DEA">
        <w:rPr>
          <w:rFonts w:ascii="Century" w:hAnsi="Century"/>
          <w:b/>
          <w:sz w:val="24"/>
          <w:szCs w:val="24"/>
        </w:rPr>
        <w:t>Гелишу</w:t>
      </w:r>
      <w:proofErr w:type="spellEnd"/>
      <w:r w:rsidR="00515DEA">
        <w:rPr>
          <w:rFonts w:ascii="Century" w:hAnsi="Century"/>
          <w:b/>
          <w:sz w:val="24"/>
          <w:szCs w:val="24"/>
        </w:rPr>
        <w:t xml:space="preserve"> Василю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15DE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15DE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15DEA">
        <w:rPr>
          <w:rFonts w:ascii="Century" w:hAnsi="Century"/>
          <w:b/>
          <w:sz w:val="24"/>
          <w:szCs w:val="24"/>
        </w:rPr>
        <w:t>Речичанського</w:t>
      </w:r>
      <w:proofErr w:type="spellEnd"/>
      <w:r w:rsidR="00515DE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15DE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15DEA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15DEA">
        <w:rPr>
          <w:rFonts w:ascii="Century" w:hAnsi="Century"/>
          <w:sz w:val="24"/>
          <w:szCs w:val="24"/>
        </w:rPr>
        <w:t>Гелишу</w:t>
      </w:r>
      <w:proofErr w:type="spellEnd"/>
      <w:r w:rsidR="00515DEA">
        <w:rPr>
          <w:rFonts w:ascii="Century" w:hAnsi="Century"/>
          <w:sz w:val="24"/>
          <w:szCs w:val="24"/>
        </w:rPr>
        <w:t xml:space="preserve"> Василю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15DE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15DE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15DEA">
        <w:rPr>
          <w:rFonts w:ascii="Century" w:hAnsi="Century"/>
          <w:sz w:val="24"/>
          <w:szCs w:val="24"/>
        </w:rPr>
        <w:t>Речичанського</w:t>
      </w:r>
      <w:proofErr w:type="spellEnd"/>
      <w:r w:rsidR="00515DEA">
        <w:rPr>
          <w:rFonts w:ascii="Century" w:hAnsi="Century"/>
          <w:sz w:val="24"/>
          <w:szCs w:val="24"/>
        </w:rPr>
        <w:t xml:space="preserve"> </w:t>
      </w:r>
      <w:proofErr w:type="spellStart"/>
      <w:r w:rsidR="00515DEA">
        <w:rPr>
          <w:rFonts w:ascii="Century" w:hAnsi="Century"/>
          <w:sz w:val="24"/>
          <w:szCs w:val="24"/>
        </w:rPr>
        <w:t>старостинського</w:t>
      </w:r>
      <w:proofErr w:type="spellEnd"/>
      <w:r w:rsidR="00515DEA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15DEA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515DEA">
        <w:rPr>
          <w:rFonts w:ascii="Century" w:hAnsi="Century"/>
          <w:bCs/>
          <w:sz w:val="24"/>
          <w:szCs w:val="24"/>
        </w:rPr>
        <w:t>Гелишу</w:t>
      </w:r>
      <w:proofErr w:type="spellEnd"/>
      <w:r w:rsidR="00515DEA">
        <w:rPr>
          <w:rFonts w:ascii="Century" w:hAnsi="Century"/>
          <w:bCs/>
          <w:sz w:val="24"/>
          <w:szCs w:val="24"/>
        </w:rPr>
        <w:t xml:space="preserve"> Василю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15DEA">
        <w:rPr>
          <w:rFonts w:ascii="Century" w:hAnsi="Century"/>
          <w:bCs/>
          <w:sz w:val="24"/>
          <w:szCs w:val="24"/>
        </w:rPr>
        <w:t>1,6551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15DEA">
        <w:rPr>
          <w:rFonts w:ascii="Century" w:hAnsi="Century"/>
          <w:bCs/>
          <w:sz w:val="24"/>
          <w:szCs w:val="24"/>
        </w:rPr>
        <w:t>4620987200:12:000:0195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15DEA">
        <w:rPr>
          <w:rFonts w:ascii="Century" w:hAnsi="Century"/>
          <w:bCs/>
          <w:sz w:val="24"/>
          <w:szCs w:val="24"/>
        </w:rPr>
        <w:t>0,1613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15DEA">
        <w:rPr>
          <w:rFonts w:ascii="Century" w:hAnsi="Century"/>
          <w:bCs/>
          <w:sz w:val="24"/>
          <w:szCs w:val="24"/>
        </w:rPr>
        <w:t>4620987200:13:000:0436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15DE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15DE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15DEA">
        <w:rPr>
          <w:rFonts w:ascii="Century" w:hAnsi="Century"/>
          <w:bCs/>
          <w:sz w:val="24"/>
          <w:szCs w:val="24"/>
        </w:rPr>
        <w:t>Речичанського</w:t>
      </w:r>
      <w:proofErr w:type="spellEnd"/>
      <w:r w:rsidR="00515DE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15DE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15DEA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515DEA">
        <w:rPr>
          <w:rFonts w:ascii="Century" w:hAnsi="Century"/>
          <w:bCs/>
          <w:sz w:val="24"/>
          <w:szCs w:val="24"/>
        </w:rPr>
        <w:t>Гелишу</w:t>
      </w:r>
      <w:proofErr w:type="spellEnd"/>
      <w:r w:rsidR="00515DEA">
        <w:rPr>
          <w:rFonts w:ascii="Century" w:hAnsi="Century"/>
          <w:bCs/>
          <w:sz w:val="24"/>
          <w:szCs w:val="24"/>
        </w:rPr>
        <w:t xml:space="preserve"> Василю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15DEA">
        <w:rPr>
          <w:rFonts w:ascii="Century" w:hAnsi="Century"/>
          <w:bCs/>
          <w:sz w:val="24"/>
          <w:szCs w:val="24"/>
        </w:rPr>
        <w:t>1,6551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15DEA">
        <w:rPr>
          <w:rFonts w:ascii="Century" w:hAnsi="Century"/>
          <w:bCs/>
          <w:sz w:val="24"/>
          <w:szCs w:val="24"/>
        </w:rPr>
        <w:t>4620987200:12:000:0195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15DEA">
        <w:rPr>
          <w:rFonts w:ascii="Century" w:hAnsi="Century"/>
          <w:bCs/>
          <w:sz w:val="24"/>
          <w:szCs w:val="24"/>
        </w:rPr>
        <w:t>0,1613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15DEA">
        <w:rPr>
          <w:rFonts w:ascii="Century" w:hAnsi="Century"/>
          <w:bCs/>
          <w:sz w:val="24"/>
          <w:szCs w:val="24"/>
        </w:rPr>
        <w:t>4620987200:13:000:0436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15DE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15DE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15DEA">
        <w:rPr>
          <w:rFonts w:ascii="Century" w:hAnsi="Century"/>
          <w:bCs/>
          <w:sz w:val="24"/>
          <w:szCs w:val="24"/>
        </w:rPr>
        <w:t>Речичанського</w:t>
      </w:r>
      <w:proofErr w:type="spellEnd"/>
      <w:r w:rsidR="00515DE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15DE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15DEA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15DEA">
        <w:rPr>
          <w:rFonts w:ascii="Century" w:hAnsi="Century"/>
          <w:bCs/>
          <w:sz w:val="24"/>
          <w:szCs w:val="24"/>
        </w:rPr>
        <w:t>Гелишу</w:t>
      </w:r>
      <w:proofErr w:type="spellEnd"/>
      <w:r w:rsidR="00515DEA">
        <w:rPr>
          <w:rFonts w:ascii="Century" w:hAnsi="Century"/>
          <w:bCs/>
          <w:sz w:val="24"/>
          <w:szCs w:val="24"/>
        </w:rPr>
        <w:t xml:space="preserve"> Василю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E00" w:rsidRDefault="003B2E00" w:rsidP="00381483">
      <w:pPr>
        <w:spacing w:after="0" w:line="240" w:lineRule="auto"/>
      </w:pPr>
      <w:r>
        <w:separator/>
      </w:r>
    </w:p>
  </w:endnote>
  <w:endnote w:type="continuationSeparator" w:id="0">
    <w:p w:rsidR="003B2E00" w:rsidRDefault="003B2E0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E00" w:rsidRDefault="003B2E00" w:rsidP="00381483">
      <w:pPr>
        <w:spacing w:after="0" w:line="240" w:lineRule="auto"/>
      </w:pPr>
      <w:r>
        <w:separator/>
      </w:r>
    </w:p>
  </w:footnote>
  <w:footnote w:type="continuationSeparator" w:id="0">
    <w:p w:rsidR="003B2E00" w:rsidRDefault="003B2E0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B2E00"/>
    <w:rsid w:val="003D657C"/>
    <w:rsid w:val="0043606A"/>
    <w:rsid w:val="004D3674"/>
    <w:rsid w:val="004D4693"/>
    <w:rsid w:val="0050365F"/>
    <w:rsid w:val="00515DEA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43ABF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F3A4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2024-03-11T12:21:00Z</dcterms:created>
  <dcterms:modified xsi:type="dcterms:W3CDTF">2024-03-26T06:52:00Z</dcterms:modified>
</cp:coreProperties>
</file>