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10CB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187F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58187F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C36803" w:rsidRDefault="00310CB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10CB6">
        <w:rPr>
          <w:rFonts w:ascii="Century" w:hAnsi="Century"/>
          <w:b/>
          <w:sz w:val="24"/>
          <w:szCs w:val="24"/>
        </w:rPr>
        <w:t>Рондяку</w:t>
      </w:r>
      <w:proofErr w:type="spellEnd"/>
      <w:r w:rsidR="00310CB6">
        <w:rPr>
          <w:rFonts w:ascii="Century" w:hAnsi="Century"/>
          <w:b/>
          <w:sz w:val="24"/>
          <w:szCs w:val="24"/>
        </w:rPr>
        <w:t xml:space="preserve"> Богдану Ігоровичу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10CB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10CB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10CB6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310CB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10CB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10CB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10CB6">
        <w:rPr>
          <w:rFonts w:ascii="Century" w:hAnsi="Century"/>
          <w:sz w:val="24"/>
          <w:szCs w:val="24"/>
        </w:rPr>
        <w:t>Рондяку</w:t>
      </w:r>
      <w:proofErr w:type="spellEnd"/>
      <w:r w:rsidR="00310CB6">
        <w:rPr>
          <w:rFonts w:ascii="Century" w:hAnsi="Century"/>
          <w:sz w:val="24"/>
          <w:szCs w:val="24"/>
        </w:rPr>
        <w:t xml:space="preserve"> Богдану Ігоровичу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10CB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10CB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10CB6">
        <w:rPr>
          <w:rFonts w:ascii="Century" w:hAnsi="Century"/>
          <w:sz w:val="24"/>
          <w:szCs w:val="24"/>
        </w:rPr>
        <w:t>Градівського</w:t>
      </w:r>
      <w:proofErr w:type="spellEnd"/>
      <w:r w:rsidR="00310CB6">
        <w:rPr>
          <w:rFonts w:ascii="Century" w:hAnsi="Century"/>
          <w:sz w:val="24"/>
          <w:szCs w:val="24"/>
        </w:rPr>
        <w:t xml:space="preserve"> </w:t>
      </w:r>
      <w:proofErr w:type="spellStart"/>
      <w:r w:rsidR="00310CB6">
        <w:rPr>
          <w:rFonts w:ascii="Century" w:hAnsi="Century"/>
          <w:sz w:val="24"/>
          <w:szCs w:val="24"/>
        </w:rPr>
        <w:t>старостинського</w:t>
      </w:r>
      <w:proofErr w:type="spellEnd"/>
      <w:r w:rsidR="00310CB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0CB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10CB6">
        <w:rPr>
          <w:rFonts w:ascii="Century" w:hAnsi="Century"/>
          <w:bCs/>
          <w:sz w:val="24"/>
          <w:szCs w:val="24"/>
        </w:rPr>
        <w:t>Рондяку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Богдану Ігоровичу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0CB6">
        <w:rPr>
          <w:rFonts w:ascii="Century" w:hAnsi="Century"/>
          <w:bCs/>
          <w:sz w:val="24"/>
          <w:szCs w:val="24"/>
        </w:rPr>
        <w:t>1,0674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0CB6">
        <w:rPr>
          <w:rFonts w:ascii="Century" w:hAnsi="Century"/>
          <w:bCs/>
          <w:sz w:val="24"/>
          <w:szCs w:val="24"/>
        </w:rPr>
        <w:t>4620982200:03:000:0064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0CB6">
        <w:rPr>
          <w:rFonts w:ascii="Century" w:hAnsi="Century"/>
          <w:bCs/>
          <w:sz w:val="24"/>
          <w:szCs w:val="24"/>
        </w:rPr>
        <w:t>0,2001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0CB6">
        <w:rPr>
          <w:rFonts w:ascii="Century" w:hAnsi="Century"/>
          <w:bCs/>
          <w:sz w:val="24"/>
          <w:szCs w:val="24"/>
        </w:rPr>
        <w:t>4620981400:04:000:0022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10C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10C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10CB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10C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10CB6">
        <w:rPr>
          <w:rFonts w:ascii="Century" w:hAnsi="Century"/>
          <w:bCs/>
          <w:sz w:val="24"/>
          <w:szCs w:val="24"/>
        </w:rPr>
        <w:t>Рондяку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Богдану Ігоровичу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0CB6">
        <w:rPr>
          <w:rFonts w:ascii="Century" w:hAnsi="Century"/>
          <w:bCs/>
          <w:sz w:val="24"/>
          <w:szCs w:val="24"/>
        </w:rPr>
        <w:t>1,0674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0CB6">
        <w:rPr>
          <w:rFonts w:ascii="Century" w:hAnsi="Century"/>
          <w:bCs/>
          <w:sz w:val="24"/>
          <w:szCs w:val="24"/>
        </w:rPr>
        <w:t>4620982200:03:000:0064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10CB6">
        <w:rPr>
          <w:rFonts w:ascii="Century" w:hAnsi="Century"/>
          <w:bCs/>
          <w:sz w:val="24"/>
          <w:szCs w:val="24"/>
        </w:rPr>
        <w:t>0,2001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10CB6">
        <w:rPr>
          <w:rFonts w:ascii="Century" w:hAnsi="Century"/>
          <w:bCs/>
          <w:sz w:val="24"/>
          <w:szCs w:val="24"/>
        </w:rPr>
        <w:t>4620981400:04:000:0022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0CB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10CB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10CB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10CB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10CB6">
        <w:rPr>
          <w:rFonts w:ascii="Century" w:hAnsi="Century"/>
          <w:bCs/>
          <w:sz w:val="24"/>
          <w:szCs w:val="24"/>
        </w:rPr>
        <w:t>Рондяку</w:t>
      </w:r>
      <w:proofErr w:type="spellEnd"/>
      <w:r w:rsidR="00310CB6">
        <w:rPr>
          <w:rFonts w:ascii="Century" w:hAnsi="Century"/>
          <w:bCs/>
          <w:sz w:val="24"/>
          <w:szCs w:val="24"/>
        </w:rPr>
        <w:t xml:space="preserve"> Богдану Ігоровичу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8A9" w:rsidRDefault="00A808A9" w:rsidP="00381483">
      <w:pPr>
        <w:spacing w:after="0" w:line="240" w:lineRule="auto"/>
      </w:pPr>
      <w:r>
        <w:separator/>
      </w:r>
    </w:p>
  </w:endnote>
  <w:endnote w:type="continuationSeparator" w:id="0">
    <w:p w:rsidR="00A808A9" w:rsidRDefault="00A808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8A9" w:rsidRDefault="00A808A9" w:rsidP="00381483">
      <w:pPr>
        <w:spacing w:after="0" w:line="240" w:lineRule="auto"/>
      </w:pPr>
      <w:r>
        <w:separator/>
      </w:r>
    </w:p>
  </w:footnote>
  <w:footnote w:type="continuationSeparator" w:id="0">
    <w:p w:rsidR="00A808A9" w:rsidRDefault="00A808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10CB6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187F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808A9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88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