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1391" w:rsidRPr="00C56993" w:rsidRDefault="00E71391" w:rsidP="00E7139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C5699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32207C5" wp14:editId="6B90C9BC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391" w:rsidRPr="00C56993" w:rsidRDefault="00E71391" w:rsidP="00E713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71391" w:rsidRPr="00C56993" w:rsidRDefault="00E71391" w:rsidP="00E713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71391" w:rsidRPr="00C56993" w:rsidRDefault="00E71391" w:rsidP="00E713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C5699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71391" w:rsidRPr="00C56993" w:rsidRDefault="00576F57" w:rsidP="00E713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45</w:t>
      </w:r>
      <w:r w:rsidR="00E71391"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71391" w:rsidRPr="00C56993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71391" w:rsidRDefault="00E71391" w:rsidP="00E7139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5699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B355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B3558">
        <w:rPr>
          <w:rFonts w:ascii="Century" w:hAnsi="Century"/>
          <w:b/>
          <w:sz w:val="32"/>
        </w:rPr>
        <w:t>24/45-70</w:t>
      </w:r>
      <w:r w:rsidR="00BB3558">
        <w:rPr>
          <w:rFonts w:ascii="Century" w:hAnsi="Century"/>
          <w:b/>
          <w:sz w:val="32"/>
        </w:rPr>
        <w:t>88</w:t>
      </w:r>
      <w:bookmarkStart w:id="2" w:name="_GoBack"/>
      <w:bookmarkEnd w:id="2"/>
    </w:p>
    <w:p w:rsidR="00576F57" w:rsidRPr="00853C11" w:rsidRDefault="00576F57" w:rsidP="00E71391">
      <w:pPr>
        <w:spacing w:after="0" w:line="252" w:lineRule="auto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</w:p>
    <w:p w:rsidR="00E71391" w:rsidRPr="00C56993" w:rsidRDefault="00853C11" w:rsidP="00E7139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21 березня </w:t>
      </w:r>
      <w:r w:rsidR="00E71391">
        <w:rPr>
          <w:rFonts w:ascii="Century" w:eastAsia="Calibri" w:hAnsi="Century" w:cs="Times New Roman"/>
          <w:sz w:val="24"/>
          <w:szCs w:val="24"/>
          <w:lang w:eastAsia="ru-RU"/>
        </w:rPr>
        <w:t>2024</w:t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E71391" w:rsidRPr="00C56993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p w:rsidR="00E71391" w:rsidRPr="00576F57" w:rsidRDefault="00E71391" w:rsidP="00576F57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07B42" w:rsidRP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передачу</w:t>
      </w:r>
      <w:r w:rsidRPr="00576F57">
        <w:rPr>
          <w:sz w:val="24"/>
          <w:szCs w:val="24"/>
        </w:rPr>
        <w:t xml:space="preserve"> </w:t>
      </w:r>
      <w:proofErr w:type="spellStart"/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гр.Адаменко</w:t>
      </w:r>
      <w:proofErr w:type="spellEnd"/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Л.В. в строкове сервітутне платне користування земельної ділянки</w:t>
      </w:r>
      <w:r w:rsidR="00607B42"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для обслуговування нежитлового приміщення аптеки, що розташована в </w:t>
      </w:r>
      <w:proofErr w:type="spellStart"/>
      <w:r w:rsidR="00607B42"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м.Городок</w:t>
      </w:r>
      <w:proofErr w:type="spellEnd"/>
      <w:r w:rsidR="00607B42"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на майдані Гайдамаків, 28, прим.3 </w:t>
      </w:r>
    </w:p>
    <w:p w:rsidR="00E71391" w:rsidRP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Розглянувши клопотання </w:t>
      </w:r>
      <w:proofErr w:type="spellStart"/>
      <w:r w:rsidR="00607B42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гр.Адаменко</w:t>
      </w:r>
      <w:proofErr w:type="spellEnd"/>
      <w:r w:rsidR="00607B42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Л.В. від 29.01.2024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про передачу в строкове сервітутне платне користування земельної ділянки</w:t>
      </w:r>
      <w:r w:rsidR="00607B42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12, 99, 100 Земельного кодексу України, враховуючи рішення сесії міської ради № 897 від 30.11.2004 «Про сервітутне землекористування» та  рішення сесії міської ради №1630 від 24.06.2021 «Про затвердження ставок земельного податку та пільг із сплати земельного податку на території Городоцької міської  ради  з 01.01.2022 року» та позитивний висновок постійної депутатської комісії </w:t>
      </w:r>
      <w:r w:rsidR="000F4B4D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 питань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земельних ресурсів, АПК, містобудування, охорони довкілля, міська рада</w:t>
      </w:r>
    </w:p>
    <w:p w:rsidR="00853C11" w:rsidRPr="00576F57" w:rsidRDefault="00853C1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576F57" w:rsidRDefault="00E71391" w:rsidP="00853C11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Ш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</w:t>
      </w:r>
      <w:r w:rsid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А:</w:t>
      </w:r>
    </w:p>
    <w:p w:rsidR="00853C11" w:rsidRPr="00576F57" w:rsidRDefault="00853C11" w:rsidP="00853C11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F4B4D" w:rsidRPr="00576F57" w:rsidRDefault="000F4B4D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1.</w:t>
      </w:r>
      <w:r w:rsid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E7139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Передати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громадянці Адаменко Лілії Вікторівні </w:t>
      </w:r>
      <w:r w:rsidR="00A268A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(</w:t>
      </w:r>
      <w:proofErr w:type="spellStart"/>
      <w:r w:rsidR="00A268A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інд.код</w:t>
      </w:r>
      <w:proofErr w:type="spellEnd"/>
      <w:r w:rsidR="00A268A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3402008380) </w:t>
      </w:r>
      <w:r w:rsidR="00E7139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 строкове сервітутне платне користування земельну ділянку  площею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0,0077 га для обслуговування нежитлового приміщення аптеки, що розташована в </w:t>
      </w:r>
      <w:proofErr w:type="spellStart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м.Городок</w:t>
      </w:r>
      <w:proofErr w:type="spellEnd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, на майдані Гайдамаків, 28, прим.3, строком на 5 (п’ять) років.</w:t>
      </w:r>
    </w:p>
    <w:p w:rsidR="00E71391" w:rsidRPr="00576F57" w:rsidRDefault="000F4B4D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2.</w:t>
      </w:r>
      <w:r w:rsid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E7139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Встановити річну плату за використання земельної ділянки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зазначеної у пункті першому цього рішення, </w:t>
      </w:r>
      <w:r w:rsidR="00E7139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у розмірі </w:t>
      </w:r>
      <w:r w:rsidR="000A37E5">
        <w:rPr>
          <w:rFonts w:ascii="Century" w:eastAsia="Times New Roman" w:hAnsi="Century" w:cs="Times New Roman"/>
          <w:iCs/>
          <w:sz w:val="24"/>
          <w:szCs w:val="24"/>
          <w:lang w:eastAsia="ru-RU"/>
        </w:rPr>
        <w:t>6</w:t>
      </w:r>
      <w:r w:rsidR="00E7139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%</w:t>
      </w:r>
      <w:r w:rsidR="000A37E5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(шість)</w:t>
      </w:r>
      <w:r w:rsidR="00E7139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її  нормативної грошової оцінки.</w:t>
      </w:r>
    </w:p>
    <w:p w:rsidR="00E71391" w:rsidRP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3</w:t>
      </w:r>
      <w:r w:rsidR="000F4B4D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Доручити міському голові Володимиру Ременяку від імені Городоцької міської ради укласти та підписати договір особистого строкового сервітуту на права користування земельною ділянкою відповідно до цього рішення.</w:t>
      </w:r>
    </w:p>
    <w:p w:rsidR="00A268A1" w:rsidRP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4</w:t>
      </w:r>
      <w:r w:rsidR="00A268A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.</w:t>
      </w:r>
      <w:r w:rsid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A268A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Громадянці Адаменко Лілії Вікторівні:</w:t>
      </w:r>
    </w:p>
    <w:p w:rsidR="00E71391" w:rsidRP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 xml:space="preserve">в місячний термін укласти з міською радою договір особистого строкового сервітуту на права користування земельною ділянкою; </w:t>
      </w:r>
    </w:p>
    <w:p w:rsidR="00E71391" w:rsidRPr="00576F57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-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ab/>
        <w:t>після закінчення терміну дії договору  звільнити зайняту земельну ділянку  та привести територію у попередній стан.</w:t>
      </w:r>
    </w:p>
    <w:p w:rsidR="00A268A1" w:rsidRDefault="00E7139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5.</w:t>
      </w:r>
      <w:r w:rsid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І.Тирпак</w:t>
      </w:r>
      <w:proofErr w:type="spellEnd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постійну депутатську комісію </w:t>
      </w:r>
      <w:r w:rsidR="00A268A1"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з питань </w:t>
      </w:r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земельних ресурсів, АПК, містобудування, охорони довкілля (</w:t>
      </w:r>
      <w:proofErr w:type="spellStart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гол.Н.Кульчицький</w:t>
      </w:r>
      <w:proofErr w:type="spellEnd"/>
      <w:r w:rsidRPr="00576F57">
        <w:rPr>
          <w:rFonts w:ascii="Century" w:eastAsia="Times New Roman" w:hAnsi="Century" w:cs="Times New Roman"/>
          <w:iCs/>
          <w:sz w:val="24"/>
          <w:szCs w:val="24"/>
          <w:lang w:eastAsia="ru-RU"/>
        </w:rPr>
        <w:t>).</w:t>
      </w:r>
      <w:bookmarkStart w:id="3" w:name="_Hlk56871221"/>
      <w:bookmarkEnd w:id="0"/>
      <w:bookmarkEnd w:id="1"/>
    </w:p>
    <w:p w:rsidR="00853C11" w:rsidRDefault="00853C1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853C11" w:rsidRPr="00853C11" w:rsidRDefault="00853C11" w:rsidP="00853C1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bookmarkEnd w:id="3"/>
    <w:p w:rsidR="00976356" w:rsidRPr="00576F57" w:rsidRDefault="00E71391" w:rsidP="00853C11">
      <w:pPr>
        <w:spacing w:line="240" w:lineRule="auto"/>
        <w:jc w:val="both"/>
        <w:rPr>
          <w:sz w:val="24"/>
          <w:szCs w:val="24"/>
        </w:rPr>
      </w:pPr>
      <w:r w:rsidRPr="00576F5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576F57">
        <w:rPr>
          <w:rFonts w:ascii="Century" w:hAnsi="Century"/>
          <w:b/>
          <w:sz w:val="24"/>
          <w:szCs w:val="24"/>
        </w:rPr>
        <w:t xml:space="preserve">                          </w:t>
      </w:r>
      <w:r w:rsidRPr="00576F57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sectPr w:rsidR="00976356" w:rsidRPr="00576F57" w:rsidSect="00853C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56"/>
    <w:rsid w:val="000A37E5"/>
    <w:rsid w:val="000F4B4D"/>
    <w:rsid w:val="00576F57"/>
    <w:rsid w:val="00607B42"/>
    <w:rsid w:val="00853C11"/>
    <w:rsid w:val="00976356"/>
    <w:rsid w:val="00A268A1"/>
    <w:rsid w:val="00BB3558"/>
    <w:rsid w:val="00E7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2657"/>
  <w15:chartTrackingRefBased/>
  <w15:docId w15:val="{547FE1A3-4AA8-4040-B097-EB6BF3FB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1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2024-03-06T19:11:00Z</dcterms:created>
  <dcterms:modified xsi:type="dcterms:W3CDTF">2024-03-26T07:09:00Z</dcterms:modified>
</cp:coreProperties>
</file>