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379D2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76F4592" wp14:editId="62CCCB6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531D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3C63364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5AE60D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DC5E5F5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767A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6C13B75A" w14:textId="0CD8706D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F221C">
        <w:rPr>
          <w:rFonts w:ascii="Century" w:eastAsia="Calibri" w:hAnsi="Century"/>
          <w:b/>
          <w:sz w:val="32"/>
          <w:szCs w:val="32"/>
          <w:lang w:eastAsia="ru-RU"/>
        </w:rPr>
        <w:t>24/45-6930</w:t>
      </w:r>
    </w:p>
    <w:p w14:paraId="4B6DDF3F" w14:textId="77777777" w:rsidR="00B74AEF" w:rsidRPr="00DE74F2" w:rsidRDefault="007767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075F35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березня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511A4EED" w14:textId="77777777"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7952A82B" w14:textId="77777777" w:rsidR="00F13B1B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D343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ED343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гр.Мартин</w:t>
      </w:r>
      <w:proofErr w:type="spellEnd"/>
      <w:r w:rsidRPr="00ED343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Ярославовича для будівництва торгово-складських будівель в м.Городок (за межами населеного пункту)</w:t>
      </w:r>
    </w:p>
    <w:p w14:paraId="730A8429" w14:textId="77777777" w:rsidR="00ED343D" w:rsidRPr="00F13B1B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14:paraId="757D138D" w14:textId="77777777"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ED343D">
        <w:rPr>
          <w:rFonts w:ascii="Century" w:hAnsi="Century"/>
          <w:color w:val="auto"/>
          <w:sz w:val="24"/>
          <w:szCs w:val="24"/>
          <w:lang w:val="uk-UA"/>
        </w:rPr>
        <w:t>Мартин</w:t>
      </w:r>
      <w:proofErr w:type="spellEnd"/>
      <w:r w:rsidR="00ED343D">
        <w:rPr>
          <w:rFonts w:ascii="Century" w:hAnsi="Century"/>
          <w:color w:val="auto"/>
          <w:sz w:val="24"/>
          <w:szCs w:val="24"/>
          <w:lang w:val="uk-UA"/>
        </w:rPr>
        <w:t xml:space="preserve"> І.Я.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ої ділян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к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и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D343D">
        <w:rPr>
          <w:rFonts w:ascii="Century" w:hAnsi="Century"/>
          <w:color w:val="auto"/>
          <w:sz w:val="24"/>
          <w:szCs w:val="24"/>
          <w:lang w:val="uk-UA"/>
        </w:rPr>
        <w:t>приватної власності в                м. Городок (за межами населеного пункту)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D343D">
        <w:rPr>
          <w:rFonts w:ascii="Century" w:hAnsi="Century"/>
          <w:color w:val="auto"/>
          <w:sz w:val="24"/>
          <w:szCs w:val="24"/>
          <w:lang w:val="uk-UA"/>
        </w:rPr>
        <w:t>П</w:t>
      </w:r>
      <w:r w:rsidR="00C02075" w:rsidRPr="00DE74F2">
        <w:rPr>
          <w:rFonts w:ascii="Century" w:hAnsi="Century"/>
          <w:color w:val="auto"/>
          <w:sz w:val="24"/>
          <w:szCs w:val="24"/>
          <w:lang w:val="uk-UA"/>
        </w:rPr>
        <w:t>П «</w:t>
      </w:r>
      <w:proofErr w:type="spellStart"/>
      <w:r w:rsidR="00ED343D">
        <w:rPr>
          <w:rFonts w:ascii="Century" w:hAnsi="Century"/>
          <w:color w:val="auto"/>
          <w:sz w:val="24"/>
          <w:szCs w:val="24"/>
          <w:lang w:val="uk-UA"/>
        </w:rPr>
        <w:t>АрхіС</w:t>
      </w:r>
      <w:proofErr w:type="spellEnd"/>
      <w:r w:rsidR="00C02075" w:rsidRPr="00DE74F2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5A63EF66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14:paraId="46E3FA8A" w14:textId="77777777"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330F5BD9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14:paraId="6F4353E5" w14:textId="77777777" w:rsidR="00F7697B" w:rsidRPr="00C02075" w:rsidRDefault="00EE2E05" w:rsidP="00816CD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u w:color="000000"/>
          <w:lang w:eastAsia="ru-RU"/>
        </w:rPr>
      </w:pPr>
      <w:r w:rsidRPr="00AC19F2">
        <w:rPr>
          <w:rFonts w:ascii="Century" w:hAnsi="Century"/>
        </w:rPr>
        <w:t>Затвердити детальний план території</w:t>
      </w:r>
      <w:r w:rsidR="00AC19F2">
        <w:rPr>
          <w:rFonts w:ascii="Century" w:hAnsi="Century"/>
        </w:rPr>
        <w:t xml:space="preserve"> </w:t>
      </w:r>
      <w:r w:rsidR="00816CD8" w:rsidRPr="00AC19F2">
        <w:rPr>
          <w:rFonts w:ascii="Century" w:hAnsi="Century"/>
          <w:lang w:eastAsia="en-US"/>
        </w:rPr>
        <w:t>щодо зміни цільового призначення земельн</w:t>
      </w:r>
      <w:r w:rsidR="007767A0">
        <w:rPr>
          <w:rFonts w:ascii="Century" w:hAnsi="Century"/>
          <w:lang w:eastAsia="en-US"/>
        </w:rPr>
        <w:t>ої ділян</w:t>
      </w:r>
      <w:r w:rsidR="00816CD8" w:rsidRPr="00AC19F2">
        <w:rPr>
          <w:rFonts w:ascii="Century" w:hAnsi="Century"/>
          <w:lang w:eastAsia="en-US"/>
        </w:rPr>
        <w:t>к</w:t>
      </w:r>
      <w:r w:rsidR="007767A0">
        <w:rPr>
          <w:rFonts w:ascii="Century" w:hAnsi="Century"/>
          <w:lang w:eastAsia="en-US"/>
        </w:rPr>
        <w:t xml:space="preserve">и приватної власності </w:t>
      </w:r>
      <w:r w:rsidR="00965597" w:rsidRPr="00ED343D">
        <w:rPr>
          <w:rFonts w:ascii="Century" w:hAnsi="Century"/>
          <w:b/>
        </w:rPr>
        <w:t xml:space="preserve">Мартин Ігоря Ярославовича </w:t>
      </w:r>
      <w:r w:rsidR="00816CD8" w:rsidRPr="00AC19F2">
        <w:rPr>
          <w:rFonts w:ascii="Century" w:hAnsi="Century"/>
          <w:lang w:eastAsia="en-US"/>
        </w:rPr>
        <w:t>(када</w:t>
      </w:r>
      <w:r w:rsidR="007767A0">
        <w:rPr>
          <w:rFonts w:ascii="Century" w:hAnsi="Century"/>
          <w:lang w:eastAsia="en-US"/>
        </w:rPr>
        <w:t xml:space="preserve">стровий номер: </w:t>
      </w:r>
      <w:r w:rsidR="00965597">
        <w:rPr>
          <w:rFonts w:ascii="Century" w:hAnsi="Century"/>
          <w:lang w:eastAsia="en-US"/>
        </w:rPr>
        <w:t>4620910100:05:000:0048</w:t>
      </w:r>
      <w:r w:rsidR="00C02075">
        <w:rPr>
          <w:rFonts w:ascii="Century" w:hAnsi="Century"/>
          <w:lang w:eastAsia="en-US"/>
        </w:rPr>
        <w:t>, площа: 1</w:t>
      </w:r>
      <w:r w:rsidR="00965597">
        <w:rPr>
          <w:rFonts w:ascii="Century" w:hAnsi="Century"/>
          <w:lang w:eastAsia="en-US"/>
        </w:rPr>
        <w:t>,2871</w:t>
      </w:r>
      <w:r w:rsidR="00816CD8" w:rsidRPr="00AC19F2">
        <w:rPr>
          <w:rFonts w:ascii="Century" w:hAnsi="Century"/>
          <w:lang w:eastAsia="en-US"/>
        </w:rPr>
        <w:t xml:space="preserve">га, </w:t>
      </w:r>
      <w:r w:rsidR="00816CD8" w:rsidRPr="00C02075">
        <w:rPr>
          <w:rFonts w:ascii="Century" w:eastAsia="Helvetica Neue" w:hAnsi="Century" w:cs="Helvetica Neue"/>
          <w:u w:color="000000"/>
          <w:lang w:eastAsia="ru-RU"/>
        </w:rPr>
        <w:t xml:space="preserve">цільове </w:t>
      </w:r>
      <w:r w:rsidR="00816CD8" w:rsidRPr="00AE20A7">
        <w:rPr>
          <w:rFonts w:ascii="Century" w:eastAsia="Helvetica Neue" w:hAnsi="Century" w:cs="Helvetica Neue"/>
          <w:u w:color="000000"/>
          <w:lang w:eastAsia="ru-RU"/>
        </w:rPr>
        <w:t>призначення: «</w:t>
      </w:r>
      <w:r w:rsidR="00965597">
        <w:rPr>
          <w:rFonts w:ascii="Century" w:eastAsia="Helvetica Neue" w:hAnsi="Century" w:cs="Helvetica Neue"/>
          <w:u w:color="000000"/>
          <w:lang w:eastAsia="ru-RU"/>
        </w:rPr>
        <w:t>01.03 д</w:t>
      </w:r>
      <w:r w:rsidR="00965597" w:rsidRPr="00965597">
        <w:rPr>
          <w:rFonts w:ascii="Century" w:eastAsia="Helvetica Neue" w:hAnsi="Century" w:cs="Helvetica Neue"/>
          <w:u w:color="000000"/>
          <w:lang w:eastAsia="ru-RU"/>
        </w:rPr>
        <w:t>ля ведення особистого селянського господарства</w:t>
      </w:r>
      <w:r w:rsidR="00816CD8" w:rsidRPr="00AE20A7">
        <w:rPr>
          <w:rFonts w:ascii="Century" w:eastAsia="Helvetica Neue" w:hAnsi="Century" w:cs="Helvetica Neue"/>
          <w:u w:color="000000"/>
          <w:lang w:eastAsia="ru-RU"/>
        </w:rPr>
        <w:t xml:space="preserve">») </w:t>
      </w:r>
      <w:r w:rsidR="00965597">
        <w:rPr>
          <w:rFonts w:ascii="Century" w:eastAsia="Helvetica Neue" w:hAnsi="Century" w:cs="Helvetica Neue"/>
          <w:u w:color="000000"/>
          <w:lang w:eastAsia="ru-RU"/>
        </w:rPr>
        <w:t>11.02 д</w:t>
      </w:r>
      <w:r w:rsidR="00965597" w:rsidRPr="00965597">
        <w:rPr>
          <w:rFonts w:ascii="Century" w:eastAsia="Helvetica Neue" w:hAnsi="Century" w:cs="Helvetica Neue"/>
          <w:u w:color="000000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65597">
        <w:rPr>
          <w:rFonts w:ascii="Century" w:eastAsia="Helvetica Neue" w:hAnsi="Century" w:cs="Helvetica Neue"/>
          <w:u w:color="000000"/>
          <w:lang w:eastAsia="ru-RU"/>
        </w:rPr>
        <w:t xml:space="preserve"> в м</w:t>
      </w:r>
      <w:r w:rsidR="00C8538D" w:rsidRPr="00C02075">
        <w:rPr>
          <w:rFonts w:ascii="Century" w:eastAsia="Helvetica Neue" w:hAnsi="Century" w:cs="Helvetica Neue"/>
          <w:u w:color="000000"/>
          <w:lang w:eastAsia="ru-RU"/>
        </w:rPr>
        <w:t xml:space="preserve">. </w:t>
      </w:r>
      <w:r w:rsidR="00965597">
        <w:rPr>
          <w:rFonts w:ascii="Century" w:eastAsia="Helvetica Neue" w:hAnsi="Century" w:cs="Helvetica Neue"/>
          <w:u w:color="000000"/>
          <w:lang w:eastAsia="ru-RU"/>
        </w:rPr>
        <w:t>Городок (за межами населеного пункту)</w:t>
      </w:r>
      <w:r w:rsidR="00C8538D" w:rsidRPr="00C02075">
        <w:rPr>
          <w:rFonts w:ascii="Century" w:eastAsia="Helvetica Neue" w:hAnsi="Century" w:cs="Helvetica Neue"/>
          <w:u w:color="000000"/>
          <w:lang w:eastAsia="ru-RU"/>
        </w:rPr>
        <w:t xml:space="preserve"> </w:t>
      </w:r>
      <w:r w:rsidR="00AC19F2" w:rsidRPr="00C02075">
        <w:rPr>
          <w:rFonts w:ascii="Century" w:eastAsia="Helvetica Neue" w:hAnsi="Century" w:cs="Helvetica Neue"/>
          <w:u w:color="000000"/>
          <w:lang w:eastAsia="ru-RU"/>
        </w:rPr>
        <w:t>Львівського району Львівської області</w:t>
      </w:r>
      <w:r w:rsidR="00F7697B" w:rsidRPr="00C02075">
        <w:rPr>
          <w:rFonts w:ascii="Century" w:eastAsia="Helvetica Neue" w:hAnsi="Century" w:cs="Helvetica Neue"/>
          <w:u w:color="000000"/>
          <w:lang w:eastAsia="ru-RU"/>
        </w:rPr>
        <w:t>.</w:t>
      </w:r>
    </w:p>
    <w:p w14:paraId="04F65DA6" w14:textId="77777777"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14:paraId="7A735AAE" w14:textId="77777777" w:rsidR="009269A2" w:rsidRPr="00CA6CCB" w:rsidRDefault="009269A2" w:rsidP="00596D04">
      <w:pPr>
        <w:jc w:val="both"/>
        <w:rPr>
          <w:rFonts w:ascii="Century" w:hAnsi="Century"/>
          <w:b/>
        </w:rPr>
      </w:pPr>
    </w:p>
    <w:p w14:paraId="366AB9F3" w14:textId="77777777" w:rsidR="00090BFE" w:rsidRDefault="00090BFE" w:rsidP="00596D04">
      <w:pPr>
        <w:jc w:val="both"/>
        <w:rPr>
          <w:rFonts w:ascii="Century" w:hAnsi="Century"/>
          <w:b/>
        </w:rPr>
      </w:pPr>
    </w:p>
    <w:p w14:paraId="376C791E" w14:textId="77777777"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FB3FDD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3DDB6" w14:textId="77777777" w:rsidR="00FB3FDD" w:rsidRDefault="00FB3FDD">
      <w:r>
        <w:separator/>
      </w:r>
    </w:p>
  </w:endnote>
  <w:endnote w:type="continuationSeparator" w:id="0">
    <w:p w14:paraId="3B0EB0FB" w14:textId="77777777" w:rsidR="00FB3FDD" w:rsidRDefault="00FB3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B222E" w14:textId="77777777" w:rsidR="00FB3FDD" w:rsidRDefault="00FB3FDD">
      <w:r>
        <w:separator/>
      </w:r>
    </w:p>
  </w:footnote>
  <w:footnote w:type="continuationSeparator" w:id="0">
    <w:p w14:paraId="0AB04871" w14:textId="77777777" w:rsidR="00FB3FDD" w:rsidRDefault="00FB3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D671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8B8860A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AF4DC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2075">
      <w:rPr>
        <w:rStyle w:val="a4"/>
        <w:noProof/>
      </w:rPr>
      <w:t>2</w:t>
    </w:r>
    <w:r>
      <w:rPr>
        <w:rStyle w:val="a4"/>
      </w:rPr>
      <w:fldChar w:fldCharType="end"/>
    </w:r>
  </w:p>
  <w:p w14:paraId="13905A9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479620">
    <w:abstractNumId w:val="9"/>
  </w:num>
  <w:num w:numId="2" w16cid:durableId="1730767222">
    <w:abstractNumId w:val="2"/>
  </w:num>
  <w:num w:numId="3" w16cid:durableId="1271009149">
    <w:abstractNumId w:val="8"/>
  </w:num>
  <w:num w:numId="4" w16cid:durableId="36635979">
    <w:abstractNumId w:val="5"/>
  </w:num>
  <w:num w:numId="5" w16cid:durableId="87165297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217550943">
    <w:abstractNumId w:val="4"/>
  </w:num>
  <w:num w:numId="7" w16cid:durableId="805659671">
    <w:abstractNumId w:val="11"/>
  </w:num>
  <w:num w:numId="8" w16cid:durableId="208760134">
    <w:abstractNumId w:val="10"/>
  </w:num>
  <w:num w:numId="9" w16cid:durableId="1060440701">
    <w:abstractNumId w:val="13"/>
  </w:num>
  <w:num w:numId="10" w16cid:durableId="943654158">
    <w:abstractNumId w:val="1"/>
  </w:num>
  <w:num w:numId="11" w16cid:durableId="1052343735">
    <w:abstractNumId w:val="3"/>
  </w:num>
  <w:num w:numId="12" w16cid:durableId="29843344">
    <w:abstractNumId w:val="12"/>
  </w:num>
  <w:num w:numId="13" w16cid:durableId="530804930">
    <w:abstractNumId w:val="14"/>
  </w:num>
  <w:num w:numId="14" w16cid:durableId="676886566">
    <w:abstractNumId w:val="6"/>
  </w:num>
  <w:num w:numId="15" w16cid:durableId="15304079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C7BC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159F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221C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3FDD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E5816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2024-03-26T10:08:00Z</dcterms:created>
  <dcterms:modified xsi:type="dcterms:W3CDTF">2024-03-26T10:08:00Z</dcterms:modified>
</cp:coreProperties>
</file>