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6726F0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3C2537">
        <w:rPr>
          <w:rFonts w:ascii="Century" w:hAnsi="Century"/>
          <w:b/>
          <w:sz w:val="28"/>
          <w:szCs w:val="28"/>
          <w:lang w:val="uk-UA"/>
        </w:rPr>
        <w:t>5</w:t>
      </w:r>
      <w:r w:rsidR="002312F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A7D6A" w:rsidRPr="00CB64AB" w:rsidRDefault="0080427A" w:rsidP="00EB17E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CB64AB">
        <w:rPr>
          <w:rFonts w:ascii="Century" w:hAnsi="Century"/>
          <w:b/>
          <w:sz w:val="32"/>
          <w:szCs w:val="32"/>
          <w:lang w:val="uk-UA"/>
        </w:rPr>
        <w:t xml:space="preserve"> </w:t>
      </w:r>
      <w:bookmarkStart w:id="0" w:name="_GoBack"/>
      <w:bookmarkEnd w:id="0"/>
      <w:r w:rsidR="00CB64AB">
        <w:rPr>
          <w:rFonts w:ascii="Century" w:hAnsi="Century"/>
          <w:b/>
          <w:sz w:val="32"/>
        </w:rPr>
        <w:t>24/45-707</w:t>
      </w:r>
      <w:r w:rsidR="00CB64AB">
        <w:rPr>
          <w:rFonts w:ascii="Century" w:hAnsi="Century"/>
          <w:b/>
          <w:sz w:val="32"/>
          <w:lang w:val="uk-UA"/>
        </w:rPr>
        <w:t>8</w:t>
      </w:r>
    </w:p>
    <w:p w:rsidR="0080427A" w:rsidRPr="00E67ADA" w:rsidRDefault="009B776B" w:rsidP="00EB17EC">
      <w:pPr>
        <w:jc w:val="center"/>
        <w:rPr>
          <w:rFonts w:ascii="Century" w:hAnsi="Century"/>
          <w:sz w:val="26"/>
          <w:szCs w:val="26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:rsidR="0080427A" w:rsidRPr="00E20489" w:rsidRDefault="003C2537" w:rsidP="00385EAF">
      <w:pPr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21 березня </w:t>
      </w:r>
      <w:r w:rsidR="00385EAF" w:rsidRPr="00E20489">
        <w:rPr>
          <w:rFonts w:ascii="Century" w:hAnsi="Century"/>
          <w:lang w:val="uk-UA"/>
        </w:rPr>
        <w:t xml:space="preserve"> 202</w:t>
      </w:r>
      <w:r w:rsidR="006726F0">
        <w:rPr>
          <w:rFonts w:ascii="Century" w:hAnsi="Century"/>
          <w:lang w:val="uk-UA"/>
        </w:rPr>
        <w:t>4</w:t>
      </w:r>
      <w:r w:rsidR="0080427A" w:rsidRPr="00E20489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60307B">
      <w:pPr>
        <w:spacing w:line="276" w:lineRule="auto"/>
        <w:jc w:val="center"/>
        <w:rPr>
          <w:rFonts w:ascii="Century" w:hAnsi="Century"/>
          <w:lang w:val="uk-UA"/>
        </w:rPr>
      </w:pPr>
      <w:bookmarkStart w:id="1" w:name="_Hlk160694842"/>
      <w:r w:rsidRPr="00E20489">
        <w:rPr>
          <w:rFonts w:ascii="Century" w:hAnsi="Century"/>
          <w:lang w:val="uk-UA"/>
        </w:rPr>
        <w:t xml:space="preserve"> </w:t>
      </w:r>
    </w:p>
    <w:p w:rsidR="0080427A" w:rsidRPr="006726F0" w:rsidRDefault="00677BD9" w:rsidP="0060307B">
      <w:pPr>
        <w:jc w:val="both"/>
        <w:rPr>
          <w:rFonts w:ascii="Century" w:hAnsi="Century"/>
          <w:b/>
          <w:szCs w:val="26"/>
          <w:lang w:val="uk-UA" w:eastAsia="uk-UA"/>
        </w:rPr>
      </w:pPr>
      <w:bookmarkStart w:id="2" w:name="_Hlk149306382"/>
      <w:r w:rsidRPr="00BF5D7C">
        <w:rPr>
          <w:rFonts w:ascii="Century" w:hAnsi="Century"/>
          <w:b/>
          <w:szCs w:val="26"/>
          <w:lang w:val="uk-UA"/>
        </w:rPr>
        <w:t xml:space="preserve">Про </w:t>
      </w:r>
      <w:r w:rsidRPr="006726F0">
        <w:rPr>
          <w:rFonts w:ascii="Century" w:hAnsi="Century"/>
          <w:b/>
          <w:szCs w:val="26"/>
          <w:lang w:val="uk-UA"/>
        </w:rPr>
        <w:t xml:space="preserve">затвердження проекту землеустрою щодо відведення земельної ділянки </w:t>
      </w:r>
      <w:r w:rsidR="006726F0" w:rsidRPr="006726F0">
        <w:rPr>
          <w:rFonts w:ascii="Century" w:hAnsi="Century"/>
          <w:b/>
          <w:szCs w:val="26"/>
          <w:lang w:val="uk-UA"/>
        </w:rPr>
        <w:t xml:space="preserve">в оренду </w:t>
      </w:r>
      <w:r w:rsidRPr="006726F0">
        <w:rPr>
          <w:rFonts w:ascii="Century" w:hAnsi="Century"/>
          <w:b/>
          <w:szCs w:val="26"/>
          <w:lang w:val="uk-UA"/>
        </w:rPr>
        <w:t xml:space="preserve"> </w:t>
      </w:r>
      <w:r w:rsidR="006726F0" w:rsidRPr="006726F0">
        <w:rPr>
          <w:rFonts w:ascii="Century" w:hAnsi="Century"/>
          <w:b/>
          <w:lang w:val="uk-UA"/>
        </w:rPr>
        <w:t>ТзОВ НВО «</w:t>
      </w:r>
      <w:proofErr w:type="spellStart"/>
      <w:r w:rsidR="006726F0" w:rsidRPr="006726F0">
        <w:rPr>
          <w:rFonts w:ascii="Century" w:hAnsi="Century"/>
          <w:b/>
          <w:lang w:val="uk-UA"/>
        </w:rPr>
        <w:t>Облсількомунгосп</w:t>
      </w:r>
      <w:proofErr w:type="spellEnd"/>
      <w:r w:rsidR="006726F0" w:rsidRPr="006726F0">
        <w:rPr>
          <w:rFonts w:ascii="Century" w:hAnsi="Century"/>
          <w:b/>
          <w:lang w:val="uk-UA"/>
        </w:rPr>
        <w:t>»</w:t>
      </w:r>
      <w:r w:rsidR="006726F0" w:rsidRPr="006726F0">
        <w:rPr>
          <w:rFonts w:ascii="Century" w:hAnsi="Century"/>
          <w:lang w:val="uk-UA"/>
        </w:rPr>
        <w:t xml:space="preserve"> </w:t>
      </w:r>
      <w:r w:rsidRPr="006726F0">
        <w:rPr>
          <w:rFonts w:ascii="Century" w:hAnsi="Century"/>
          <w:b/>
          <w:szCs w:val="26"/>
          <w:lang w:val="uk-UA"/>
        </w:rPr>
        <w:t xml:space="preserve">для </w:t>
      </w:r>
      <w:r w:rsidR="00A21A3A" w:rsidRPr="006726F0">
        <w:rPr>
          <w:rFonts w:ascii="Century" w:hAnsi="Century"/>
          <w:b/>
          <w:szCs w:val="26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6726F0">
        <w:rPr>
          <w:rFonts w:ascii="Century" w:hAnsi="Century"/>
          <w:b/>
          <w:szCs w:val="26"/>
          <w:lang w:val="uk-UA"/>
        </w:rPr>
        <w:t xml:space="preserve"> </w:t>
      </w:r>
      <w:r w:rsidR="00A21A3A" w:rsidRPr="006726F0">
        <w:rPr>
          <w:rFonts w:ascii="Century" w:hAnsi="Century"/>
          <w:b/>
          <w:szCs w:val="26"/>
          <w:lang w:val="uk-UA"/>
        </w:rPr>
        <w:t>(КВЦПЗ 11.02)</w:t>
      </w:r>
      <w:r w:rsidRPr="006726F0">
        <w:rPr>
          <w:rFonts w:ascii="Century" w:hAnsi="Century"/>
          <w:b/>
          <w:szCs w:val="26"/>
          <w:lang w:val="uk-UA"/>
        </w:rPr>
        <w:t xml:space="preserve"> </w:t>
      </w:r>
      <w:r w:rsidR="006726F0" w:rsidRPr="006726F0">
        <w:rPr>
          <w:rFonts w:ascii="Century" w:hAnsi="Century"/>
          <w:b/>
          <w:szCs w:val="26"/>
          <w:lang w:val="uk-UA" w:eastAsia="uk-UA"/>
        </w:rPr>
        <w:t xml:space="preserve">на території Городоцької міської ради Львівського району Львівської області </w:t>
      </w:r>
    </w:p>
    <w:bookmarkEnd w:id="1"/>
    <w:bookmarkEnd w:id="2"/>
    <w:p w:rsidR="00677BD9" w:rsidRPr="006726F0" w:rsidRDefault="00677BD9" w:rsidP="0060307B">
      <w:pPr>
        <w:rPr>
          <w:rFonts w:ascii="Century" w:hAnsi="Century"/>
          <w:b/>
          <w:lang w:val="uk-UA"/>
        </w:rPr>
      </w:pPr>
    </w:p>
    <w:p w:rsidR="0080427A" w:rsidRPr="006726F0" w:rsidRDefault="0080427A" w:rsidP="0060307B">
      <w:pPr>
        <w:ind w:firstLine="851"/>
        <w:jc w:val="both"/>
        <w:rPr>
          <w:rFonts w:ascii="Century" w:hAnsi="Century"/>
          <w:b/>
          <w:szCs w:val="26"/>
          <w:lang w:val="uk-UA" w:eastAsia="uk-UA"/>
        </w:rPr>
      </w:pPr>
      <w:r w:rsidRPr="006726F0">
        <w:rPr>
          <w:rFonts w:ascii="Century" w:hAnsi="Century"/>
          <w:lang w:val="uk-UA"/>
        </w:rPr>
        <w:t xml:space="preserve">Розглянувши </w:t>
      </w:r>
      <w:r w:rsidR="006726F0" w:rsidRPr="006726F0">
        <w:rPr>
          <w:rFonts w:ascii="Century" w:hAnsi="Century"/>
          <w:lang w:val="uk-UA"/>
        </w:rPr>
        <w:t>клопотанн</w:t>
      </w:r>
      <w:r w:rsidR="0077209E">
        <w:rPr>
          <w:rFonts w:ascii="Century" w:hAnsi="Century"/>
          <w:lang w:val="uk-UA"/>
        </w:rPr>
        <w:t>я</w:t>
      </w:r>
      <w:r w:rsidRPr="006726F0">
        <w:rPr>
          <w:rFonts w:ascii="Century" w:hAnsi="Century"/>
          <w:lang w:val="uk-UA"/>
        </w:rPr>
        <w:t xml:space="preserve"> </w:t>
      </w:r>
      <w:r w:rsidR="006726F0" w:rsidRPr="006726F0">
        <w:rPr>
          <w:rFonts w:ascii="Century" w:hAnsi="Century"/>
          <w:lang w:val="uk-UA"/>
        </w:rPr>
        <w:t>ТзОВ НВО «</w:t>
      </w:r>
      <w:proofErr w:type="spellStart"/>
      <w:r w:rsidR="006726F0" w:rsidRPr="006726F0">
        <w:rPr>
          <w:rFonts w:ascii="Century" w:hAnsi="Century"/>
          <w:lang w:val="uk-UA"/>
        </w:rPr>
        <w:t>Облсількомунгосп</w:t>
      </w:r>
      <w:proofErr w:type="spellEnd"/>
      <w:r w:rsidR="006726F0" w:rsidRPr="006726F0">
        <w:rPr>
          <w:rFonts w:ascii="Century" w:hAnsi="Century"/>
          <w:lang w:val="uk-UA"/>
        </w:rPr>
        <w:t>» (ЄДРПОУ 01337475)</w:t>
      </w:r>
      <w:r w:rsidR="00BB43BD" w:rsidRPr="006726F0">
        <w:rPr>
          <w:rFonts w:ascii="Century" w:hAnsi="Century"/>
          <w:lang w:val="uk-UA"/>
        </w:rPr>
        <w:t>,</w:t>
      </w:r>
      <w:r w:rsidRPr="006726F0">
        <w:rPr>
          <w:rFonts w:ascii="Century" w:hAnsi="Century"/>
          <w:lang w:val="uk-UA"/>
        </w:rPr>
        <w:t xml:space="preserve"> про затвердження проекту землеустрою щодо відведення земельної ділянки в оренду </w:t>
      </w:r>
      <w:r w:rsidR="00A21A3A" w:rsidRPr="006726F0">
        <w:rPr>
          <w:rFonts w:ascii="Century" w:hAnsi="Century"/>
          <w:szCs w:val="26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</w:t>
      </w:r>
      <w:r w:rsidR="0060307B" w:rsidRPr="0060307B">
        <w:rPr>
          <w:rFonts w:ascii="Century" w:hAnsi="Century"/>
          <w:szCs w:val="26"/>
          <w:lang w:val="uk-UA" w:eastAsia="uk-UA"/>
        </w:rPr>
        <w:t>на території Городоцької міської ради Львівського району Львівської області</w:t>
      </w:r>
      <w:r w:rsidRPr="006726F0">
        <w:rPr>
          <w:rFonts w:ascii="Century" w:hAnsi="Century"/>
          <w:lang w:val="uk-UA"/>
        </w:rPr>
        <w:t xml:space="preserve">, відповідний проект розроблений </w:t>
      </w:r>
      <w:r w:rsidR="00A21A3A" w:rsidRPr="006726F0">
        <w:rPr>
          <w:rFonts w:ascii="Century" w:hAnsi="Century"/>
          <w:lang w:val="uk-UA"/>
        </w:rPr>
        <w:t>ПП «Інформаційний кадастровий центр»</w:t>
      </w:r>
      <w:r w:rsidR="00BF5D7C" w:rsidRPr="006726F0">
        <w:rPr>
          <w:rFonts w:ascii="Century" w:hAnsi="Century"/>
          <w:lang w:val="uk-UA"/>
        </w:rPr>
        <w:t>.,</w:t>
      </w:r>
      <w:r w:rsidRPr="006726F0">
        <w:rPr>
          <w:rFonts w:ascii="Century" w:hAnsi="Century"/>
          <w:lang w:val="uk-UA"/>
        </w:rPr>
        <w:t xml:space="preserve"> керуючись  </w:t>
      </w:r>
      <w:proofErr w:type="spellStart"/>
      <w:r w:rsidRPr="006726F0">
        <w:rPr>
          <w:rFonts w:ascii="Century" w:hAnsi="Century"/>
          <w:lang w:val="uk-UA"/>
        </w:rPr>
        <w:t>ст.ст</w:t>
      </w:r>
      <w:proofErr w:type="spellEnd"/>
      <w:r w:rsidRPr="006726F0">
        <w:rPr>
          <w:rFonts w:ascii="Century" w:hAnsi="Century"/>
          <w:lang w:val="uk-UA"/>
        </w:rPr>
        <w:t>. 12, 93, 122</w:t>
      </w:r>
      <w:r w:rsidR="00A21A3A" w:rsidRPr="006726F0">
        <w:rPr>
          <w:rFonts w:ascii="Century" w:hAnsi="Century"/>
          <w:lang w:val="uk-UA"/>
        </w:rPr>
        <w:t>, 124</w:t>
      </w:r>
      <w:r w:rsidR="00BB43BD" w:rsidRPr="006726F0">
        <w:rPr>
          <w:rFonts w:ascii="Century" w:hAnsi="Century"/>
          <w:lang w:val="uk-UA"/>
        </w:rPr>
        <w:t xml:space="preserve">, </w:t>
      </w:r>
      <w:r w:rsidRPr="006726F0">
        <w:rPr>
          <w:rFonts w:ascii="Century" w:hAnsi="Century"/>
          <w:lang w:val="uk-UA"/>
        </w:rPr>
        <w:t>186 Земельного кодексу України, ст. 25, 50 Закону України «Про землеустрій», Законом України «Про оренду землі», ст. 26 Закону України „Про місцеве самоврядування в Україні”</w:t>
      </w:r>
      <w:r w:rsidR="00BA02BD" w:rsidRPr="006726F0">
        <w:rPr>
          <w:rFonts w:ascii="Century" w:hAnsi="Century"/>
          <w:lang w:val="uk-UA"/>
        </w:rPr>
        <w:t xml:space="preserve">, </w:t>
      </w:r>
      <w:r w:rsidRPr="006726F0">
        <w:rPr>
          <w:rFonts w:ascii="Century" w:hAnsi="Century"/>
          <w:lang w:val="uk-UA"/>
        </w:rPr>
        <w:t xml:space="preserve">враховуючи пропозиції постійної </w:t>
      </w:r>
      <w:r w:rsidR="00385EAF" w:rsidRPr="006726F0">
        <w:rPr>
          <w:rFonts w:ascii="Century" w:hAnsi="Century"/>
          <w:lang w:val="uk-UA"/>
        </w:rPr>
        <w:t xml:space="preserve">депутатської </w:t>
      </w:r>
      <w:r w:rsidRPr="006726F0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6726F0">
        <w:rPr>
          <w:rFonts w:ascii="Century" w:hAnsi="Century"/>
          <w:lang w:val="uk-UA"/>
        </w:rPr>
        <w:t>охорони довкілля,  міська рада</w:t>
      </w:r>
    </w:p>
    <w:p w:rsidR="0080427A" w:rsidRPr="006726F0" w:rsidRDefault="0080427A" w:rsidP="0060307B">
      <w:pPr>
        <w:rPr>
          <w:rFonts w:ascii="Century" w:hAnsi="Century"/>
          <w:b/>
          <w:lang w:val="uk-UA"/>
        </w:rPr>
      </w:pPr>
      <w:r w:rsidRPr="006726F0">
        <w:rPr>
          <w:rFonts w:ascii="Century" w:hAnsi="Century"/>
          <w:b/>
          <w:lang w:val="uk-UA"/>
        </w:rPr>
        <w:t>В И Р І Ш И Л А:</w:t>
      </w:r>
    </w:p>
    <w:p w:rsidR="002312F9" w:rsidRPr="006726F0" w:rsidRDefault="0080427A" w:rsidP="0060307B">
      <w:pPr>
        <w:jc w:val="both"/>
        <w:rPr>
          <w:rFonts w:ascii="Century" w:hAnsi="Century"/>
          <w:szCs w:val="26"/>
          <w:lang w:val="uk-UA" w:eastAsia="uk-UA"/>
        </w:rPr>
      </w:pPr>
      <w:r w:rsidRPr="006726F0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6726F0">
        <w:rPr>
          <w:rFonts w:ascii="Century" w:hAnsi="Century"/>
          <w:lang w:val="uk-UA"/>
        </w:rPr>
        <w:t xml:space="preserve"> </w:t>
      </w:r>
      <w:r w:rsidR="006726F0" w:rsidRPr="006726F0">
        <w:rPr>
          <w:rFonts w:ascii="Century" w:hAnsi="Century"/>
          <w:szCs w:val="26"/>
          <w:lang w:val="uk-UA"/>
        </w:rPr>
        <w:t xml:space="preserve">з метою передачі її в оренду  </w:t>
      </w:r>
      <w:r w:rsidR="006726F0" w:rsidRPr="006726F0">
        <w:rPr>
          <w:rFonts w:ascii="Century" w:hAnsi="Century"/>
          <w:lang w:val="uk-UA"/>
        </w:rPr>
        <w:t>ТзОВ НВО «</w:t>
      </w:r>
      <w:proofErr w:type="spellStart"/>
      <w:r w:rsidR="006726F0" w:rsidRPr="006726F0">
        <w:rPr>
          <w:rFonts w:ascii="Century" w:hAnsi="Century"/>
          <w:lang w:val="uk-UA"/>
        </w:rPr>
        <w:t>Облсількомунгосп</w:t>
      </w:r>
      <w:proofErr w:type="spellEnd"/>
      <w:r w:rsidR="006726F0" w:rsidRPr="006726F0">
        <w:rPr>
          <w:rFonts w:ascii="Century" w:hAnsi="Century"/>
          <w:lang w:val="uk-UA"/>
        </w:rPr>
        <w:t xml:space="preserve">» площею 0,0885 га кадастровий номер 4620910100:29:014:0059 </w:t>
      </w:r>
      <w:r w:rsidR="006726F0" w:rsidRPr="006726F0">
        <w:rPr>
          <w:rFonts w:ascii="Century" w:hAnsi="Century"/>
          <w:szCs w:val="26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 </w:t>
      </w:r>
      <w:r w:rsidR="006726F0" w:rsidRPr="006726F0">
        <w:rPr>
          <w:rFonts w:ascii="Century" w:hAnsi="Century"/>
          <w:szCs w:val="26"/>
          <w:lang w:val="uk-UA" w:eastAsia="uk-UA"/>
        </w:rPr>
        <w:t>на території Городоцької міської ради Львівського району Львівської області</w:t>
      </w:r>
    </w:p>
    <w:p w:rsidR="0060307B" w:rsidRPr="00AD6F52" w:rsidRDefault="0080427A" w:rsidP="0060307B">
      <w:pPr>
        <w:jc w:val="both"/>
        <w:rPr>
          <w:rFonts w:ascii="Century" w:hAnsi="Century"/>
          <w:lang w:val="uk-UA"/>
        </w:rPr>
      </w:pPr>
      <w:r w:rsidRPr="006726F0">
        <w:rPr>
          <w:rFonts w:ascii="Century" w:hAnsi="Century"/>
          <w:lang w:val="uk-UA"/>
        </w:rPr>
        <w:t xml:space="preserve">2. </w:t>
      </w:r>
      <w:r w:rsidR="0060307B" w:rsidRPr="00AD6F52">
        <w:rPr>
          <w:rFonts w:ascii="Century" w:hAnsi="Century"/>
          <w:lang w:val="uk-UA"/>
        </w:rPr>
        <w:t xml:space="preserve">Передати </w:t>
      </w:r>
      <w:r w:rsidR="0060307B" w:rsidRPr="006726F0">
        <w:rPr>
          <w:rFonts w:ascii="Century" w:hAnsi="Century"/>
          <w:lang w:val="uk-UA"/>
        </w:rPr>
        <w:t>ТзОВ НВО «</w:t>
      </w:r>
      <w:proofErr w:type="spellStart"/>
      <w:r w:rsidR="0060307B" w:rsidRPr="006726F0">
        <w:rPr>
          <w:rFonts w:ascii="Century" w:hAnsi="Century"/>
          <w:lang w:val="uk-UA"/>
        </w:rPr>
        <w:t>Облсількомунгосп</w:t>
      </w:r>
      <w:proofErr w:type="spellEnd"/>
      <w:r w:rsidR="0060307B" w:rsidRPr="006726F0">
        <w:rPr>
          <w:rFonts w:ascii="Century" w:hAnsi="Century"/>
          <w:lang w:val="uk-UA"/>
        </w:rPr>
        <w:t>»</w:t>
      </w:r>
      <w:r w:rsidR="0060307B">
        <w:rPr>
          <w:rFonts w:ascii="Century" w:hAnsi="Century"/>
          <w:lang w:val="uk-UA"/>
        </w:rPr>
        <w:t xml:space="preserve"> </w:t>
      </w:r>
      <w:r w:rsidR="0060307B" w:rsidRPr="00AD6F52">
        <w:rPr>
          <w:rFonts w:ascii="Century" w:hAnsi="Century"/>
          <w:lang w:val="uk-UA"/>
        </w:rPr>
        <w:t xml:space="preserve">в оренду терміном на </w:t>
      </w:r>
      <w:r w:rsidR="0060307B" w:rsidRPr="00D272D7">
        <w:rPr>
          <w:rFonts w:ascii="Century" w:hAnsi="Century"/>
          <w:lang w:val="uk-UA"/>
        </w:rPr>
        <w:t>15 (п’ятнадцять) років</w:t>
      </w:r>
      <w:r w:rsidR="0060307B" w:rsidRPr="00AD6F52">
        <w:rPr>
          <w:rFonts w:ascii="Century" w:hAnsi="Century"/>
          <w:lang w:val="uk-UA"/>
        </w:rPr>
        <w:t xml:space="preserve"> земельну ділянку зазначену у пункті першому цього рішення.</w:t>
      </w:r>
    </w:p>
    <w:p w:rsidR="0060307B" w:rsidRPr="00AD6F52" w:rsidRDefault="0060307B" w:rsidP="0060307B">
      <w:pPr>
        <w:jc w:val="both"/>
        <w:rPr>
          <w:rFonts w:ascii="Century" w:hAnsi="Century"/>
          <w:lang w:val="uk-UA"/>
        </w:rPr>
      </w:pPr>
      <w:r w:rsidRPr="00AD6F52">
        <w:rPr>
          <w:rFonts w:ascii="Century" w:hAnsi="Century"/>
          <w:lang w:val="uk-UA"/>
        </w:rPr>
        <w:t xml:space="preserve">3. Встановити </w:t>
      </w:r>
      <w:r w:rsidRPr="006726F0">
        <w:rPr>
          <w:rFonts w:ascii="Century" w:hAnsi="Century"/>
          <w:lang w:val="uk-UA"/>
        </w:rPr>
        <w:t>ТзОВ НВО «</w:t>
      </w:r>
      <w:proofErr w:type="spellStart"/>
      <w:r w:rsidRPr="006726F0">
        <w:rPr>
          <w:rFonts w:ascii="Century" w:hAnsi="Century"/>
          <w:lang w:val="uk-UA"/>
        </w:rPr>
        <w:t>Облсількомунгосп</w:t>
      </w:r>
      <w:proofErr w:type="spellEnd"/>
      <w:r w:rsidRPr="006726F0">
        <w:rPr>
          <w:rFonts w:ascii="Century" w:hAnsi="Century"/>
          <w:lang w:val="uk-UA"/>
        </w:rPr>
        <w:t>»</w:t>
      </w:r>
      <w:r>
        <w:rPr>
          <w:rFonts w:ascii="Century" w:hAnsi="Century"/>
          <w:lang w:val="uk-UA"/>
        </w:rPr>
        <w:t xml:space="preserve"> </w:t>
      </w:r>
      <w:r w:rsidRPr="00AD6F52">
        <w:rPr>
          <w:rFonts w:ascii="Century" w:hAnsi="Century"/>
          <w:szCs w:val="26"/>
          <w:lang w:val="uk-UA"/>
        </w:rPr>
        <w:t xml:space="preserve">річну </w:t>
      </w:r>
      <w:r w:rsidRPr="00AD6F52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Pr="00D272D7">
        <w:rPr>
          <w:rFonts w:ascii="Century" w:hAnsi="Century"/>
          <w:lang w:val="uk-UA"/>
        </w:rPr>
        <w:t xml:space="preserve">6 (шість)% </w:t>
      </w:r>
      <w:r w:rsidRPr="00AD6F52">
        <w:rPr>
          <w:rFonts w:ascii="Century" w:hAnsi="Century"/>
          <w:lang w:val="uk-UA"/>
        </w:rPr>
        <w:t>від її нормативної грошової оцінки.</w:t>
      </w:r>
    </w:p>
    <w:p w:rsidR="008A7D6A" w:rsidRPr="0060307B" w:rsidRDefault="0060307B" w:rsidP="0060307B">
      <w:pPr>
        <w:jc w:val="both"/>
        <w:rPr>
          <w:rFonts w:ascii="Century" w:hAnsi="Century"/>
          <w:lang w:val="uk-UA"/>
        </w:rPr>
      </w:pPr>
      <w:r w:rsidRPr="00AD6F52">
        <w:rPr>
          <w:rFonts w:ascii="Century" w:hAnsi="Century"/>
          <w:lang w:val="uk-UA"/>
        </w:rPr>
        <w:t xml:space="preserve">4. </w:t>
      </w:r>
      <w:r w:rsidRPr="006726F0">
        <w:rPr>
          <w:rFonts w:ascii="Century" w:hAnsi="Century"/>
          <w:lang w:val="uk-UA"/>
        </w:rPr>
        <w:t>ТзОВ НВО «</w:t>
      </w:r>
      <w:proofErr w:type="spellStart"/>
      <w:r w:rsidRPr="006726F0">
        <w:rPr>
          <w:rFonts w:ascii="Century" w:hAnsi="Century"/>
          <w:lang w:val="uk-UA"/>
        </w:rPr>
        <w:t>Облсількомунгосп</w:t>
      </w:r>
      <w:proofErr w:type="spellEnd"/>
      <w:r w:rsidRPr="006726F0">
        <w:rPr>
          <w:rFonts w:ascii="Century" w:hAnsi="Century"/>
          <w:lang w:val="uk-UA"/>
        </w:rPr>
        <w:t>»</w:t>
      </w:r>
      <w:r>
        <w:rPr>
          <w:rFonts w:ascii="Century" w:hAnsi="Century"/>
          <w:lang w:val="uk-UA"/>
        </w:rPr>
        <w:t xml:space="preserve"> </w:t>
      </w:r>
      <w:r w:rsidRPr="00AD6F52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</w:t>
      </w:r>
      <w:r w:rsidRPr="00EB17EC">
        <w:rPr>
          <w:rFonts w:ascii="Century" w:hAnsi="Century"/>
          <w:lang w:val="uk-UA"/>
        </w:rPr>
        <w:t>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  <w:r>
        <w:rPr>
          <w:rFonts w:ascii="Century" w:hAnsi="Century"/>
          <w:lang w:val="uk-UA"/>
        </w:rPr>
        <w:t>.</w:t>
      </w:r>
    </w:p>
    <w:p w:rsidR="00BB43BD" w:rsidRPr="006726F0" w:rsidRDefault="008A7D6A" w:rsidP="0060307B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80427A" w:rsidRPr="006726F0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6726F0">
        <w:rPr>
          <w:rFonts w:ascii="Century" w:hAnsi="Century"/>
          <w:lang w:val="uk-UA"/>
        </w:rPr>
        <w:t xml:space="preserve">депутатську </w:t>
      </w:r>
      <w:r w:rsidR="0080427A" w:rsidRPr="006726F0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60307B" w:rsidRPr="006726F0" w:rsidRDefault="0060307B" w:rsidP="0060307B">
      <w:pPr>
        <w:jc w:val="both"/>
        <w:rPr>
          <w:rFonts w:ascii="Century" w:hAnsi="Century"/>
          <w:lang w:val="uk-UA"/>
        </w:rPr>
      </w:pPr>
    </w:p>
    <w:p w:rsidR="00C32D83" w:rsidRPr="00FF2493" w:rsidRDefault="0080427A" w:rsidP="0060307B">
      <w:pPr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788" w:rsidRDefault="00350788" w:rsidP="00DD5419">
      <w:r>
        <w:separator/>
      </w:r>
    </w:p>
  </w:endnote>
  <w:endnote w:type="continuationSeparator" w:id="0">
    <w:p w:rsidR="00350788" w:rsidRDefault="00350788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788" w:rsidRDefault="00350788" w:rsidP="00DD5419">
      <w:r>
        <w:separator/>
      </w:r>
    </w:p>
  </w:footnote>
  <w:footnote w:type="continuationSeparator" w:id="0">
    <w:p w:rsidR="00350788" w:rsidRDefault="00350788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0F7F38"/>
    <w:rsid w:val="001B40E9"/>
    <w:rsid w:val="002312F9"/>
    <w:rsid w:val="00260341"/>
    <w:rsid w:val="002B1C0A"/>
    <w:rsid w:val="002B2876"/>
    <w:rsid w:val="002E3EB0"/>
    <w:rsid w:val="003235A0"/>
    <w:rsid w:val="00350788"/>
    <w:rsid w:val="00385EAF"/>
    <w:rsid w:val="003C2537"/>
    <w:rsid w:val="00420EFE"/>
    <w:rsid w:val="00495C0E"/>
    <w:rsid w:val="004F2E43"/>
    <w:rsid w:val="004F50FB"/>
    <w:rsid w:val="005216A1"/>
    <w:rsid w:val="0054007D"/>
    <w:rsid w:val="005925AD"/>
    <w:rsid w:val="0060307B"/>
    <w:rsid w:val="006726F0"/>
    <w:rsid w:val="00677BD9"/>
    <w:rsid w:val="006866A0"/>
    <w:rsid w:val="006F7692"/>
    <w:rsid w:val="0077209E"/>
    <w:rsid w:val="00773DE4"/>
    <w:rsid w:val="007A5475"/>
    <w:rsid w:val="0080427A"/>
    <w:rsid w:val="008650AE"/>
    <w:rsid w:val="008A7D6A"/>
    <w:rsid w:val="009565BF"/>
    <w:rsid w:val="009B776B"/>
    <w:rsid w:val="00A21A3A"/>
    <w:rsid w:val="00AA1640"/>
    <w:rsid w:val="00BA02BD"/>
    <w:rsid w:val="00BB43BD"/>
    <w:rsid w:val="00BB5C3E"/>
    <w:rsid w:val="00BF5D7C"/>
    <w:rsid w:val="00C11B0A"/>
    <w:rsid w:val="00C32D83"/>
    <w:rsid w:val="00CB64AB"/>
    <w:rsid w:val="00D3773F"/>
    <w:rsid w:val="00D541D6"/>
    <w:rsid w:val="00DD5419"/>
    <w:rsid w:val="00E142C2"/>
    <w:rsid w:val="00E15BB3"/>
    <w:rsid w:val="00E20489"/>
    <w:rsid w:val="00E35D08"/>
    <w:rsid w:val="00E67ADA"/>
    <w:rsid w:val="00E940B0"/>
    <w:rsid w:val="00E9729B"/>
    <w:rsid w:val="00EB17EC"/>
    <w:rsid w:val="00F25962"/>
    <w:rsid w:val="00F46F5A"/>
    <w:rsid w:val="00F61209"/>
    <w:rsid w:val="00F6370D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DAA2F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38</cp:revision>
  <cp:lastPrinted>2023-04-24T06:25:00Z</cp:lastPrinted>
  <dcterms:created xsi:type="dcterms:W3CDTF">2023-02-23T07:13:00Z</dcterms:created>
  <dcterms:modified xsi:type="dcterms:W3CDTF">2024-03-26T07:04:00Z</dcterms:modified>
</cp:coreProperties>
</file>