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FC5D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FC5D12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FC5D12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686DE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</w:t>
                  </w:r>
                  <w:r w:rsidR="00FA38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39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proofErr w:type="spellStart"/>
      <w:r w:rsidR="00FA3894" w:rsidRPr="00415BE0">
        <w:rPr>
          <w:rFonts w:ascii="Century" w:hAnsi="Century"/>
          <w:szCs w:val="26"/>
        </w:rPr>
        <w:t>переукладення</w:t>
      </w:r>
      <w:proofErr w:type="spellEnd"/>
      <w:r w:rsidR="00FA3894" w:rsidRPr="00415BE0">
        <w:rPr>
          <w:rFonts w:ascii="Century" w:hAnsi="Century"/>
          <w:szCs w:val="26"/>
        </w:rPr>
        <w:t xml:space="preserve"> договору </w:t>
      </w:r>
      <w:proofErr w:type="spellStart"/>
      <w:r w:rsidR="00FA3894" w:rsidRPr="00415BE0">
        <w:rPr>
          <w:rFonts w:ascii="Century" w:hAnsi="Century"/>
          <w:szCs w:val="26"/>
        </w:rPr>
        <w:t>оренди</w:t>
      </w:r>
      <w:proofErr w:type="spellEnd"/>
      <w:r w:rsidR="00FA3894" w:rsidRPr="00415BE0">
        <w:rPr>
          <w:rFonts w:ascii="Century" w:hAnsi="Century"/>
          <w:szCs w:val="26"/>
        </w:rPr>
        <w:t xml:space="preserve"> </w:t>
      </w:r>
      <w:proofErr w:type="spellStart"/>
      <w:r w:rsidR="00FA3894" w:rsidRPr="00415BE0">
        <w:rPr>
          <w:rFonts w:ascii="Century" w:hAnsi="Century"/>
          <w:szCs w:val="26"/>
        </w:rPr>
        <w:t>землі</w:t>
      </w:r>
      <w:proofErr w:type="spellEnd"/>
      <w:r w:rsidR="00FA3894" w:rsidRPr="00415BE0">
        <w:rPr>
          <w:rFonts w:ascii="Century" w:hAnsi="Century"/>
          <w:szCs w:val="26"/>
        </w:rPr>
        <w:t xml:space="preserve"> </w:t>
      </w:r>
      <w:proofErr w:type="spellStart"/>
      <w:r w:rsidR="00FA3894" w:rsidRPr="00415BE0">
        <w:rPr>
          <w:rFonts w:ascii="Century" w:hAnsi="Century"/>
          <w:szCs w:val="26"/>
        </w:rPr>
        <w:t>з</w:t>
      </w:r>
      <w:proofErr w:type="spellEnd"/>
      <w:r w:rsidR="00FA3894" w:rsidRPr="00415BE0">
        <w:rPr>
          <w:rFonts w:ascii="Century" w:hAnsi="Century"/>
          <w:szCs w:val="26"/>
        </w:rPr>
        <w:t xml:space="preserve"> </w:t>
      </w:r>
      <w:proofErr w:type="spellStart"/>
      <w:r w:rsidR="00FA3894" w:rsidRPr="00415BE0">
        <w:rPr>
          <w:rFonts w:ascii="Century" w:hAnsi="Century"/>
          <w:szCs w:val="26"/>
        </w:rPr>
        <w:t>ТзОВ</w:t>
      </w:r>
      <w:proofErr w:type="spellEnd"/>
      <w:r w:rsidR="00FA3894" w:rsidRPr="00415BE0">
        <w:rPr>
          <w:rFonts w:ascii="Century" w:hAnsi="Century"/>
          <w:szCs w:val="26"/>
        </w:rPr>
        <w:t xml:space="preserve"> «Кури </w:t>
      </w:r>
      <w:proofErr w:type="spellStart"/>
      <w:r w:rsidR="00FA3894" w:rsidRPr="00415BE0">
        <w:rPr>
          <w:rFonts w:ascii="Century" w:hAnsi="Century"/>
          <w:szCs w:val="26"/>
        </w:rPr>
        <w:t>Прикарпаття</w:t>
      </w:r>
      <w:proofErr w:type="spellEnd"/>
      <w:r w:rsidR="00FA3894" w:rsidRPr="00415BE0">
        <w:rPr>
          <w:rFonts w:ascii="Century" w:hAnsi="Century"/>
          <w:szCs w:val="26"/>
        </w:rPr>
        <w:t xml:space="preserve">» на </w:t>
      </w:r>
      <w:proofErr w:type="spellStart"/>
      <w:r w:rsidR="00FA3894" w:rsidRPr="00415BE0">
        <w:rPr>
          <w:rFonts w:ascii="Century" w:hAnsi="Century"/>
          <w:szCs w:val="26"/>
        </w:rPr>
        <w:t>земельну</w:t>
      </w:r>
      <w:proofErr w:type="spellEnd"/>
      <w:r w:rsidR="00FA3894" w:rsidRPr="00415BE0">
        <w:rPr>
          <w:rFonts w:ascii="Century" w:hAnsi="Century"/>
          <w:szCs w:val="26"/>
        </w:rPr>
        <w:t xml:space="preserve"> </w:t>
      </w:r>
      <w:proofErr w:type="spellStart"/>
      <w:r w:rsidR="00FA3894" w:rsidRPr="00415BE0">
        <w:rPr>
          <w:rFonts w:ascii="Century" w:hAnsi="Century"/>
          <w:szCs w:val="26"/>
        </w:rPr>
        <w:t>ділянку</w:t>
      </w:r>
      <w:proofErr w:type="spellEnd"/>
      <w:r w:rsidR="00FA3894" w:rsidRPr="00415BE0">
        <w:rPr>
          <w:rFonts w:ascii="Century" w:hAnsi="Century"/>
          <w:szCs w:val="26"/>
        </w:rPr>
        <w:t xml:space="preserve"> </w:t>
      </w:r>
      <w:proofErr w:type="spellStart"/>
      <w:r w:rsidR="00FA3894" w:rsidRPr="00415BE0">
        <w:rPr>
          <w:rFonts w:ascii="Century" w:hAnsi="Century"/>
          <w:szCs w:val="26"/>
        </w:rPr>
        <w:t>площею</w:t>
      </w:r>
      <w:proofErr w:type="spellEnd"/>
      <w:r w:rsidR="00FA3894" w:rsidRPr="00415BE0">
        <w:rPr>
          <w:rFonts w:ascii="Century" w:hAnsi="Century"/>
          <w:szCs w:val="26"/>
        </w:rPr>
        <w:t xml:space="preserve"> 11.00 га </w:t>
      </w:r>
      <w:proofErr w:type="spellStart"/>
      <w:r w:rsidR="00FA3894" w:rsidRPr="00415BE0">
        <w:rPr>
          <w:rFonts w:ascii="Century" w:hAnsi="Century"/>
          <w:szCs w:val="26"/>
        </w:rPr>
        <w:t>з</w:t>
      </w:r>
      <w:proofErr w:type="spellEnd"/>
      <w:r w:rsidR="00FA3894" w:rsidRPr="00415BE0">
        <w:rPr>
          <w:rFonts w:ascii="Century" w:hAnsi="Century"/>
          <w:szCs w:val="26"/>
        </w:rPr>
        <w:t xml:space="preserve"> </w:t>
      </w:r>
      <w:proofErr w:type="spellStart"/>
      <w:r w:rsidR="00FA3894" w:rsidRPr="00415BE0">
        <w:rPr>
          <w:rFonts w:ascii="Century" w:hAnsi="Century"/>
          <w:szCs w:val="26"/>
        </w:rPr>
        <w:t>кадастровим</w:t>
      </w:r>
      <w:proofErr w:type="spellEnd"/>
      <w:r w:rsidR="00FA3894" w:rsidRPr="00415BE0">
        <w:rPr>
          <w:rFonts w:ascii="Century" w:hAnsi="Century"/>
          <w:szCs w:val="26"/>
        </w:rPr>
        <w:t xml:space="preserve"> номером 4620989100:06:000:0003, </w:t>
      </w:r>
      <w:proofErr w:type="spellStart"/>
      <w:r w:rsidR="00FA3894" w:rsidRPr="00415BE0">
        <w:rPr>
          <w:rFonts w:ascii="Century" w:hAnsi="Century"/>
          <w:szCs w:val="26"/>
        </w:rPr>
        <w:t>що</w:t>
      </w:r>
      <w:proofErr w:type="spellEnd"/>
      <w:r w:rsidR="00FA3894" w:rsidRPr="00415BE0">
        <w:rPr>
          <w:rFonts w:ascii="Century" w:hAnsi="Century"/>
          <w:szCs w:val="26"/>
        </w:rPr>
        <w:t xml:space="preserve"> </w:t>
      </w:r>
      <w:proofErr w:type="spellStart"/>
      <w:r w:rsidR="00FA3894" w:rsidRPr="00415BE0">
        <w:rPr>
          <w:rFonts w:ascii="Century" w:hAnsi="Century"/>
          <w:szCs w:val="26"/>
        </w:rPr>
        <w:t>розташована</w:t>
      </w:r>
      <w:proofErr w:type="spellEnd"/>
      <w:r w:rsidR="00FA3894" w:rsidRPr="00415BE0">
        <w:rPr>
          <w:rFonts w:ascii="Century" w:hAnsi="Century"/>
          <w:szCs w:val="26"/>
        </w:rPr>
        <w:t xml:space="preserve"> по </w:t>
      </w:r>
      <w:proofErr w:type="spellStart"/>
      <w:r w:rsidR="00FA3894" w:rsidRPr="00415BE0">
        <w:rPr>
          <w:rFonts w:ascii="Century" w:hAnsi="Century"/>
          <w:szCs w:val="26"/>
        </w:rPr>
        <w:t>вул</w:t>
      </w:r>
      <w:proofErr w:type="spellEnd"/>
      <w:r w:rsidR="00FA3894" w:rsidRPr="00415BE0">
        <w:rPr>
          <w:rFonts w:ascii="Century" w:hAnsi="Century"/>
          <w:szCs w:val="26"/>
        </w:rPr>
        <w:t xml:space="preserve">. </w:t>
      </w:r>
      <w:proofErr w:type="spellStart"/>
      <w:proofErr w:type="gramStart"/>
      <w:r w:rsidR="00FA3894" w:rsidRPr="00415BE0">
        <w:rPr>
          <w:rFonts w:ascii="Century" w:hAnsi="Century"/>
          <w:szCs w:val="26"/>
        </w:rPr>
        <w:t>Вишнев</w:t>
      </w:r>
      <w:proofErr w:type="gramEnd"/>
      <w:r w:rsidR="00FA3894" w:rsidRPr="00415BE0">
        <w:rPr>
          <w:rFonts w:ascii="Century" w:hAnsi="Century"/>
          <w:szCs w:val="26"/>
        </w:rPr>
        <w:t>ій</w:t>
      </w:r>
      <w:proofErr w:type="spellEnd"/>
      <w:r w:rsidR="00FA3894" w:rsidRPr="00415BE0">
        <w:rPr>
          <w:rFonts w:ascii="Century" w:hAnsi="Century"/>
          <w:szCs w:val="26"/>
        </w:rPr>
        <w:t xml:space="preserve">, 246  за межами села </w:t>
      </w:r>
      <w:proofErr w:type="spellStart"/>
      <w:r w:rsidR="00FA3894" w:rsidRPr="00415BE0">
        <w:rPr>
          <w:rFonts w:ascii="Century" w:hAnsi="Century"/>
          <w:szCs w:val="26"/>
        </w:rPr>
        <w:t>Тучапи</w:t>
      </w:r>
      <w:proofErr w:type="spellEnd"/>
      <w:r w:rsidR="00FA3894" w:rsidRPr="00415BE0">
        <w:rPr>
          <w:rFonts w:ascii="Century" w:hAnsi="Century"/>
          <w:szCs w:val="26"/>
        </w:rPr>
        <w:t xml:space="preserve"> </w:t>
      </w:r>
      <w:proofErr w:type="spellStart"/>
      <w:r w:rsidR="00FA3894" w:rsidRPr="00415BE0">
        <w:rPr>
          <w:rFonts w:ascii="Century" w:hAnsi="Century"/>
          <w:szCs w:val="26"/>
        </w:rPr>
        <w:t>Городоцької</w:t>
      </w:r>
      <w:proofErr w:type="spellEnd"/>
      <w:r w:rsidR="00FA3894" w:rsidRPr="00415BE0">
        <w:rPr>
          <w:rFonts w:ascii="Century" w:hAnsi="Century"/>
          <w:szCs w:val="26"/>
        </w:rPr>
        <w:t xml:space="preserve"> </w:t>
      </w:r>
      <w:proofErr w:type="spellStart"/>
      <w:r w:rsidR="00FA3894" w:rsidRPr="00415BE0">
        <w:rPr>
          <w:rFonts w:ascii="Century" w:hAnsi="Century"/>
          <w:szCs w:val="26"/>
        </w:rPr>
        <w:t>міської</w:t>
      </w:r>
      <w:proofErr w:type="spellEnd"/>
      <w:r w:rsidR="00FA3894" w:rsidRPr="00415BE0">
        <w:rPr>
          <w:rFonts w:ascii="Century" w:hAnsi="Century"/>
          <w:szCs w:val="26"/>
        </w:rPr>
        <w:t xml:space="preserve"> ради </w:t>
      </w:r>
      <w:proofErr w:type="spellStart"/>
      <w:r w:rsidR="00FA3894" w:rsidRPr="00415BE0">
        <w:rPr>
          <w:rFonts w:ascii="Century" w:hAnsi="Century"/>
          <w:szCs w:val="26"/>
        </w:rPr>
        <w:t>Львівської</w:t>
      </w:r>
      <w:proofErr w:type="spellEnd"/>
      <w:r w:rsidR="00FA3894" w:rsidRPr="00415BE0">
        <w:rPr>
          <w:rFonts w:ascii="Century" w:hAnsi="Century"/>
          <w:szCs w:val="26"/>
        </w:rPr>
        <w:t xml:space="preserve"> </w:t>
      </w:r>
      <w:proofErr w:type="spellStart"/>
      <w:r w:rsidR="00FA3894" w:rsidRPr="00415BE0">
        <w:rPr>
          <w:rFonts w:ascii="Century" w:hAnsi="Century"/>
          <w:szCs w:val="26"/>
        </w:rPr>
        <w:t>області</w:t>
      </w:r>
      <w:proofErr w:type="spellEnd"/>
      <w:r w:rsidR="00FA3894" w:rsidRPr="00415BE0">
        <w:rPr>
          <w:rFonts w:ascii="Century" w:hAnsi="Century"/>
          <w:szCs w:val="26"/>
        </w:rPr>
        <w:t>.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86DE7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C302A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A3894"/>
    <w:rsid w:val="00FC5D12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1185</Words>
  <Characters>676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2009-01-01T02:13:00Z</cp:lastPrinted>
  <dcterms:created xsi:type="dcterms:W3CDTF">2022-04-14T08:58:00Z</dcterms:created>
  <dcterms:modified xsi:type="dcterms:W3CDTF">2009-01-01T02:14:00Z</dcterms:modified>
</cp:coreProperties>
</file>