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10B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10B8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10B8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41095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41095C" w:rsidRPr="0041095C">
        <w:rPr>
          <w:rFonts w:ascii="Georgia" w:hAnsi="Georgia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переукладення</w:t>
      </w:r>
      <w:proofErr w:type="spellEnd"/>
      <w:r w:rsidR="0041095C" w:rsidRPr="00415BE0">
        <w:rPr>
          <w:rFonts w:ascii="Century" w:hAnsi="Century"/>
          <w:szCs w:val="26"/>
        </w:rPr>
        <w:t xml:space="preserve"> договору </w:t>
      </w:r>
      <w:proofErr w:type="spellStart"/>
      <w:r w:rsidR="0041095C" w:rsidRPr="00415BE0">
        <w:rPr>
          <w:rFonts w:ascii="Century" w:hAnsi="Century"/>
          <w:szCs w:val="26"/>
        </w:rPr>
        <w:t>оренди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землі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з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Дочірнім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підприємством</w:t>
      </w:r>
      <w:proofErr w:type="spellEnd"/>
      <w:r w:rsidR="0041095C" w:rsidRPr="00415BE0">
        <w:rPr>
          <w:rFonts w:ascii="Century" w:hAnsi="Century"/>
          <w:szCs w:val="26"/>
        </w:rPr>
        <w:t xml:space="preserve"> «САН ГАРДЕН» на </w:t>
      </w:r>
      <w:proofErr w:type="spellStart"/>
      <w:r w:rsidR="0041095C" w:rsidRPr="00415BE0">
        <w:rPr>
          <w:rFonts w:ascii="Century" w:hAnsi="Century"/>
          <w:szCs w:val="26"/>
        </w:rPr>
        <w:t>земельну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ділянку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площею</w:t>
      </w:r>
      <w:proofErr w:type="spellEnd"/>
      <w:r w:rsidR="0041095C" w:rsidRPr="00415BE0">
        <w:rPr>
          <w:rFonts w:ascii="Century" w:hAnsi="Century"/>
          <w:szCs w:val="26"/>
        </w:rPr>
        <w:t xml:space="preserve"> 1,5930 га </w:t>
      </w:r>
      <w:proofErr w:type="spellStart"/>
      <w:r w:rsidR="0041095C" w:rsidRPr="00415BE0">
        <w:rPr>
          <w:rFonts w:ascii="Century" w:hAnsi="Century"/>
          <w:szCs w:val="26"/>
        </w:rPr>
        <w:t>з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кадастровим</w:t>
      </w:r>
      <w:proofErr w:type="spellEnd"/>
      <w:r w:rsidR="0041095C" w:rsidRPr="00415BE0">
        <w:rPr>
          <w:rFonts w:ascii="Century" w:hAnsi="Century"/>
          <w:szCs w:val="26"/>
        </w:rPr>
        <w:t xml:space="preserve"> номером 4620981000:11:000:0003, </w:t>
      </w:r>
      <w:proofErr w:type="spellStart"/>
      <w:r w:rsidR="0041095C" w:rsidRPr="00415BE0">
        <w:rPr>
          <w:rFonts w:ascii="Century" w:hAnsi="Century"/>
          <w:szCs w:val="26"/>
        </w:rPr>
        <w:t>що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розташована</w:t>
      </w:r>
      <w:proofErr w:type="spellEnd"/>
      <w:r w:rsidR="0041095C" w:rsidRPr="00415BE0">
        <w:rPr>
          <w:rFonts w:ascii="Century" w:hAnsi="Century"/>
          <w:szCs w:val="26"/>
        </w:rPr>
        <w:t xml:space="preserve"> за межами села </w:t>
      </w:r>
      <w:proofErr w:type="spellStart"/>
      <w:r w:rsidR="0041095C" w:rsidRPr="00415BE0">
        <w:rPr>
          <w:rFonts w:ascii="Century" w:hAnsi="Century"/>
          <w:szCs w:val="26"/>
        </w:rPr>
        <w:t>Братковичі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Городоцької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міської</w:t>
      </w:r>
      <w:proofErr w:type="spellEnd"/>
      <w:r w:rsidR="0041095C" w:rsidRPr="00415BE0">
        <w:rPr>
          <w:rFonts w:ascii="Century" w:hAnsi="Century"/>
          <w:szCs w:val="26"/>
        </w:rPr>
        <w:t xml:space="preserve"> ради </w:t>
      </w:r>
      <w:proofErr w:type="spellStart"/>
      <w:r w:rsidR="0041095C" w:rsidRPr="00415BE0">
        <w:rPr>
          <w:rFonts w:ascii="Century" w:hAnsi="Century"/>
          <w:szCs w:val="26"/>
        </w:rPr>
        <w:t>Львівської</w:t>
      </w:r>
      <w:proofErr w:type="spellEnd"/>
      <w:r w:rsidR="0041095C" w:rsidRPr="00415BE0">
        <w:rPr>
          <w:rFonts w:ascii="Century" w:hAnsi="Century"/>
          <w:szCs w:val="26"/>
        </w:rPr>
        <w:t xml:space="preserve"> </w:t>
      </w:r>
      <w:proofErr w:type="spellStart"/>
      <w:r w:rsidR="0041095C" w:rsidRPr="00415BE0">
        <w:rPr>
          <w:rFonts w:ascii="Century" w:hAnsi="Century"/>
          <w:szCs w:val="26"/>
        </w:rPr>
        <w:t>області</w:t>
      </w:r>
      <w:proofErr w:type="spellEnd"/>
      <w:r w:rsidR="0041095C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1095C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0B8C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2009-01-01T01:51:00Z</cp:lastPrinted>
  <dcterms:created xsi:type="dcterms:W3CDTF">2022-04-14T08:58:00Z</dcterms:created>
  <dcterms:modified xsi:type="dcterms:W3CDTF">2009-01-01T01:51:00Z</dcterms:modified>
</cp:coreProperties>
</file>