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170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1708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1708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A7146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CA75D4" w:rsidRPr="00CA75D4">
        <w:rPr>
          <w:rFonts w:ascii="Century" w:hAnsi="Century"/>
          <w:szCs w:val="26"/>
          <w:lang w:val="uk-UA"/>
        </w:rPr>
        <w:t xml:space="preserve">надання дозволу </w:t>
      </w:r>
      <w:proofErr w:type="spellStart"/>
      <w:r w:rsidR="00CA75D4" w:rsidRPr="00CA75D4">
        <w:rPr>
          <w:rFonts w:ascii="Century" w:hAnsi="Century"/>
          <w:szCs w:val="26"/>
          <w:lang w:val="uk-UA"/>
        </w:rPr>
        <w:t>ТзОВ</w:t>
      </w:r>
      <w:proofErr w:type="spellEnd"/>
      <w:r w:rsidR="00CA75D4" w:rsidRPr="00CA75D4">
        <w:rPr>
          <w:rFonts w:ascii="Century" w:hAnsi="Century"/>
          <w:szCs w:val="26"/>
          <w:lang w:val="uk-UA"/>
        </w:rPr>
        <w:t xml:space="preserve"> «</w:t>
      </w:r>
      <w:proofErr w:type="spellStart"/>
      <w:r w:rsidR="00CA75D4" w:rsidRPr="00CA75D4">
        <w:rPr>
          <w:rFonts w:ascii="Century" w:hAnsi="Century"/>
          <w:szCs w:val="26"/>
          <w:lang w:val="uk-UA"/>
        </w:rPr>
        <w:t>Городоцька</w:t>
      </w:r>
      <w:proofErr w:type="spellEnd"/>
      <w:r w:rsidR="00CA75D4" w:rsidRPr="00CA75D4">
        <w:rPr>
          <w:rFonts w:ascii="Century" w:hAnsi="Century"/>
          <w:szCs w:val="26"/>
          <w:lang w:val="uk-UA"/>
        </w:rPr>
        <w:t xml:space="preserve"> споживспілка»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(КВЦПЗ-03.07) розташованої за адресою: вул. </w:t>
      </w:r>
      <w:r w:rsidR="00CA75D4" w:rsidRPr="00415BE0">
        <w:rPr>
          <w:rFonts w:ascii="Century" w:hAnsi="Century"/>
          <w:szCs w:val="26"/>
        </w:rPr>
        <w:t xml:space="preserve">Перемишльська,18, м. Городок, </w:t>
      </w:r>
      <w:proofErr w:type="spellStart"/>
      <w:r w:rsidR="00CA75D4" w:rsidRPr="00415BE0">
        <w:rPr>
          <w:rFonts w:ascii="Century" w:hAnsi="Century"/>
          <w:szCs w:val="26"/>
        </w:rPr>
        <w:t>Львівського</w:t>
      </w:r>
      <w:proofErr w:type="spellEnd"/>
      <w:r w:rsidR="00CA75D4" w:rsidRPr="00415BE0">
        <w:rPr>
          <w:rFonts w:ascii="Century" w:hAnsi="Century"/>
          <w:szCs w:val="26"/>
        </w:rPr>
        <w:t xml:space="preserve"> району </w:t>
      </w:r>
      <w:proofErr w:type="spellStart"/>
      <w:r w:rsidR="00CA75D4" w:rsidRPr="00415BE0">
        <w:rPr>
          <w:rFonts w:ascii="Century" w:hAnsi="Century"/>
          <w:szCs w:val="26"/>
        </w:rPr>
        <w:t>Львівської</w:t>
      </w:r>
      <w:proofErr w:type="spellEnd"/>
      <w:r w:rsidR="00CA75D4" w:rsidRPr="00415BE0">
        <w:rPr>
          <w:rFonts w:ascii="Century" w:hAnsi="Century"/>
          <w:szCs w:val="26"/>
        </w:rPr>
        <w:t xml:space="preserve"> </w:t>
      </w:r>
      <w:proofErr w:type="spellStart"/>
      <w:r w:rsidR="00CA75D4" w:rsidRPr="00415BE0">
        <w:rPr>
          <w:rFonts w:ascii="Century" w:hAnsi="Century"/>
          <w:szCs w:val="26"/>
        </w:rPr>
        <w:t>області</w:t>
      </w:r>
      <w:proofErr w:type="spellEnd"/>
      <w:r w:rsidR="00CA75D4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17084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204C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1463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CA75D4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2008-12-31T23:37:00Z</cp:lastPrinted>
  <dcterms:created xsi:type="dcterms:W3CDTF">2022-04-14T08:58:00Z</dcterms:created>
  <dcterms:modified xsi:type="dcterms:W3CDTF">2008-12-31T23:37:00Z</dcterms:modified>
</cp:coreProperties>
</file>