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2877" w:rsidRPr="007B0084" w:rsidRDefault="00202877" w:rsidP="00202877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7B008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46FEEC66" wp14:editId="3CBFE603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2877" w:rsidRPr="00151195" w:rsidRDefault="00202877" w:rsidP="0020287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151195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202877" w:rsidRPr="00151195" w:rsidRDefault="00202877" w:rsidP="0020287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151195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202877" w:rsidRPr="00151195" w:rsidRDefault="00202877" w:rsidP="0020287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151195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202877" w:rsidRPr="007B0084" w:rsidRDefault="00151195" w:rsidP="0020287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48 </w:t>
      </w:r>
      <w:r w:rsidR="00202877" w:rsidRPr="007B0084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202877" w:rsidRPr="007B0084" w:rsidRDefault="00202877" w:rsidP="00202877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CF2516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CF2516">
        <w:rPr>
          <w:rFonts w:ascii="Century" w:eastAsia="Calibri" w:hAnsi="Century"/>
          <w:b/>
          <w:sz w:val="32"/>
          <w:szCs w:val="36"/>
        </w:rPr>
        <w:t>24/48-743</w:t>
      </w:r>
      <w:r w:rsidR="00CF2516">
        <w:rPr>
          <w:rFonts w:ascii="Century" w:eastAsia="Calibri" w:hAnsi="Century"/>
          <w:b/>
          <w:sz w:val="32"/>
          <w:szCs w:val="36"/>
        </w:rPr>
        <w:t>9</w:t>
      </w:r>
      <w:bookmarkStart w:id="2" w:name="_GoBack"/>
      <w:bookmarkEnd w:id="2"/>
    </w:p>
    <w:p w:rsidR="00202877" w:rsidRPr="007B0084" w:rsidRDefault="00151195" w:rsidP="00202877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20</w:t>
      </w:r>
      <w:r w:rsidR="00202877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202877">
        <w:rPr>
          <w:rFonts w:ascii="Century" w:eastAsia="Calibri" w:hAnsi="Century" w:cs="Times New Roman"/>
          <w:sz w:val="24"/>
          <w:szCs w:val="24"/>
          <w:lang w:eastAsia="ru-RU"/>
        </w:rPr>
        <w:t xml:space="preserve"> червня </w:t>
      </w:r>
      <w:r w:rsidR="00202877" w:rsidRPr="007B0084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 w:rsidR="00202877">
        <w:rPr>
          <w:rFonts w:ascii="Century" w:eastAsia="Calibri" w:hAnsi="Century" w:cs="Times New Roman"/>
          <w:sz w:val="24"/>
          <w:szCs w:val="24"/>
          <w:lang w:eastAsia="ru-RU"/>
        </w:rPr>
        <w:t>4</w:t>
      </w:r>
      <w:r w:rsidR="00202877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202877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02877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02877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02877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02877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02877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02877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</w:t>
      </w:r>
      <w:r w:rsidR="00202877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м. Городок</w:t>
      </w:r>
    </w:p>
    <w:bookmarkEnd w:id="1"/>
    <w:bookmarkEnd w:id="3"/>
    <w:p w:rsidR="00202877" w:rsidRPr="007B0084" w:rsidRDefault="00202877" w:rsidP="00202877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202877" w:rsidRPr="004D043C" w:rsidRDefault="00202877" w:rsidP="00202877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</w:pPr>
      <w:r w:rsidRPr="007B0084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Про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переукладення договору оренди землі з ТзОВ «Кури Прикарпаття» на земельну ділянку </w:t>
      </w:r>
      <w:r w:rsidRPr="004D043C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площею </w:t>
      </w:r>
      <w:r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11.00 га </w:t>
      </w:r>
      <w:r w:rsidRPr="004D043C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з кадастровим номером </w:t>
      </w:r>
      <w:r w:rsidRPr="00202877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>4620989100:06:000:0003</w:t>
      </w:r>
      <w:r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, </w:t>
      </w:r>
      <w:r w:rsidRPr="004D043C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що розташована </w:t>
      </w:r>
      <w:r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по вул. Вишневій, 246  за межами села Тучапи </w:t>
      </w:r>
      <w:r w:rsidRPr="004D043C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>Городоцької міської ради Львівської області</w:t>
      </w:r>
    </w:p>
    <w:p w:rsidR="00202877" w:rsidRDefault="00202877" w:rsidP="00202877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202877" w:rsidRDefault="00202877" w:rsidP="00202877">
      <w:pPr>
        <w:shd w:val="clear" w:color="auto" w:fill="FFFFFF"/>
        <w:spacing w:after="18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клопотання </w:t>
      </w:r>
      <w:r w:rsidRPr="00202877">
        <w:rPr>
          <w:rFonts w:ascii="Century" w:eastAsia="Times New Roman" w:hAnsi="Century" w:cs="Arial"/>
          <w:iCs/>
          <w:sz w:val="24"/>
          <w:szCs w:val="24"/>
          <w:lang w:eastAsia="ru-RU"/>
        </w:rPr>
        <w:t>ТзОВ «Кури Прикарпаття»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від 03.06.2024 №124/6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про припинення дії договору оренди землі від 14.06.2017 та переукладення договору оренди </w:t>
      </w:r>
      <w:r w:rsidRPr="0020287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землі з ТзОВ «Кури Прикарпаття» на земельну ділянку площею 11.00 га з кадастровим номером 4620989100:06:000:0003,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sz w:val="24"/>
          <w:szCs w:val="24"/>
          <w:lang w:eastAsia="ru-RU"/>
        </w:rPr>
        <w:t>к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>еруючись пунктом 34 частини першої статті 26 Закону України «Про місцеве самоврядування в Україні», Законами України «Про Державний земельний кадастр», «Про державну реєстрацію речових прав на нерухоме майно та їх обтяжень», «Про оренду землі»,  статтями 12, 83, 93, 116, 120, 122, 125, 126</w:t>
      </w:r>
      <w:r>
        <w:rPr>
          <w:rFonts w:ascii="Century" w:eastAsia="Times New Roman" w:hAnsi="Century" w:cs="Arial"/>
          <w:sz w:val="24"/>
          <w:szCs w:val="24"/>
          <w:lang w:eastAsia="ru-RU"/>
        </w:rPr>
        <w:t>/1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Земельного кодексу України, враховуючи відомості з Державного земельного кадастру про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земельну ділянку та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позитивний висновок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</w:t>
      </w:r>
    </w:p>
    <w:p w:rsidR="00202877" w:rsidRPr="00143FEF" w:rsidRDefault="00202877" w:rsidP="00151195">
      <w:pPr>
        <w:shd w:val="clear" w:color="auto" w:fill="FFFFFF"/>
        <w:spacing w:after="18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143FEF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143FEF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202877" w:rsidRPr="00C4243E" w:rsidRDefault="00202877" w:rsidP="00202877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143FEF"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="00151195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20287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Припинити ТзОВ «Кури Прикарпаття» (код ЄДРПОУ</w:t>
      </w:r>
      <w:r w:rsidRPr="00202877">
        <w:rPr>
          <w:rFonts w:ascii="Source Sans Pro" w:hAnsi="Source Sans Pro"/>
          <w:color w:val="333333"/>
          <w:sz w:val="21"/>
          <w:szCs w:val="21"/>
          <w:shd w:val="clear" w:color="auto" w:fill="FFFFFF"/>
        </w:rPr>
        <w:t xml:space="preserve"> </w:t>
      </w:r>
      <w:r w:rsidRPr="0020287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42664558) договір оренди від 14.06.2017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20287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/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20287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право оренди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(д</w:t>
      </w:r>
      <w:r w:rsidRPr="0020287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ата державної реєстрації права (в державному реєстрі прав)</w:t>
      </w:r>
      <w:r w:rsidR="00C424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20287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17.08.2017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; н</w:t>
      </w:r>
      <w:r w:rsidRPr="0020287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омер запису про право (в державному реєстрі прав)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20287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21961070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) </w:t>
      </w:r>
      <w:r w:rsidRPr="0020287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на земельну ділянку площею 11.00 га з кадастровим номером 4620989100:06:000:0003</w:t>
      </w:r>
      <w:r w:rsidR="00C424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(ц</w:t>
      </w:r>
      <w:r w:rsidR="00C4243E" w:rsidRPr="00C424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ільове призначення</w:t>
      </w:r>
      <w:r w:rsidR="00C424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: </w:t>
      </w:r>
      <w:r w:rsidR="00C4243E" w:rsidRPr="00C424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01.13 Для іншого сільськогосподарського призначення; категорія земель: землі сільськогосподарського призначення; вид використання: для іншого сільськогосподарського призначення)</w:t>
      </w:r>
      <w:r w:rsidRPr="00C424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, що розташована по вул. Вишневій, 246  за межами села Тучапи Городоцької міської ради Львівської області, шляхом його розірвання за згодою сторін.</w:t>
      </w:r>
    </w:p>
    <w:p w:rsidR="00202877" w:rsidRDefault="00202877" w:rsidP="00202877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C424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2.</w:t>
      </w:r>
      <w:r w:rsidR="0015119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proofErr w:type="spellStart"/>
      <w:r w:rsidRPr="00C424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Переукласти</w:t>
      </w:r>
      <w:proofErr w:type="spellEnd"/>
      <w:r w:rsidRPr="00C424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з </w:t>
      </w:r>
      <w:r w:rsidR="00C4243E" w:rsidRPr="00C424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ТзОВ «Кури Прикарпаття» (код ЄДРПОУ 42664558) </w:t>
      </w:r>
      <w:r w:rsidRPr="00C424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договір оренди на земельну ділянку площею </w:t>
      </w:r>
      <w:r w:rsidR="00C4243E" w:rsidRPr="00C424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11.00 га з кадастровим номером 4620989100:06:000:0003 (цільове призначення: 01.13 Для іншого сільськогосподарського призначення; категорія земель: землі сільськогосподарського призначення; вид використання: для іншого сільськогосподарського призначення),  що розташована по вул. Вишневій, 246  за межами села Тучапи Городоцької міської ради Львівської області</w:t>
      </w:r>
      <w:r w:rsidR="00C424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, с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троком на 15 (п’ятнадцять) років. </w:t>
      </w:r>
    </w:p>
    <w:p w:rsidR="00202877" w:rsidRPr="00256966" w:rsidRDefault="00202877" w:rsidP="00202877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3.</w:t>
      </w:r>
      <w:r w:rsidR="0015119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Встановити річну орендну плату за використання земельної ділянки, зазначеної у пун</w:t>
      </w:r>
      <w:r w:rsidR="00C424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кті 2 цього рішення, у розмірі 12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% від її  нормативної грошової оцінки.</w:t>
      </w:r>
    </w:p>
    <w:p w:rsidR="00202877" w:rsidRPr="00B50140" w:rsidRDefault="00202877" w:rsidP="00202877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lastRenderedPageBreak/>
        <w:t>4.</w:t>
      </w:r>
      <w:r w:rsidR="0015119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B5014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Доручити міському голові Ременяку В.В. укласти з </w:t>
      </w:r>
      <w:r w:rsidR="00C4243E" w:rsidRPr="00C424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ТзОВ «Кури Прикарпаття» (код ЄДРПОУ 42664558)</w:t>
      </w:r>
      <w:r w:rsidR="00C424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Угоду про припинення договору оренди землі/права оренди та 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Договір оренди землі </w:t>
      </w:r>
      <w:r w:rsidRPr="00B5014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із врахуванням цього рішення.</w:t>
      </w:r>
    </w:p>
    <w:p w:rsidR="00C4243E" w:rsidRPr="00C4243E" w:rsidRDefault="00202877" w:rsidP="00C4243E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5.</w:t>
      </w:r>
      <w:r w:rsidR="0015119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C4243E" w:rsidRPr="00C424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ТзОВ «Кури Прикарпаття» (код ЄДРПОУ 42664558)</w:t>
      </w:r>
      <w:r w:rsidR="00C424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:</w:t>
      </w:r>
    </w:p>
    <w:p w:rsidR="00202877" w:rsidRPr="00256966" w:rsidRDefault="00202877" w:rsidP="00202877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-забезпечити здійснення державної реєстрації права оренди на земельну  ділянку;</w:t>
      </w:r>
    </w:p>
    <w:p w:rsidR="00202877" w:rsidRPr="00256966" w:rsidRDefault="00202877" w:rsidP="00202877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-використовувати земельну ділянку за її цільовим призначенням відповідно до вимог законодавства, умов договору оренди;</w:t>
      </w:r>
    </w:p>
    <w:p w:rsidR="00202877" w:rsidRPr="00256966" w:rsidRDefault="00202877" w:rsidP="00202877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-забезпечити своєчасне проведення (оновлення) нормативної грошової оцінки земельної ділянки.</w:t>
      </w:r>
    </w:p>
    <w:p w:rsidR="00202877" w:rsidRPr="00151195" w:rsidRDefault="00202877" w:rsidP="00151195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6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151195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202877" w:rsidRDefault="00202877" w:rsidP="00202877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C4243E" w:rsidRPr="007B0084" w:rsidRDefault="00C4243E" w:rsidP="00202877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202877" w:rsidRDefault="00202877" w:rsidP="00202877">
      <w:pPr>
        <w:spacing w:line="240" w:lineRule="auto"/>
        <w:jc w:val="both"/>
      </w:pPr>
      <w:r w:rsidRPr="007B0084"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p w:rsidR="00202877" w:rsidRDefault="00202877" w:rsidP="00202877"/>
    <w:p w:rsidR="00202877" w:rsidRDefault="00202877" w:rsidP="00202877"/>
    <w:p w:rsidR="00202877" w:rsidRDefault="00202877" w:rsidP="00202877"/>
    <w:p w:rsidR="00202877" w:rsidRDefault="00202877" w:rsidP="00202877"/>
    <w:p w:rsidR="00E76205" w:rsidRDefault="00E76205"/>
    <w:sectPr w:rsidR="00E76205" w:rsidSect="00151195">
      <w:headerReference w:type="default" r:id="rId7"/>
      <w:pgSz w:w="11906" w:h="16838"/>
      <w:pgMar w:top="680" w:right="737" w:bottom="68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3214" w:rsidRDefault="00F63214" w:rsidP="00151195">
      <w:pPr>
        <w:spacing w:after="0" w:line="240" w:lineRule="auto"/>
      </w:pPr>
      <w:r>
        <w:separator/>
      </w:r>
    </w:p>
  </w:endnote>
  <w:endnote w:type="continuationSeparator" w:id="0">
    <w:p w:rsidR="00F63214" w:rsidRDefault="00F63214" w:rsidP="001511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3214" w:rsidRDefault="00F63214" w:rsidP="00151195">
      <w:pPr>
        <w:spacing w:after="0" w:line="240" w:lineRule="auto"/>
      </w:pPr>
      <w:r>
        <w:separator/>
      </w:r>
    </w:p>
  </w:footnote>
  <w:footnote w:type="continuationSeparator" w:id="0">
    <w:p w:rsidR="00F63214" w:rsidRDefault="00F63214" w:rsidP="001511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33901832"/>
      <w:docPartObj>
        <w:docPartGallery w:val="Page Numbers (Top of Page)"/>
        <w:docPartUnique/>
      </w:docPartObj>
    </w:sdtPr>
    <w:sdtEndPr/>
    <w:sdtContent>
      <w:p w:rsidR="00151195" w:rsidRDefault="0015119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151195" w:rsidRDefault="0015119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205"/>
    <w:rsid w:val="00151195"/>
    <w:rsid w:val="00202877"/>
    <w:rsid w:val="00C4243E"/>
    <w:rsid w:val="00CF2516"/>
    <w:rsid w:val="00E76205"/>
    <w:rsid w:val="00ED40CC"/>
    <w:rsid w:val="00F63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C6B75"/>
  <w15:chartTrackingRefBased/>
  <w15:docId w15:val="{1981F903-0C24-4CB2-B4C1-2E53EF62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028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119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151195"/>
  </w:style>
  <w:style w:type="paragraph" w:styleId="a5">
    <w:name w:val="footer"/>
    <w:basedOn w:val="a"/>
    <w:link w:val="a6"/>
    <w:uiPriority w:val="99"/>
    <w:unhideWhenUsed/>
    <w:rsid w:val="0015119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1511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2190</Words>
  <Characters>1249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dcterms:created xsi:type="dcterms:W3CDTF">2024-06-03T06:40:00Z</dcterms:created>
  <dcterms:modified xsi:type="dcterms:W3CDTF">2024-06-21T09:14:00Z</dcterms:modified>
</cp:coreProperties>
</file>