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E3B3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A07D2">
        <w:rPr>
          <w:rFonts w:ascii="Century" w:eastAsia="Calibri" w:hAnsi="Century"/>
          <w:b/>
          <w:sz w:val="32"/>
          <w:szCs w:val="36"/>
        </w:rPr>
        <w:t>24/48-740</w:t>
      </w:r>
      <w:r w:rsidR="003A07D2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E3B3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E3B36">
        <w:rPr>
          <w:rFonts w:ascii="Century" w:hAnsi="Century"/>
          <w:b/>
          <w:sz w:val="24"/>
          <w:szCs w:val="24"/>
        </w:rPr>
        <w:t>Возьній</w:t>
      </w:r>
      <w:proofErr w:type="spellEnd"/>
      <w:r w:rsidR="003E3B36">
        <w:rPr>
          <w:rFonts w:ascii="Century" w:hAnsi="Century"/>
          <w:b/>
          <w:sz w:val="24"/>
          <w:szCs w:val="24"/>
        </w:rPr>
        <w:t xml:space="preserve"> Наталії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E3B3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E3B36">
        <w:rPr>
          <w:rFonts w:ascii="Century" w:hAnsi="Century"/>
          <w:b/>
          <w:sz w:val="24"/>
          <w:szCs w:val="24"/>
        </w:rPr>
        <w:t xml:space="preserve">вул.Гайова,32, </w:t>
      </w:r>
      <w:proofErr w:type="spellStart"/>
      <w:r w:rsidR="003E3B36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3E3B36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E3B36">
        <w:rPr>
          <w:rFonts w:ascii="Century" w:hAnsi="Century"/>
          <w:sz w:val="24"/>
          <w:szCs w:val="24"/>
        </w:rPr>
        <w:t>Возьній</w:t>
      </w:r>
      <w:proofErr w:type="spellEnd"/>
      <w:r w:rsidR="003E3B36">
        <w:rPr>
          <w:rFonts w:ascii="Century" w:hAnsi="Century"/>
          <w:sz w:val="24"/>
          <w:szCs w:val="24"/>
        </w:rPr>
        <w:t xml:space="preserve"> Наталії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E3B3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E3B36">
        <w:rPr>
          <w:rFonts w:ascii="Century" w:hAnsi="Century"/>
          <w:sz w:val="24"/>
          <w:szCs w:val="24"/>
        </w:rPr>
        <w:t xml:space="preserve">вул.Гайова,32, </w:t>
      </w:r>
      <w:proofErr w:type="spellStart"/>
      <w:r w:rsidR="003E3B36">
        <w:rPr>
          <w:rFonts w:ascii="Century" w:hAnsi="Century"/>
          <w:sz w:val="24"/>
          <w:szCs w:val="24"/>
        </w:rPr>
        <w:t>с.Зелений</w:t>
      </w:r>
      <w:proofErr w:type="spellEnd"/>
      <w:r w:rsidR="003E3B36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E3B3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E3B36">
        <w:rPr>
          <w:rFonts w:ascii="Century" w:hAnsi="Century"/>
          <w:bCs/>
          <w:sz w:val="24"/>
          <w:szCs w:val="24"/>
        </w:rPr>
        <w:t>Возьній</w:t>
      </w:r>
      <w:proofErr w:type="spellEnd"/>
      <w:r w:rsidR="003E3B36">
        <w:rPr>
          <w:rFonts w:ascii="Century" w:hAnsi="Century"/>
          <w:bCs/>
          <w:sz w:val="24"/>
          <w:szCs w:val="24"/>
        </w:rPr>
        <w:t xml:space="preserve"> Наталії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E3B3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E3B36">
        <w:rPr>
          <w:rFonts w:ascii="Century" w:hAnsi="Century"/>
          <w:bCs/>
          <w:sz w:val="24"/>
          <w:szCs w:val="24"/>
        </w:rPr>
        <w:t>4620984900:07:006:0032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E3B3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E3B36">
        <w:rPr>
          <w:rFonts w:ascii="Century" w:hAnsi="Century"/>
          <w:bCs/>
          <w:sz w:val="24"/>
          <w:szCs w:val="24"/>
        </w:rPr>
        <w:t xml:space="preserve">вул.Гайова,32, </w:t>
      </w:r>
      <w:proofErr w:type="spellStart"/>
      <w:r w:rsidR="003E3B36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3E3B36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E3B36">
        <w:rPr>
          <w:rFonts w:ascii="Century" w:hAnsi="Century"/>
          <w:bCs/>
          <w:sz w:val="24"/>
          <w:szCs w:val="24"/>
        </w:rPr>
        <w:t>Возьній</w:t>
      </w:r>
      <w:proofErr w:type="spellEnd"/>
      <w:r w:rsidR="003E3B36">
        <w:rPr>
          <w:rFonts w:ascii="Century" w:hAnsi="Century"/>
          <w:bCs/>
          <w:sz w:val="24"/>
          <w:szCs w:val="24"/>
        </w:rPr>
        <w:t xml:space="preserve"> Наталії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E3B3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E3B36">
        <w:rPr>
          <w:rFonts w:ascii="Century" w:hAnsi="Century"/>
          <w:bCs/>
          <w:sz w:val="24"/>
          <w:szCs w:val="24"/>
        </w:rPr>
        <w:t>4620984900:07:006:0032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E3B3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E3B36">
        <w:rPr>
          <w:rFonts w:ascii="Century" w:hAnsi="Century"/>
          <w:bCs/>
          <w:sz w:val="24"/>
          <w:szCs w:val="24"/>
        </w:rPr>
        <w:t xml:space="preserve">вул.Гайова,32, </w:t>
      </w:r>
      <w:proofErr w:type="spellStart"/>
      <w:r w:rsidR="003E3B36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3E3B36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E3B36">
        <w:rPr>
          <w:rFonts w:ascii="Century" w:hAnsi="Century"/>
          <w:bCs/>
          <w:sz w:val="24"/>
          <w:szCs w:val="24"/>
        </w:rPr>
        <w:t>Возьній</w:t>
      </w:r>
      <w:proofErr w:type="spellEnd"/>
      <w:r w:rsidR="003E3B36">
        <w:rPr>
          <w:rFonts w:ascii="Century" w:hAnsi="Century"/>
          <w:bCs/>
          <w:sz w:val="24"/>
          <w:szCs w:val="24"/>
        </w:rPr>
        <w:t xml:space="preserve"> Наталії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1FC" w:rsidRDefault="00FA41FC" w:rsidP="00381483">
      <w:pPr>
        <w:spacing w:after="0" w:line="240" w:lineRule="auto"/>
      </w:pPr>
      <w:r>
        <w:separator/>
      </w:r>
    </w:p>
  </w:endnote>
  <w:endnote w:type="continuationSeparator" w:id="0">
    <w:p w:rsidR="00FA41FC" w:rsidRDefault="00FA41F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1FC" w:rsidRDefault="00FA41FC" w:rsidP="00381483">
      <w:pPr>
        <w:spacing w:after="0" w:line="240" w:lineRule="auto"/>
      </w:pPr>
      <w:r>
        <w:separator/>
      </w:r>
    </w:p>
  </w:footnote>
  <w:footnote w:type="continuationSeparator" w:id="0">
    <w:p w:rsidR="00FA41FC" w:rsidRDefault="00FA41F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07D2"/>
    <w:rsid w:val="003D657C"/>
    <w:rsid w:val="003E3B36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1FC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3178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2024-06-21T07:40:00Z</dcterms:modified>
</cp:coreProperties>
</file>