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B869C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271065">
        <w:rPr>
          <w:rFonts w:ascii="Century" w:eastAsia="Calibri" w:hAnsi="Century"/>
          <w:b/>
          <w:bCs/>
          <w:sz w:val="32"/>
          <w:szCs w:val="32"/>
          <w:lang w:eastAsia="ru-RU"/>
        </w:rPr>
        <w:t>24/50-7481</w:t>
      </w:r>
    </w:p>
    <w:p w:rsidR="00B74AEF" w:rsidRPr="0057410C" w:rsidRDefault="00B869C3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57410C">
        <w:rPr>
          <w:rFonts w:ascii="Century" w:eastAsia="Calibri" w:hAnsi="Century"/>
          <w:sz w:val="28"/>
          <w:szCs w:val="28"/>
          <w:lang w:eastAsia="ru-RU"/>
        </w:rPr>
        <w:t>25</w:t>
      </w:r>
      <w:r w:rsidR="00A81899" w:rsidRPr="0057410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57410C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075F35" w:rsidRPr="0057410C">
        <w:rPr>
          <w:rFonts w:ascii="Century" w:eastAsia="Calibri" w:hAnsi="Century"/>
          <w:sz w:val="28"/>
          <w:szCs w:val="28"/>
          <w:lang w:eastAsia="ru-RU"/>
        </w:rPr>
        <w:t>4</w:t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57410C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57410C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:rsidR="00EF0E57" w:rsidRPr="0057410C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FD058E" w:rsidRPr="0057410C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57410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r w:rsidR="006E46CB" w:rsidRPr="0057410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для будівництва виробничо-складських будівель на вул. Львівська, 561-А в </w:t>
      </w:r>
      <w:proofErr w:type="spellStart"/>
      <w:r w:rsidR="006E46CB" w:rsidRPr="0057410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м.Городок</w:t>
      </w:r>
      <w:proofErr w:type="spellEnd"/>
      <w:r w:rsidR="006E46CB" w:rsidRPr="0057410C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</w:p>
    <w:p w:rsidR="00230732" w:rsidRPr="0057410C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:rsidR="00D14554" w:rsidRPr="0057410C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Розглянувши </w:t>
      </w:r>
      <w:r w:rsidR="001F1B35" w:rsidRPr="0057410C">
        <w:rPr>
          <w:rFonts w:ascii="Century" w:hAnsi="Century"/>
          <w:color w:val="auto"/>
          <w:sz w:val="28"/>
          <w:szCs w:val="28"/>
          <w:lang w:val="uk-UA"/>
        </w:rPr>
        <w:t xml:space="preserve">заяву </w:t>
      </w:r>
      <w:r w:rsidR="001F1965" w:rsidRPr="0057410C">
        <w:rPr>
          <w:rFonts w:ascii="Century" w:hAnsi="Century"/>
          <w:color w:val="auto"/>
          <w:sz w:val="28"/>
          <w:szCs w:val="28"/>
          <w:lang w:val="uk-UA"/>
        </w:rPr>
        <w:t xml:space="preserve">директора </w:t>
      </w:r>
      <w:r w:rsidR="006E46CB" w:rsidRPr="0057410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ТОВ «АВЕНЮ ЛЬВІВ»</w:t>
      </w:r>
      <w:r w:rsidR="001F1965" w:rsidRPr="0057410C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Приз А.В.</w:t>
      </w:r>
      <w:r w:rsidR="001F1B35" w:rsidRPr="0057410C">
        <w:rPr>
          <w:rFonts w:ascii="Century" w:hAnsi="Century"/>
          <w:color w:val="auto"/>
          <w:sz w:val="28"/>
          <w:szCs w:val="28"/>
          <w:lang w:val="uk-UA"/>
        </w:rPr>
        <w:t xml:space="preserve"> про затвердження </w:t>
      </w:r>
      <w:r w:rsidR="006E46CB" w:rsidRPr="0057410C">
        <w:rPr>
          <w:rFonts w:ascii="Century" w:hAnsi="Century"/>
          <w:color w:val="auto"/>
          <w:sz w:val="28"/>
          <w:szCs w:val="28"/>
          <w:lang w:val="uk-UA"/>
        </w:rPr>
        <w:t>детального плану території для будівництва виробничо-складських будівель на</w:t>
      </w:r>
      <w:r w:rsid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6E46CB" w:rsidRPr="0057410C">
        <w:rPr>
          <w:rFonts w:ascii="Century" w:hAnsi="Century"/>
          <w:color w:val="auto"/>
          <w:sz w:val="28"/>
          <w:szCs w:val="28"/>
          <w:lang w:val="uk-UA"/>
        </w:rPr>
        <w:t xml:space="preserve">вул. Львівська, 561-А в </w:t>
      </w:r>
      <w:proofErr w:type="spellStart"/>
      <w:r w:rsidR="006E46CB" w:rsidRPr="0057410C">
        <w:rPr>
          <w:rFonts w:ascii="Century" w:hAnsi="Century"/>
          <w:color w:val="auto"/>
          <w:sz w:val="28"/>
          <w:szCs w:val="28"/>
          <w:lang w:val="uk-UA"/>
        </w:rPr>
        <w:t>м.Городок</w:t>
      </w:r>
      <w:proofErr w:type="spellEnd"/>
      <w:r w:rsidR="006E46CB" w:rsidRPr="0057410C">
        <w:rPr>
          <w:rFonts w:ascii="Century" w:hAnsi="Century"/>
          <w:color w:val="auto"/>
          <w:sz w:val="28"/>
          <w:szCs w:val="28"/>
          <w:lang w:val="uk-UA"/>
        </w:rPr>
        <w:t xml:space="preserve"> Львівського району Львівської області</w:t>
      </w:r>
      <w:r w:rsidR="005D3E27" w:rsidRPr="0057410C">
        <w:rPr>
          <w:rFonts w:ascii="Century" w:hAnsi="Century"/>
          <w:color w:val="auto"/>
          <w:sz w:val="28"/>
          <w:szCs w:val="28"/>
          <w:lang w:val="uk-UA"/>
        </w:rPr>
        <w:t>,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 xml:space="preserve"> розроблен</w:t>
      </w:r>
      <w:r w:rsidR="00F95EDF" w:rsidRPr="0057410C">
        <w:rPr>
          <w:rFonts w:ascii="Century" w:hAnsi="Century"/>
          <w:color w:val="auto"/>
          <w:sz w:val="28"/>
          <w:szCs w:val="28"/>
          <w:lang w:val="uk-UA"/>
        </w:rPr>
        <w:t>ого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AF37EA" w:rsidRPr="0057410C">
        <w:rPr>
          <w:rFonts w:ascii="Century" w:hAnsi="Century"/>
          <w:color w:val="auto"/>
          <w:sz w:val="28"/>
          <w:szCs w:val="28"/>
          <w:lang w:val="uk-UA"/>
        </w:rPr>
        <w:t>ПП «</w:t>
      </w:r>
      <w:proofErr w:type="spellStart"/>
      <w:r w:rsidR="00AF37EA" w:rsidRPr="0057410C">
        <w:rPr>
          <w:rFonts w:ascii="Century" w:hAnsi="Century"/>
          <w:color w:val="auto"/>
          <w:sz w:val="28"/>
          <w:szCs w:val="28"/>
          <w:lang w:val="uk-UA"/>
        </w:rPr>
        <w:t>АрхіС</w:t>
      </w:r>
      <w:proofErr w:type="spellEnd"/>
      <w:r w:rsidR="00AF37EA" w:rsidRPr="0057410C">
        <w:rPr>
          <w:rFonts w:ascii="Century" w:hAnsi="Century"/>
          <w:color w:val="auto"/>
          <w:sz w:val="28"/>
          <w:szCs w:val="28"/>
          <w:lang w:val="uk-UA"/>
        </w:rPr>
        <w:t>»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>, керуючись Постановою Кабінету Міністрів України від 01.09.2021</w:t>
      </w:r>
      <w:r w:rsidR="008E3238" w:rsidRPr="0057410C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>документації»,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Постановою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Кабінету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Міністрів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України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від 25.05.2011</w:t>
      </w:r>
      <w:r w:rsidR="008E3238" w:rsidRPr="0057410C">
        <w:rPr>
          <w:rFonts w:ascii="Century" w:hAnsi="Century"/>
          <w:color w:val="auto"/>
          <w:sz w:val="28"/>
          <w:szCs w:val="28"/>
          <w:lang w:val="uk-UA"/>
        </w:rPr>
        <w:t>р.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 xml:space="preserve"> №555 «Про затвердження Порядку проведення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г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ромадських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слухань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щодо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врахування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громадських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інтересів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під час розроблення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проектів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містобудівної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документації на місцевому</w:t>
      </w:r>
      <w:r w:rsidRPr="0057410C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CC6AFE" w:rsidRPr="0057410C">
        <w:rPr>
          <w:rFonts w:ascii="Century" w:hAnsi="Century"/>
          <w:color w:val="auto"/>
          <w:sz w:val="28"/>
          <w:szCs w:val="28"/>
          <w:lang w:val="uk-UA"/>
        </w:rPr>
        <w:t>рівні»,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5F7385" w:rsidRPr="0057410C">
        <w:rPr>
          <w:rFonts w:ascii="Century" w:hAnsi="Century"/>
          <w:color w:val="auto"/>
          <w:sz w:val="28"/>
          <w:szCs w:val="28"/>
          <w:lang w:val="uk-UA"/>
        </w:rPr>
        <w:t>«Про землеустрій»</w:t>
      </w:r>
      <w:r w:rsidR="000466D1" w:rsidRPr="0057410C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 xml:space="preserve">«Про місцеве самоврядування в Україні», </w:t>
      </w:r>
      <w:r w:rsidR="000466D1" w:rsidRPr="0057410C">
        <w:rPr>
          <w:rFonts w:ascii="Century" w:hAnsi="Century"/>
          <w:color w:val="auto"/>
          <w:sz w:val="28"/>
          <w:szCs w:val="28"/>
          <w:lang w:val="uk-UA"/>
        </w:rPr>
        <w:t xml:space="preserve">Земельним кодексом України, 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 xml:space="preserve">враховуючи пропозиції постійної депутатської комісії </w:t>
      </w:r>
      <w:r w:rsidR="00064A00" w:rsidRPr="0057410C">
        <w:rPr>
          <w:rFonts w:ascii="Century" w:hAnsi="Century"/>
          <w:color w:val="auto"/>
          <w:sz w:val="28"/>
          <w:szCs w:val="28"/>
          <w:lang w:val="uk-UA"/>
        </w:rPr>
        <w:t>з питань</w:t>
      </w:r>
      <w:r w:rsidR="00EE2E05" w:rsidRPr="0057410C">
        <w:rPr>
          <w:rFonts w:ascii="Century" w:hAnsi="Century"/>
          <w:color w:val="auto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57410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D14554" w:rsidRPr="0057410C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  <w:r w:rsidRPr="0057410C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D14554" w:rsidRPr="0057410C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/>
        </w:rPr>
      </w:pPr>
    </w:p>
    <w:p w:rsidR="00AF37EA" w:rsidRPr="0057410C" w:rsidRDefault="006E46CB" w:rsidP="006E46CB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EE2E05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Затвердити </w:t>
      </w:r>
      <w:r w:rsidR="00230732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детальний план </w:t>
      </w: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території для будівництва виробничо-складських будівель на вул. Львівська, 561-А в </w:t>
      </w:r>
      <w:proofErr w:type="spellStart"/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м.Городок</w:t>
      </w:r>
      <w:proofErr w:type="spellEnd"/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Львівського району Львівської області</w:t>
      </w:r>
      <w:r w:rsidR="00AF37EA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.</w:t>
      </w:r>
    </w:p>
    <w:p w:rsidR="00485F82" w:rsidRPr="0057410C" w:rsidRDefault="00EE2E05" w:rsidP="00C01BF8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Контроль за виконанням рішення покласти </w:t>
      </w:r>
      <w:r w:rsidR="00330398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на відділ містобудування та архітектури, відділ земельних відносин міської ради </w:t>
      </w: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та постійну депутатську комісію </w:t>
      </w:r>
      <w:r w:rsidR="00064A00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з питань</w:t>
      </w: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земельних ресурсів, АПК, містобудування, охорони довкілля</w:t>
      </w:r>
      <w:r w:rsid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(</w:t>
      </w:r>
      <w:r w:rsidR="00F7697B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гол.</w:t>
      </w:r>
      <w:r w:rsidR="00B131D8"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Н. </w:t>
      </w:r>
      <w:r w:rsidRPr="0057410C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Кульчицький).</w:t>
      </w:r>
    </w:p>
    <w:p w:rsidR="009269A2" w:rsidRPr="0057410C" w:rsidRDefault="009269A2" w:rsidP="00596D04">
      <w:pPr>
        <w:jc w:val="both"/>
        <w:rPr>
          <w:rFonts w:ascii="Century" w:hAnsi="Century"/>
          <w:b/>
          <w:sz w:val="28"/>
          <w:szCs w:val="28"/>
        </w:rPr>
      </w:pPr>
    </w:p>
    <w:p w:rsidR="00090BFE" w:rsidRPr="0057410C" w:rsidRDefault="00090BFE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57410C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57410C">
        <w:rPr>
          <w:rFonts w:ascii="Century" w:hAnsi="Century"/>
          <w:b/>
          <w:sz w:val="28"/>
          <w:szCs w:val="28"/>
        </w:rPr>
        <w:t xml:space="preserve">Міський голова </w:t>
      </w:r>
      <w:r w:rsidRPr="0057410C">
        <w:rPr>
          <w:rFonts w:ascii="Century" w:hAnsi="Century"/>
          <w:b/>
          <w:sz w:val="28"/>
          <w:szCs w:val="28"/>
        </w:rPr>
        <w:tab/>
      </w:r>
      <w:r w:rsidRPr="0057410C">
        <w:rPr>
          <w:rFonts w:ascii="Century" w:hAnsi="Century"/>
          <w:b/>
          <w:sz w:val="28"/>
          <w:szCs w:val="28"/>
        </w:rPr>
        <w:tab/>
      </w:r>
      <w:r w:rsidRPr="0057410C">
        <w:rPr>
          <w:rFonts w:ascii="Century" w:hAnsi="Century"/>
          <w:b/>
          <w:sz w:val="28"/>
          <w:szCs w:val="28"/>
        </w:rPr>
        <w:tab/>
      </w:r>
      <w:r w:rsidRPr="0057410C">
        <w:rPr>
          <w:rFonts w:ascii="Century" w:hAnsi="Century"/>
          <w:b/>
          <w:sz w:val="28"/>
          <w:szCs w:val="28"/>
        </w:rPr>
        <w:tab/>
      </w:r>
      <w:r w:rsidRPr="0057410C">
        <w:rPr>
          <w:rFonts w:ascii="Century" w:hAnsi="Century"/>
          <w:b/>
          <w:sz w:val="28"/>
          <w:szCs w:val="28"/>
        </w:rPr>
        <w:tab/>
      </w:r>
      <w:r w:rsidRPr="0057410C">
        <w:rPr>
          <w:rFonts w:ascii="Century" w:hAnsi="Century"/>
          <w:b/>
          <w:sz w:val="28"/>
          <w:szCs w:val="28"/>
        </w:rPr>
        <w:tab/>
      </w:r>
      <w:r w:rsidR="0057410C">
        <w:rPr>
          <w:rFonts w:ascii="Century" w:hAnsi="Century"/>
          <w:b/>
          <w:sz w:val="28"/>
          <w:szCs w:val="28"/>
        </w:rPr>
        <w:t xml:space="preserve">  </w:t>
      </w:r>
      <w:bookmarkStart w:id="3" w:name="_GoBack"/>
      <w:bookmarkEnd w:id="3"/>
      <w:r w:rsidR="00B74AEF" w:rsidRPr="0057410C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57410C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868" w:rsidRDefault="00370868">
      <w:r>
        <w:separator/>
      </w:r>
    </w:p>
  </w:endnote>
  <w:endnote w:type="continuationSeparator" w:id="0">
    <w:p w:rsidR="00370868" w:rsidRDefault="0037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868" w:rsidRDefault="00370868">
      <w:r>
        <w:separator/>
      </w:r>
    </w:p>
  </w:footnote>
  <w:footnote w:type="continuationSeparator" w:id="0">
    <w:p w:rsidR="00370868" w:rsidRDefault="003708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41AA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013A"/>
    <w:rsid w:val="001C3C07"/>
    <w:rsid w:val="001C498B"/>
    <w:rsid w:val="001C7874"/>
    <w:rsid w:val="001D099D"/>
    <w:rsid w:val="001E06B7"/>
    <w:rsid w:val="001E3C93"/>
    <w:rsid w:val="001F0089"/>
    <w:rsid w:val="001F17CB"/>
    <w:rsid w:val="001F1965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065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0868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0792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05EF"/>
    <w:rsid w:val="005452AE"/>
    <w:rsid w:val="00547279"/>
    <w:rsid w:val="005672C5"/>
    <w:rsid w:val="005675E8"/>
    <w:rsid w:val="0057410C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6CB"/>
    <w:rsid w:val="006E48DB"/>
    <w:rsid w:val="006F18C0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547D9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1BD8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435DC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19936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2024-07-15T12:09:00Z</dcterms:created>
  <dcterms:modified xsi:type="dcterms:W3CDTF">2024-07-29T05:47:00Z</dcterms:modified>
</cp:coreProperties>
</file>