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437BC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37BC8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D2998" w:rsidRDefault="00443B1C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50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DE54B8" w:rsidRPr="00F21B18" w:rsidRDefault="00BC67B4" w:rsidP="00BC67B4">
      <w:pPr>
        <w:jc w:val="center"/>
        <w:rPr>
          <w:rFonts w:ascii="Century" w:eastAsia="Calibri" w:hAnsi="Century"/>
          <w:bCs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F21B18">
        <w:rPr>
          <w:rFonts w:ascii="Century" w:hAnsi="Century"/>
          <w:b/>
          <w:sz w:val="32"/>
          <w:szCs w:val="36"/>
        </w:rPr>
        <w:t>24/50-756</w:t>
      </w:r>
      <w:r w:rsidR="00F21B18">
        <w:rPr>
          <w:rFonts w:ascii="Century" w:hAnsi="Century"/>
          <w:b/>
          <w:sz w:val="32"/>
          <w:szCs w:val="36"/>
          <w:lang w:val="uk-UA"/>
        </w:rPr>
        <w:t>9</w:t>
      </w:r>
    </w:p>
    <w:p w:rsidR="00603B63" w:rsidRPr="00CA78B5" w:rsidRDefault="00603B63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443B1C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25</w:t>
      </w:r>
      <w:r w:rsidR="003D12D5">
        <w:rPr>
          <w:rFonts w:ascii="Century" w:hAnsi="Century"/>
          <w:szCs w:val="26"/>
          <w:lang w:val="uk-UA"/>
        </w:rPr>
        <w:t xml:space="preserve"> </w:t>
      </w:r>
      <w:bookmarkStart w:id="0" w:name="_GoBack"/>
      <w:bookmarkEnd w:id="0"/>
      <w:r w:rsidR="004E777F">
        <w:rPr>
          <w:rFonts w:ascii="Century" w:hAnsi="Century"/>
          <w:szCs w:val="26"/>
          <w:lang w:val="uk-UA"/>
        </w:rPr>
        <w:t>липня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 w:rsidR="00603B63">
        <w:rPr>
          <w:rFonts w:ascii="Century" w:hAnsi="Century"/>
          <w:szCs w:val="26"/>
          <w:lang w:val="uk-UA"/>
        </w:rPr>
        <w:t>4</w:t>
      </w:r>
      <w:r w:rsidR="00BC67B4"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 </w:t>
      </w:r>
      <w:r w:rsidR="00BC67B4" w:rsidRPr="000F738E">
        <w:rPr>
          <w:rFonts w:ascii="Century" w:hAnsi="Century"/>
          <w:szCs w:val="26"/>
          <w:lang w:val="uk-UA"/>
        </w:rPr>
        <w:t xml:space="preserve">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516B66">
        <w:rPr>
          <w:rFonts w:ascii="Century" w:hAnsi="Century"/>
          <w:b/>
          <w:szCs w:val="26"/>
          <w:lang w:val="uk-UA"/>
        </w:rPr>
        <w:t>их</w:t>
      </w:r>
      <w:r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ок</w:t>
      </w:r>
      <w:r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603B63">
        <w:rPr>
          <w:rFonts w:ascii="Century" w:hAnsi="Century"/>
          <w:b/>
          <w:szCs w:val="26"/>
          <w:lang w:val="uk-UA"/>
        </w:rPr>
        <w:t xml:space="preserve">за межами </w:t>
      </w:r>
      <w:proofErr w:type="spellStart"/>
      <w:r w:rsidR="00603B63">
        <w:rPr>
          <w:rFonts w:ascii="Century" w:hAnsi="Century"/>
          <w:b/>
          <w:szCs w:val="26"/>
          <w:lang w:val="uk-UA"/>
        </w:rPr>
        <w:t>с.Побережне</w:t>
      </w:r>
      <w:proofErr w:type="spellEnd"/>
      <w:r w:rsidR="00603B63">
        <w:rPr>
          <w:rFonts w:ascii="Century" w:hAnsi="Century"/>
          <w:b/>
          <w:szCs w:val="26"/>
          <w:lang w:val="uk-UA"/>
        </w:rPr>
        <w:t xml:space="preserve"> Городоцької міської ради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</w:t>
      </w:r>
      <w:r w:rsidR="00D518C0">
        <w:rPr>
          <w:rFonts w:ascii="Century" w:hAnsi="Century"/>
          <w:szCs w:val="26"/>
          <w:lang w:val="uk-UA"/>
        </w:rPr>
        <w:t>их</w:t>
      </w:r>
      <w:r w:rsidR="00D03235">
        <w:rPr>
          <w:rFonts w:ascii="Century" w:hAnsi="Century"/>
          <w:szCs w:val="26"/>
          <w:lang w:val="uk-UA"/>
        </w:rPr>
        <w:t xml:space="preserve"> ділян</w:t>
      </w:r>
      <w:r w:rsidR="00D518C0">
        <w:rPr>
          <w:rFonts w:ascii="Century" w:hAnsi="Century"/>
          <w:szCs w:val="26"/>
          <w:lang w:val="uk-UA"/>
        </w:rPr>
        <w:t>ок</w:t>
      </w:r>
      <w:r w:rsidR="00D03235">
        <w:rPr>
          <w:rFonts w:ascii="Century" w:hAnsi="Century"/>
          <w:szCs w:val="26"/>
          <w:lang w:val="uk-UA"/>
        </w:rPr>
        <w:t xml:space="preserve">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603B63" w:rsidRPr="00603B63">
        <w:rPr>
          <w:rFonts w:ascii="Century" w:hAnsi="Century"/>
          <w:szCs w:val="26"/>
          <w:lang w:val="uk-UA"/>
        </w:rPr>
        <w:t xml:space="preserve">за межами </w:t>
      </w:r>
      <w:proofErr w:type="spellStart"/>
      <w:r w:rsidR="00603B63" w:rsidRPr="00603B63">
        <w:rPr>
          <w:rFonts w:ascii="Century" w:hAnsi="Century"/>
          <w:szCs w:val="26"/>
          <w:lang w:val="uk-UA"/>
        </w:rPr>
        <w:t>с.Побережне</w:t>
      </w:r>
      <w:proofErr w:type="spellEnd"/>
      <w:r w:rsidR="00603B63" w:rsidRPr="00603B63">
        <w:rPr>
          <w:rFonts w:ascii="Century" w:hAnsi="Century"/>
          <w:szCs w:val="26"/>
          <w:lang w:val="uk-UA"/>
        </w:rPr>
        <w:t xml:space="preserve"> Городоцької міської ради </w:t>
      </w:r>
      <w:r w:rsidR="00487D33" w:rsidRPr="00603B6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603B63">
        <w:rPr>
          <w:rFonts w:ascii="Century" w:hAnsi="Century"/>
          <w:szCs w:val="26"/>
          <w:lang w:val="uk-UA"/>
        </w:rPr>
        <w:t>, розроблений</w:t>
      </w:r>
      <w:r w:rsidR="00487D33" w:rsidRPr="00603B63">
        <w:rPr>
          <w:rFonts w:ascii="Century" w:hAnsi="Century"/>
          <w:szCs w:val="26"/>
          <w:lang w:val="uk-UA"/>
        </w:rPr>
        <w:t xml:space="preserve"> ФОП </w:t>
      </w:r>
      <w:r w:rsidR="00603B63" w:rsidRPr="00603B63">
        <w:rPr>
          <w:rFonts w:ascii="Century" w:hAnsi="Century"/>
          <w:szCs w:val="26"/>
          <w:lang w:val="uk-UA"/>
        </w:rPr>
        <w:t>Кульчицький Б.В</w:t>
      </w:r>
      <w:r w:rsidR="00B60FAD" w:rsidRPr="00603B63">
        <w:rPr>
          <w:rFonts w:ascii="Century" w:hAnsi="Century"/>
          <w:szCs w:val="26"/>
          <w:lang w:val="uk-UA"/>
        </w:rPr>
        <w:t>.</w:t>
      </w:r>
      <w:r w:rsidR="00EA18D5" w:rsidRPr="00603B63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603B63">
        <w:rPr>
          <w:rFonts w:ascii="Century" w:hAnsi="Century"/>
          <w:szCs w:val="26"/>
          <w:lang w:val="uk-UA"/>
        </w:rPr>
        <w:t>ст.ст</w:t>
      </w:r>
      <w:proofErr w:type="spellEnd"/>
      <w:r w:rsidRPr="00603B63">
        <w:rPr>
          <w:rFonts w:ascii="Century" w:hAnsi="Century"/>
          <w:szCs w:val="26"/>
          <w:lang w:val="uk-UA"/>
        </w:rPr>
        <w:t xml:space="preserve">. 12, </w:t>
      </w:r>
      <w:r w:rsidR="00487D33" w:rsidRPr="00603B63">
        <w:rPr>
          <w:rFonts w:ascii="Century" w:hAnsi="Century"/>
          <w:szCs w:val="26"/>
          <w:lang w:val="uk-UA"/>
        </w:rPr>
        <w:t>34</w:t>
      </w:r>
      <w:r w:rsidRPr="00603B63">
        <w:rPr>
          <w:rFonts w:ascii="Century" w:hAnsi="Century"/>
          <w:szCs w:val="26"/>
          <w:lang w:val="uk-UA"/>
        </w:rPr>
        <w:t xml:space="preserve">, 122, </w:t>
      </w:r>
      <w:r w:rsidR="00487D33" w:rsidRPr="00603B63">
        <w:rPr>
          <w:rFonts w:ascii="Century" w:hAnsi="Century"/>
          <w:szCs w:val="26"/>
          <w:lang w:val="uk-UA"/>
        </w:rPr>
        <w:t>125,</w:t>
      </w:r>
      <w:r w:rsidR="00AD24BA" w:rsidRPr="00603B63">
        <w:rPr>
          <w:rFonts w:ascii="Century" w:hAnsi="Century"/>
          <w:szCs w:val="26"/>
          <w:lang w:val="uk-UA"/>
        </w:rPr>
        <w:t xml:space="preserve"> </w:t>
      </w:r>
      <w:r w:rsidR="00487D33" w:rsidRPr="00603B63">
        <w:rPr>
          <w:rFonts w:ascii="Century" w:hAnsi="Century"/>
          <w:szCs w:val="26"/>
          <w:lang w:val="uk-UA"/>
        </w:rPr>
        <w:t>12</w:t>
      </w:r>
      <w:r w:rsidRPr="00603B63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603B63">
        <w:rPr>
          <w:rFonts w:ascii="Century" w:hAnsi="Century"/>
          <w:szCs w:val="26"/>
          <w:lang w:val="uk-UA"/>
        </w:rPr>
        <w:t>, 50</w:t>
      </w:r>
      <w:r w:rsidRPr="00603B63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 w:rsidRPr="00603B63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603B63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603B63" w:rsidRPr="00603B63" w:rsidRDefault="00603B63" w:rsidP="00EA18D5">
      <w:pPr>
        <w:spacing w:line="276" w:lineRule="auto"/>
        <w:ind w:firstLine="708"/>
        <w:jc w:val="both"/>
        <w:rPr>
          <w:rFonts w:ascii="Century" w:hAnsi="Century"/>
          <w:sz w:val="14"/>
          <w:szCs w:val="26"/>
          <w:lang w:val="uk-UA"/>
        </w:rPr>
      </w:pPr>
    </w:p>
    <w:p w:rsidR="00BC67B4" w:rsidRDefault="00BC67B4" w:rsidP="00CA78B5">
      <w:pPr>
        <w:spacing w:line="276" w:lineRule="auto"/>
        <w:rPr>
          <w:rFonts w:ascii="Century" w:hAnsi="Century"/>
          <w:b/>
          <w:szCs w:val="26"/>
          <w:lang w:val="uk-UA"/>
        </w:rPr>
      </w:pPr>
      <w:r w:rsidRPr="00603B63">
        <w:rPr>
          <w:rFonts w:ascii="Century" w:hAnsi="Century"/>
          <w:b/>
          <w:szCs w:val="26"/>
          <w:lang w:val="uk-UA"/>
        </w:rPr>
        <w:t>В</w:t>
      </w:r>
      <w:r w:rsidR="00364891" w:rsidRPr="00603B63"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b/>
          <w:szCs w:val="26"/>
          <w:lang w:val="uk-UA"/>
        </w:rPr>
        <w:t>И</w:t>
      </w:r>
      <w:r w:rsidR="00364891" w:rsidRPr="00603B63"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b/>
          <w:szCs w:val="26"/>
          <w:lang w:val="uk-UA"/>
        </w:rPr>
        <w:t>Р</w:t>
      </w:r>
      <w:r w:rsidR="00364891" w:rsidRPr="00603B63"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b/>
          <w:szCs w:val="26"/>
          <w:lang w:val="uk-UA"/>
        </w:rPr>
        <w:t>ІШ</w:t>
      </w:r>
      <w:r w:rsidR="00364891" w:rsidRPr="00603B63"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b/>
          <w:szCs w:val="26"/>
          <w:lang w:val="uk-UA"/>
        </w:rPr>
        <w:t>И</w:t>
      </w:r>
      <w:r w:rsidR="00364891" w:rsidRPr="00603B63"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b/>
          <w:szCs w:val="26"/>
          <w:lang w:val="uk-UA"/>
        </w:rPr>
        <w:t>Л</w:t>
      </w:r>
      <w:r w:rsidR="00364891" w:rsidRPr="00603B63">
        <w:rPr>
          <w:rFonts w:ascii="Century" w:hAnsi="Century"/>
          <w:b/>
          <w:szCs w:val="26"/>
          <w:lang w:val="uk-UA"/>
        </w:rPr>
        <w:t xml:space="preserve"> </w:t>
      </w:r>
      <w:r w:rsidRPr="00603B63">
        <w:rPr>
          <w:rFonts w:ascii="Century" w:hAnsi="Century"/>
          <w:b/>
          <w:szCs w:val="26"/>
          <w:lang w:val="uk-UA"/>
        </w:rPr>
        <w:t>А:</w:t>
      </w:r>
    </w:p>
    <w:p w:rsidR="00603B63" w:rsidRPr="00603B63" w:rsidRDefault="00603B63" w:rsidP="00CA78B5">
      <w:pPr>
        <w:spacing w:line="276" w:lineRule="auto"/>
        <w:rPr>
          <w:rFonts w:ascii="Century" w:hAnsi="Century"/>
          <w:b/>
          <w:sz w:val="16"/>
          <w:szCs w:val="26"/>
          <w:lang w:val="uk-UA"/>
        </w:rPr>
      </w:pPr>
    </w:p>
    <w:p w:rsidR="00487D33" w:rsidRPr="00603B63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 xml:space="preserve">1. Затвердити проект землеустрою щодо відведення у комунальну власність Городоцької міської ради </w:t>
      </w:r>
      <w:r w:rsidR="00487D33" w:rsidRPr="00603B63">
        <w:rPr>
          <w:rFonts w:ascii="Century" w:hAnsi="Century"/>
          <w:szCs w:val="26"/>
          <w:lang w:val="uk-UA"/>
        </w:rPr>
        <w:t>земельних ділянок:</w:t>
      </w:r>
    </w:p>
    <w:p w:rsidR="00603B63" w:rsidRPr="00603B63" w:rsidRDefault="00487D33" w:rsidP="00603B63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</w:t>
      </w:r>
      <w:r w:rsidR="00BC67B4" w:rsidRPr="00603B63">
        <w:rPr>
          <w:rFonts w:ascii="Century" w:hAnsi="Century"/>
          <w:lang w:val="uk-UA"/>
        </w:rPr>
        <w:t xml:space="preserve">площею </w:t>
      </w:r>
      <w:r w:rsidR="00603B63" w:rsidRPr="00603B63">
        <w:rPr>
          <w:rFonts w:ascii="Century" w:hAnsi="Century"/>
          <w:lang w:val="uk-UA"/>
        </w:rPr>
        <w:t xml:space="preserve">3,5000 </w:t>
      </w:r>
      <w:r w:rsidR="00BC67B4" w:rsidRPr="00603B63">
        <w:rPr>
          <w:rFonts w:ascii="Century" w:hAnsi="Century"/>
          <w:lang w:val="uk-UA"/>
        </w:rPr>
        <w:t xml:space="preserve">га кадастровий номер </w:t>
      </w:r>
      <w:r w:rsidR="00AD24BA" w:rsidRPr="00603B63">
        <w:rPr>
          <w:rFonts w:ascii="Century" w:hAnsi="Century"/>
          <w:color w:val="333333"/>
          <w:shd w:val="clear" w:color="auto" w:fill="FFFFFF"/>
        </w:rPr>
        <w:t>462098</w:t>
      </w:r>
      <w:r w:rsidR="00603B63" w:rsidRPr="00603B63">
        <w:rPr>
          <w:rFonts w:ascii="Century" w:hAnsi="Century"/>
          <w:color w:val="333333"/>
          <w:shd w:val="clear" w:color="auto" w:fill="FFFFFF"/>
          <w:lang w:val="uk-UA"/>
        </w:rPr>
        <w:t>4</w:t>
      </w:r>
      <w:r w:rsidR="00AD24BA" w:rsidRPr="00603B63">
        <w:rPr>
          <w:rFonts w:ascii="Century" w:hAnsi="Century"/>
          <w:color w:val="333333"/>
          <w:shd w:val="clear" w:color="auto" w:fill="FFFFFF"/>
        </w:rPr>
        <w:t>900:</w:t>
      </w:r>
      <w:r w:rsidR="00603B63" w:rsidRPr="00603B63">
        <w:rPr>
          <w:rFonts w:ascii="Century" w:hAnsi="Century"/>
          <w:color w:val="333333"/>
          <w:shd w:val="clear" w:color="auto" w:fill="FFFFFF"/>
          <w:lang w:val="uk-UA"/>
        </w:rPr>
        <w:t>18</w:t>
      </w:r>
      <w:r w:rsidR="00AD24BA" w:rsidRPr="00603B63">
        <w:rPr>
          <w:rFonts w:ascii="Century" w:hAnsi="Century"/>
          <w:color w:val="333333"/>
          <w:shd w:val="clear" w:color="auto" w:fill="FFFFFF"/>
        </w:rPr>
        <w:t>:00</w:t>
      </w:r>
      <w:r w:rsidR="00603B63" w:rsidRPr="00603B63">
        <w:rPr>
          <w:rFonts w:ascii="Century" w:hAnsi="Century"/>
          <w:color w:val="333333"/>
          <w:shd w:val="clear" w:color="auto" w:fill="FFFFFF"/>
          <w:lang w:val="uk-UA"/>
        </w:rPr>
        <w:t>0</w:t>
      </w:r>
      <w:r w:rsidR="00AD24BA" w:rsidRPr="00603B63">
        <w:rPr>
          <w:rFonts w:ascii="Century" w:hAnsi="Century"/>
          <w:color w:val="333333"/>
          <w:shd w:val="clear" w:color="auto" w:fill="FFFFFF"/>
        </w:rPr>
        <w:t>:00</w:t>
      </w:r>
      <w:r w:rsidR="00603B63" w:rsidRPr="00603B63">
        <w:rPr>
          <w:rFonts w:ascii="Century" w:hAnsi="Century"/>
          <w:color w:val="333333"/>
          <w:shd w:val="clear" w:color="auto" w:fill="FFFFFF"/>
          <w:lang w:val="uk-UA"/>
        </w:rPr>
        <w:t>13</w:t>
      </w:r>
    </w:p>
    <w:p w:rsidR="00603B63" w:rsidRPr="00603B63" w:rsidRDefault="00603B63" w:rsidP="00603B63">
      <w:pPr>
        <w:spacing w:line="276" w:lineRule="auto"/>
        <w:ind w:firstLine="851"/>
        <w:jc w:val="both"/>
        <w:rPr>
          <w:rFonts w:ascii="Century" w:hAnsi="Century"/>
          <w:lang w:val="uk-UA"/>
        </w:rPr>
      </w:pPr>
      <w:r w:rsidRPr="00603B63">
        <w:rPr>
          <w:rFonts w:ascii="Century" w:hAnsi="Century"/>
          <w:lang w:val="uk-UA"/>
        </w:rPr>
        <w:t xml:space="preserve">- площею 4,2000 га кадастровий номер </w:t>
      </w:r>
      <w:r w:rsidRPr="00603B63">
        <w:rPr>
          <w:rFonts w:ascii="Century" w:hAnsi="Century"/>
          <w:color w:val="333333"/>
          <w:shd w:val="clear" w:color="auto" w:fill="FFFFFF"/>
        </w:rPr>
        <w:t>462098</w:t>
      </w:r>
      <w:r w:rsidRPr="00603B63">
        <w:rPr>
          <w:rFonts w:ascii="Century" w:hAnsi="Century"/>
          <w:color w:val="333333"/>
          <w:shd w:val="clear" w:color="auto" w:fill="FFFFFF"/>
          <w:lang w:val="uk-UA"/>
        </w:rPr>
        <w:t>4</w:t>
      </w:r>
      <w:r w:rsidRPr="00603B63">
        <w:rPr>
          <w:rFonts w:ascii="Century" w:hAnsi="Century"/>
          <w:color w:val="333333"/>
          <w:shd w:val="clear" w:color="auto" w:fill="FFFFFF"/>
        </w:rPr>
        <w:t>900:</w:t>
      </w:r>
      <w:r w:rsidRPr="00603B63">
        <w:rPr>
          <w:rFonts w:ascii="Century" w:hAnsi="Century"/>
          <w:color w:val="333333"/>
          <w:shd w:val="clear" w:color="auto" w:fill="FFFFFF"/>
          <w:lang w:val="uk-UA"/>
        </w:rPr>
        <w:t>19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 w:rsidRPr="00603B63">
        <w:rPr>
          <w:rFonts w:ascii="Century" w:hAnsi="Century"/>
          <w:color w:val="333333"/>
          <w:shd w:val="clear" w:color="auto" w:fill="FFFFFF"/>
          <w:lang w:val="uk-UA"/>
        </w:rPr>
        <w:t>0</w:t>
      </w:r>
      <w:r w:rsidRPr="00603B63">
        <w:rPr>
          <w:rFonts w:ascii="Century" w:hAnsi="Century"/>
          <w:color w:val="333333"/>
          <w:shd w:val="clear" w:color="auto" w:fill="FFFFFF"/>
        </w:rPr>
        <w:t>:00</w:t>
      </w:r>
      <w:r w:rsidRPr="00603B63">
        <w:rPr>
          <w:rFonts w:ascii="Century" w:hAnsi="Century"/>
          <w:color w:val="333333"/>
          <w:shd w:val="clear" w:color="auto" w:fill="FFFFFF"/>
          <w:lang w:val="uk-UA"/>
        </w:rPr>
        <w:t>25</w:t>
      </w:r>
    </w:p>
    <w:p w:rsidR="00BC67B4" w:rsidRPr="00603B63" w:rsidRDefault="00487D33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603B6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 w:rsidRPr="00603B63">
        <w:rPr>
          <w:rFonts w:ascii="Century" w:hAnsi="Century"/>
          <w:szCs w:val="26"/>
          <w:lang w:val="uk-UA"/>
        </w:rPr>
        <w:t>з</w:t>
      </w:r>
      <w:r w:rsidRPr="00603B63">
        <w:rPr>
          <w:rFonts w:ascii="Century" w:hAnsi="Century"/>
          <w:szCs w:val="26"/>
          <w:lang w:val="uk-UA"/>
        </w:rPr>
        <w:t>емельні ділянки під громадськими сіножатями та громадськими пасовищами</w:t>
      </w:r>
      <w:r w:rsidR="00364891" w:rsidRPr="00603B63">
        <w:rPr>
          <w:rFonts w:ascii="Century" w:hAnsi="Century"/>
          <w:szCs w:val="26"/>
          <w:lang w:val="uk-UA"/>
        </w:rPr>
        <w:t xml:space="preserve"> </w:t>
      </w:r>
      <w:r w:rsidR="00603B63" w:rsidRPr="00603B63">
        <w:rPr>
          <w:rFonts w:ascii="Century" w:hAnsi="Century"/>
          <w:szCs w:val="26"/>
          <w:lang w:val="uk-UA"/>
        </w:rPr>
        <w:t xml:space="preserve">за межами </w:t>
      </w:r>
      <w:proofErr w:type="spellStart"/>
      <w:r w:rsidR="00603B63" w:rsidRPr="00603B63">
        <w:rPr>
          <w:rFonts w:ascii="Century" w:hAnsi="Century"/>
          <w:szCs w:val="26"/>
          <w:lang w:val="uk-UA"/>
        </w:rPr>
        <w:t>с.Побережне</w:t>
      </w:r>
      <w:proofErr w:type="spellEnd"/>
      <w:r w:rsidR="00603B63" w:rsidRPr="00603B63">
        <w:rPr>
          <w:rFonts w:ascii="Century" w:hAnsi="Century"/>
          <w:szCs w:val="26"/>
          <w:lang w:val="uk-UA"/>
        </w:rPr>
        <w:t xml:space="preserve"> Городоцької міської ради Львівського району Львівської області.</w:t>
      </w:r>
    </w:p>
    <w:p w:rsidR="00C53B0F" w:rsidRPr="00CA78B5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C53B0F" w:rsidRPr="00CA78B5">
        <w:rPr>
          <w:rFonts w:ascii="Century" w:hAnsi="Century"/>
          <w:lang w:val="uk-UA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C53B0F" w:rsidRPr="00CA78B5">
        <w:rPr>
          <w:rFonts w:ascii="Century" w:hAnsi="Century"/>
          <w:shd w:val="clear" w:color="auto" w:fill="FFFFFF"/>
          <w:lang w:val="uk-UA"/>
        </w:rPr>
        <w:t xml:space="preserve">на земельні ділянки </w:t>
      </w:r>
      <w:r w:rsidR="00C53B0F">
        <w:rPr>
          <w:rFonts w:ascii="Century" w:hAnsi="Century"/>
          <w:shd w:val="clear" w:color="auto" w:fill="FFFFFF"/>
          <w:lang w:val="uk-UA"/>
        </w:rPr>
        <w:t xml:space="preserve">вказані в п. 1 даного рішення </w:t>
      </w:r>
      <w:r w:rsidR="00C53B0F" w:rsidRPr="00CA78B5">
        <w:rPr>
          <w:rFonts w:ascii="Century" w:hAnsi="Century"/>
          <w:shd w:val="clear" w:color="auto" w:fill="FFFFFF"/>
          <w:lang w:val="uk-UA"/>
        </w:rPr>
        <w:t>за Городоцькою  міською радою відповідно до чинного законодавства</w:t>
      </w:r>
      <w:r w:rsidR="00C53B0F" w:rsidRPr="00CA78B5">
        <w:rPr>
          <w:rFonts w:ascii="Century" w:hAnsi="Century"/>
          <w:lang w:val="uk-UA"/>
        </w:rPr>
        <w:t>.</w:t>
      </w:r>
    </w:p>
    <w:p w:rsidR="00BC67B4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77812" w:rsidRPr="000F738E" w:rsidRDefault="00C77812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F738E"/>
    <w:rsid w:val="00171017"/>
    <w:rsid w:val="00246BA0"/>
    <w:rsid w:val="002524F1"/>
    <w:rsid w:val="00302371"/>
    <w:rsid w:val="00363F20"/>
    <w:rsid w:val="00364891"/>
    <w:rsid w:val="003D12D5"/>
    <w:rsid w:val="00404F77"/>
    <w:rsid w:val="00437BC8"/>
    <w:rsid w:val="00443B1C"/>
    <w:rsid w:val="0046758F"/>
    <w:rsid w:val="00487D33"/>
    <w:rsid w:val="004E777F"/>
    <w:rsid w:val="00516B66"/>
    <w:rsid w:val="00557394"/>
    <w:rsid w:val="005A5697"/>
    <w:rsid w:val="00603B63"/>
    <w:rsid w:val="006769B8"/>
    <w:rsid w:val="007B509B"/>
    <w:rsid w:val="008442AA"/>
    <w:rsid w:val="008D5BF0"/>
    <w:rsid w:val="00AD24BA"/>
    <w:rsid w:val="00AE5E0B"/>
    <w:rsid w:val="00B60FAD"/>
    <w:rsid w:val="00BB5C3E"/>
    <w:rsid w:val="00BC67B4"/>
    <w:rsid w:val="00C32D83"/>
    <w:rsid w:val="00C53B0F"/>
    <w:rsid w:val="00C76BE1"/>
    <w:rsid w:val="00C77812"/>
    <w:rsid w:val="00CA78B5"/>
    <w:rsid w:val="00D03235"/>
    <w:rsid w:val="00D518C0"/>
    <w:rsid w:val="00D60526"/>
    <w:rsid w:val="00DE54B8"/>
    <w:rsid w:val="00E44EA1"/>
    <w:rsid w:val="00E940B0"/>
    <w:rsid w:val="00EA18D5"/>
    <w:rsid w:val="00F21B18"/>
    <w:rsid w:val="00F31F4F"/>
    <w:rsid w:val="00FA1B4E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23D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1318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16</cp:revision>
  <dcterms:created xsi:type="dcterms:W3CDTF">2023-08-07T12:03:00Z</dcterms:created>
  <dcterms:modified xsi:type="dcterms:W3CDTF">2024-07-29T08:30:00Z</dcterms:modified>
</cp:coreProperties>
</file>