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8AEBB" w14:textId="08730293" w:rsidR="00CA3E30" w:rsidRDefault="00CA3E30" w:rsidP="00CA3E30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0D2191F2" wp14:editId="0C0A768F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41028" w14:textId="77777777" w:rsidR="00CA3E30" w:rsidRDefault="00CA3E30" w:rsidP="00CA3E30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4D6C884D" w14:textId="77777777" w:rsidR="00CA3E30" w:rsidRDefault="00CA3E30" w:rsidP="00CA3E30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57B5CD89" w14:textId="77777777" w:rsidR="00CA3E30" w:rsidRDefault="00CA3E30" w:rsidP="00CA3E30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749AD942" w14:textId="77777777" w:rsidR="00CA3E30" w:rsidRDefault="00CA3E30" w:rsidP="00CA3E30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 xml:space="preserve">50 </w:t>
      </w:r>
      <w:r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738DA6AB" w14:textId="175D07E5" w:rsidR="00CA3E30" w:rsidRDefault="00CA3E30" w:rsidP="00CA3E30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="007A0B87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7A0B87">
        <w:rPr>
          <w:rFonts w:ascii="Century" w:hAnsi="Century"/>
          <w:b/>
          <w:sz w:val="32"/>
          <w:szCs w:val="36"/>
        </w:rPr>
        <w:t>24/50-7504</w:t>
      </w:r>
    </w:p>
    <w:p w14:paraId="1C3FEB54" w14:textId="77777777" w:rsidR="00CA3E30" w:rsidRDefault="00CA3E30" w:rsidP="00CA3E30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5B33BD12" w14:textId="13F83721" w:rsidR="00CA3E30" w:rsidRDefault="00CA3E30" w:rsidP="00CA3E30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25 липня</w:t>
      </w:r>
      <w:r>
        <w:rPr>
          <w:rFonts w:ascii="Century" w:hAnsi="Century"/>
          <w:noProof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>202</w:t>
      </w:r>
      <w:r w:rsidR="00A85951">
        <w:rPr>
          <w:rFonts w:ascii="Century" w:eastAsia="Calibri" w:hAnsi="Century"/>
          <w:sz w:val="24"/>
          <w:szCs w:val="24"/>
          <w:lang w:val="en-US" w:eastAsia="ru-RU"/>
        </w:rPr>
        <w:t>4</w:t>
      </w:r>
      <w:bookmarkStart w:id="1" w:name="_GoBack"/>
      <w:bookmarkEnd w:id="1"/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6AE94749" w14:textId="0D07C1B1" w:rsidR="00CA3E30" w:rsidRPr="00F81C62" w:rsidRDefault="00CA3E30" w:rsidP="00CA3E30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F81C62">
        <w:rPr>
          <w:rFonts w:ascii="Century" w:hAnsi="Century"/>
          <w:b/>
          <w:sz w:val="24"/>
          <w:szCs w:val="24"/>
        </w:rPr>
        <w:t xml:space="preserve">Про надання дозволу на зміну  цільового призначення земельної ділянки </w:t>
      </w:r>
      <w:r w:rsidR="00F81C62">
        <w:rPr>
          <w:rFonts w:ascii="Century" w:hAnsi="Century"/>
          <w:b/>
          <w:sz w:val="24"/>
          <w:szCs w:val="24"/>
        </w:rPr>
        <w:t>комунальної власності</w:t>
      </w:r>
      <w:r w:rsidRPr="00F81C62">
        <w:rPr>
          <w:rFonts w:ascii="Century" w:hAnsi="Century"/>
          <w:b/>
          <w:sz w:val="24"/>
          <w:szCs w:val="24"/>
        </w:rPr>
        <w:t xml:space="preserve"> із «03.15 - </w:t>
      </w:r>
      <w:r w:rsidRPr="00F81C62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та обслуговування інших будівель громадської забудови </w:t>
      </w:r>
      <w:r w:rsidRPr="00F81C62">
        <w:rPr>
          <w:rFonts w:ascii="Century" w:hAnsi="Century"/>
          <w:b/>
          <w:sz w:val="24"/>
          <w:szCs w:val="24"/>
        </w:rPr>
        <w:t>» на « 02.0</w:t>
      </w:r>
      <w:r w:rsidR="001A0A8D" w:rsidRPr="00F81C62">
        <w:rPr>
          <w:rFonts w:ascii="Century" w:hAnsi="Century"/>
          <w:b/>
          <w:sz w:val="24"/>
          <w:szCs w:val="24"/>
        </w:rPr>
        <w:t>7</w:t>
      </w:r>
      <w:r w:rsidRPr="00F81C62">
        <w:rPr>
          <w:rFonts w:ascii="Century" w:hAnsi="Century"/>
          <w:b/>
          <w:sz w:val="24"/>
          <w:szCs w:val="24"/>
        </w:rPr>
        <w:t xml:space="preserve"> </w:t>
      </w:r>
      <w:r w:rsidR="001A0A8D" w:rsidRPr="00F81C62">
        <w:rPr>
          <w:rFonts w:ascii="Century" w:hAnsi="Century"/>
          <w:b/>
          <w:sz w:val="24"/>
          <w:szCs w:val="24"/>
        </w:rPr>
        <w:t>–</w:t>
      </w:r>
      <w:r w:rsidRPr="00F81C62">
        <w:rPr>
          <w:rFonts w:ascii="Century" w:hAnsi="Century"/>
          <w:b/>
          <w:sz w:val="24"/>
          <w:szCs w:val="24"/>
        </w:rPr>
        <w:t xml:space="preserve"> </w:t>
      </w:r>
      <w:r w:rsidRPr="00F81C62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</w:t>
      </w:r>
      <w:r w:rsidR="001A0A8D" w:rsidRPr="00F81C62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іншої житлової  забудови</w:t>
      </w:r>
      <w:r w:rsidRPr="00F81C62">
        <w:rPr>
          <w:rFonts w:ascii="Century" w:hAnsi="Century"/>
          <w:b/>
          <w:sz w:val="24"/>
          <w:szCs w:val="24"/>
        </w:rPr>
        <w:t xml:space="preserve">» розташованої за </w:t>
      </w:r>
      <w:proofErr w:type="spellStart"/>
      <w:r w:rsidRPr="00F81C62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F81C62">
        <w:rPr>
          <w:rFonts w:ascii="Century" w:hAnsi="Century"/>
          <w:b/>
          <w:sz w:val="24"/>
          <w:szCs w:val="24"/>
        </w:rPr>
        <w:t>: Городоцька міська рада, Львівського району Львівської області</w:t>
      </w:r>
    </w:p>
    <w:bookmarkEnd w:id="2"/>
    <w:p w14:paraId="12609D01" w14:textId="6704A1F3" w:rsidR="00CA3E30" w:rsidRPr="00F81C62" w:rsidRDefault="00CA3E30" w:rsidP="00CA3E30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81C62">
        <w:rPr>
          <w:rFonts w:ascii="Century" w:hAnsi="Century"/>
          <w:sz w:val="24"/>
          <w:szCs w:val="24"/>
        </w:rPr>
        <w:t>Розглянувши заяву</w:t>
      </w:r>
      <w:r w:rsidRPr="00F81C6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="001A0A8D" w:rsidRPr="00F81C62">
        <w:rPr>
          <w:rFonts w:ascii="Century" w:eastAsia="Times New Roman" w:hAnsi="Century" w:cs="Times New Roman"/>
          <w:iCs/>
          <w:sz w:val="24"/>
          <w:szCs w:val="24"/>
          <w:lang w:eastAsia="ru-RU"/>
        </w:rPr>
        <w:t>гр. Веселовського М.О. та Нагірної І.Г.</w:t>
      </w:r>
      <w:r w:rsidRPr="00F81C62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від </w:t>
      </w:r>
      <w:r w:rsidR="001A0A8D" w:rsidRPr="00F81C62">
        <w:rPr>
          <w:rFonts w:ascii="Century" w:eastAsia="Times New Roman" w:hAnsi="Century" w:cs="Arial"/>
          <w:iCs/>
          <w:sz w:val="24"/>
          <w:szCs w:val="24"/>
          <w:lang w:eastAsia="ru-RU"/>
        </w:rPr>
        <w:t>23</w:t>
      </w:r>
      <w:r w:rsidRPr="00F81C62">
        <w:rPr>
          <w:rFonts w:ascii="Century" w:eastAsia="Times New Roman" w:hAnsi="Century" w:cs="Arial"/>
          <w:iCs/>
          <w:sz w:val="24"/>
          <w:szCs w:val="24"/>
          <w:lang w:eastAsia="ru-RU"/>
        </w:rPr>
        <w:t>.0</w:t>
      </w:r>
      <w:r w:rsidR="001A0A8D" w:rsidRPr="00F81C62">
        <w:rPr>
          <w:rFonts w:ascii="Century" w:eastAsia="Times New Roman" w:hAnsi="Century" w:cs="Arial"/>
          <w:iCs/>
          <w:sz w:val="24"/>
          <w:szCs w:val="24"/>
          <w:lang w:eastAsia="ru-RU"/>
        </w:rPr>
        <w:t>4</w:t>
      </w:r>
      <w:r w:rsidRPr="00F81C62">
        <w:rPr>
          <w:rFonts w:ascii="Century" w:eastAsia="Times New Roman" w:hAnsi="Century" w:cs="Arial"/>
          <w:iCs/>
          <w:sz w:val="24"/>
          <w:szCs w:val="24"/>
          <w:lang w:eastAsia="ru-RU"/>
        </w:rPr>
        <w:t>.2024</w:t>
      </w:r>
      <w:r w:rsidRPr="00F81C62">
        <w:rPr>
          <w:rFonts w:ascii="Century" w:hAnsi="Century"/>
          <w:sz w:val="24"/>
          <w:szCs w:val="24"/>
        </w:rPr>
        <w:t>, про</w:t>
      </w:r>
      <w:r w:rsidR="001A0A8D" w:rsidRPr="00F81C62">
        <w:rPr>
          <w:rFonts w:ascii="Century" w:hAnsi="Century"/>
          <w:sz w:val="24"/>
          <w:szCs w:val="24"/>
        </w:rPr>
        <w:t xml:space="preserve"> надання дозволу щодо відведення земельної ділянки в оренду </w:t>
      </w:r>
      <w:r w:rsidRPr="00F81C62">
        <w:rPr>
          <w:rFonts w:ascii="Century" w:hAnsi="Century"/>
          <w:sz w:val="24"/>
          <w:szCs w:val="24"/>
        </w:rPr>
        <w:t xml:space="preserve"> розташованої за </w:t>
      </w:r>
      <w:proofErr w:type="spellStart"/>
      <w:r w:rsidRPr="00F81C62">
        <w:rPr>
          <w:rFonts w:ascii="Century" w:hAnsi="Century"/>
          <w:sz w:val="24"/>
          <w:szCs w:val="24"/>
        </w:rPr>
        <w:t>адресою</w:t>
      </w:r>
      <w:proofErr w:type="spellEnd"/>
      <w:r w:rsidRPr="00F81C62">
        <w:rPr>
          <w:rFonts w:ascii="Century" w:hAnsi="Century"/>
          <w:sz w:val="24"/>
          <w:szCs w:val="24"/>
        </w:rPr>
        <w:t>:</w:t>
      </w:r>
      <w:r w:rsidR="001A0A8D" w:rsidRPr="00F81C62">
        <w:rPr>
          <w:rFonts w:ascii="Century" w:hAnsi="Century"/>
          <w:sz w:val="24"/>
          <w:szCs w:val="24"/>
        </w:rPr>
        <w:t xml:space="preserve"> м Городок </w:t>
      </w:r>
      <w:proofErr w:type="spellStart"/>
      <w:r w:rsidR="001A0A8D" w:rsidRPr="00F81C62">
        <w:rPr>
          <w:rFonts w:ascii="Century" w:hAnsi="Century"/>
          <w:sz w:val="24"/>
          <w:szCs w:val="24"/>
        </w:rPr>
        <w:t>вул</w:t>
      </w:r>
      <w:proofErr w:type="spellEnd"/>
      <w:r w:rsidR="001A0A8D" w:rsidRPr="00F81C62">
        <w:rPr>
          <w:rFonts w:ascii="Century" w:hAnsi="Century"/>
          <w:sz w:val="24"/>
          <w:szCs w:val="24"/>
        </w:rPr>
        <w:t xml:space="preserve"> Івасюка 1</w:t>
      </w:r>
      <w:r w:rsidRPr="00F81C62">
        <w:rPr>
          <w:rFonts w:ascii="Century" w:hAnsi="Century"/>
          <w:sz w:val="24"/>
          <w:szCs w:val="24"/>
        </w:rPr>
        <w:t xml:space="preserve">, Львівського району Львівської області, </w:t>
      </w:r>
      <w:proofErr w:type="spellStart"/>
      <w:r w:rsidRPr="00F81C62">
        <w:rPr>
          <w:rFonts w:ascii="Century" w:hAnsi="Century"/>
          <w:sz w:val="24"/>
          <w:szCs w:val="24"/>
        </w:rPr>
        <w:t>ст.ст</w:t>
      </w:r>
      <w:proofErr w:type="spellEnd"/>
      <w:r w:rsidRPr="00F81C62">
        <w:rPr>
          <w:rFonts w:ascii="Century" w:hAnsi="Century"/>
          <w:sz w:val="24"/>
          <w:szCs w:val="24"/>
        </w:rPr>
        <w:t xml:space="preserve">. 12, 20, 122 Земельного кодексу України, ст. 25, 50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1F73EEFB" w14:textId="77777777" w:rsidR="00CA3E30" w:rsidRPr="00F81C62" w:rsidRDefault="00CA3E30" w:rsidP="00CA3E30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81C62">
        <w:rPr>
          <w:rFonts w:ascii="Century" w:hAnsi="Century"/>
          <w:b/>
          <w:sz w:val="24"/>
          <w:szCs w:val="24"/>
        </w:rPr>
        <w:t>В И Р І Ш И Л А:</w:t>
      </w:r>
    </w:p>
    <w:p w14:paraId="3DA3CED4" w14:textId="151064C3" w:rsidR="00CA3E30" w:rsidRPr="00F81C62" w:rsidRDefault="00CA3E30" w:rsidP="00CA3E30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81C62">
        <w:rPr>
          <w:rFonts w:ascii="Century" w:hAnsi="Century"/>
          <w:bCs/>
          <w:sz w:val="24"/>
          <w:szCs w:val="24"/>
        </w:rPr>
        <w:t xml:space="preserve">1. </w:t>
      </w:r>
      <w:r w:rsidR="001A0A8D" w:rsidRPr="00F81C62">
        <w:rPr>
          <w:rFonts w:ascii="Century" w:hAnsi="Century"/>
          <w:sz w:val="24"/>
          <w:szCs w:val="24"/>
        </w:rPr>
        <w:t xml:space="preserve">Дати дозвіл на зміну  цільового призначення земельної ділянки </w:t>
      </w:r>
      <w:r w:rsidR="00F81C62">
        <w:rPr>
          <w:rFonts w:ascii="Century" w:hAnsi="Century"/>
          <w:sz w:val="24"/>
          <w:szCs w:val="24"/>
        </w:rPr>
        <w:t>комунальної власності</w:t>
      </w:r>
      <w:r w:rsidR="001A0A8D" w:rsidRPr="00F81C62">
        <w:rPr>
          <w:rFonts w:ascii="Century" w:hAnsi="Century"/>
          <w:sz w:val="24"/>
          <w:szCs w:val="24"/>
        </w:rPr>
        <w:t xml:space="preserve"> із «03.15 - </w:t>
      </w:r>
      <w:r w:rsidR="001A0A8D" w:rsidRPr="00F81C62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та обслуговування інших будівель громадської забудови </w:t>
      </w:r>
      <w:r w:rsidR="001A0A8D" w:rsidRPr="00F81C62">
        <w:rPr>
          <w:rFonts w:ascii="Century" w:hAnsi="Century"/>
          <w:sz w:val="24"/>
          <w:szCs w:val="24"/>
        </w:rPr>
        <w:t xml:space="preserve">» на « 02.07 – </w:t>
      </w:r>
      <w:r w:rsidR="001A0A8D" w:rsidRPr="00F81C62">
        <w:rPr>
          <w:rFonts w:ascii="Century" w:eastAsia="Times New Roman" w:hAnsi="Century" w:cs="Times New Roman"/>
          <w:sz w:val="24"/>
          <w:szCs w:val="24"/>
          <w:lang w:eastAsia="uk-UA"/>
        </w:rPr>
        <w:t>для іншої житлової  забудови</w:t>
      </w:r>
      <w:r w:rsidR="001A0A8D" w:rsidRPr="00F81C62">
        <w:rPr>
          <w:rFonts w:ascii="Century" w:hAnsi="Century"/>
          <w:sz w:val="24"/>
          <w:szCs w:val="24"/>
        </w:rPr>
        <w:t xml:space="preserve">» розташованої за </w:t>
      </w:r>
      <w:proofErr w:type="spellStart"/>
      <w:r w:rsidR="001A0A8D" w:rsidRPr="00F81C62">
        <w:rPr>
          <w:rFonts w:ascii="Century" w:hAnsi="Century"/>
          <w:sz w:val="24"/>
          <w:szCs w:val="24"/>
        </w:rPr>
        <w:t>адресою</w:t>
      </w:r>
      <w:proofErr w:type="spellEnd"/>
      <w:r w:rsidR="001A0A8D" w:rsidRPr="00F81C62">
        <w:rPr>
          <w:rFonts w:ascii="Century" w:hAnsi="Century"/>
          <w:sz w:val="24"/>
          <w:szCs w:val="24"/>
        </w:rPr>
        <w:t xml:space="preserve"> : Городоцька міська рада, Львівського району Львівської області</w:t>
      </w:r>
      <w:r w:rsidR="001A0A8D" w:rsidRPr="00F81C62">
        <w:rPr>
          <w:rFonts w:ascii="Century" w:hAnsi="Century"/>
          <w:b/>
          <w:sz w:val="24"/>
          <w:szCs w:val="24"/>
        </w:rPr>
        <w:t xml:space="preserve"> </w:t>
      </w:r>
      <w:r w:rsidRPr="00F81C62">
        <w:rPr>
          <w:rFonts w:ascii="Century" w:hAnsi="Century"/>
          <w:sz w:val="24"/>
          <w:szCs w:val="24"/>
        </w:rPr>
        <w:t xml:space="preserve">площею </w:t>
      </w:r>
      <w:r w:rsidR="001A0A8D" w:rsidRPr="00F81C62">
        <w:rPr>
          <w:rFonts w:ascii="Century" w:hAnsi="Century"/>
          <w:sz w:val="24"/>
          <w:szCs w:val="24"/>
        </w:rPr>
        <w:t>0</w:t>
      </w:r>
      <w:r w:rsidRPr="00F81C62">
        <w:rPr>
          <w:rFonts w:ascii="Century" w:hAnsi="Century"/>
          <w:sz w:val="24"/>
          <w:szCs w:val="24"/>
        </w:rPr>
        <w:t>,</w:t>
      </w:r>
      <w:r w:rsidR="001A0A8D" w:rsidRPr="00F81C62">
        <w:rPr>
          <w:rFonts w:ascii="Century" w:hAnsi="Century"/>
          <w:sz w:val="24"/>
          <w:szCs w:val="24"/>
        </w:rPr>
        <w:t>0854</w:t>
      </w:r>
      <w:r w:rsidRPr="00F81C62">
        <w:rPr>
          <w:rFonts w:ascii="Century" w:hAnsi="Century"/>
          <w:sz w:val="24"/>
          <w:szCs w:val="24"/>
        </w:rPr>
        <w:t xml:space="preserve"> га, кадастровий номер 4620910100:</w:t>
      </w:r>
      <w:r w:rsidR="001A0A8D" w:rsidRPr="00F81C62">
        <w:rPr>
          <w:rFonts w:ascii="Century" w:hAnsi="Century"/>
          <w:sz w:val="24"/>
          <w:szCs w:val="24"/>
        </w:rPr>
        <w:t>29</w:t>
      </w:r>
      <w:r w:rsidRPr="00F81C62">
        <w:rPr>
          <w:rFonts w:ascii="Century" w:hAnsi="Century"/>
          <w:sz w:val="24"/>
          <w:szCs w:val="24"/>
        </w:rPr>
        <w:t>:0</w:t>
      </w:r>
      <w:r w:rsidR="001A0A8D" w:rsidRPr="00F81C62">
        <w:rPr>
          <w:rFonts w:ascii="Century" w:hAnsi="Century"/>
          <w:sz w:val="24"/>
          <w:szCs w:val="24"/>
        </w:rPr>
        <w:t>29</w:t>
      </w:r>
      <w:r w:rsidRPr="00F81C62">
        <w:rPr>
          <w:rFonts w:ascii="Century" w:hAnsi="Century"/>
          <w:sz w:val="24"/>
          <w:szCs w:val="24"/>
        </w:rPr>
        <w:t>:00</w:t>
      </w:r>
      <w:r w:rsidR="001A0A8D" w:rsidRPr="00F81C62">
        <w:rPr>
          <w:rFonts w:ascii="Century" w:hAnsi="Century"/>
          <w:sz w:val="24"/>
          <w:szCs w:val="24"/>
        </w:rPr>
        <w:t>32</w:t>
      </w:r>
      <w:r w:rsidRPr="00F81C62">
        <w:rPr>
          <w:rFonts w:ascii="Century" w:hAnsi="Century"/>
          <w:sz w:val="24"/>
          <w:szCs w:val="24"/>
        </w:rPr>
        <w:t xml:space="preserve"> </w:t>
      </w:r>
    </w:p>
    <w:p w14:paraId="6887FF14" w14:textId="77777777" w:rsidR="001A0A8D" w:rsidRPr="00F81C62" w:rsidRDefault="001A0A8D" w:rsidP="001A0A8D">
      <w:pPr>
        <w:spacing w:line="276" w:lineRule="auto"/>
        <w:jc w:val="both"/>
        <w:rPr>
          <w:rFonts w:ascii="Century" w:hAnsi="Century"/>
          <w:sz w:val="24"/>
          <w:szCs w:val="24"/>
        </w:rPr>
      </w:pPr>
      <w:r w:rsidRPr="00F81C62">
        <w:rPr>
          <w:rFonts w:ascii="Century" w:hAnsi="Century"/>
          <w:sz w:val="24"/>
          <w:szCs w:val="24"/>
        </w:rPr>
        <w:t>2. Городоцькій міській раді звернутись до суб’єкта господарювання, що є виконавцем робіт із землеустрою згідно з законом, за розробкою проекту землеустрою., щодо відведення  земельної ділянки зі зміною цільового призначення, зазначеної в п.1 даного рішення</w:t>
      </w:r>
      <w:r w:rsidRPr="00F81C62">
        <w:rPr>
          <w:rFonts w:ascii="Century" w:hAnsi="Century"/>
          <w:color w:val="000000" w:themeColor="text1"/>
          <w:sz w:val="24"/>
          <w:szCs w:val="24"/>
        </w:rPr>
        <w:t>.</w:t>
      </w:r>
    </w:p>
    <w:p w14:paraId="4451A371" w14:textId="77777777" w:rsidR="001A0A8D" w:rsidRPr="00F81C62" w:rsidRDefault="001A0A8D" w:rsidP="001A0A8D">
      <w:pPr>
        <w:spacing w:line="276" w:lineRule="auto"/>
        <w:jc w:val="both"/>
        <w:rPr>
          <w:rFonts w:ascii="Century" w:hAnsi="Century"/>
          <w:sz w:val="24"/>
          <w:szCs w:val="24"/>
        </w:rPr>
      </w:pPr>
      <w:r w:rsidRPr="00F81C62">
        <w:rPr>
          <w:rFonts w:ascii="Century" w:hAnsi="Century"/>
          <w:sz w:val="24"/>
          <w:szCs w:val="24"/>
        </w:rPr>
        <w:t>3. Розроблений та погоджений проект землеустрою подати на затвердження сесією міської ради.</w:t>
      </w:r>
    </w:p>
    <w:p w14:paraId="0AF80597" w14:textId="77777777" w:rsidR="001A0A8D" w:rsidRPr="00F81C62" w:rsidRDefault="001A0A8D" w:rsidP="001A0A8D">
      <w:pPr>
        <w:spacing w:line="276" w:lineRule="auto"/>
        <w:jc w:val="both"/>
        <w:rPr>
          <w:rFonts w:ascii="Century" w:hAnsi="Century"/>
          <w:sz w:val="24"/>
          <w:szCs w:val="24"/>
        </w:rPr>
      </w:pPr>
      <w:r w:rsidRPr="00F81C62">
        <w:rPr>
          <w:rFonts w:ascii="Century" w:hAnsi="Century"/>
          <w:sz w:val="24"/>
          <w:szCs w:val="24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2C1330E4" w14:textId="77777777" w:rsidR="00CA3E30" w:rsidRDefault="00CA3E30" w:rsidP="00CA3E30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77477843" w14:textId="77777777" w:rsidR="00CA3E30" w:rsidRDefault="00CA3E30" w:rsidP="00CA3E30">
      <w:pPr>
        <w:pStyle w:val="a3"/>
        <w:spacing w:line="276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Володимир РЕМЕНЯК</w:t>
      </w:r>
    </w:p>
    <w:p w14:paraId="07418D67" w14:textId="77777777" w:rsidR="004C500E" w:rsidRDefault="004C500E"/>
    <w:sectPr w:rsidR="004C500E" w:rsidSect="007A0B8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A40"/>
    <w:rsid w:val="001A0A8D"/>
    <w:rsid w:val="004C500E"/>
    <w:rsid w:val="007A0B87"/>
    <w:rsid w:val="00A85951"/>
    <w:rsid w:val="00CA3E30"/>
    <w:rsid w:val="00D96A40"/>
    <w:rsid w:val="00F8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372FC"/>
  <w15:chartTrackingRefBased/>
  <w15:docId w15:val="{9213EB83-DCA0-43FD-8C99-78C4B0180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3E30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A3E30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1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1250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2024-07-19T10:37:00Z</dcterms:created>
  <dcterms:modified xsi:type="dcterms:W3CDTF">2024-07-29T11:08:00Z</dcterms:modified>
</cp:coreProperties>
</file>