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B869C3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50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3E75E8">
        <w:rPr>
          <w:rFonts w:ascii="Century" w:eastAsia="Calibri" w:hAnsi="Century"/>
          <w:b/>
          <w:bCs/>
          <w:sz w:val="32"/>
          <w:szCs w:val="32"/>
          <w:lang w:eastAsia="ru-RU"/>
        </w:rPr>
        <w:t>24/50-747</w:t>
      </w:r>
      <w:r w:rsidR="003E75E8">
        <w:rPr>
          <w:rFonts w:ascii="Century" w:eastAsia="Calibri" w:hAnsi="Century"/>
          <w:b/>
          <w:bCs/>
          <w:sz w:val="32"/>
          <w:szCs w:val="32"/>
          <w:lang w:eastAsia="ru-RU"/>
        </w:rPr>
        <w:t>7</w:t>
      </w:r>
    </w:p>
    <w:p w:rsidR="00B74AEF" w:rsidRPr="00DC2F8E" w:rsidRDefault="00B869C3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DC2F8E">
        <w:rPr>
          <w:rFonts w:ascii="Century" w:eastAsia="Calibri" w:hAnsi="Century"/>
          <w:lang w:eastAsia="ru-RU"/>
        </w:rPr>
        <w:t>25</w:t>
      </w:r>
      <w:r w:rsidR="00A81899" w:rsidRPr="00DC2F8E">
        <w:rPr>
          <w:rFonts w:ascii="Century" w:eastAsia="Calibri" w:hAnsi="Century"/>
          <w:lang w:eastAsia="ru-RU"/>
        </w:rPr>
        <w:t xml:space="preserve"> </w:t>
      </w:r>
      <w:r w:rsidRPr="00DC2F8E">
        <w:rPr>
          <w:rFonts w:ascii="Century" w:eastAsia="Calibri" w:hAnsi="Century"/>
          <w:lang w:eastAsia="ru-RU"/>
        </w:rPr>
        <w:t>липня</w:t>
      </w:r>
      <w:r w:rsidR="00B74AEF" w:rsidRPr="00DC2F8E">
        <w:rPr>
          <w:rFonts w:ascii="Century" w:eastAsia="Calibri" w:hAnsi="Century"/>
          <w:lang w:eastAsia="ru-RU"/>
        </w:rPr>
        <w:t xml:space="preserve"> 202</w:t>
      </w:r>
      <w:r w:rsidR="00075F35" w:rsidRPr="00DC2F8E">
        <w:rPr>
          <w:rFonts w:ascii="Century" w:eastAsia="Calibri" w:hAnsi="Century"/>
          <w:lang w:eastAsia="ru-RU"/>
        </w:rPr>
        <w:t>4</w:t>
      </w:r>
      <w:r w:rsidR="00B74AEF" w:rsidRPr="00DC2F8E">
        <w:rPr>
          <w:rFonts w:ascii="Century" w:eastAsia="Calibri" w:hAnsi="Century"/>
          <w:lang w:eastAsia="ru-RU"/>
        </w:rPr>
        <w:t xml:space="preserve"> року</w:t>
      </w:r>
      <w:r w:rsidR="00B74AEF" w:rsidRPr="00DC2F8E">
        <w:rPr>
          <w:rFonts w:ascii="Century" w:eastAsia="Calibri" w:hAnsi="Century"/>
          <w:lang w:eastAsia="ru-RU"/>
        </w:rPr>
        <w:tab/>
      </w:r>
      <w:r w:rsidR="00B74AEF" w:rsidRPr="00DC2F8E">
        <w:rPr>
          <w:rFonts w:ascii="Century" w:eastAsia="Calibri" w:hAnsi="Century"/>
          <w:lang w:eastAsia="ru-RU"/>
        </w:rPr>
        <w:tab/>
      </w:r>
      <w:r w:rsidR="00B74AEF" w:rsidRPr="00DC2F8E">
        <w:rPr>
          <w:rFonts w:ascii="Century" w:eastAsia="Calibri" w:hAnsi="Century"/>
          <w:lang w:eastAsia="ru-RU"/>
        </w:rPr>
        <w:tab/>
      </w:r>
      <w:r w:rsidR="00B74AEF" w:rsidRPr="00DC2F8E">
        <w:rPr>
          <w:rFonts w:ascii="Century" w:eastAsia="Calibri" w:hAnsi="Century"/>
          <w:lang w:eastAsia="ru-RU"/>
        </w:rPr>
        <w:tab/>
      </w:r>
      <w:r w:rsidR="00B74AEF" w:rsidRPr="00DC2F8E">
        <w:rPr>
          <w:rFonts w:ascii="Century" w:eastAsia="Calibri" w:hAnsi="Century"/>
          <w:lang w:eastAsia="ru-RU"/>
        </w:rPr>
        <w:tab/>
      </w:r>
      <w:r w:rsidR="00B74AEF" w:rsidRPr="00DC2F8E">
        <w:rPr>
          <w:rFonts w:ascii="Century" w:eastAsia="Calibri" w:hAnsi="Century"/>
          <w:lang w:eastAsia="ru-RU"/>
        </w:rPr>
        <w:tab/>
      </w:r>
      <w:r w:rsidR="00B74AEF" w:rsidRPr="00DC2F8E">
        <w:rPr>
          <w:rFonts w:ascii="Century" w:eastAsia="Calibri" w:hAnsi="Century"/>
          <w:lang w:eastAsia="ru-RU"/>
        </w:rPr>
        <w:tab/>
      </w:r>
      <w:r w:rsidR="00B74AEF" w:rsidRPr="00DC2F8E">
        <w:rPr>
          <w:rFonts w:ascii="Century" w:eastAsia="Calibri" w:hAnsi="Century"/>
          <w:lang w:eastAsia="ru-RU"/>
        </w:rPr>
        <w:tab/>
      </w:r>
      <w:r w:rsidR="00EF0E57" w:rsidRPr="00DC2F8E">
        <w:rPr>
          <w:rFonts w:ascii="Century" w:eastAsia="Calibri" w:hAnsi="Century"/>
          <w:lang w:eastAsia="ru-RU"/>
        </w:rPr>
        <w:t xml:space="preserve">     </w:t>
      </w:r>
      <w:r w:rsidR="00C65340" w:rsidRPr="00DC2F8E">
        <w:rPr>
          <w:rFonts w:ascii="Century" w:eastAsia="Calibri" w:hAnsi="Century"/>
          <w:lang w:eastAsia="ru-RU"/>
        </w:rPr>
        <w:t xml:space="preserve">   </w:t>
      </w:r>
      <w:r w:rsidR="00EF0E57" w:rsidRPr="00DC2F8E">
        <w:rPr>
          <w:rFonts w:ascii="Century" w:eastAsia="Calibri" w:hAnsi="Century"/>
          <w:lang w:eastAsia="ru-RU"/>
        </w:rPr>
        <w:t xml:space="preserve"> </w:t>
      </w:r>
      <w:r w:rsidR="00B74AEF" w:rsidRPr="00DC2F8E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DC2F8E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FD058E" w:rsidRPr="00DC2F8E" w:rsidRDefault="006D7930" w:rsidP="007767A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6D793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щодо зміни цільового призначення земельної ділянки гр. Курило Уляни Анатоліївни для будівництва і обслуговування житлового будинку, господарських будівель і споруд у с. Воля - </w:t>
      </w:r>
      <w:proofErr w:type="spellStart"/>
      <w:r w:rsidRPr="006D793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Бартатівська</w:t>
      </w:r>
      <w:proofErr w:type="spellEnd"/>
      <w:r w:rsidRPr="006D793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Львівського ра</w:t>
      </w:r>
      <w:bookmarkStart w:id="3" w:name="_GoBack"/>
      <w:bookmarkEnd w:id="3"/>
      <w:r w:rsidRPr="006D793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йону Львівської області</w:t>
      </w:r>
    </w:p>
    <w:p w:rsidR="00230732" w:rsidRPr="00DC2F8E" w:rsidRDefault="00230732" w:rsidP="007767A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DC2F8E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DC2F8E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DC2F8E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r w:rsidR="00F10189" w:rsidRPr="00DC2F8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Курило У</w:t>
      </w:r>
      <w:r w:rsidR="009A37C4" w:rsidRPr="00DC2F8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.</w:t>
      </w:r>
      <w:r w:rsidR="00F10189" w:rsidRPr="00DC2F8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А.</w:t>
      </w:r>
      <w:r w:rsidR="001F1B35" w:rsidRPr="00DC2F8E">
        <w:rPr>
          <w:rFonts w:ascii="Century" w:hAnsi="Century"/>
          <w:color w:val="auto"/>
          <w:sz w:val="24"/>
          <w:szCs w:val="24"/>
          <w:lang w:val="uk-UA"/>
        </w:rPr>
        <w:t xml:space="preserve"> про затвердження </w:t>
      </w:r>
      <w:r w:rsidR="006E46CB" w:rsidRPr="00DC2F8E">
        <w:rPr>
          <w:rFonts w:ascii="Century" w:hAnsi="Century"/>
          <w:color w:val="auto"/>
          <w:sz w:val="24"/>
          <w:szCs w:val="24"/>
          <w:lang w:val="uk-UA"/>
        </w:rPr>
        <w:t xml:space="preserve">детального плану </w:t>
      </w:r>
      <w:r w:rsidR="009A37C4" w:rsidRPr="00DC2F8E">
        <w:rPr>
          <w:rFonts w:ascii="Century" w:hAnsi="Century"/>
          <w:color w:val="auto"/>
          <w:sz w:val="24"/>
          <w:szCs w:val="24"/>
          <w:lang w:val="uk-UA"/>
        </w:rPr>
        <w:t xml:space="preserve">території </w:t>
      </w:r>
      <w:r w:rsidR="00F10189" w:rsidRPr="00DC2F8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щодо зміни цільового призначення земельної ділянки </w:t>
      </w:r>
      <w:r w:rsidR="00DD4C3A" w:rsidRPr="00DC2F8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її приватної власності</w:t>
      </w:r>
      <w:r w:rsidR="00F10189" w:rsidRPr="00DC2F8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для будівництва і обслуговування житлового будинку, господарських будівель і споруд у с. Воля - </w:t>
      </w:r>
      <w:proofErr w:type="spellStart"/>
      <w:r w:rsidR="00F10189" w:rsidRPr="00DC2F8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>Бартатівська</w:t>
      </w:r>
      <w:proofErr w:type="spellEnd"/>
      <w:r w:rsidR="00F10189" w:rsidRPr="00DC2F8E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  <w:r w:rsidR="005D3E27" w:rsidRPr="00DC2F8E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DC2F8E">
        <w:rPr>
          <w:rFonts w:ascii="Century" w:hAnsi="Century"/>
          <w:color w:val="auto"/>
          <w:sz w:val="24"/>
          <w:szCs w:val="24"/>
          <w:lang w:val="uk-UA"/>
        </w:rPr>
        <w:t xml:space="preserve"> розроблен</w:t>
      </w:r>
      <w:r w:rsidR="00F95EDF" w:rsidRPr="00DC2F8E">
        <w:rPr>
          <w:rFonts w:ascii="Century" w:hAnsi="Century"/>
          <w:color w:val="auto"/>
          <w:sz w:val="24"/>
          <w:szCs w:val="24"/>
          <w:lang w:val="uk-UA"/>
        </w:rPr>
        <w:t>ого</w:t>
      </w:r>
      <w:r w:rsidR="006D7930">
        <w:rPr>
          <w:rFonts w:ascii="Century" w:hAnsi="Century"/>
          <w:color w:val="auto"/>
          <w:sz w:val="24"/>
          <w:szCs w:val="24"/>
          <w:lang w:val="uk-UA"/>
        </w:rPr>
        <w:br/>
      </w:r>
      <w:r w:rsidR="00F10189" w:rsidRPr="00DC2F8E">
        <w:rPr>
          <w:rFonts w:ascii="Century" w:hAnsi="Century"/>
          <w:color w:val="auto"/>
          <w:sz w:val="24"/>
          <w:szCs w:val="24"/>
          <w:lang w:val="uk-UA"/>
        </w:rPr>
        <w:t>К</w:t>
      </w:r>
      <w:r w:rsidR="00AF37EA" w:rsidRPr="00DC2F8E">
        <w:rPr>
          <w:rFonts w:ascii="Century" w:hAnsi="Century"/>
          <w:color w:val="auto"/>
          <w:sz w:val="24"/>
          <w:szCs w:val="24"/>
          <w:lang w:val="uk-UA"/>
        </w:rPr>
        <w:t>П «</w:t>
      </w:r>
      <w:r w:rsidR="00F10189" w:rsidRPr="00DC2F8E">
        <w:rPr>
          <w:rFonts w:ascii="Century" w:hAnsi="Century"/>
          <w:color w:val="auto"/>
          <w:sz w:val="24"/>
          <w:szCs w:val="24"/>
          <w:lang w:val="uk-UA"/>
        </w:rPr>
        <w:t>Городоцьке архітектурно-планувальне бюро</w:t>
      </w:r>
      <w:r w:rsidR="00AF37EA" w:rsidRPr="00DC2F8E">
        <w:rPr>
          <w:rFonts w:ascii="Century" w:hAnsi="Century"/>
          <w:color w:val="auto"/>
          <w:sz w:val="24"/>
          <w:szCs w:val="24"/>
          <w:lang w:val="uk-UA"/>
        </w:rPr>
        <w:t>»</w:t>
      </w:r>
      <w:r w:rsidR="00EE2E05" w:rsidRPr="00DC2F8E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DC2F8E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DC2F8E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DC2F8E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DC2F8E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DC2F8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C2F8E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DC2F8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C2F8E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DC2F8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C2F8E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DC2F8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C2F8E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DC2F8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C2F8E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DC2F8E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DC2F8E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DC2F8E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DC2F8E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DC2F8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C2F8E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DC2F8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C2F8E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DC2F8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C2F8E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DC2F8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C2F8E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DC2F8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C2F8E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DC2F8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C2F8E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DC2F8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C2F8E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DC2F8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C2F8E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DC2F8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C2F8E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DC2F8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C2F8E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DC2F8E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DC2F8E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DC2F8E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DC2F8E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DC2F8E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EE2E05" w:rsidRPr="00DC2F8E">
        <w:rPr>
          <w:rFonts w:ascii="Century" w:hAnsi="Century"/>
          <w:color w:val="auto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DC2F8E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DC2F8E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9D6A5E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D14554" w:rsidRPr="00DC2F8E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DC2F8E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9D6A5E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/>
        </w:rPr>
      </w:pPr>
    </w:p>
    <w:p w:rsidR="00F10189" w:rsidRPr="00DC2F8E" w:rsidRDefault="009A37C4" w:rsidP="00F101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DC2F8E">
        <w:rPr>
          <w:rFonts w:ascii="Century" w:hAnsi="Century"/>
          <w:color w:val="auto"/>
          <w:sz w:val="24"/>
          <w:szCs w:val="24"/>
          <w:lang w:val="uk-UA"/>
        </w:rPr>
        <w:t>1.</w:t>
      </w:r>
      <w:r w:rsidR="006E46CB" w:rsidRPr="00DC2F8E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E2E05" w:rsidRPr="00DC2F8E">
        <w:rPr>
          <w:rFonts w:ascii="Century" w:hAnsi="Century"/>
          <w:color w:val="auto"/>
          <w:sz w:val="24"/>
          <w:szCs w:val="24"/>
          <w:lang w:val="uk-UA"/>
        </w:rPr>
        <w:t xml:space="preserve">Затвердити </w:t>
      </w:r>
      <w:r w:rsidR="00230732" w:rsidRPr="00DC2F8E">
        <w:rPr>
          <w:rFonts w:ascii="Century" w:hAnsi="Century"/>
          <w:color w:val="auto"/>
          <w:sz w:val="24"/>
          <w:szCs w:val="24"/>
          <w:lang w:val="uk-UA"/>
        </w:rPr>
        <w:t xml:space="preserve">детальний план </w:t>
      </w:r>
      <w:r w:rsidRPr="00DC2F8E">
        <w:rPr>
          <w:rFonts w:ascii="Century" w:hAnsi="Century"/>
          <w:color w:val="auto"/>
          <w:sz w:val="24"/>
          <w:szCs w:val="24"/>
          <w:lang w:val="uk-UA"/>
        </w:rPr>
        <w:t xml:space="preserve">території </w:t>
      </w:r>
      <w:r w:rsidR="00F10189" w:rsidRPr="00DC2F8E">
        <w:rPr>
          <w:rFonts w:ascii="Century" w:hAnsi="Century"/>
          <w:color w:val="auto"/>
          <w:sz w:val="24"/>
          <w:szCs w:val="24"/>
          <w:lang w:val="uk-UA"/>
        </w:rPr>
        <w:t>щодо зміни цільового призначення земельної ділянки гр. Курило У</w:t>
      </w:r>
      <w:r w:rsidR="00AD1F26">
        <w:rPr>
          <w:rFonts w:ascii="Century" w:hAnsi="Century"/>
          <w:color w:val="auto"/>
          <w:sz w:val="24"/>
          <w:szCs w:val="24"/>
          <w:lang w:val="uk-UA"/>
        </w:rPr>
        <w:t xml:space="preserve">ляни </w:t>
      </w:r>
      <w:r w:rsidR="00F10189" w:rsidRPr="00DC2F8E">
        <w:rPr>
          <w:rFonts w:ascii="Century" w:hAnsi="Century"/>
          <w:color w:val="auto"/>
          <w:sz w:val="24"/>
          <w:szCs w:val="24"/>
          <w:lang w:val="uk-UA"/>
        </w:rPr>
        <w:t>А</w:t>
      </w:r>
      <w:r w:rsidR="00AD1F26">
        <w:rPr>
          <w:rFonts w:ascii="Century" w:hAnsi="Century"/>
          <w:color w:val="auto"/>
          <w:sz w:val="24"/>
          <w:szCs w:val="24"/>
          <w:lang w:val="uk-UA"/>
        </w:rPr>
        <w:t>натоліївни</w:t>
      </w:r>
      <w:r w:rsidR="001F28FF">
        <w:rPr>
          <w:rFonts w:ascii="Century" w:hAnsi="Century"/>
          <w:color w:val="auto"/>
          <w:sz w:val="24"/>
          <w:szCs w:val="24"/>
          <w:lang w:val="uk-UA"/>
        </w:rPr>
        <w:t xml:space="preserve"> (</w:t>
      </w:r>
      <w:r w:rsidR="00065523" w:rsidRPr="001F28FF">
        <w:rPr>
          <w:rFonts w:ascii="Century" w:hAnsi="Century"/>
          <w:color w:val="auto"/>
          <w:sz w:val="24"/>
          <w:szCs w:val="24"/>
          <w:lang w:val="uk-UA"/>
        </w:rPr>
        <w:t>кадастровий номер</w:t>
      </w:r>
      <w:r w:rsidR="00065523">
        <w:rPr>
          <w:rFonts w:ascii="Century" w:hAnsi="Century"/>
          <w:color w:val="auto"/>
          <w:sz w:val="24"/>
          <w:szCs w:val="24"/>
          <w:lang w:val="uk-UA"/>
        </w:rPr>
        <w:t>:</w:t>
      </w:r>
      <w:r w:rsidR="00065523" w:rsidRPr="001F28FF">
        <w:rPr>
          <w:rFonts w:ascii="Century" w:hAnsi="Century"/>
          <w:color w:val="auto"/>
          <w:sz w:val="24"/>
          <w:szCs w:val="24"/>
          <w:lang w:val="uk-UA"/>
        </w:rPr>
        <w:t xml:space="preserve"> 4620980800:19:004:0039</w:t>
      </w:r>
      <w:r w:rsidR="00065523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1F28FF" w:rsidRPr="001F28FF">
        <w:rPr>
          <w:rFonts w:ascii="Century" w:hAnsi="Century"/>
          <w:color w:val="auto"/>
          <w:sz w:val="24"/>
          <w:szCs w:val="24"/>
          <w:lang w:val="uk-UA"/>
        </w:rPr>
        <w:t>площ</w:t>
      </w:r>
      <w:r w:rsidR="00065523">
        <w:rPr>
          <w:rFonts w:ascii="Century" w:hAnsi="Century"/>
          <w:color w:val="auto"/>
          <w:sz w:val="24"/>
          <w:szCs w:val="24"/>
          <w:lang w:val="uk-UA"/>
        </w:rPr>
        <w:t>а:</w:t>
      </w:r>
      <w:r w:rsidR="001F28FF" w:rsidRPr="001F28FF">
        <w:rPr>
          <w:rFonts w:ascii="Century" w:hAnsi="Century"/>
          <w:color w:val="auto"/>
          <w:sz w:val="24"/>
          <w:szCs w:val="24"/>
          <w:lang w:val="uk-UA"/>
        </w:rPr>
        <w:t xml:space="preserve"> 0,3046 га, </w:t>
      </w:r>
      <w:r w:rsidR="00065523">
        <w:rPr>
          <w:rFonts w:ascii="Century" w:hAnsi="Century"/>
          <w:color w:val="auto"/>
          <w:sz w:val="24"/>
          <w:szCs w:val="24"/>
          <w:lang w:val="uk-UA"/>
        </w:rPr>
        <w:t>цільове призначення:</w:t>
      </w:r>
      <w:r w:rsidR="001F28FF" w:rsidRPr="001F28FF">
        <w:rPr>
          <w:rFonts w:ascii="Century" w:hAnsi="Century"/>
          <w:color w:val="auto"/>
          <w:sz w:val="24"/>
          <w:szCs w:val="24"/>
          <w:lang w:val="uk-UA"/>
        </w:rPr>
        <w:t xml:space="preserve"> «для ведення особистого селянського господарства»</w:t>
      </w:r>
      <w:r w:rsidR="00193E5B">
        <w:rPr>
          <w:rFonts w:ascii="Century" w:hAnsi="Century"/>
          <w:color w:val="auto"/>
          <w:sz w:val="24"/>
          <w:szCs w:val="24"/>
          <w:lang w:val="uk-UA"/>
        </w:rPr>
        <w:t>)</w:t>
      </w:r>
      <w:r w:rsidR="00F10189" w:rsidRPr="00DC2F8E">
        <w:rPr>
          <w:rFonts w:ascii="Century" w:hAnsi="Century"/>
          <w:color w:val="auto"/>
          <w:sz w:val="24"/>
          <w:szCs w:val="24"/>
          <w:lang w:val="uk-UA"/>
        </w:rPr>
        <w:t xml:space="preserve"> для будівництва і обслуговування житлового будинку, господарських будівель і споруд у с. Воля - </w:t>
      </w:r>
      <w:proofErr w:type="spellStart"/>
      <w:r w:rsidR="00F10189" w:rsidRPr="00DC2F8E">
        <w:rPr>
          <w:rFonts w:ascii="Century" w:hAnsi="Century"/>
          <w:color w:val="auto"/>
          <w:sz w:val="24"/>
          <w:szCs w:val="24"/>
          <w:lang w:val="uk-UA"/>
        </w:rPr>
        <w:t>Бартатівська</w:t>
      </w:r>
      <w:proofErr w:type="spellEnd"/>
      <w:r w:rsidR="00F10189" w:rsidRPr="00DC2F8E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області.</w:t>
      </w:r>
    </w:p>
    <w:p w:rsidR="00485F82" w:rsidRPr="00DC2F8E" w:rsidRDefault="009A37C4" w:rsidP="00F10189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DC2F8E">
        <w:rPr>
          <w:rFonts w:ascii="Century" w:hAnsi="Century"/>
          <w:color w:val="auto"/>
          <w:sz w:val="24"/>
          <w:szCs w:val="24"/>
          <w:lang w:val="uk-UA"/>
        </w:rPr>
        <w:t xml:space="preserve">2. </w:t>
      </w:r>
      <w:r w:rsidR="00EE2E05" w:rsidRPr="00DC2F8E">
        <w:rPr>
          <w:rFonts w:ascii="Century" w:hAnsi="Century"/>
          <w:color w:val="auto"/>
          <w:sz w:val="24"/>
          <w:szCs w:val="24"/>
          <w:lang w:val="uk-UA"/>
        </w:rPr>
        <w:t>Контроль за виконанням рішення</w:t>
      </w:r>
      <w:r w:rsidR="00EE2E05" w:rsidRPr="00DC2F8E">
        <w:rPr>
          <w:rFonts w:ascii="Century" w:hAnsi="Century"/>
          <w:sz w:val="24"/>
          <w:szCs w:val="24"/>
          <w:lang w:val="uk-UA"/>
        </w:rPr>
        <w:t xml:space="preserve"> покласти </w:t>
      </w:r>
      <w:r w:rsidR="00330398" w:rsidRPr="00DC2F8E">
        <w:rPr>
          <w:rFonts w:ascii="Century" w:hAnsi="Century"/>
          <w:sz w:val="24"/>
          <w:szCs w:val="24"/>
          <w:lang w:val="uk-UA"/>
        </w:rPr>
        <w:t xml:space="preserve">на відділ містобудування та архітектури, відділ земельних відносин міської ради </w:t>
      </w:r>
      <w:r w:rsidR="00EE2E05" w:rsidRPr="00DC2F8E">
        <w:rPr>
          <w:rFonts w:ascii="Century" w:hAnsi="Century"/>
          <w:sz w:val="24"/>
          <w:szCs w:val="24"/>
          <w:lang w:val="uk-UA"/>
        </w:rPr>
        <w:t xml:space="preserve">та постійну депутатську комісію </w:t>
      </w:r>
      <w:r w:rsidR="00064A00" w:rsidRPr="00DC2F8E">
        <w:rPr>
          <w:rFonts w:ascii="Century" w:hAnsi="Century"/>
          <w:sz w:val="24"/>
          <w:szCs w:val="24"/>
          <w:lang w:val="uk-UA"/>
        </w:rPr>
        <w:t>з питань</w:t>
      </w:r>
      <w:r w:rsidR="00EE2E05" w:rsidRPr="00DC2F8E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330398" w:rsidRPr="00DC2F8E">
        <w:rPr>
          <w:rFonts w:ascii="Century" w:hAnsi="Century"/>
          <w:sz w:val="24"/>
          <w:szCs w:val="24"/>
          <w:lang w:val="uk-UA"/>
        </w:rPr>
        <w:br/>
      </w:r>
      <w:r w:rsidR="00EE2E05" w:rsidRPr="00DC2F8E">
        <w:rPr>
          <w:rFonts w:ascii="Century" w:hAnsi="Century"/>
          <w:sz w:val="24"/>
          <w:szCs w:val="24"/>
          <w:lang w:val="uk-UA"/>
        </w:rPr>
        <w:t>(</w:t>
      </w:r>
      <w:r w:rsidR="00F7697B" w:rsidRPr="00DC2F8E">
        <w:rPr>
          <w:rFonts w:ascii="Century" w:hAnsi="Century"/>
          <w:sz w:val="24"/>
          <w:szCs w:val="24"/>
          <w:lang w:val="uk-UA"/>
        </w:rPr>
        <w:t>гол.</w:t>
      </w:r>
      <w:r w:rsidR="00B131D8" w:rsidRPr="00DC2F8E">
        <w:rPr>
          <w:rFonts w:ascii="Century" w:hAnsi="Century"/>
          <w:sz w:val="24"/>
          <w:szCs w:val="24"/>
          <w:lang w:val="uk-UA"/>
        </w:rPr>
        <w:t xml:space="preserve"> Н. </w:t>
      </w:r>
      <w:r w:rsidR="00EE2E05" w:rsidRPr="00DC2F8E">
        <w:rPr>
          <w:rFonts w:ascii="Century" w:hAnsi="Century"/>
          <w:sz w:val="24"/>
          <w:szCs w:val="24"/>
          <w:lang w:val="uk-UA"/>
        </w:rPr>
        <w:t>Кульчицький).</w:t>
      </w:r>
    </w:p>
    <w:p w:rsidR="009269A2" w:rsidRPr="00DC2F8E" w:rsidRDefault="009269A2" w:rsidP="00596D04">
      <w:pPr>
        <w:jc w:val="both"/>
        <w:rPr>
          <w:rFonts w:ascii="Century" w:hAnsi="Century"/>
          <w:b/>
        </w:rPr>
      </w:pPr>
    </w:p>
    <w:p w:rsidR="00090BFE" w:rsidRPr="00DC2F8E" w:rsidRDefault="00090BFE" w:rsidP="00596D04">
      <w:pPr>
        <w:jc w:val="both"/>
        <w:rPr>
          <w:rFonts w:ascii="Century" w:hAnsi="Century"/>
          <w:b/>
        </w:rPr>
      </w:pPr>
    </w:p>
    <w:p w:rsidR="00E53BDA" w:rsidRPr="00DC2F8E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DC2F8E">
        <w:rPr>
          <w:rFonts w:ascii="Century" w:hAnsi="Century"/>
          <w:b/>
        </w:rPr>
        <w:t xml:space="preserve">Міський голова </w:t>
      </w:r>
      <w:r w:rsidRPr="00DC2F8E">
        <w:rPr>
          <w:rFonts w:ascii="Century" w:hAnsi="Century"/>
          <w:b/>
        </w:rPr>
        <w:tab/>
      </w:r>
      <w:r w:rsidRPr="00DC2F8E">
        <w:rPr>
          <w:rFonts w:ascii="Century" w:hAnsi="Century"/>
          <w:b/>
        </w:rPr>
        <w:tab/>
      </w:r>
      <w:r w:rsidRPr="00DC2F8E">
        <w:rPr>
          <w:rFonts w:ascii="Century" w:hAnsi="Century"/>
          <w:b/>
        </w:rPr>
        <w:tab/>
      </w:r>
      <w:r w:rsidRPr="00DC2F8E">
        <w:rPr>
          <w:rFonts w:ascii="Century" w:hAnsi="Century"/>
          <w:b/>
        </w:rPr>
        <w:tab/>
      </w:r>
      <w:r w:rsidRPr="00DC2F8E">
        <w:rPr>
          <w:rFonts w:ascii="Century" w:hAnsi="Century"/>
          <w:b/>
        </w:rPr>
        <w:tab/>
      </w:r>
      <w:r w:rsidRPr="00DC2F8E">
        <w:rPr>
          <w:rFonts w:ascii="Century" w:hAnsi="Century"/>
          <w:b/>
        </w:rPr>
        <w:tab/>
      </w:r>
      <w:r w:rsidR="00B131D8" w:rsidRPr="00DC2F8E">
        <w:rPr>
          <w:rFonts w:ascii="Century" w:hAnsi="Century"/>
          <w:b/>
        </w:rPr>
        <w:tab/>
        <w:t xml:space="preserve">    </w:t>
      </w:r>
      <w:r w:rsidR="00C65340" w:rsidRPr="00DC2F8E">
        <w:rPr>
          <w:rFonts w:ascii="Century" w:hAnsi="Century"/>
          <w:b/>
        </w:rPr>
        <w:t xml:space="preserve">    </w:t>
      </w:r>
      <w:r w:rsidR="00B131D8" w:rsidRPr="00DC2F8E">
        <w:rPr>
          <w:rFonts w:ascii="Century" w:hAnsi="Century"/>
          <w:b/>
        </w:rPr>
        <w:t xml:space="preserve"> </w:t>
      </w:r>
      <w:r w:rsidR="00B74AEF" w:rsidRPr="00DC2F8E">
        <w:rPr>
          <w:rFonts w:ascii="Century" w:hAnsi="Century"/>
          <w:b/>
        </w:rPr>
        <w:t>Володимир РЕМЕНЯК</w:t>
      </w:r>
    </w:p>
    <w:sectPr w:rsidR="00E53BDA" w:rsidRPr="00DC2F8E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5CB3" w:rsidRDefault="00425CB3">
      <w:r>
        <w:separator/>
      </w:r>
    </w:p>
  </w:endnote>
  <w:endnote w:type="continuationSeparator" w:id="0">
    <w:p w:rsidR="00425CB3" w:rsidRDefault="00425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5CB3" w:rsidRDefault="00425CB3">
      <w:r>
        <w:separator/>
      </w:r>
    </w:p>
  </w:footnote>
  <w:footnote w:type="continuationSeparator" w:id="0">
    <w:p w:rsidR="00425CB3" w:rsidRDefault="00425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A37C4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539B"/>
    <w:rsid w:val="00017ED4"/>
    <w:rsid w:val="00021A1D"/>
    <w:rsid w:val="00026B11"/>
    <w:rsid w:val="00031ED7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65523"/>
    <w:rsid w:val="000701BB"/>
    <w:rsid w:val="000729EB"/>
    <w:rsid w:val="00075F35"/>
    <w:rsid w:val="00084363"/>
    <w:rsid w:val="00086262"/>
    <w:rsid w:val="00090BFE"/>
    <w:rsid w:val="00090DCF"/>
    <w:rsid w:val="0009529E"/>
    <w:rsid w:val="000A211F"/>
    <w:rsid w:val="000B031B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3E5B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28FF"/>
    <w:rsid w:val="001F4C8A"/>
    <w:rsid w:val="002068A3"/>
    <w:rsid w:val="00207882"/>
    <w:rsid w:val="00211292"/>
    <w:rsid w:val="00212874"/>
    <w:rsid w:val="00214B79"/>
    <w:rsid w:val="00230005"/>
    <w:rsid w:val="00230732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87880"/>
    <w:rsid w:val="00291538"/>
    <w:rsid w:val="002B1529"/>
    <w:rsid w:val="002B4873"/>
    <w:rsid w:val="002C07DA"/>
    <w:rsid w:val="002C2F60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5E9E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0C5"/>
    <w:rsid w:val="003E652E"/>
    <w:rsid w:val="003E70E9"/>
    <w:rsid w:val="003E75E8"/>
    <w:rsid w:val="003F0E24"/>
    <w:rsid w:val="003F44B5"/>
    <w:rsid w:val="00404679"/>
    <w:rsid w:val="00407772"/>
    <w:rsid w:val="0041017F"/>
    <w:rsid w:val="00425CB3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1855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2F26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1C4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5F3F"/>
    <w:rsid w:val="005F7385"/>
    <w:rsid w:val="00601C64"/>
    <w:rsid w:val="00611540"/>
    <w:rsid w:val="006120C1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745C"/>
    <w:rsid w:val="006D2434"/>
    <w:rsid w:val="006D7930"/>
    <w:rsid w:val="006E00E9"/>
    <w:rsid w:val="006E13D6"/>
    <w:rsid w:val="006E46CB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67A0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82FB2"/>
    <w:rsid w:val="0088481A"/>
    <w:rsid w:val="00890073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539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68BF"/>
    <w:rsid w:val="00967DDA"/>
    <w:rsid w:val="00974E79"/>
    <w:rsid w:val="009771DD"/>
    <w:rsid w:val="00982187"/>
    <w:rsid w:val="00994085"/>
    <w:rsid w:val="00995525"/>
    <w:rsid w:val="009A37C4"/>
    <w:rsid w:val="009A6540"/>
    <w:rsid w:val="009C3F70"/>
    <w:rsid w:val="009D6A5E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66765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1F26"/>
    <w:rsid w:val="00AD2CD5"/>
    <w:rsid w:val="00AD7B03"/>
    <w:rsid w:val="00AE5201"/>
    <w:rsid w:val="00AE5A3B"/>
    <w:rsid w:val="00AF37E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0DFB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69C3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3C89"/>
    <w:rsid w:val="00C86A99"/>
    <w:rsid w:val="00C90EB2"/>
    <w:rsid w:val="00C92706"/>
    <w:rsid w:val="00CA3FC0"/>
    <w:rsid w:val="00CA41FD"/>
    <w:rsid w:val="00CA4CF9"/>
    <w:rsid w:val="00CA6CCB"/>
    <w:rsid w:val="00CC1560"/>
    <w:rsid w:val="00CC6ACE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2F8E"/>
    <w:rsid w:val="00DC5270"/>
    <w:rsid w:val="00DD06D6"/>
    <w:rsid w:val="00DD4C3A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1AAB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A1F80"/>
    <w:rsid w:val="00EA37E5"/>
    <w:rsid w:val="00EB6339"/>
    <w:rsid w:val="00EC01FB"/>
    <w:rsid w:val="00EC4AAD"/>
    <w:rsid w:val="00ED3B97"/>
    <w:rsid w:val="00ED4011"/>
    <w:rsid w:val="00EE2CAE"/>
    <w:rsid w:val="00EE2E05"/>
    <w:rsid w:val="00EE383A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735C"/>
    <w:rsid w:val="00F10189"/>
    <w:rsid w:val="00F1306E"/>
    <w:rsid w:val="00F13FFA"/>
    <w:rsid w:val="00F21F94"/>
    <w:rsid w:val="00F2649A"/>
    <w:rsid w:val="00F362E5"/>
    <w:rsid w:val="00F41A2F"/>
    <w:rsid w:val="00F43815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058E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6881AE"/>
  <w15:docId w15:val="{52D87C71-E62E-48A5-903C-534BAA88D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1387</Words>
  <Characters>791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5</cp:revision>
  <cp:lastPrinted>2024-02-06T09:42:00Z</cp:lastPrinted>
  <dcterms:created xsi:type="dcterms:W3CDTF">2024-07-16T06:44:00Z</dcterms:created>
  <dcterms:modified xsi:type="dcterms:W3CDTF">2024-07-29T05:29:00Z</dcterms:modified>
</cp:coreProperties>
</file>