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4A1" w:rsidRDefault="006744A1" w:rsidP="006744A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A1" w:rsidRPr="001006E4" w:rsidRDefault="006744A1" w:rsidP="006744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006E4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6744A1" w:rsidRPr="001006E4" w:rsidRDefault="006744A1" w:rsidP="006744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006E4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6744A1" w:rsidRPr="001006E4" w:rsidRDefault="006744A1" w:rsidP="006744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006E4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6744A1" w:rsidRPr="001006E4" w:rsidRDefault="005A5FFF" w:rsidP="006744A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>50</w:t>
      </w:r>
      <w:r w:rsidR="006744A1" w:rsidRPr="001006E4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6744A1" w:rsidRPr="001006E4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744A1" w:rsidRDefault="006744A1" w:rsidP="006744A1">
      <w:pPr>
        <w:spacing w:after="0" w:line="252" w:lineRule="auto"/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AB4F2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AB4F20">
        <w:rPr>
          <w:rFonts w:ascii="Century" w:hAnsi="Century"/>
          <w:b/>
          <w:sz w:val="32"/>
          <w:szCs w:val="36"/>
        </w:rPr>
        <w:t>24/50-758</w:t>
      </w:r>
      <w:r w:rsidR="00AB4F20">
        <w:rPr>
          <w:rFonts w:ascii="Century" w:hAnsi="Century"/>
          <w:b/>
          <w:sz w:val="32"/>
          <w:szCs w:val="36"/>
        </w:rPr>
        <w:t>8</w:t>
      </w:r>
    </w:p>
    <w:p w:rsidR="00AB4F20" w:rsidRPr="00AB4F20" w:rsidRDefault="00AB4F20" w:rsidP="00AB4F20">
      <w:pPr>
        <w:spacing w:after="0" w:line="252" w:lineRule="auto"/>
        <w:rPr>
          <w:rFonts w:ascii="Century" w:eastAsia="Calibri" w:hAnsi="Century" w:cs="Times New Roman"/>
          <w:b/>
          <w:sz w:val="10"/>
          <w:szCs w:val="32"/>
          <w:lang w:eastAsia="ru-RU"/>
        </w:rPr>
      </w:pPr>
    </w:p>
    <w:p w:rsidR="006744A1" w:rsidRPr="001006E4" w:rsidRDefault="001006E4" w:rsidP="006744A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1006E4">
        <w:rPr>
          <w:rFonts w:ascii="Century" w:eastAsia="Calibri" w:hAnsi="Century" w:cs="Times New Roman"/>
          <w:sz w:val="24"/>
          <w:szCs w:val="24"/>
          <w:lang w:val="en-US" w:eastAsia="ru-RU"/>
        </w:rPr>
        <w:t>25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>липня 2024 року</w:t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6744A1" w:rsidRPr="001006E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6744A1" w:rsidRPr="001006E4" w:rsidRDefault="006744A1" w:rsidP="006744A1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:rsidR="006744A1" w:rsidRPr="001006E4" w:rsidRDefault="006744A1" w:rsidP="006744A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1006E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гр.</w:t>
      </w:r>
      <w:r w:rsidRPr="001006E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гр. </w:t>
      </w:r>
      <w:proofErr w:type="spellStart"/>
      <w:r w:rsidRPr="001006E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Галамаю</w:t>
      </w:r>
      <w:proofErr w:type="spellEnd"/>
      <w:r w:rsidRPr="001006E4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Ю.В. та Маці О.В.  </w:t>
      </w:r>
    </w:p>
    <w:p w:rsidR="006744A1" w:rsidRPr="001006E4" w:rsidRDefault="006744A1" w:rsidP="006744A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</w:p>
    <w:p w:rsidR="001006E4" w:rsidRDefault="006744A1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06E4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</w:t>
      </w:r>
      <w:r w:rsidRPr="001006E4">
        <w:rPr>
          <w:rFonts w:ascii="Century" w:hAnsi="Century" w:cs="Times New Roman"/>
          <w:sz w:val="24"/>
          <w:szCs w:val="24"/>
        </w:rPr>
        <w:t xml:space="preserve"> ТзОВ «Західна Українська Консалтингова компанія»  н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AA618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AB4F20" w:rsidRPr="00AB4F20" w:rsidRDefault="00AB4F20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14"/>
          <w:szCs w:val="24"/>
          <w:lang w:eastAsia="ru-RU"/>
        </w:rPr>
      </w:pPr>
    </w:p>
    <w:p w:rsidR="001006E4" w:rsidRDefault="006744A1" w:rsidP="001006E4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1006E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B4F20" w:rsidRPr="00AB4F20" w:rsidRDefault="00AB4F20" w:rsidP="001006E4">
      <w:pPr>
        <w:shd w:val="clear" w:color="auto" w:fill="FFFFFF"/>
        <w:spacing w:after="0" w:line="276" w:lineRule="auto"/>
        <w:rPr>
          <w:rFonts w:ascii="Century" w:eastAsia="Times New Roman" w:hAnsi="Century" w:cs="Arial"/>
          <w:sz w:val="10"/>
          <w:szCs w:val="24"/>
          <w:lang w:eastAsia="ru-RU"/>
        </w:rPr>
      </w:pPr>
      <w:bookmarkStart w:id="3" w:name="_GoBack"/>
      <w:bookmarkEnd w:id="3"/>
    </w:p>
    <w:p w:rsidR="006744A1" w:rsidRPr="001006E4" w:rsidRDefault="006744A1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1006E4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площею 0,3077 га (кадастровий номер 4620983900:25:004:0054, КВЦПЗ 11.03, вид використання: для обслуговування території цеху з виготовлення будівельних матеріалів), що розташована за </w:t>
      </w:r>
      <w:proofErr w:type="spellStart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адресою</w:t>
      </w:r>
      <w:proofErr w:type="spellEnd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 Львівська область, Львівський район, село </w:t>
      </w:r>
      <w:proofErr w:type="spellStart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Керниця</w:t>
      </w:r>
      <w:proofErr w:type="spellEnd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вулиця Миру, 2а.</w:t>
      </w:r>
    </w:p>
    <w:p w:rsidR="006744A1" w:rsidRPr="001006E4" w:rsidRDefault="006744A1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1006E4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403087,00 грн (чотириста три тисячі вісімдесят сім гривень, 00 копійок), що в розрахунку на один квадратний метр земельної ділянки 131,00  грн (сто тридцять одна гривня, 00  копійок), без врахування ПДВ.</w:t>
      </w:r>
    </w:p>
    <w:p w:rsidR="006744A1" w:rsidRPr="001006E4" w:rsidRDefault="006744A1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1006E4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Продати гр.</w:t>
      </w:r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proofErr w:type="spellStart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Галамаю</w:t>
      </w:r>
      <w:proofErr w:type="spellEnd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Юрію Володимировичу (</w:t>
      </w:r>
      <w:proofErr w:type="spellStart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3086710459) та Маці Олегу Володимировичу (</w:t>
      </w:r>
      <w:proofErr w:type="spellStart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інд.код</w:t>
      </w:r>
      <w:proofErr w:type="spellEnd"/>
      <w:r w:rsidRPr="001006E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2916412535) </w:t>
      </w:r>
      <w:r w:rsidRPr="001006E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6744A1" w:rsidRPr="001006E4" w:rsidRDefault="006744A1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1006E4">
        <w:rPr>
          <w:rFonts w:ascii="Century" w:eastAsia="Times New Roman" w:hAnsi="Century" w:cs="Times New Roman"/>
          <w:sz w:val="24"/>
          <w:szCs w:val="24"/>
          <w:lang w:eastAsia="ru-RU"/>
        </w:rPr>
        <w:t>4.</w:t>
      </w:r>
      <w:r w:rsidR="001006E4">
        <w:rPr>
          <w:rFonts w:ascii="Century" w:eastAsia="Times New Roman" w:hAnsi="Century" w:cs="Times New Roman"/>
          <w:sz w:val="24"/>
          <w:szCs w:val="24"/>
          <w:lang w:val="en-US" w:eastAsia="ru-RU"/>
        </w:rPr>
        <w:t xml:space="preserve"> </w:t>
      </w:r>
      <w:r w:rsidRPr="001006E4">
        <w:rPr>
          <w:rFonts w:ascii="Century" w:eastAsia="Times New Roman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6744A1" w:rsidRDefault="006744A1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5.</w:t>
      </w:r>
      <w:r w:rsidR="001006E4">
        <w:rPr>
          <w:rFonts w:ascii="Century" w:eastAsia="Times New Roman" w:hAnsi="Century" w:cs="Arial"/>
          <w:sz w:val="24"/>
          <w:szCs w:val="24"/>
          <w:lang w:val="en-US" w:eastAsia="ru-RU"/>
        </w:rPr>
        <w:t xml:space="preserve"> 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1006E4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</w:t>
      </w:r>
      <w:r w:rsidR="00AA618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1006E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1006E4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1006E4" w:rsidRPr="001006E4" w:rsidRDefault="001006E4" w:rsidP="001006E4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FE2A14" w:rsidRPr="001006E4" w:rsidRDefault="006744A1" w:rsidP="001006E4">
      <w:pPr>
        <w:spacing w:after="0" w:line="240" w:lineRule="auto"/>
        <w:ind w:right="27"/>
        <w:jc w:val="both"/>
        <w:rPr>
          <w:rFonts w:ascii="Century" w:hAnsi="Century"/>
          <w:sz w:val="24"/>
          <w:szCs w:val="24"/>
        </w:rPr>
      </w:pPr>
      <w:r w:rsidRPr="001006E4">
        <w:rPr>
          <w:rFonts w:ascii="Century" w:hAnsi="Century"/>
          <w:b/>
          <w:sz w:val="24"/>
          <w:szCs w:val="24"/>
        </w:rPr>
        <w:t xml:space="preserve">Міський голова                                          </w:t>
      </w:r>
      <w:r w:rsidRPr="001006E4">
        <w:rPr>
          <w:rFonts w:ascii="Century" w:hAnsi="Century"/>
          <w:b/>
          <w:sz w:val="24"/>
          <w:szCs w:val="24"/>
        </w:rPr>
        <w:tab/>
      </w:r>
      <w:r w:rsidRPr="001006E4"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FE2A14" w:rsidRPr="001006E4" w:rsidSect="001006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A14"/>
    <w:rsid w:val="000553AE"/>
    <w:rsid w:val="001006E4"/>
    <w:rsid w:val="005A5FFF"/>
    <w:rsid w:val="006744A1"/>
    <w:rsid w:val="00AA6187"/>
    <w:rsid w:val="00AB4F20"/>
    <w:rsid w:val="00FE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4CC23"/>
  <w15:chartTrackingRefBased/>
  <w15:docId w15:val="{35B576F5-BA60-44DB-B990-44ADE30C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744A1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5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06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1401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2024-07-04T05:29:00Z</cp:lastPrinted>
  <dcterms:created xsi:type="dcterms:W3CDTF">2024-07-04T05:19:00Z</dcterms:created>
  <dcterms:modified xsi:type="dcterms:W3CDTF">2024-07-29T08:38:00Z</dcterms:modified>
</cp:coreProperties>
</file>