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F5091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2647F">
        <w:rPr>
          <w:rFonts w:ascii="Century" w:hAnsi="Century"/>
          <w:b/>
          <w:sz w:val="32"/>
          <w:szCs w:val="36"/>
        </w:rPr>
        <w:t>24/50-7495</w:t>
      </w:r>
    </w:p>
    <w:p w:rsidR="00DF7DFA" w:rsidRPr="00824E23" w:rsidRDefault="00DF7DFA" w:rsidP="002D029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</w:p>
    <w:p w:rsidR="00CC1632" w:rsidRPr="00824E23" w:rsidRDefault="00EF5091" w:rsidP="002D029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2D029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F5091">
        <w:rPr>
          <w:rFonts w:ascii="Century" w:hAnsi="Century"/>
          <w:b/>
          <w:sz w:val="24"/>
          <w:szCs w:val="24"/>
        </w:rPr>
        <w:t>Височинській</w:t>
      </w:r>
      <w:proofErr w:type="spellEnd"/>
      <w:r w:rsidR="00EF5091">
        <w:rPr>
          <w:rFonts w:ascii="Century" w:hAnsi="Century"/>
          <w:b/>
          <w:sz w:val="24"/>
          <w:szCs w:val="24"/>
        </w:rPr>
        <w:t xml:space="preserve"> Софії Василівні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F5091">
        <w:rPr>
          <w:rFonts w:ascii="Century" w:hAnsi="Century"/>
          <w:b/>
          <w:sz w:val="24"/>
          <w:szCs w:val="24"/>
        </w:rPr>
        <w:t>Гринчику</w:t>
      </w:r>
      <w:proofErr w:type="spellEnd"/>
      <w:r w:rsidR="00EF5091">
        <w:rPr>
          <w:rFonts w:ascii="Century" w:hAnsi="Century"/>
          <w:b/>
          <w:sz w:val="24"/>
          <w:szCs w:val="24"/>
        </w:rPr>
        <w:t xml:space="preserve"> Ярославу Васильовичу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F509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F509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F5091">
        <w:rPr>
          <w:rFonts w:ascii="Century" w:hAnsi="Century"/>
          <w:b/>
          <w:sz w:val="24"/>
          <w:szCs w:val="24"/>
        </w:rPr>
        <w:t>Заверешицького</w:t>
      </w:r>
      <w:proofErr w:type="spellEnd"/>
      <w:r w:rsidR="00EF509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F5091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2D029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sz w:val="24"/>
          <w:szCs w:val="24"/>
        </w:rPr>
        <w:t>Височинській</w:t>
      </w:r>
      <w:proofErr w:type="spellEnd"/>
      <w:r w:rsidR="00EF5091">
        <w:rPr>
          <w:rFonts w:ascii="Century" w:hAnsi="Century"/>
          <w:sz w:val="24"/>
          <w:szCs w:val="24"/>
        </w:rPr>
        <w:t xml:space="preserve"> Софії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F5091">
        <w:rPr>
          <w:rFonts w:ascii="Century" w:hAnsi="Century"/>
          <w:sz w:val="24"/>
          <w:szCs w:val="24"/>
        </w:rPr>
        <w:t>Гринчику</w:t>
      </w:r>
      <w:proofErr w:type="spellEnd"/>
      <w:r w:rsidR="00EF5091">
        <w:rPr>
          <w:rFonts w:ascii="Century" w:hAnsi="Century"/>
          <w:sz w:val="24"/>
          <w:szCs w:val="24"/>
        </w:rPr>
        <w:t xml:space="preserve"> Ярославу Васильовичу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F509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F509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F5091">
        <w:rPr>
          <w:rFonts w:ascii="Century" w:hAnsi="Century"/>
          <w:sz w:val="24"/>
          <w:szCs w:val="24"/>
        </w:rPr>
        <w:t>Заверешицького</w:t>
      </w:r>
      <w:proofErr w:type="spellEnd"/>
      <w:r w:rsidR="00EF5091">
        <w:rPr>
          <w:rFonts w:ascii="Century" w:hAnsi="Century"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sz w:val="24"/>
          <w:szCs w:val="24"/>
        </w:rPr>
        <w:t>старостинського</w:t>
      </w:r>
      <w:proofErr w:type="spellEnd"/>
      <w:r w:rsidR="00EF5091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2D029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2D029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sz w:val="24"/>
          <w:szCs w:val="24"/>
        </w:rPr>
        <w:t>Височинській</w:t>
      </w:r>
      <w:proofErr w:type="spellEnd"/>
      <w:r w:rsidR="00EF5091">
        <w:rPr>
          <w:rFonts w:ascii="Century" w:hAnsi="Century"/>
          <w:sz w:val="24"/>
          <w:szCs w:val="24"/>
        </w:rPr>
        <w:t xml:space="preserve"> Софії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F5091">
        <w:rPr>
          <w:rFonts w:ascii="Century" w:hAnsi="Century"/>
          <w:sz w:val="24"/>
          <w:szCs w:val="24"/>
        </w:rPr>
        <w:t>Гринчику</w:t>
      </w:r>
      <w:proofErr w:type="spellEnd"/>
      <w:r w:rsidR="00EF5091">
        <w:rPr>
          <w:rFonts w:ascii="Century" w:hAnsi="Century"/>
          <w:sz w:val="24"/>
          <w:szCs w:val="24"/>
        </w:rPr>
        <w:t xml:space="preserve"> Ярославу Васильовичу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F50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F5091">
        <w:rPr>
          <w:rFonts w:ascii="Century" w:hAnsi="Century"/>
          <w:bCs/>
          <w:sz w:val="24"/>
          <w:szCs w:val="24"/>
        </w:rPr>
        <w:t>1,52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F509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5091">
        <w:rPr>
          <w:rFonts w:ascii="Century" w:hAnsi="Century"/>
          <w:bCs/>
          <w:sz w:val="24"/>
          <w:szCs w:val="24"/>
        </w:rPr>
        <w:t>Заверешицького</w:t>
      </w:r>
      <w:proofErr w:type="spellEnd"/>
      <w:r w:rsidR="00EF509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509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2D029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F5091">
        <w:rPr>
          <w:rFonts w:ascii="Century" w:hAnsi="Century"/>
          <w:sz w:val="24"/>
          <w:szCs w:val="24"/>
        </w:rPr>
        <w:t>Височинській</w:t>
      </w:r>
      <w:proofErr w:type="spellEnd"/>
      <w:r w:rsidR="00EF5091">
        <w:rPr>
          <w:rFonts w:ascii="Century" w:hAnsi="Century"/>
          <w:sz w:val="24"/>
          <w:szCs w:val="24"/>
        </w:rPr>
        <w:t xml:space="preserve"> Софії Василівні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F5091">
        <w:rPr>
          <w:rFonts w:ascii="Century" w:hAnsi="Century"/>
          <w:sz w:val="24"/>
          <w:szCs w:val="24"/>
        </w:rPr>
        <w:t>Гринчику</w:t>
      </w:r>
      <w:proofErr w:type="spellEnd"/>
      <w:r w:rsidR="00EF5091">
        <w:rPr>
          <w:rFonts w:ascii="Century" w:hAnsi="Century"/>
          <w:sz w:val="24"/>
          <w:szCs w:val="24"/>
        </w:rPr>
        <w:t xml:space="preserve"> Ярославу Васильовичу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F509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F5091">
        <w:rPr>
          <w:rFonts w:ascii="Century" w:hAnsi="Century"/>
          <w:bCs/>
          <w:sz w:val="24"/>
          <w:szCs w:val="24"/>
        </w:rPr>
        <w:t>1,52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F509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5091">
        <w:rPr>
          <w:rFonts w:ascii="Century" w:hAnsi="Century"/>
          <w:bCs/>
          <w:sz w:val="24"/>
          <w:szCs w:val="24"/>
        </w:rPr>
        <w:t>Заверешицького</w:t>
      </w:r>
      <w:proofErr w:type="spellEnd"/>
      <w:r w:rsidR="00EF509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509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509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2D029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2D029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1"/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2D029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037A" w:rsidRDefault="0099037A" w:rsidP="00381483">
      <w:pPr>
        <w:spacing w:after="0" w:line="240" w:lineRule="auto"/>
      </w:pPr>
      <w:r>
        <w:separator/>
      </w:r>
    </w:p>
  </w:endnote>
  <w:endnote w:type="continuationSeparator" w:id="0">
    <w:p w:rsidR="0099037A" w:rsidRDefault="009903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037A" w:rsidRDefault="0099037A" w:rsidP="00381483">
      <w:pPr>
        <w:spacing w:after="0" w:line="240" w:lineRule="auto"/>
      </w:pPr>
      <w:r>
        <w:separator/>
      </w:r>
    </w:p>
  </w:footnote>
  <w:footnote w:type="continuationSeparator" w:id="0">
    <w:p w:rsidR="0099037A" w:rsidRDefault="009903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331808"/>
      <w:docPartObj>
        <w:docPartGallery w:val="Page Numbers (Top of Page)"/>
        <w:docPartUnique/>
      </w:docPartObj>
    </w:sdtPr>
    <w:sdtContent>
      <w:p w:rsidR="002D029B" w:rsidRDefault="002D029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562D1"/>
    <w:rsid w:val="002075C7"/>
    <w:rsid w:val="002B1D16"/>
    <w:rsid w:val="002D029B"/>
    <w:rsid w:val="002E2D49"/>
    <w:rsid w:val="002F2AC6"/>
    <w:rsid w:val="00331B72"/>
    <w:rsid w:val="003774E0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92647F"/>
    <w:rsid w:val="0099037A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EF5091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1712</Words>
  <Characters>977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2024-07-16T10:47:00Z</dcterms:created>
  <dcterms:modified xsi:type="dcterms:W3CDTF">2024-07-29T10:30:00Z</dcterms:modified>
</cp:coreProperties>
</file>