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80817890" r:id="rId5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A853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Петр</w:t>
      </w:r>
      <w:r w:rsidR="0000518A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 xml:space="preserve"> ЧОПК</w:t>
      </w:r>
      <w:r w:rsidR="0000518A">
        <w:rPr>
          <w:rFonts w:ascii="Times New Roman" w:hAnsi="Times New Roman" w:cs="Times New Roman"/>
          <w:b/>
          <w:sz w:val="28"/>
          <w:szCs w:val="28"/>
        </w:rPr>
        <w:t>У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r w:rsidR="00A853AA">
        <w:rPr>
          <w:rFonts w:ascii="Times New Roman" w:hAnsi="Times New Roman" w:cs="Times New Roman"/>
          <w:sz w:val="28"/>
          <w:szCs w:val="28"/>
        </w:rPr>
        <w:t>Чопка М.І.</w:t>
      </w:r>
      <w:r w:rsidR="00C778C1">
        <w:rPr>
          <w:rFonts w:ascii="Times New Roman" w:hAnsi="Times New Roman" w:cs="Times New Roman"/>
          <w:sz w:val="28"/>
          <w:szCs w:val="28"/>
        </w:rPr>
        <w:t>.</w:t>
      </w:r>
      <w:r w:rsidR="00A66774">
        <w:rPr>
          <w:rFonts w:ascii="Times New Roman" w:hAnsi="Times New Roman" w:cs="Times New Roman"/>
          <w:sz w:val="28"/>
          <w:szCs w:val="28"/>
        </w:rPr>
        <w:t xml:space="preserve"> щодо призначення </w:t>
      </w:r>
      <w:r w:rsidR="00E75003">
        <w:rPr>
          <w:rFonts w:ascii="Times New Roman" w:hAnsi="Times New Roman" w:cs="Times New Roman"/>
          <w:sz w:val="28"/>
          <w:szCs w:val="28"/>
        </w:rPr>
        <w:t>його</w:t>
      </w:r>
      <w:r w:rsidR="001E1C98">
        <w:rPr>
          <w:rFonts w:ascii="Times New Roman" w:hAnsi="Times New Roman" w:cs="Times New Roman"/>
          <w:sz w:val="28"/>
          <w:szCs w:val="28"/>
        </w:rPr>
        <w:t xml:space="preserve"> </w:t>
      </w:r>
      <w:r w:rsidR="00A66774">
        <w:rPr>
          <w:rFonts w:ascii="Times New Roman" w:hAnsi="Times New Roman" w:cs="Times New Roman"/>
          <w:sz w:val="28"/>
          <w:szCs w:val="28"/>
        </w:rPr>
        <w:t xml:space="preserve">опікуном над </w:t>
      </w:r>
      <w:r w:rsidR="00675458">
        <w:rPr>
          <w:rFonts w:ascii="Times New Roman" w:hAnsi="Times New Roman" w:cs="Times New Roman"/>
          <w:sz w:val="28"/>
          <w:szCs w:val="28"/>
        </w:rPr>
        <w:t xml:space="preserve"> </w:t>
      </w:r>
      <w:r w:rsidR="00A853AA">
        <w:rPr>
          <w:rFonts w:ascii="Times New Roman" w:hAnsi="Times New Roman" w:cs="Times New Roman"/>
          <w:sz w:val="28"/>
          <w:szCs w:val="28"/>
        </w:rPr>
        <w:t xml:space="preserve">братом </w:t>
      </w:r>
      <w:proofErr w:type="spellStart"/>
      <w:r w:rsidR="00A853AA">
        <w:rPr>
          <w:rFonts w:ascii="Times New Roman" w:hAnsi="Times New Roman" w:cs="Times New Roman"/>
          <w:sz w:val="28"/>
          <w:szCs w:val="28"/>
        </w:rPr>
        <w:t>Чопко</w:t>
      </w:r>
      <w:proofErr w:type="spellEnd"/>
      <w:r w:rsidR="00A853AA">
        <w:rPr>
          <w:rFonts w:ascii="Times New Roman" w:hAnsi="Times New Roman" w:cs="Times New Roman"/>
          <w:sz w:val="28"/>
          <w:szCs w:val="28"/>
        </w:rPr>
        <w:t xml:space="preserve"> П.І</w:t>
      </w:r>
      <w:r w:rsidR="00C677C0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E75003">
        <w:rPr>
          <w:rFonts w:ascii="Times New Roman" w:hAnsi="Times New Roman" w:cs="Times New Roman"/>
          <w:sz w:val="28"/>
          <w:szCs w:val="28"/>
        </w:rPr>
        <w:t>19</w:t>
      </w:r>
      <w:r w:rsidR="00A853AA">
        <w:rPr>
          <w:rFonts w:ascii="Times New Roman" w:hAnsi="Times New Roman" w:cs="Times New Roman"/>
          <w:sz w:val="28"/>
          <w:szCs w:val="28"/>
        </w:rPr>
        <w:t>73</w:t>
      </w:r>
      <w:r w:rsidR="00E75003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C63994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ином </w:t>
      </w:r>
      <w:proofErr w:type="spellStart"/>
      <w:r w:rsidR="00A853AA">
        <w:rPr>
          <w:rFonts w:ascii="Times New Roman" w:hAnsi="Times New Roman" w:cs="Times New Roman"/>
          <w:sz w:val="28"/>
          <w:szCs w:val="28"/>
        </w:rPr>
        <w:t>Чопко</w:t>
      </w:r>
      <w:proofErr w:type="spellEnd"/>
      <w:r w:rsidR="00A853AA">
        <w:rPr>
          <w:rFonts w:ascii="Times New Roman" w:hAnsi="Times New Roman" w:cs="Times New Roman"/>
          <w:sz w:val="28"/>
          <w:szCs w:val="28"/>
        </w:rPr>
        <w:t xml:space="preserve"> Мар’яном Івановичем</w:t>
      </w:r>
      <w:r w:rsidR="00C778C1">
        <w:rPr>
          <w:rFonts w:ascii="Times New Roman" w:hAnsi="Times New Roman" w:cs="Times New Roman"/>
          <w:sz w:val="28"/>
          <w:szCs w:val="28"/>
        </w:rPr>
        <w:t>, 19</w:t>
      </w:r>
      <w:r w:rsidR="00A853AA">
        <w:rPr>
          <w:rFonts w:ascii="Times New Roman" w:hAnsi="Times New Roman" w:cs="Times New Roman"/>
          <w:sz w:val="28"/>
          <w:szCs w:val="28"/>
        </w:rPr>
        <w:t>83</w:t>
      </w:r>
      <w:r w:rsidR="00C778C1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602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недієздатно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громадян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>ина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Чопка Петра І</w:t>
      </w:r>
      <w:bookmarkStart w:id="0" w:name="_GoBack"/>
      <w:bookmarkEnd w:id="0"/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вановича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E75003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73 </w:t>
      </w:r>
      <w:r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A70F65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родження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, жител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778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Градівка</w:t>
      </w:r>
      <w:r w:rsidR="00C958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152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C3C31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Львівського району Львівської області.</w:t>
      </w:r>
    </w:p>
    <w:p w:rsidR="00C63994" w:rsidRPr="00AC490C" w:rsidRDefault="00C63994" w:rsidP="006A35A8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Призначити опікуном недієздатно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го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9582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Чопка Петра Івановича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19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73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75003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брата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Чопка Мар’яна Івановича</w:t>
      </w:r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, 1</w:t>
      </w:r>
      <w:r w:rsidR="00AC490C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853AA">
        <w:rPr>
          <w:rFonts w:ascii="Times New Roman" w:eastAsia="Times New Roman" w:hAnsi="Times New Roman" w:cs="Times New Roman"/>
          <w:sz w:val="28"/>
          <w:szCs w:val="28"/>
          <w:lang w:eastAsia="uk-UA"/>
        </w:rPr>
        <w:t>83</w:t>
      </w:r>
      <w:r w:rsidR="00C677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CB1EC0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6A35A8" w:rsidP="00C63994">
      <w:pPr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C63994"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керуючого справами </w:t>
      </w:r>
      <w:r w:rsidRPr="00AC490C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0518A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E1C98"/>
    <w:rsid w:val="001F15F2"/>
    <w:rsid w:val="0020268C"/>
    <w:rsid w:val="00223F7E"/>
    <w:rsid w:val="00227C0C"/>
    <w:rsid w:val="002A2161"/>
    <w:rsid w:val="002B5A38"/>
    <w:rsid w:val="00313CD0"/>
    <w:rsid w:val="0032583C"/>
    <w:rsid w:val="00334AF0"/>
    <w:rsid w:val="00356DD5"/>
    <w:rsid w:val="0036754A"/>
    <w:rsid w:val="003A63D7"/>
    <w:rsid w:val="003F4CC9"/>
    <w:rsid w:val="00401D9E"/>
    <w:rsid w:val="00467438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675458"/>
    <w:rsid w:val="006A35A8"/>
    <w:rsid w:val="007213E9"/>
    <w:rsid w:val="007418A1"/>
    <w:rsid w:val="007602F5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9767B"/>
    <w:rsid w:val="009A41C9"/>
    <w:rsid w:val="009B3B52"/>
    <w:rsid w:val="009E5A9E"/>
    <w:rsid w:val="009E7363"/>
    <w:rsid w:val="00A32E13"/>
    <w:rsid w:val="00A66774"/>
    <w:rsid w:val="00A70DA3"/>
    <w:rsid w:val="00A70F65"/>
    <w:rsid w:val="00A853AA"/>
    <w:rsid w:val="00AC490C"/>
    <w:rsid w:val="00AD1228"/>
    <w:rsid w:val="00B93BA2"/>
    <w:rsid w:val="00BC555C"/>
    <w:rsid w:val="00BC6536"/>
    <w:rsid w:val="00C430B7"/>
    <w:rsid w:val="00C63994"/>
    <w:rsid w:val="00C677C0"/>
    <w:rsid w:val="00C67F75"/>
    <w:rsid w:val="00C74B62"/>
    <w:rsid w:val="00C778C1"/>
    <w:rsid w:val="00C83817"/>
    <w:rsid w:val="00C9582C"/>
    <w:rsid w:val="00CB1EC0"/>
    <w:rsid w:val="00CB3D2C"/>
    <w:rsid w:val="00CC3C31"/>
    <w:rsid w:val="00CE1537"/>
    <w:rsid w:val="00CF5CDE"/>
    <w:rsid w:val="00D0068B"/>
    <w:rsid w:val="00D16749"/>
    <w:rsid w:val="00D77CD4"/>
    <w:rsid w:val="00D8358F"/>
    <w:rsid w:val="00D87629"/>
    <w:rsid w:val="00DA356F"/>
    <w:rsid w:val="00E43FC1"/>
    <w:rsid w:val="00E75003"/>
    <w:rsid w:val="00E76815"/>
    <w:rsid w:val="00E9152D"/>
    <w:rsid w:val="00EA3821"/>
    <w:rsid w:val="00EC73DA"/>
    <w:rsid w:val="00EE5BEB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93AE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2024-06-25T07:49:00Z</cp:lastPrinted>
  <dcterms:created xsi:type="dcterms:W3CDTF">2024-06-24T10:15:00Z</dcterms:created>
  <dcterms:modified xsi:type="dcterms:W3CDTF">2024-06-25T07:52:00Z</dcterms:modified>
</cp:coreProperties>
</file>