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F74D57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F7751A" w:rsidRDefault="00F74D57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A1CBA">
        <w:rPr>
          <w:rFonts w:ascii="Century" w:hAnsi="Century"/>
          <w:b/>
          <w:bCs/>
          <w:sz w:val="24"/>
          <w:szCs w:val="24"/>
        </w:rPr>
        <w:t>Дунас Ользі Володимирівні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r w:rsidR="000A1CBA">
        <w:rPr>
          <w:rFonts w:ascii="Century" w:hAnsi="Century"/>
          <w:b/>
          <w:bCs/>
          <w:sz w:val="24"/>
          <w:szCs w:val="24"/>
        </w:rPr>
        <w:t>Запотоцькій Марії Володимирівні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0A1CB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A1CBA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0A1CBA">
        <w:rPr>
          <w:rFonts w:ascii="Century" w:hAnsi="Century"/>
          <w:sz w:val="24"/>
          <w:szCs w:val="24"/>
        </w:rPr>
        <w:t>Дунас Ользі Володимирівні</w:t>
      </w:r>
      <w:r w:rsidR="0075549C">
        <w:rPr>
          <w:rFonts w:ascii="Century" w:hAnsi="Century"/>
          <w:sz w:val="24"/>
          <w:szCs w:val="24"/>
        </w:rPr>
        <w:t xml:space="preserve"> </w:t>
      </w:r>
      <w:r w:rsidR="0075549C" w:rsidRPr="0075549C">
        <w:rPr>
          <w:rFonts w:ascii="Century" w:hAnsi="Century"/>
          <w:bCs/>
          <w:sz w:val="24"/>
          <w:szCs w:val="24"/>
        </w:rPr>
        <w:t xml:space="preserve">та </w:t>
      </w:r>
      <w:r w:rsidR="000A1CBA">
        <w:rPr>
          <w:rFonts w:ascii="Century" w:hAnsi="Century"/>
          <w:bCs/>
          <w:sz w:val="24"/>
          <w:szCs w:val="24"/>
        </w:rPr>
        <w:t>Запотоцькій Марії Володимирівні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0A1CB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0A1CBA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A1CBA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>, керуючись ст.ст. 12, 81, 83, 116, 12</w:t>
      </w:r>
      <w:r w:rsidR="00414A0E">
        <w:rPr>
          <w:rFonts w:ascii="Century" w:hAnsi="Century"/>
          <w:sz w:val="24"/>
          <w:szCs w:val="24"/>
        </w:rPr>
        <w:t>2</w:t>
      </w:r>
      <w:r w:rsidR="00F74D57" w:rsidRPr="00F7751A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A1CBA">
        <w:rPr>
          <w:rFonts w:ascii="Century" w:hAnsi="Century"/>
          <w:bCs/>
          <w:sz w:val="24"/>
          <w:szCs w:val="24"/>
        </w:rPr>
        <w:t>Дунас Ользі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0A1CBA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0A1CBA">
        <w:rPr>
          <w:rFonts w:ascii="Century" w:hAnsi="Century"/>
          <w:bCs/>
          <w:sz w:val="24"/>
          <w:szCs w:val="24"/>
        </w:rPr>
        <w:t>Запотоцькій Марії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0A1CBA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0A1CBA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1CBA">
        <w:rPr>
          <w:rFonts w:ascii="Century" w:hAnsi="Century"/>
          <w:bCs/>
          <w:sz w:val="24"/>
          <w:szCs w:val="24"/>
        </w:rPr>
        <w:t>4620983900:29:000:0125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0A1CBA">
        <w:rPr>
          <w:rFonts w:ascii="Century" w:hAnsi="Century"/>
          <w:bCs/>
          <w:sz w:val="24"/>
          <w:szCs w:val="24"/>
        </w:rPr>
        <w:t>1,0393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1CBA">
        <w:rPr>
          <w:rFonts w:ascii="Century" w:hAnsi="Century"/>
          <w:bCs/>
          <w:sz w:val="24"/>
          <w:szCs w:val="24"/>
        </w:rPr>
        <w:t>4620983900:24:000:0210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A1CB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A1CBA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0A1CBA">
        <w:rPr>
          <w:rFonts w:ascii="Century" w:hAnsi="Century"/>
          <w:bCs/>
          <w:sz w:val="24"/>
          <w:szCs w:val="24"/>
        </w:rPr>
        <w:t>Дунас Ользі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0A1CBA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0A1CBA">
        <w:rPr>
          <w:rFonts w:ascii="Century" w:hAnsi="Century"/>
          <w:bCs/>
          <w:sz w:val="24"/>
          <w:szCs w:val="24"/>
        </w:rPr>
        <w:t>Запотоцькій Марії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0A1CBA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0A1CBA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1CBA">
        <w:rPr>
          <w:rFonts w:ascii="Century" w:hAnsi="Century"/>
          <w:bCs/>
          <w:sz w:val="24"/>
          <w:szCs w:val="24"/>
        </w:rPr>
        <w:t>4620983900:29:000:0125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0A1CBA">
        <w:rPr>
          <w:rFonts w:ascii="Century" w:hAnsi="Century"/>
          <w:bCs/>
          <w:sz w:val="24"/>
          <w:szCs w:val="24"/>
        </w:rPr>
        <w:t>1,0393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1CBA">
        <w:rPr>
          <w:rFonts w:ascii="Century" w:hAnsi="Century"/>
          <w:bCs/>
          <w:sz w:val="24"/>
          <w:szCs w:val="24"/>
        </w:rPr>
        <w:t>4620983900:24:000:0210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A1CB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A1CBA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r w:rsidR="000A1CBA">
        <w:rPr>
          <w:rFonts w:ascii="Century" w:hAnsi="Century"/>
          <w:bCs/>
          <w:sz w:val="24"/>
          <w:szCs w:val="24"/>
        </w:rPr>
        <w:t>Дунас Ользі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r w:rsidR="000A1CBA">
        <w:rPr>
          <w:rFonts w:ascii="Century" w:hAnsi="Century"/>
          <w:bCs/>
          <w:sz w:val="24"/>
          <w:szCs w:val="24"/>
        </w:rPr>
        <w:t>Запотоцькій Марії Володимирівні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lastRenderedPageBreak/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CBA" w:rsidRDefault="000A1CBA" w:rsidP="00381483">
      <w:pPr>
        <w:spacing w:after="0" w:line="240" w:lineRule="auto"/>
      </w:pPr>
      <w:r>
        <w:separator/>
      </w:r>
    </w:p>
  </w:endnote>
  <w:endnote w:type="continuationSeparator" w:id="0">
    <w:p w:rsidR="000A1CBA" w:rsidRDefault="000A1C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CBA" w:rsidRDefault="000A1CBA" w:rsidP="00381483">
      <w:pPr>
        <w:spacing w:after="0" w:line="240" w:lineRule="auto"/>
      </w:pPr>
      <w:r>
        <w:separator/>
      </w:r>
    </w:p>
  </w:footnote>
  <w:footnote w:type="continuationSeparator" w:id="0">
    <w:p w:rsidR="000A1CBA" w:rsidRDefault="000A1CB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A1CBA"/>
    <w:rsid w:val="000D23A2"/>
    <w:rsid w:val="0010147E"/>
    <w:rsid w:val="0010334C"/>
    <w:rsid w:val="001F0744"/>
    <w:rsid w:val="002E2EED"/>
    <w:rsid w:val="00331B72"/>
    <w:rsid w:val="00381483"/>
    <w:rsid w:val="003D657C"/>
    <w:rsid w:val="00414A0E"/>
    <w:rsid w:val="0050365F"/>
    <w:rsid w:val="00543DAD"/>
    <w:rsid w:val="0055018D"/>
    <w:rsid w:val="00704E8B"/>
    <w:rsid w:val="007115D1"/>
    <w:rsid w:val="0075549C"/>
    <w:rsid w:val="00756D38"/>
    <w:rsid w:val="00786371"/>
    <w:rsid w:val="007933E7"/>
    <w:rsid w:val="007F11DB"/>
    <w:rsid w:val="00831064"/>
    <w:rsid w:val="00833832"/>
    <w:rsid w:val="009258C5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1838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