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E54440" w14:textId="77777777" w:rsidR="006162BC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4880E8EF" wp14:editId="1474E42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78222A" w14:textId="77777777" w:rsidR="006162BC" w:rsidRPr="00825568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25568">
        <w:rPr>
          <w:rFonts w:ascii="Century" w:hAnsi="Century"/>
          <w:sz w:val="28"/>
          <w:szCs w:val="32"/>
          <w:lang w:val="uk-UA"/>
        </w:rPr>
        <w:t>УКРАЇНА</w:t>
      </w:r>
    </w:p>
    <w:p w14:paraId="06C39A13" w14:textId="77777777" w:rsidR="006162BC" w:rsidRPr="00825568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25568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18FA8533" w14:textId="77777777" w:rsidR="006162BC" w:rsidRPr="00825568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825568">
        <w:rPr>
          <w:rFonts w:ascii="Century" w:hAnsi="Century"/>
          <w:sz w:val="28"/>
          <w:lang w:val="uk-UA"/>
        </w:rPr>
        <w:t>ЛЬВІВСЬКОЇ ОБЛАСТІ</w:t>
      </w:r>
    </w:p>
    <w:p w14:paraId="44360816" w14:textId="7F24A3F6" w:rsidR="006162BC" w:rsidRPr="00ED72BD" w:rsidRDefault="0054722E" w:rsidP="00ED72B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32"/>
          <w:lang w:val="uk-UA"/>
        </w:rPr>
        <w:t>51</w:t>
      </w:r>
      <w:r w:rsidR="006162B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6162BC" w:rsidRPr="00ED72BD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5BDD02F7" w14:textId="35E8380F" w:rsidR="006162BC" w:rsidRDefault="006162BC" w:rsidP="006A5D5D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F475A0">
        <w:rPr>
          <w:rFonts w:ascii="Century" w:hAnsi="Century"/>
          <w:b/>
          <w:sz w:val="32"/>
          <w:szCs w:val="32"/>
          <w:lang w:val="uk-UA"/>
        </w:rPr>
        <w:t>РІШЕННЯ №</w:t>
      </w:r>
      <w:r w:rsidR="002818DF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28BB7A6E" w14:textId="77777777" w:rsidR="006A5D5D" w:rsidRPr="006A5D5D" w:rsidRDefault="006A5D5D" w:rsidP="006A5D5D">
      <w:pPr>
        <w:jc w:val="center"/>
        <w:rPr>
          <w:rFonts w:ascii="Century" w:hAnsi="Century"/>
          <w:b/>
          <w:sz w:val="20"/>
          <w:szCs w:val="32"/>
          <w:lang w:val="uk-UA"/>
        </w:rPr>
      </w:pPr>
    </w:p>
    <w:p w14:paraId="119F2E8A" w14:textId="77777777" w:rsidR="006A5D5D" w:rsidRPr="006A5D5D" w:rsidRDefault="006A5D5D" w:rsidP="006162BC">
      <w:pPr>
        <w:jc w:val="center"/>
        <w:rPr>
          <w:rFonts w:ascii="Century" w:hAnsi="Century"/>
          <w:b/>
          <w:sz w:val="12"/>
          <w:szCs w:val="32"/>
          <w:lang w:val="uk-UA"/>
        </w:rPr>
      </w:pPr>
    </w:p>
    <w:p w14:paraId="3D7B1178" w14:textId="67F16573" w:rsidR="006162BC" w:rsidRPr="006162BC" w:rsidRDefault="0054722E" w:rsidP="006162BC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22 серпня</w:t>
      </w:r>
      <w:r w:rsidR="006162BC" w:rsidRPr="006162BC">
        <w:rPr>
          <w:rFonts w:ascii="Century" w:hAnsi="Century"/>
          <w:noProof/>
          <w:lang w:val="uk-UA"/>
        </w:rPr>
        <w:t xml:space="preserve"> 202</w:t>
      </w:r>
      <w:r w:rsidR="00B239B4">
        <w:rPr>
          <w:rFonts w:ascii="Century" w:hAnsi="Century"/>
          <w:noProof/>
          <w:lang w:val="uk-UA"/>
        </w:rPr>
        <w:t>4</w:t>
      </w:r>
      <w:r w:rsidR="006162BC" w:rsidRPr="006162BC">
        <w:rPr>
          <w:rFonts w:ascii="Century" w:hAnsi="Century"/>
          <w:noProof/>
          <w:lang w:val="uk-UA"/>
        </w:rPr>
        <w:t xml:space="preserve"> року</w:t>
      </w:r>
      <w:r w:rsidR="006162BC" w:rsidRPr="006162BC">
        <w:rPr>
          <w:rFonts w:ascii="Century" w:hAnsi="Century"/>
          <w:lang w:val="uk-UA"/>
        </w:rPr>
        <w:tab/>
      </w:r>
      <w:r w:rsidR="006162BC" w:rsidRPr="006162BC">
        <w:rPr>
          <w:rFonts w:ascii="Century" w:hAnsi="Century"/>
          <w:lang w:val="uk-UA"/>
        </w:rPr>
        <w:tab/>
      </w:r>
      <w:r w:rsidR="006162BC" w:rsidRPr="006162BC">
        <w:rPr>
          <w:rFonts w:ascii="Century" w:hAnsi="Century"/>
          <w:lang w:val="uk-UA"/>
        </w:rPr>
        <w:tab/>
      </w:r>
      <w:r w:rsidR="006162BC" w:rsidRPr="006162BC">
        <w:rPr>
          <w:rFonts w:ascii="Century" w:hAnsi="Century"/>
          <w:lang w:val="uk-UA"/>
        </w:rPr>
        <w:tab/>
      </w:r>
      <w:r w:rsidR="006162BC" w:rsidRPr="006162BC">
        <w:rPr>
          <w:rFonts w:ascii="Century" w:hAnsi="Century"/>
          <w:lang w:val="uk-UA"/>
        </w:rPr>
        <w:tab/>
      </w:r>
      <w:r w:rsidR="006162BC" w:rsidRPr="006162BC">
        <w:rPr>
          <w:rFonts w:ascii="Century" w:hAnsi="Century"/>
          <w:lang w:val="uk-UA"/>
        </w:rPr>
        <w:tab/>
      </w:r>
      <w:r w:rsidR="006162BC" w:rsidRPr="006162BC">
        <w:rPr>
          <w:rFonts w:ascii="Century" w:hAnsi="Century"/>
          <w:lang w:val="uk-UA"/>
        </w:rPr>
        <w:tab/>
        <w:t xml:space="preserve">            </w:t>
      </w:r>
      <w:r w:rsidR="006162BC">
        <w:rPr>
          <w:rFonts w:ascii="Century" w:hAnsi="Century"/>
          <w:lang w:val="uk-UA"/>
        </w:rPr>
        <w:t xml:space="preserve">   </w:t>
      </w:r>
      <w:r w:rsidR="006162BC" w:rsidRPr="006162BC">
        <w:rPr>
          <w:rFonts w:ascii="Century" w:hAnsi="Century"/>
          <w:lang w:val="uk-UA"/>
        </w:rPr>
        <w:t xml:space="preserve">     м. Городок</w:t>
      </w:r>
    </w:p>
    <w:p w14:paraId="3559F94B" w14:textId="77777777" w:rsidR="006162BC" w:rsidRPr="006A5D5D" w:rsidRDefault="006162BC" w:rsidP="006A5D5D">
      <w:pPr>
        <w:jc w:val="center"/>
        <w:rPr>
          <w:rFonts w:ascii="Century" w:hAnsi="Century"/>
          <w:sz w:val="14"/>
          <w:lang w:val="uk-UA"/>
        </w:rPr>
      </w:pPr>
    </w:p>
    <w:p w14:paraId="1717534C" w14:textId="3B54A5C7" w:rsidR="006A5D5D" w:rsidRDefault="006162BC" w:rsidP="006A5D5D">
      <w:pPr>
        <w:jc w:val="both"/>
        <w:rPr>
          <w:rFonts w:ascii="Century" w:hAnsi="Century"/>
          <w:b/>
        </w:rPr>
      </w:pPr>
      <w:bookmarkStart w:id="0" w:name="_Hlk165033150"/>
      <w:bookmarkStart w:id="1" w:name="_Hlk174453921"/>
      <w:r w:rsidRPr="006162BC">
        <w:rPr>
          <w:rFonts w:ascii="Century" w:hAnsi="Century"/>
          <w:b/>
          <w:lang w:val="uk-UA"/>
        </w:rPr>
        <w:t>Про затвердження проект</w:t>
      </w:r>
      <w:r w:rsidR="0054722E">
        <w:rPr>
          <w:rFonts w:ascii="Century" w:hAnsi="Century"/>
          <w:b/>
          <w:lang w:val="uk-UA"/>
        </w:rPr>
        <w:t>ів</w:t>
      </w:r>
      <w:r w:rsidRPr="006162BC">
        <w:rPr>
          <w:rFonts w:ascii="Century" w:hAnsi="Century"/>
          <w:b/>
          <w:lang w:val="uk-UA"/>
        </w:rPr>
        <w:t xml:space="preserve"> землеустрою щодо відведення земельн</w:t>
      </w:r>
      <w:r w:rsidR="0054722E">
        <w:rPr>
          <w:rFonts w:ascii="Century" w:hAnsi="Century"/>
          <w:b/>
          <w:lang w:val="uk-UA"/>
        </w:rPr>
        <w:t>их</w:t>
      </w:r>
      <w:r w:rsidRPr="006162BC">
        <w:rPr>
          <w:rFonts w:ascii="Century" w:hAnsi="Century"/>
          <w:b/>
          <w:lang w:val="uk-UA"/>
        </w:rPr>
        <w:t xml:space="preserve"> ділян</w:t>
      </w:r>
      <w:r w:rsidR="0054722E">
        <w:rPr>
          <w:rFonts w:ascii="Century" w:hAnsi="Century"/>
          <w:b/>
          <w:lang w:val="uk-UA"/>
        </w:rPr>
        <w:t>ок</w:t>
      </w:r>
      <w:r w:rsidRPr="006162BC">
        <w:rPr>
          <w:rFonts w:ascii="Century" w:hAnsi="Century"/>
          <w:b/>
          <w:lang w:val="uk-UA"/>
        </w:rPr>
        <w:t xml:space="preserve"> в постійне користування </w:t>
      </w:r>
      <w:r w:rsidR="0054722E">
        <w:rPr>
          <w:rFonts w:ascii="Century" w:hAnsi="Century"/>
          <w:b/>
          <w:lang w:val="uk-UA"/>
        </w:rPr>
        <w:t xml:space="preserve">Службі відновлення та розвитку інфраструктури у Львівській області </w:t>
      </w:r>
      <w:r w:rsidR="0054722E" w:rsidRPr="0054722E">
        <w:rPr>
          <w:rFonts w:ascii="Century" w:hAnsi="Century"/>
          <w:b/>
          <w:lang w:val="uk-UA" w:eastAsia="uk-UA"/>
        </w:rPr>
        <w:t>д</w:t>
      </w:r>
      <w:r w:rsidR="0054722E" w:rsidRPr="0054722E">
        <w:rPr>
          <w:rFonts w:ascii="Century" w:hAnsi="Century"/>
          <w:b/>
          <w:lang w:eastAsia="uk-UA"/>
        </w:rPr>
        <w:t xml:space="preserve">ля </w:t>
      </w:r>
      <w:proofErr w:type="spellStart"/>
      <w:r w:rsidR="0054722E" w:rsidRPr="0054722E">
        <w:rPr>
          <w:rFonts w:ascii="Century" w:hAnsi="Century"/>
          <w:b/>
          <w:lang w:eastAsia="uk-UA"/>
        </w:rPr>
        <w:t>розміщення</w:t>
      </w:r>
      <w:proofErr w:type="spellEnd"/>
      <w:r w:rsidR="0054722E" w:rsidRPr="0054722E">
        <w:rPr>
          <w:rFonts w:ascii="Century" w:hAnsi="Century"/>
          <w:b/>
          <w:lang w:eastAsia="uk-UA"/>
        </w:rPr>
        <w:t xml:space="preserve"> та </w:t>
      </w:r>
      <w:proofErr w:type="spellStart"/>
      <w:r w:rsidR="0054722E" w:rsidRPr="0054722E">
        <w:rPr>
          <w:rFonts w:ascii="Century" w:hAnsi="Century"/>
          <w:b/>
          <w:lang w:eastAsia="uk-UA"/>
        </w:rPr>
        <w:t>експлуатації</w:t>
      </w:r>
      <w:proofErr w:type="spellEnd"/>
      <w:r w:rsidR="0054722E" w:rsidRPr="0054722E">
        <w:rPr>
          <w:rFonts w:ascii="Century" w:hAnsi="Century"/>
          <w:b/>
          <w:lang w:eastAsia="uk-UA"/>
        </w:rPr>
        <w:t xml:space="preserve"> </w:t>
      </w:r>
      <w:proofErr w:type="spellStart"/>
      <w:r w:rsidR="0054722E" w:rsidRPr="0054722E">
        <w:rPr>
          <w:rFonts w:ascii="Century" w:hAnsi="Century"/>
          <w:b/>
          <w:lang w:eastAsia="uk-UA"/>
        </w:rPr>
        <w:t>будівель</w:t>
      </w:r>
      <w:proofErr w:type="spellEnd"/>
      <w:r w:rsidR="0054722E" w:rsidRPr="0054722E">
        <w:rPr>
          <w:rFonts w:ascii="Century" w:hAnsi="Century"/>
          <w:b/>
          <w:lang w:eastAsia="uk-UA"/>
        </w:rPr>
        <w:t xml:space="preserve"> і </w:t>
      </w:r>
      <w:proofErr w:type="spellStart"/>
      <w:r w:rsidR="0054722E" w:rsidRPr="0054722E">
        <w:rPr>
          <w:rFonts w:ascii="Century" w:hAnsi="Century"/>
          <w:b/>
          <w:lang w:eastAsia="uk-UA"/>
        </w:rPr>
        <w:t>споруд</w:t>
      </w:r>
      <w:proofErr w:type="spellEnd"/>
      <w:r w:rsidR="0054722E" w:rsidRPr="0054722E">
        <w:rPr>
          <w:rFonts w:ascii="Century" w:hAnsi="Century"/>
          <w:b/>
          <w:lang w:eastAsia="uk-UA"/>
        </w:rPr>
        <w:t xml:space="preserve"> </w:t>
      </w:r>
      <w:proofErr w:type="spellStart"/>
      <w:r w:rsidR="0054722E" w:rsidRPr="0054722E">
        <w:rPr>
          <w:rFonts w:ascii="Century" w:hAnsi="Century"/>
          <w:b/>
          <w:lang w:eastAsia="uk-UA"/>
        </w:rPr>
        <w:t>автомобільного</w:t>
      </w:r>
      <w:proofErr w:type="spellEnd"/>
      <w:r w:rsidR="0054722E" w:rsidRPr="0054722E">
        <w:rPr>
          <w:rFonts w:ascii="Century" w:hAnsi="Century"/>
          <w:b/>
          <w:lang w:eastAsia="uk-UA"/>
        </w:rPr>
        <w:t xml:space="preserve"> транспорту та </w:t>
      </w:r>
      <w:proofErr w:type="spellStart"/>
      <w:r w:rsidR="0054722E" w:rsidRPr="0054722E">
        <w:rPr>
          <w:rFonts w:ascii="Century" w:hAnsi="Century"/>
          <w:b/>
          <w:lang w:eastAsia="uk-UA"/>
        </w:rPr>
        <w:t>дорожнього</w:t>
      </w:r>
      <w:proofErr w:type="spellEnd"/>
      <w:r w:rsidR="0054722E" w:rsidRPr="0054722E">
        <w:rPr>
          <w:rFonts w:ascii="Century" w:hAnsi="Century"/>
          <w:b/>
          <w:lang w:eastAsia="uk-UA"/>
        </w:rPr>
        <w:t xml:space="preserve"> </w:t>
      </w:r>
      <w:proofErr w:type="spellStart"/>
      <w:r w:rsidR="0054722E" w:rsidRPr="0054722E">
        <w:rPr>
          <w:rFonts w:ascii="Century" w:hAnsi="Century"/>
          <w:b/>
          <w:lang w:eastAsia="uk-UA"/>
        </w:rPr>
        <w:t>господарства</w:t>
      </w:r>
      <w:proofErr w:type="spellEnd"/>
      <w:r w:rsidR="0054722E" w:rsidRPr="0054722E">
        <w:rPr>
          <w:rFonts w:ascii="Century" w:hAnsi="Century"/>
          <w:b/>
        </w:rPr>
        <w:t xml:space="preserve"> </w:t>
      </w:r>
      <w:r w:rsidR="0054722E" w:rsidRPr="0054722E">
        <w:rPr>
          <w:rFonts w:ascii="Century" w:hAnsi="Century"/>
          <w:b/>
          <w:lang w:val="uk-UA"/>
        </w:rPr>
        <w:t>(</w:t>
      </w:r>
      <w:r w:rsidR="0054722E">
        <w:rPr>
          <w:rFonts w:ascii="Century" w:hAnsi="Century"/>
          <w:b/>
          <w:lang w:val="uk-UA"/>
        </w:rPr>
        <w:t xml:space="preserve">КВЦПЗ – 12.04) на території Городоцької територіальної громади </w:t>
      </w:r>
      <w:proofErr w:type="spellStart"/>
      <w:r w:rsidRPr="006162BC">
        <w:rPr>
          <w:rFonts w:ascii="Century" w:hAnsi="Century"/>
          <w:b/>
        </w:rPr>
        <w:t>Львівського</w:t>
      </w:r>
      <w:proofErr w:type="spellEnd"/>
      <w:r w:rsidRPr="006162BC">
        <w:rPr>
          <w:rFonts w:ascii="Century" w:hAnsi="Century"/>
          <w:b/>
        </w:rPr>
        <w:t xml:space="preserve"> району </w:t>
      </w:r>
      <w:proofErr w:type="spellStart"/>
      <w:r w:rsidRPr="006162BC">
        <w:rPr>
          <w:rFonts w:ascii="Century" w:hAnsi="Century"/>
          <w:b/>
        </w:rPr>
        <w:t>Львівської</w:t>
      </w:r>
      <w:proofErr w:type="spellEnd"/>
      <w:r w:rsidRPr="006162BC">
        <w:rPr>
          <w:rFonts w:ascii="Century" w:hAnsi="Century"/>
          <w:b/>
        </w:rPr>
        <w:t xml:space="preserve"> </w:t>
      </w:r>
      <w:proofErr w:type="spellStart"/>
      <w:r w:rsidRPr="006162BC">
        <w:rPr>
          <w:rFonts w:ascii="Century" w:hAnsi="Century"/>
          <w:b/>
        </w:rPr>
        <w:t>області</w:t>
      </w:r>
      <w:bookmarkEnd w:id="0"/>
      <w:proofErr w:type="spellEnd"/>
    </w:p>
    <w:bookmarkEnd w:id="1"/>
    <w:p w14:paraId="396898A3" w14:textId="77777777" w:rsidR="006A5D5D" w:rsidRPr="006A5D5D" w:rsidRDefault="006A5D5D" w:rsidP="006A5D5D">
      <w:pPr>
        <w:jc w:val="both"/>
        <w:rPr>
          <w:rFonts w:ascii="Century" w:hAnsi="Century"/>
          <w:b/>
        </w:rPr>
      </w:pPr>
    </w:p>
    <w:p w14:paraId="648B1A78" w14:textId="3C84B001" w:rsidR="006A5D5D" w:rsidRDefault="006162BC" w:rsidP="006A5D5D">
      <w:pPr>
        <w:jc w:val="both"/>
        <w:rPr>
          <w:rFonts w:ascii="Century" w:hAnsi="Century"/>
          <w:lang w:val="uk-UA"/>
        </w:rPr>
      </w:pPr>
      <w:bookmarkStart w:id="2" w:name="_GoBack"/>
      <w:r w:rsidRPr="006A5D5D">
        <w:rPr>
          <w:rFonts w:ascii="Century" w:hAnsi="Century"/>
          <w:lang w:val="uk-UA"/>
        </w:rPr>
        <w:t xml:space="preserve">Розглянувши звернення </w:t>
      </w:r>
      <w:r w:rsidR="00820A28">
        <w:rPr>
          <w:rFonts w:ascii="Century" w:hAnsi="Century"/>
          <w:lang w:val="uk-UA"/>
        </w:rPr>
        <w:t>з</w:t>
      </w:r>
      <w:r w:rsidR="0054722E" w:rsidRPr="006A5D5D">
        <w:rPr>
          <w:rFonts w:ascii="Century" w:hAnsi="Century"/>
          <w:lang w:val="uk-UA"/>
        </w:rPr>
        <w:t>аступника начальника Служб</w:t>
      </w:r>
      <w:r w:rsidR="002B3B78">
        <w:rPr>
          <w:rFonts w:ascii="Century" w:hAnsi="Century"/>
          <w:lang w:val="uk-UA"/>
        </w:rPr>
        <w:t>и</w:t>
      </w:r>
      <w:r w:rsidR="0054722E" w:rsidRPr="006A5D5D">
        <w:rPr>
          <w:rFonts w:ascii="Century" w:hAnsi="Century"/>
          <w:lang w:val="uk-UA"/>
        </w:rPr>
        <w:t xml:space="preserve"> відновлення та розвитку інфраструктури у Львівській області</w:t>
      </w:r>
      <w:r w:rsidRPr="006A5D5D">
        <w:rPr>
          <w:rFonts w:ascii="Century" w:hAnsi="Century"/>
          <w:lang w:val="uk-UA"/>
        </w:rPr>
        <w:t xml:space="preserve"> (ЄДРПОУ </w:t>
      </w:r>
      <w:r w:rsidR="0054722E" w:rsidRPr="006A5D5D">
        <w:rPr>
          <w:rFonts w:ascii="Century" w:hAnsi="Century"/>
          <w:lang w:val="uk-UA"/>
        </w:rPr>
        <w:t>25253009</w:t>
      </w:r>
      <w:r w:rsidRPr="006A5D5D">
        <w:rPr>
          <w:rFonts w:ascii="Century" w:hAnsi="Century"/>
          <w:lang w:val="uk-UA"/>
        </w:rPr>
        <w:t xml:space="preserve">) </w:t>
      </w:r>
      <w:r w:rsidR="002B3B78">
        <w:rPr>
          <w:rFonts w:ascii="Century" w:hAnsi="Century"/>
          <w:lang w:val="uk-UA"/>
        </w:rPr>
        <w:t xml:space="preserve">Романа Познанського </w:t>
      </w:r>
      <w:bookmarkEnd w:id="2"/>
      <w:r w:rsidRPr="006A5D5D">
        <w:rPr>
          <w:rFonts w:ascii="Century" w:hAnsi="Century"/>
          <w:lang w:val="uk-UA"/>
        </w:rPr>
        <w:t>про затвердження проект</w:t>
      </w:r>
      <w:r w:rsidR="0054722E" w:rsidRPr="006A5D5D">
        <w:rPr>
          <w:rFonts w:ascii="Century" w:hAnsi="Century"/>
          <w:lang w:val="uk-UA"/>
        </w:rPr>
        <w:t>ів</w:t>
      </w:r>
      <w:r w:rsidRPr="006A5D5D">
        <w:rPr>
          <w:rFonts w:ascii="Century" w:hAnsi="Century"/>
          <w:lang w:val="uk-UA"/>
        </w:rPr>
        <w:t xml:space="preserve"> землеустрою щодо відведення земельн</w:t>
      </w:r>
      <w:r w:rsidR="0054722E" w:rsidRPr="006A5D5D">
        <w:rPr>
          <w:rFonts w:ascii="Century" w:hAnsi="Century"/>
          <w:lang w:val="uk-UA"/>
        </w:rPr>
        <w:t>их</w:t>
      </w:r>
      <w:r w:rsidRPr="006A5D5D">
        <w:rPr>
          <w:rFonts w:ascii="Century" w:hAnsi="Century"/>
          <w:lang w:val="uk-UA"/>
        </w:rPr>
        <w:t xml:space="preserve"> ділян</w:t>
      </w:r>
      <w:r w:rsidR="0054722E" w:rsidRPr="006A5D5D">
        <w:rPr>
          <w:rFonts w:ascii="Century" w:hAnsi="Century"/>
          <w:lang w:val="uk-UA"/>
        </w:rPr>
        <w:t>ок</w:t>
      </w:r>
      <w:r w:rsidRPr="006A5D5D">
        <w:rPr>
          <w:rFonts w:ascii="Century" w:hAnsi="Century"/>
          <w:lang w:val="uk-UA"/>
        </w:rPr>
        <w:t xml:space="preserve"> в постійне користування </w:t>
      </w:r>
      <w:r w:rsidR="0054722E" w:rsidRPr="006A5D5D">
        <w:rPr>
          <w:rFonts w:ascii="Century" w:hAnsi="Century"/>
          <w:lang w:val="uk-UA" w:eastAsia="uk-UA"/>
        </w:rPr>
        <w:t>д</w:t>
      </w:r>
      <w:r w:rsidR="0054722E" w:rsidRPr="006A5D5D">
        <w:rPr>
          <w:rFonts w:ascii="Century" w:hAnsi="Century"/>
          <w:lang w:eastAsia="uk-UA"/>
        </w:rPr>
        <w:t xml:space="preserve">ля </w:t>
      </w:r>
      <w:proofErr w:type="spellStart"/>
      <w:r w:rsidR="0054722E" w:rsidRPr="006A5D5D">
        <w:rPr>
          <w:rFonts w:ascii="Century" w:hAnsi="Century"/>
          <w:lang w:eastAsia="uk-UA"/>
        </w:rPr>
        <w:t>розміщення</w:t>
      </w:r>
      <w:proofErr w:type="spellEnd"/>
      <w:r w:rsidR="0054722E" w:rsidRPr="006A5D5D">
        <w:rPr>
          <w:rFonts w:ascii="Century" w:hAnsi="Century"/>
          <w:lang w:eastAsia="uk-UA"/>
        </w:rPr>
        <w:t xml:space="preserve"> та </w:t>
      </w:r>
      <w:proofErr w:type="spellStart"/>
      <w:r w:rsidR="0054722E" w:rsidRPr="006A5D5D">
        <w:rPr>
          <w:rFonts w:ascii="Century" w:hAnsi="Century"/>
          <w:lang w:eastAsia="uk-UA"/>
        </w:rPr>
        <w:t>експлуатації</w:t>
      </w:r>
      <w:proofErr w:type="spellEnd"/>
      <w:r w:rsidR="0054722E" w:rsidRPr="006A5D5D">
        <w:rPr>
          <w:rFonts w:ascii="Century" w:hAnsi="Century"/>
          <w:lang w:eastAsia="uk-UA"/>
        </w:rPr>
        <w:t xml:space="preserve"> </w:t>
      </w:r>
      <w:proofErr w:type="spellStart"/>
      <w:r w:rsidR="0054722E" w:rsidRPr="006A5D5D">
        <w:rPr>
          <w:rFonts w:ascii="Century" w:hAnsi="Century"/>
          <w:lang w:eastAsia="uk-UA"/>
        </w:rPr>
        <w:t>будівель</w:t>
      </w:r>
      <w:proofErr w:type="spellEnd"/>
      <w:r w:rsidR="0054722E" w:rsidRPr="006A5D5D">
        <w:rPr>
          <w:rFonts w:ascii="Century" w:hAnsi="Century"/>
          <w:lang w:eastAsia="uk-UA"/>
        </w:rPr>
        <w:t xml:space="preserve"> і </w:t>
      </w:r>
      <w:proofErr w:type="spellStart"/>
      <w:r w:rsidR="0054722E" w:rsidRPr="006A5D5D">
        <w:rPr>
          <w:rFonts w:ascii="Century" w:hAnsi="Century"/>
          <w:lang w:eastAsia="uk-UA"/>
        </w:rPr>
        <w:t>споруд</w:t>
      </w:r>
      <w:proofErr w:type="spellEnd"/>
      <w:r w:rsidR="0054722E" w:rsidRPr="006A5D5D">
        <w:rPr>
          <w:rFonts w:ascii="Century" w:hAnsi="Century"/>
          <w:lang w:eastAsia="uk-UA"/>
        </w:rPr>
        <w:t xml:space="preserve"> </w:t>
      </w:r>
      <w:proofErr w:type="spellStart"/>
      <w:r w:rsidR="0054722E" w:rsidRPr="006A5D5D">
        <w:rPr>
          <w:rFonts w:ascii="Century" w:hAnsi="Century"/>
          <w:lang w:eastAsia="uk-UA"/>
        </w:rPr>
        <w:t>автомобільного</w:t>
      </w:r>
      <w:proofErr w:type="spellEnd"/>
      <w:r w:rsidR="0054722E" w:rsidRPr="006A5D5D">
        <w:rPr>
          <w:rFonts w:ascii="Century" w:hAnsi="Century"/>
          <w:lang w:eastAsia="uk-UA"/>
        </w:rPr>
        <w:t xml:space="preserve"> транспорту та </w:t>
      </w:r>
      <w:proofErr w:type="spellStart"/>
      <w:r w:rsidR="0054722E" w:rsidRPr="006A5D5D">
        <w:rPr>
          <w:rFonts w:ascii="Century" w:hAnsi="Century"/>
          <w:lang w:eastAsia="uk-UA"/>
        </w:rPr>
        <w:t>дорожнього</w:t>
      </w:r>
      <w:proofErr w:type="spellEnd"/>
      <w:r w:rsidR="0054722E" w:rsidRPr="006A5D5D">
        <w:rPr>
          <w:rFonts w:ascii="Century" w:hAnsi="Century"/>
          <w:lang w:eastAsia="uk-UA"/>
        </w:rPr>
        <w:t xml:space="preserve"> </w:t>
      </w:r>
      <w:proofErr w:type="spellStart"/>
      <w:r w:rsidR="0054722E" w:rsidRPr="006A5D5D">
        <w:rPr>
          <w:rFonts w:ascii="Century" w:hAnsi="Century"/>
          <w:lang w:eastAsia="uk-UA"/>
        </w:rPr>
        <w:t>господарства</w:t>
      </w:r>
      <w:proofErr w:type="spellEnd"/>
      <w:r w:rsidR="0054722E" w:rsidRPr="006A5D5D">
        <w:rPr>
          <w:rFonts w:ascii="Century" w:hAnsi="Century"/>
        </w:rPr>
        <w:t xml:space="preserve"> </w:t>
      </w:r>
      <w:r w:rsidR="0054722E" w:rsidRPr="006A5D5D">
        <w:rPr>
          <w:rFonts w:ascii="Century" w:hAnsi="Century"/>
          <w:lang w:val="uk-UA"/>
        </w:rPr>
        <w:t xml:space="preserve">(КВЦПЗ – 12.04) на території Городоцької територіальної громади </w:t>
      </w:r>
      <w:proofErr w:type="spellStart"/>
      <w:r w:rsidR="0054722E" w:rsidRPr="006A5D5D">
        <w:rPr>
          <w:rFonts w:ascii="Century" w:hAnsi="Century"/>
        </w:rPr>
        <w:t>Львівського</w:t>
      </w:r>
      <w:proofErr w:type="spellEnd"/>
      <w:r w:rsidR="0054722E" w:rsidRPr="006A5D5D">
        <w:rPr>
          <w:rFonts w:ascii="Century" w:hAnsi="Century"/>
        </w:rPr>
        <w:t xml:space="preserve"> району </w:t>
      </w:r>
      <w:proofErr w:type="spellStart"/>
      <w:r w:rsidR="0054722E" w:rsidRPr="006A5D5D">
        <w:rPr>
          <w:rFonts w:ascii="Century" w:hAnsi="Century"/>
        </w:rPr>
        <w:t>Львівської</w:t>
      </w:r>
      <w:proofErr w:type="spellEnd"/>
      <w:r w:rsidR="0054722E" w:rsidRPr="006A5D5D">
        <w:rPr>
          <w:rFonts w:ascii="Century" w:hAnsi="Century"/>
        </w:rPr>
        <w:t xml:space="preserve"> </w:t>
      </w:r>
      <w:proofErr w:type="spellStart"/>
      <w:r w:rsidR="0054722E" w:rsidRPr="006A5D5D">
        <w:rPr>
          <w:rFonts w:ascii="Century" w:hAnsi="Century"/>
        </w:rPr>
        <w:t>області</w:t>
      </w:r>
      <w:proofErr w:type="spellEnd"/>
      <w:r w:rsidRPr="006A5D5D">
        <w:rPr>
          <w:rFonts w:ascii="Century" w:hAnsi="Century"/>
          <w:lang w:val="uk-UA"/>
        </w:rPr>
        <w:t xml:space="preserve"> та проект</w:t>
      </w:r>
      <w:r w:rsidR="0054722E" w:rsidRPr="006A5D5D">
        <w:rPr>
          <w:rFonts w:ascii="Century" w:hAnsi="Century"/>
          <w:lang w:val="uk-UA"/>
        </w:rPr>
        <w:t>и</w:t>
      </w:r>
      <w:r w:rsidRPr="006A5D5D">
        <w:rPr>
          <w:rFonts w:ascii="Century" w:hAnsi="Century"/>
          <w:lang w:val="uk-UA"/>
        </w:rPr>
        <w:t xml:space="preserve"> землеустрою розроблен</w:t>
      </w:r>
      <w:r w:rsidR="006A5D5D" w:rsidRPr="006A5D5D">
        <w:rPr>
          <w:rFonts w:ascii="Century" w:hAnsi="Century"/>
          <w:lang w:val="uk-UA"/>
        </w:rPr>
        <w:t>і</w:t>
      </w:r>
      <w:r w:rsidR="00441B64" w:rsidRPr="006A5D5D">
        <w:rPr>
          <w:rFonts w:ascii="Century" w:hAnsi="Century"/>
          <w:lang w:val="uk-UA"/>
        </w:rPr>
        <w:t xml:space="preserve"> </w:t>
      </w:r>
      <w:r w:rsidR="006A5D5D" w:rsidRPr="006A5D5D">
        <w:rPr>
          <w:rFonts w:ascii="Century" w:hAnsi="Century"/>
          <w:lang w:val="uk-UA"/>
        </w:rPr>
        <w:t>ТОВ «Центр проектів</w:t>
      </w:r>
      <w:r w:rsidR="00441B64" w:rsidRPr="006A5D5D">
        <w:rPr>
          <w:rFonts w:ascii="Century" w:hAnsi="Century"/>
          <w:lang w:val="uk-UA"/>
        </w:rPr>
        <w:t>»</w:t>
      </w:r>
      <w:r w:rsidRPr="006A5D5D">
        <w:rPr>
          <w:rFonts w:ascii="Century" w:hAnsi="Century"/>
          <w:lang w:val="uk-UA"/>
        </w:rPr>
        <w:t xml:space="preserve">. керуючись  </w:t>
      </w:r>
      <w:proofErr w:type="spellStart"/>
      <w:r w:rsidRPr="006A5D5D">
        <w:rPr>
          <w:rFonts w:ascii="Century" w:hAnsi="Century"/>
          <w:lang w:val="uk-UA"/>
        </w:rPr>
        <w:t>ст.ст</w:t>
      </w:r>
      <w:proofErr w:type="spellEnd"/>
      <w:r w:rsidRPr="006A5D5D">
        <w:rPr>
          <w:rFonts w:ascii="Century" w:hAnsi="Century"/>
          <w:lang w:val="uk-UA"/>
        </w:rPr>
        <w:t xml:space="preserve">. 12, 92, 122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 «Про Державний земельний кадастр», враховуючи пропозиції постійної депутатської комісії з питань земельних ресурсів, АПК, містобудування, охорони довкілля,  міська рада </w:t>
      </w:r>
      <w:r w:rsidR="00593DDF" w:rsidRPr="006A5D5D">
        <w:rPr>
          <w:rFonts w:ascii="Century" w:hAnsi="Century"/>
          <w:lang w:val="uk-UA"/>
        </w:rPr>
        <w:t xml:space="preserve"> </w:t>
      </w:r>
    </w:p>
    <w:p w14:paraId="49F9BF0C" w14:textId="77777777" w:rsidR="006A5D5D" w:rsidRPr="006A5D5D" w:rsidRDefault="006A5D5D" w:rsidP="006A5D5D">
      <w:pPr>
        <w:jc w:val="both"/>
        <w:rPr>
          <w:rFonts w:ascii="Century" w:hAnsi="Century"/>
          <w:lang w:val="uk-UA"/>
        </w:rPr>
      </w:pPr>
    </w:p>
    <w:p w14:paraId="4C6A2852" w14:textId="0D2317BD" w:rsidR="006A5D5D" w:rsidRDefault="006162BC" w:rsidP="006A5D5D">
      <w:pPr>
        <w:rPr>
          <w:rFonts w:ascii="Century" w:hAnsi="Century"/>
          <w:b/>
          <w:lang w:val="uk-UA"/>
        </w:rPr>
      </w:pPr>
      <w:r w:rsidRPr="006A5D5D">
        <w:rPr>
          <w:rFonts w:ascii="Century" w:hAnsi="Century"/>
          <w:b/>
          <w:lang w:val="uk-UA"/>
        </w:rPr>
        <w:t>В И Р І Ш И Л А:</w:t>
      </w:r>
    </w:p>
    <w:p w14:paraId="1652621D" w14:textId="77777777" w:rsidR="006A5D5D" w:rsidRPr="006A5D5D" w:rsidRDefault="006A5D5D" w:rsidP="006A5D5D">
      <w:pPr>
        <w:rPr>
          <w:rFonts w:ascii="Century" w:hAnsi="Century"/>
          <w:b/>
          <w:lang w:val="uk-UA"/>
        </w:rPr>
      </w:pPr>
    </w:p>
    <w:p w14:paraId="202CBB9F" w14:textId="779DA29E" w:rsidR="00C95DB9" w:rsidRPr="006A5D5D" w:rsidRDefault="006162BC" w:rsidP="006A5D5D">
      <w:pPr>
        <w:jc w:val="both"/>
        <w:rPr>
          <w:rFonts w:ascii="Century" w:hAnsi="Century"/>
          <w:lang w:val="uk-UA"/>
        </w:rPr>
      </w:pPr>
      <w:r w:rsidRPr="006A5D5D">
        <w:rPr>
          <w:rFonts w:ascii="Century" w:hAnsi="Century"/>
          <w:lang w:val="uk-UA"/>
        </w:rPr>
        <w:t>1. Затвердити проект</w:t>
      </w:r>
      <w:r w:rsidR="006A5D5D" w:rsidRPr="006A5D5D">
        <w:rPr>
          <w:rFonts w:ascii="Century" w:hAnsi="Century"/>
          <w:lang w:val="uk-UA"/>
        </w:rPr>
        <w:t>и</w:t>
      </w:r>
      <w:r w:rsidRPr="006A5D5D">
        <w:rPr>
          <w:rFonts w:ascii="Century" w:hAnsi="Century"/>
          <w:lang w:val="uk-UA"/>
        </w:rPr>
        <w:t xml:space="preserve"> землеустрою щодо відведення земельн</w:t>
      </w:r>
      <w:r w:rsidR="006A5D5D" w:rsidRPr="006A5D5D">
        <w:rPr>
          <w:rFonts w:ascii="Century" w:hAnsi="Century"/>
          <w:lang w:val="uk-UA"/>
        </w:rPr>
        <w:t>их</w:t>
      </w:r>
      <w:r w:rsidRPr="006A5D5D">
        <w:rPr>
          <w:rFonts w:ascii="Century" w:hAnsi="Century"/>
          <w:lang w:val="uk-UA"/>
        </w:rPr>
        <w:t xml:space="preserve"> ділян</w:t>
      </w:r>
      <w:r w:rsidR="006A5D5D" w:rsidRPr="006A5D5D">
        <w:rPr>
          <w:rFonts w:ascii="Century" w:hAnsi="Century"/>
          <w:lang w:val="uk-UA"/>
        </w:rPr>
        <w:t xml:space="preserve">ок </w:t>
      </w:r>
      <w:r w:rsidRPr="006A5D5D">
        <w:rPr>
          <w:rFonts w:ascii="Century" w:hAnsi="Century"/>
          <w:lang w:val="uk-UA"/>
        </w:rPr>
        <w:t>в постійне користування</w:t>
      </w:r>
      <w:r w:rsidR="00DA20CF" w:rsidRPr="006A5D5D">
        <w:rPr>
          <w:rFonts w:ascii="Century" w:hAnsi="Century"/>
        </w:rPr>
        <w:t xml:space="preserve"> </w:t>
      </w:r>
      <w:r w:rsidR="006A5D5D" w:rsidRPr="006A5D5D">
        <w:rPr>
          <w:rFonts w:ascii="Century" w:hAnsi="Century"/>
          <w:lang w:val="uk-UA"/>
        </w:rPr>
        <w:t xml:space="preserve">Службі відновлення та розвитку інфраструктури у Львівській області на території Городоцької територіальної громади </w:t>
      </w:r>
      <w:proofErr w:type="spellStart"/>
      <w:r w:rsidR="006A5D5D" w:rsidRPr="006A5D5D">
        <w:rPr>
          <w:rFonts w:ascii="Century" w:hAnsi="Century"/>
        </w:rPr>
        <w:t>Львівського</w:t>
      </w:r>
      <w:proofErr w:type="spellEnd"/>
      <w:r w:rsidR="006A5D5D" w:rsidRPr="006A5D5D">
        <w:rPr>
          <w:rFonts w:ascii="Century" w:hAnsi="Century"/>
        </w:rPr>
        <w:t xml:space="preserve"> району </w:t>
      </w:r>
      <w:proofErr w:type="spellStart"/>
      <w:r w:rsidR="006A5D5D" w:rsidRPr="006A5D5D">
        <w:rPr>
          <w:rFonts w:ascii="Century" w:hAnsi="Century"/>
        </w:rPr>
        <w:t>Львівської</w:t>
      </w:r>
      <w:proofErr w:type="spellEnd"/>
      <w:r w:rsidR="006A5D5D" w:rsidRPr="006A5D5D">
        <w:rPr>
          <w:rFonts w:ascii="Century" w:hAnsi="Century"/>
        </w:rPr>
        <w:t xml:space="preserve"> </w:t>
      </w:r>
      <w:proofErr w:type="spellStart"/>
      <w:r w:rsidR="006A5D5D" w:rsidRPr="006A5D5D">
        <w:rPr>
          <w:rFonts w:ascii="Century" w:hAnsi="Century"/>
        </w:rPr>
        <w:t>області</w:t>
      </w:r>
      <w:proofErr w:type="spellEnd"/>
      <w:r w:rsidR="006A5D5D" w:rsidRPr="006A5D5D">
        <w:rPr>
          <w:rFonts w:ascii="Century" w:hAnsi="Century"/>
          <w:lang w:val="uk-UA"/>
        </w:rPr>
        <w:t xml:space="preserve"> згідно додатку 1 до рішення.</w:t>
      </w:r>
    </w:p>
    <w:p w14:paraId="4F22EE3B" w14:textId="018F7BA2" w:rsidR="00C95DB9" w:rsidRPr="006A5D5D" w:rsidRDefault="006162BC" w:rsidP="006A5D5D">
      <w:pPr>
        <w:jc w:val="both"/>
        <w:rPr>
          <w:rFonts w:ascii="Century" w:hAnsi="Century"/>
          <w:lang w:val="uk-UA"/>
        </w:rPr>
      </w:pPr>
      <w:r w:rsidRPr="006A5D5D">
        <w:rPr>
          <w:rFonts w:ascii="Century" w:hAnsi="Century"/>
          <w:lang w:val="uk-UA"/>
        </w:rPr>
        <w:t>2.</w:t>
      </w:r>
      <w:r w:rsidR="006E410A">
        <w:rPr>
          <w:rFonts w:ascii="Century" w:hAnsi="Century"/>
          <w:lang w:val="uk-UA"/>
        </w:rPr>
        <w:t xml:space="preserve"> </w:t>
      </w:r>
      <w:r w:rsidRPr="006A5D5D">
        <w:rPr>
          <w:rFonts w:ascii="Century" w:hAnsi="Century"/>
          <w:lang w:val="uk-UA"/>
        </w:rPr>
        <w:t xml:space="preserve">Передати в постійне користування </w:t>
      </w:r>
      <w:r w:rsidR="006A5D5D" w:rsidRPr="006A5D5D">
        <w:rPr>
          <w:rFonts w:ascii="Century" w:hAnsi="Century"/>
          <w:lang w:val="uk-UA"/>
        </w:rPr>
        <w:t>Службі відновлення та розвитку інфраструктури у Львівській області</w:t>
      </w:r>
      <w:r w:rsidR="00C95DB9" w:rsidRPr="006A5D5D">
        <w:rPr>
          <w:rFonts w:ascii="Century" w:hAnsi="Century"/>
          <w:lang w:val="uk-UA"/>
        </w:rPr>
        <w:t xml:space="preserve"> </w:t>
      </w:r>
      <w:r w:rsidRPr="006A5D5D">
        <w:rPr>
          <w:rFonts w:ascii="Century" w:hAnsi="Century"/>
          <w:lang w:val="uk-UA"/>
        </w:rPr>
        <w:t>земельн</w:t>
      </w:r>
      <w:r w:rsidR="006A5D5D" w:rsidRPr="006A5D5D">
        <w:rPr>
          <w:rFonts w:ascii="Century" w:hAnsi="Century"/>
          <w:lang w:val="uk-UA"/>
        </w:rPr>
        <w:t>і</w:t>
      </w:r>
      <w:r w:rsidRPr="006A5D5D">
        <w:rPr>
          <w:rFonts w:ascii="Century" w:hAnsi="Century"/>
          <w:lang w:val="uk-UA"/>
        </w:rPr>
        <w:t xml:space="preserve"> ділянк</w:t>
      </w:r>
      <w:r w:rsidR="006A5D5D" w:rsidRPr="006A5D5D">
        <w:rPr>
          <w:rFonts w:ascii="Century" w:hAnsi="Century"/>
          <w:lang w:val="uk-UA"/>
        </w:rPr>
        <w:t>и</w:t>
      </w:r>
      <w:r w:rsidRPr="006A5D5D">
        <w:rPr>
          <w:rFonts w:ascii="Century" w:hAnsi="Century"/>
          <w:lang w:val="uk-UA"/>
        </w:rPr>
        <w:t xml:space="preserve"> </w:t>
      </w:r>
      <w:r w:rsidR="006A5D5D" w:rsidRPr="006A5D5D">
        <w:rPr>
          <w:rFonts w:ascii="Century" w:hAnsi="Century"/>
          <w:lang w:val="uk-UA"/>
        </w:rPr>
        <w:t>зазначені в додатку 1 до рішення.</w:t>
      </w:r>
    </w:p>
    <w:p w14:paraId="3A1A38E5" w14:textId="5D513794" w:rsidR="006162BC" w:rsidRPr="006A5D5D" w:rsidRDefault="006162BC" w:rsidP="006A5D5D">
      <w:pPr>
        <w:jc w:val="both"/>
        <w:rPr>
          <w:rFonts w:ascii="Century" w:hAnsi="Century" w:cs="Arial"/>
        </w:rPr>
      </w:pPr>
      <w:r w:rsidRPr="006A5D5D">
        <w:rPr>
          <w:rFonts w:ascii="Century" w:hAnsi="Century"/>
          <w:lang w:val="uk-UA"/>
        </w:rPr>
        <w:t xml:space="preserve">3. </w:t>
      </w:r>
      <w:r w:rsidR="006A5D5D" w:rsidRPr="006A5D5D">
        <w:rPr>
          <w:rFonts w:ascii="Century" w:hAnsi="Century"/>
          <w:lang w:val="uk-UA"/>
        </w:rPr>
        <w:t xml:space="preserve">Службі відновлення та розвитку інфраструктури у Львівській області </w:t>
      </w:r>
      <w:r w:rsidR="00B239B4" w:rsidRPr="006A5D5D">
        <w:rPr>
          <w:rFonts w:ascii="Century" w:hAnsi="Century"/>
          <w:lang w:val="uk-UA"/>
        </w:rPr>
        <w:t>звернутися до державного реєстратора щодо реєстрації права постійного користування земельн</w:t>
      </w:r>
      <w:r w:rsidR="006A5D5D" w:rsidRPr="006A5D5D">
        <w:rPr>
          <w:rFonts w:ascii="Century" w:hAnsi="Century"/>
          <w:lang w:val="uk-UA"/>
        </w:rPr>
        <w:t>ими</w:t>
      </w:r>
      <w:r w:rsidR="00B239B4" w:rsidRPr="006A5D5D">
        <w:rPr>
          <w:rFonts w:ascii="Century" w:hAnsi="Century"/>
          <w:lang w:val="uk-UA"/>
        </w:rPr>
        <w:t xml:space="preserve"> ділянк</w:t>
      </w:r>
      <w:r w:rsidR="006A5D5D" w:rsidRPr="006A5D5D">
        <w:rPr>
          <w:rFonts w:ascii="Century" w:hAnsi="Century"/>
          <w:lang w:val="uk-UA"/>
        </w:rPr>
        <w:t>ами</w:t>
      </w:r>
      <w:r w:rsidR="00B239B4" w:rsidRPr="006A5D5D">
        <w:rPr>
          <w:rFonts w:ascii="Century" w:hAnsi="Century"/>
          <w:lang w:val="uk-UA"/>
        </w:rPr>
        <w:t xml:space="preserve"> вказан</w:t>
      </w:r>
      <w:r w:rsidR="006A5D5D" w:rsidRPr="006A5D5D">
        <w:rPr>
          <w:rFonts w:ascii="Century" w:hAnsi="Century"/>
          <w:lang w:val="uk-UA"/>
        </w:rPr>
        <w:t>ими</w:t>
      </w:r>
      <w:r w:rsidR="00B239B4" w:rsidRPr="006A5D5D">
        <w:rPr>
          <w:rFonts w:ascii="Century" w:hAnsi="Century"/>
          <w:lang w:val="uk-UA"/>
        </w:rPr>
        <w:t xml:space="preserve"> в </w:t>
      </w:r>
      <w:r w:rsidR="006A5D5D" w:rsidRPr="006A5D5D">
        <w:rPr>
          <w:rFonts w:ascii="Century" w:hAnsi="Century"/>
          <w:lang w:val="uk-UA"/>
        </w:rPr>
        <w:t>додатку 1</w:t>
      </w:r>
      <w:r w:rsidR="00B239B4" w:rsidRPr="006A5D5D">
        <w:rPr>
          <w:rFonts w:ascii="Century" w:hAnsi="Century"/>
          <w:lang w:val="uk-UA"/>
        </w:rPr>
        <w:t xml:space="preserve"> даного рішення та </w:t>
      </w:r>
      <w:r w:rsidRPr="006A5D5D">
        <w:rPr>
          <w:rFonts w:ascii="Century" w:hAnsi="Century"/>
          <w:lang w:val="uk-UA"/>
        </w:rPr>
        <w:t>використовувати земельн</w:t>
      </w:r>
      <w:r w:rsidR="006A5D5D" w:rsidRPr="006A5D5D">
        <w:rPr>
          <w:rFonts w:ascii="Century" w:hAnsi="Century"/>
          <w:lang w:val="uk-UA"/>
        </w:rPr>
        <w:t>і</w:t>
      </w:r>
      <w:r w:rsidRPr="006A5D5D">
        <w:rPr>
          <w:rFonts w:ascii="Century" w:hAnsi="Century"/>
          <w:lang w:val="uk-UA"/>
        </w:rPr>
        <w:t xml:space="preserve"> ділянк</w:t>
      </w:r>
      <w:r w:rsidR="006A5D5D" w:rsidRPr="006A5D5D">
        <w:rPr>
          <w:rFonts w:ascii="Century" w:hAnsi="Century"/>
          <w:lang w:val="uk-UA"/>
        </w:rPr>
        <w:t>и</w:t>
      </w:r>
      <w:r w:rsidRPr="006A5D5D">
        <w:rPr>
          <w:rFonts w:ascii="Century" w:hAnsi="Century"/>
          <w:lang w:val="uk-UA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14:paraId="693E71B0" w14:textId="5A994E26" w:rsidR="00B239B4" w:rsidRDefault="006162BC" w:rsidP="006A5D5D">
      <w:pPr>
        <w:jc w:val="both"/>
        <w:rPr>
          <w:rFonts w:ascii="Century" w:hAnsi="Century"/>
          <w:lang w:val="uk-UA"/>
        </w:rPr>
      </w:pPr>
      <w:r w:rsidRPr="006A5D5D">
        <w:rPr>
          <w:rFonts w:ascii="Century" w:hAnsi="Century"/>
          <w:lang w:val="uk-UA"/>
        </w:rPr>
        <w:t>4.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4657EB3C" w14:textId="77777777" w:rsidR="006A5D5D" w:rsidRPr="006A5D5D" w:rsidRDefault="006A5D5D" w:rsidP="006A5D5D">
      <w:pPr>
        <w:jc w:val="both"/>
        <w:rPr>
          <w:rFonts w:ascii="Century" w:hAnsi="Century"/>
          <w:lang w:val="uk-UA"/>
        </w:rPr>
      </w:pPr>
    </w:p>
    <w:p w14:paraId="63F95987" w14:textId="33392576" w:rsidR="00836054" w:rsidRDefault="006162BC" w:rsidP="006A5D5D">
      <w:pPr>
        <w:rPr>
          <w:rFonts w:ascii="Century" w:hAnsi="Century"/>
          <w:b/>
          <w:lang w:val="uk-UA"/>
        </w:rPr>
      </w:pPr>
      <w:r w:rsidRPr="006162BC">
        <w:rPr>
          <w:rFonts w:ascii="Century" w:hAnsi="Century"/>
          <w:b/>
          <w:lang w:val="uk-UA"/>
        </w:rPr>
        <w:lastRenderedPageBreak/>
        <w:t xml:space="preserve">Міський  голова </w:t>
      </w:r>
      <w:r w:rsidRPr="006162BC">
        <w:rPr>
          <w:rFonts w:ascii="Century" w:hAnsi="Century"/>
          <w:b/>
          <w:lang w:val="uk-UA"/>
        </w:rPr>
        <w:tab/>
      </w:r>
      <w:r w:rsidRPr="006162BC">
        <w:rPr>
          <w:rFonts w:ascii="Century" w:hAnsi="Century"/>
          <w:b/>
          <w:lang w:val="uk-UA"/>
        </w:rPr>
        <w:tab/>
      </w:r>
      <w:r w:rsidRPr="006162BC">
        <w:rPr>
          <w:rFonts w:ascii="Century" w:hAnsi="Century"/>
          <w:b/>
          <w:lang w:val="uk-UA"/>
        </w:rPr>
        <w:tab/>
      </w:r>
      <w:r w:rsidRPr="006162BC">
        <w:rPr>
          <w:rFonts w:ascii="Century" w:hAnsi="Century"/>
          <w:b/>
          <w:lang w:val="uk-UA"/>
        </w:rPr>
        <w:tab/>
      </w:r>
      <w:r w:rsidRPr="006162BC">
        <w:rPr>
          <w:rFonts w:ascii="Century" w:hAnsi="Century"/>
          <w:b/>
          <w:lang w:val="uk-UA"/>
        </w:rPr>
        <w:tab/>
      </w:r>
      <w:r w:rsidRPr="006162BC">
        <w:rPr>
          <w:rFonts w:ascii="Century" w:hAnsi="Century"/>
          <w:b/>
          <w:lang w:val="uk-UA"/>
        </w:rPr>
        <w:tab/>
        <w:t xml:space="preserve">               </w:t>
      </w:r>
      <w:r w:rsidR="00825568">
        <w:rPr>
          <w:rFonts w:ascii="Century" w:hAnsi="Century"/>
          <w:b/>
          <w:lang w:val="uk-UA"/>
        </w:rPr>
        <w:t xml:space="preserve">    </w:t>
      </w:r>
      <w:r w:rsidRPr="006162BC">
        <w:rPr>
          <w:rFonts w:ascii="Century" w:hAnsi="Century"/>
          <w:b/>
          <w:lang w:val="uk-UA"/>
        </w:rPr>
        <w:t>Володимир РЕМЕНЯК</w:t>
      </w:r>
    </w:p>
    <w:p w14:paraId="64ED11D0" w14:textId="77777777" w:rsidR="00007325" w:rsidRPr="00B358E3" w:rsidRDefault="00007325" w:rsidP="00007325">
      <w:pPr>
        <w:ind w:firstLine="4678"/>
        <w:jc w:val="both"/>
        <w:rPr>
          <w:rFonts w:ascii="Century" w:hAnsi="Century"/>
        </w:rPr>
      </w:pPr>
      <w:proofErr w:type="spellStart"/>
      <w:r w:rsidRPr="00B358E3">
        <w:rPr>
          <w:rFonts w:ascii="Century" w:hAnsi="Century"/>
        </w:rPr>
        <w:t>Додаток</w:t>
      </w:r>
      <w:proofErr w:type="spellEnd"/>
      <w:r w:rsidRPr="00B358E3">
        <w:rPr>
          <w:rFonts w:ascii="Century" w:hAnsi="Century"/>
        </w:rPr>
        <w:t xml:space="preserve"> 1 </w:t>
      </w:r>
    </w:p>
    <w:p w14:paraId="75D13851" w14:textId="77777777" w:rsidR="00007325" w:rsidRPr="00B358E3" w:rsidRDefault="00007325" w:rsidP="00007325">
      <w:pPr>
        <w:ind w:firstLine="4678"/>
        <w:jc w:val="both"/>
        <w:rPr>
          <w:rFonts w:ascii="Century" w:hAnsi="Century"/>
        </w:rPr>
      </w:pPr>
      <w:r w:rsidRPr="00B358E3">
        <w:rPr>
          <w:rFonts w:ascii="Century" w:hAnsi="Century"/>
        </w:rPr>
        <w:t xml:space="preserve">до </w:t>
      </w:r>
      <w:proofErr w:type="spellStart"/>
      <w:r w:rsidRPr="00B358E3">
        <w:rPr>
          <w:rFonts w:ascii="Century" w:hAnsi="Century"/>
        </w:rPr>
        <w:t>рішення</w:t>
      </w:r>
      <w:proofErr w:type="spellEnd"/>
      <w:r w:rsidRPr="00B358E3">
        <w:rPr>
          <w:rFonts w:ascii="Century" w:hAnsi="Century"/>
        </w:rPr>
        <w:t xml:space="preserve"> </w:t>
      </w:r>
      <w:proofErr w:type="spellStart"/>
      <w:r w:rsidRPr="00B358E3">
        <w:rPr>
          <w:rFonts w:ascii="Century" w:hAnsi="Century"/>
        </w:rPr>
        <w:t>сесії</w:t>
      </w:r>
      <w:proofErr w:type="spellEnd"/>
      <w:r w:rsidRPr="00B358E3">
        <w:rPr>
          <w:rFonts w:ascii="Century" w:hAnsi="Century"/>
        </w:rPr>
        <w:t xml:space="preserve"> </w:t>
      </w:r>
      <w:proofErr w:type="spellStart"/>
      <w:r w:rsidRPr="00B358E3">
        <w:rPr>
          <w:rFonts w:ascii="Century" w:hAnsi="Century"/>
        </w:rPr>
        <w:t>Городоцької</w:t>
      </w:r>
      <w:proofErr w:type="spellEnd"/>
      <w:r w:rsidRPr="00B358E3">
        <w:rPr>
          <w:rFonts w:ascii="Century" w:hAnsi="Century"/>
        </w:rPr>
        <w:t xml:space="preserve"> </w:t>
      </w:r>
      <w:proofErr w:type="spellStart"/>
      <w:r w:rsidRPr="00B358E3">
        <w:rPr>
          <w:rFonts w:ascii="Century" w:hAnsi="Century"/>
        </w:rPr>
        <w:t>міської</w:t>
      </w:r>
      <w:proofErr w:type="spellEnd"/>
      <w:r w:rsidRPr="00B358E3">
        <w:rPr>
          <w:rFonts w:ascii="Century" w:hAnsi="Century"/>
        </w:rPr>
        <w:t xml:space="preserve"> ради </w:t>
      </w:r>
    </w:p>
    <w:p w14:paraId="2243BBD8" w14:textId="4DFFD0B1" w:rsidR="00007325" w:rsidRDefault="00007325" w:rsidP="006E410A">
      <w:pPr>
        <w:ind w:firstLine="4678"/>
        <w:jc w:val="both"/>
        <w:rPr>
          <w:rFonts w:ascii="Century" w:hAnsi="Century"/>
        </w:rPr>
      </w:pPr>
      <w:r w:rsidRPr="00B358E3">
        <w:rPr>
          <w:rFonts w:ascii="Century" w:hAnsi="Century"/>
        </w:rPr>
        <w:t xml:space="preserve">№ </w:t>
      </w:r>
      <w:r w:rsidR="00826A05">
        <w:rPr>
          <w:rFonts w:ascii="Century" w:hAnsi="Century"/>
          <w:lang w:val="uk-UA"/>
        </w:rPr>
        <w:t xml:space="preserve">   </w:t>
      </w:r>
      <w:proofErr w:type="spellStart"/>
      <w:r w:rsidRPr="00B358E3">
        <w:rPr>
          <w:rFonts w:ascii="Century" w:hAnsi="Century"/>
        </w:rPr>
        <w:t>від</w:t>
      </w:r>
      <w:proofErr w:type="spellEnd"/>
      <w:r w:rsidRPr="00B358E3">
        <w:rPr>
          <w:rFonts w:ascii="Century" w:hAnsi="Century"/>
        </w:rPr>
        <w:t xml:space="preserve"> </w:t>
      </w:r>
      <w:r>
        <w:rPr>
          <w:rFonts w:ascii="Century" w:hAnsi="Century"/>
        </w:rPr>
        <w:t>22</w:t>
      </w:r>
      <w:r w:rsidRPr="00B358E3">
        <w:rPr>
          <w:rFonts w:ascii="Century" w:hAnsi="Century"/>
        </w:rPr>
        <w:t>.0</w:t>
      </w:r>
      <w:r>
        <w:rPr>
          <w:rFonts w:ascii="Century" w:hAnsi="Century"/>
        </w:rPr>
        <w:t>8</w:t>
      </w:r>
      <w:r w:rsidRPr="00B358E3">
        <w:rPr>
          <w:rFonts w:ascii="Century" w:hAnsi="Century"/>
        </w:rPr>
        <w:t>.202</w:t>
      </w:r>
      <w:r>
        <w:rPr>
          <w:rFonts w:ascii="Century" w:hAnsi="Century"/>
        </w:rPr>
        <w:t>4</w:t>
      </w:r>
      <w:r w:rsidRPr="00B358E3">
        <w:rPr>
          <w:rFonts w:ascii="Century" w:hAnsi="Century"/>
        </w:rPr>
        <w:t xml:space="preserve"> року</w:t>
      </w:r>
    </w:p>
    <w:p w14:paraId="410028BA" w14:textId="77777777" w:rsidR="006E410A" w:rsidRDefault="006E410A" w:rsidP="006E410A">
      <w:pPr>
        <w:ind w:firstLine="4678"/>
        <w:jc w:val="both"/>
        <w:rPr>
          <w:rFonts w:ascii="Century" w:hAnsi="Century"/>
        </w:rPr>
      </w:pPr>
    </w:p>
    <w:p w14:paraId="6EDED82E" w14:textId="77777777" w:rsidR="00007325" w:rsidRPr="00C67B8E" w:rsidRDefault="00007325" w:rsidP="00007325">
      <w:pPr>
        <w:ind w:firstLine="4678"/>
        <w:jc w:val="both"/>
        <w:rPr>
          <w:rFonts w:ascii="Century" w:hAnsi="Century"/>
          <w:sz w:val="10"/>
        </w:rPr>
      </w:pPr>
    </w:p>
    <w:p w14:paraId="76184F93" w14:textId="6BE742CA" w:rsidR="00007325" w:rsidRDefault="00007325" w:rsidP="006E410A">
      <w:pPr>
        <w:ind w:left="-284"/>
        <w:jc w:val="center"/>
        <w:rPr>
          <w:rFonts w:ascii="Century" w:hAnsi="Century"/>
          <w:b/>
          <w:lang w:val="uk-UA"/>
        </w:rPr>
      </w:pPr>
      <w:r w:rsidRPr="00C67B8E">
        <w:rPr>
          <w:rFonts w:ascii="Century" w:hAnsi="Century"/>
          <w:b/>
        </w:rPr>
        <w:t xml:space="preserve">Список </w:t>
      </w:r>
      <w:proofErr w:type="spellStart"/>
      <w:r w:rsidRPr="00C67B8E">
        <w:rPr>
          <w:rFonts w:ascii="Century" w:hAnsi="Century"/>
          <w:b/>
        </w:rPr>
        <w:t>земельних</w:t>
      </w:r>
      <w:proofErr w:type="spellEnd"/>
      <w:r w:rsidRPr="00C67B8E">
        <w:rPr>
          <w:rFonts w:ascii="Century" w:hAnsi="Century"/>
          <w:b/>
        </w:rPr>
        <w:t xml:space="preserve"> </w:t>
      </w:r>
      <w:proofErr w:type="spellStart"/>
      <w:r w:rsidRPr="00C67B8E">
        <w:rPr>
          <w:rFonts w:ascii="Century" w:hAnsi="Century"/>
          <w:b/>
        </w:rPr>
        <w:t>ділянок</w:t>
      </w:r>
      <w:proofErr w:type="spellEnd"/>
      <w:r w:rsidRPr="00C67B8E">
        <w:rPr>
          <w:rFonts w:ascii="Century" w:hAnsi="Century"/>
          <w:b/>
        </w:rPr>
        <w:t>,</w:t>
      </w:r>
      <w:r>
        <w:rPr>
          <w:rFonts w:ascii="Century" w:hAnsi="Century"/>
          <w:b/>
          <w:lang w:val="uk-UA"/>
        </w:rPr>
        <w:t xml:space="preserve"> проекти землеустрою щодо відведення яких затверджуються та надаються в постійне користування Службі відновлення та розвитку інфраструктури у Львівській області</w:t>
      </w:r>
    </w:p>
    <w:p w14:paraId="21FA3F4A" w14:textId="77777777" w:rsidR="006E410A" w:rsidRPr="00007325" w:rsidRDefault="006E410A" w:rsidP="006E410A">
      <w:pPr>
        <w:ind w:left="-284"/>
        <w:jc w:val="center"/>
        <w:rPr>
          <w:rFonts w:ascii="Century" w:hAnsi="Century"/>
          <w:b/>
          <w:lang w:val="uk-UA"/>
        </w:rPr>
      </w:pPr>
    </w:p>
    <w:tbl>
      <w:tblPr>
        <w:tblW w:w="10207" w:type="dxa"/>
        <w:tblInd w:w="-431" w:type="dxa"/>
        <w:tblLook w:val="04A0" w:firstRow="1" w:lastRow="0" w:firstColumn="1" w:lastColumn="0" w:noHBand="0" w:noVBand="1"/>
      </w:tblPr>
      <w:tblGrid>
        <w:gridCol w:w="558"/>
        <w:gridCol w:w="1094"/>
        <w:gridCol w:w="3027"/>
        <w:gridCol w:w="5528"/>
      </w:tblGrid>
      <w:tr w:rsidR="006E410A" w:rsidRPr="006E410A" w14:paraId="5316F336" w14:textId="77777777" w:rsidTr="006E410A">
        <w:trPr>
          <w:trHeight w:val="60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41C15" w14:textId="77777777" w:rsidR="006E410A" w:rsidRPr="006E410A" w:rsidRDefault="006E410A" w:rsidP="006E410A">
            <w:pPr>
              <w:jc w:val="center"/>
              <w:rPr>
                <w:rFonts w:ascii="Century" w:hAnsi="Century"/>
                <w:b/>
                <w:color w:val="000000"/>
                <w:lang w:val="uk-UA" w:eastAsia="uk-UA"/>
              </w:rPr>
            </w:pPr>
            <w:r w:rsidRPr="006E410A">
              <w:rPr>
                <w:rFonts w:ascii="Century" w:hAnsi="Century"/>
                <w:b/>
                <w:color w:val="000000"/>
                <w:lang w:val="uk-UA" w:eastAsia="uk-UA"/>
              </w:rPr>
              <w:t>№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630C9" w14:textId="77777777" w:rsidR="006E410A" w:rsidRPr="006E410A" w:rsidRDefault="006E410A" w:rsidP="006E410A">
            <w:pPr>
              <w:jc w:val="center"/>
              <w:rPr>
                <w:rFonts w:ascii="Century" w:hAnsi="Century"/>
                <w:b/>
                <w:color w:val="000000"/>
                <w:lang w:val="uk-UA" w:eastAsia="uk-UA"/>
              </w:rPr>
            </w:pPr>
            <w:r w:rsidRPr="006E410A">
              <w:rPr>
                <w:rFonts w:ascii="Century" w:hAnsi="Century"/>
                <w:b/>
                <w:color w:val="000000"/>
                <w:lang w:val="uk-UA" w:eastAsia="uk-UA"/>
              </w:rPr>
              <w:t>Площа, га</w:t>
            </w: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A8315" w14:textId="77777777" w:rsidR="006E410A" w:rsidRPr="006E410A" w:rsidRDefault="006E410A" w:rsidP="006E410A">
            <w:pPr>
              <w:jc w:val="center"/>
              <w:rPr>
                <w:rFonts w:ascii="Century" w:hAnsi="Century"/>
                <w:b/>
                <w:color w:val="000000"/>
                <w:lang w:val="uk-UA" w:eastAsia="uk-UA"/>
              </w:rPr>
            </w:pPr>
            <w:r w:rsidRPr="006E410A">
              <w:rPr>
                <w:rFonts w:ascii="Century" w:hAnsi="Century"/>
                <w:b/>
                <w:color w:val="000000"/>
                <w:lang w:val="uk-UA" w:eastAsia="uk-UA"/>
              </w:rPr>
              <w:t>Кадастровий номер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3A467" w14:textId="77777777" w:rsidR="006E410A" w:rsidRPr="006E410A" w:rsidRDefault="006E410A" w:rsidP="006E410A">
            <w:pPr>
              <w:jc w:val="center"/>
              <w:rPr>
                <w:rFonts w:ascii="Century" w:hAnsi="Century"/>
                <w:b/>
                <w:color w:val="000000"/>
                <w:lang w:val="uk-UA" w:eastAsia="uk-UA"/>
              </w:rPr>
            </w:pPr>
            <w:r w:rsidRPr="006E410A">
              <w:rPr>
                <w:rFonts w:ascii="Century" w:hAnsi="Century"/>
                <w:b/>
                <w:color w:val="000000"/>
                <w:lang w:val="uk-UA" w:eastAsia="uk-UA"/>
              </w:rPr>
              <w:t>Місце розташування земельної ділянки</w:t>
            </w:r>
          </w:p>
        </w:tc>
      </w:tr>
      <w:tr w:rsidR="006E410A" w:rsidRPr="006E410A" w14:paraId="15E9D6B2" w14:textId="77777777" w:rsidTr="006E410A">
        <w:trPr>
          <w:trHeight w:val="9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D38C2" w14:textId="77777777" w:rsidR="006E410A" w:rsidRPr="006E410A" w:rsidRDefault="006E410A" w:rsidP="006E410A">
            <w:pPr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 w:rsidRPr="006E410A">
              <w:rPr>
                <w:rFonts w:ascii="Century" w:hAnsi="Century"/>
                <w:color w:val="000000"/>
                <w:lang w:val="uk-UA" w:eastAsia="uk-UA"/>
              </w:rPr>
              <w:t>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731AA" w14:textId="77777777" w:rsidR="006E410A" w:rsidRPr="006E410A" w:rsidRDefault="006E410A" w:rsidP="006E410A">
            <w:pPr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 w:rsidRPr="006E410A">
              <w:rPr>
                <w:rFonts w:ascii="Century" w:hAnsi="Century"/>
                <w:color w:val="000000"/>
                <w:lang w:val="uk-UA" w:eastAsia="uk-UA"/>
              </w:rPr>
              <w:t>6,3266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8E94E" w14:textId="77777777" w:rsidR="006E410A" w:rsidRPr="006E410A" w:rsidRDefault="006E410A" w:rsidP="006E410A">
            <w:pPr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 w:rsidRPr="006E410A">
              <w:rPr>
                <w:rFonts w:ascii="Century" w:hAnsi="Century"/>
                <w:color w:val="000000"/>
                <w:lang w:val="uk-UA" w:eastAsia="uk-UA"/>
              </w:rPr>
              <w:t>4620987600:11:000:0050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AFEB2" w14:textId="77777777" w:rsidR="006E410A" w:rsidRPr="006E410A" w:rsidRDefault="006E410A" w:rsidP="006E410A">
            <w:pPr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 w:rsidRPr="006E410A">
              <w:rPr>
                <w:rFonts w:ascii="Century" w:hAnsi="Century"/>
                <w:color w:val="000000"/>
                <w:lang w:val="uk-UA" w:eastAsia="uk-UA"/>
              </w:rPr>
              <w:t>на території Городоцької територіальної громади (</w:t>
            </w:r>
            <w:proofErr w:type="spellStart"/>
            <w:r w:rsidRPr="006E410A">
              <w:rPr>
                <w:rFonts w:ascii="Century" w:hAnsi="Century"/>
                <w:color w:val="000000"/>
                <w:lang w:val="uk-UA" w:eastAsia="uk-UA"/>
              </w:rPr>
              <w:t>Родатицький</w:t>
            </w:r>
            <w:proofErr w:type="spellEnd"/>
            <w:r w:rsidRPr="006E410A">
              <w:rPr>
                <w:rFonts w:ascii="Century" w:hAnsi="Century"/>
                <w:color w:val="000000"/>
                <w:lang w:val="uk-UA" w:eastAsia="uk-UA"/>
              </w:rPr>
              <w:t xml:space="preserve"> </w:t>
            </w:r>
            <w:proofErr w:type="spellStart"/>
            <w:r w:rsidRPr="006E410A">
              <w:rPr>
                <w:rFonts w:ascii="Century" w:hAnsi="Century"/>
                <w:color w:val="000000"/>
                <w:lang w:val="uk-UA" w:eastAsia="uk-UA"/>
              </w:rPr>
              <w:t>старостинський</w:t>
            </w:r>
            <w:proofErr w:type="spellEnd"/>
            <w:r w:rsidRPr="006E410A">
              <w:rPr>
                <w:rFonts w:ascii="Century" w:hAnsi="Century"/>
                <w:color w:val="000000"/>
                <w:lang w:val="uk-UA" w:eastAsia="uk-UA"/>
              </w:rPr>
              <w:t xml:space="preserve"> округ) Львівського району Львівської області</w:t>
            </w:r>
          </w:p>
        </w:tc>
      </w:tr>
      <w:tr w:rsidR="006E410A" w:rsidRPr="006E410A" w14:paraId="0FFE8FB6" w14:textId="77777777" w:rsidTr="006E410A">
        <w:trPr>
          <w:trHeight w:val="9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E30F2" w14:textId="77777777" w:rsidR="006E410A" w:rsidRPr="006E410A" w:rsidRDefault="006E410A" w:rsidP="006E410A">
            <w:pPr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 w:rsidRPr="006E410A">
              <w:rPr>
                <w:rFonts w:ascii="Century" w:hAnsi="Century"/>
                <w:color w:val="000000"/>
                <w:lang w:val="uk-UA" w:eastAsia="uk-UA"/>
              </w:rPr>
              <w:t>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89C4A" w14:textId="77777777" w:rsidR="006E410A" w:rsidRPr="006E410A" w:rsidRDefault="006E410A" w:rsidP="006E410A">
            <w:pPr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 w:rsidRPr="006E410A">
              <w:rPr>
                <w:rFonts w:ascii="Century" w:hAnsi="Century"/>
                <w:color w:val="000000"/>
                <w:lang w:val="uk-UA" w:eastAsia="uk-UA"/>
              </w:rPr>
              <w:t>6,9104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09DB2" w14:textId="77777777" w:rsidR="006E410A" w:rsidRPr="006E410A" w:rsidRDefault="006E410A" w:rsidP="006E410A">
            <w:pPr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 w:rsidRPr="006E410A">
              <w:rPr>
                <w:rFonts w:ascii="Century" w:hAnsi="Century"/>
                <w:color w:val="000000"/>
                <w:lang w:val="uk-UA" w:eastAsia="uk-UA"/>
              </w:rPr>
              <w:t>4620987600:11:000:0051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E9534" w14:textId="77777777" w:rsidR="006E410A" w:rsidRPr="006E410A" w:rsidRDefault="006E410A" w:rsidP="006E410A">
            <w:pPr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 w:rsidRPr="006E410A">
              <w:rPr>
                <w:rFonts w:ascii="Century" w:hAnsi="Century"/>
                <w:color w:val="000000"/>
                <w:lang w:val="uk-UA" w:eastAsia="uk-UA"/>
              </w:rPr>
              <w:t>на території Городоцької територіальної громади (</w:t>
            </w:r>
            <w:proofErr w:type="spellStart"/>
            <w:r w:rsidRPr="006E410A">
              <w:rPr>
                <w:rFonts w:ascii="Century" w:hAnsi="Century"/>
                <w:color w:val="000000"/>
                <w:lang w:val="uk-UA" w:eastAsia="uk-UA"/>
              </w:rPr>
              <w:t>Родатицький</w:t>
            </w:r>
            <w:proofErr w:type="spellEnd"/>
            <w:r w:rsidRPr="006E410A">
              <w:rPr>
                <w:rFonts w:ascii="Century" w:hAnsi="Century"/>
                <w:color w:val="000000"/>
                <w:lang w:val="uk-UA" w:eastAsia="uk-UA"/>
              </w:rPr>
              <w:t xml:space="preserve"> </w:t>
            </w:r>
            <w:proofErr w:type="spellStart"/>
            <w:r w:rsidRPr="006E410A">
              <w:rPr>
                <w:rFonts w:ascii="Century" w:hAnsi="Century"/>
                <w:color w:val="000000"/>
                <w:lang w:val="uk-UA" w:eastAsia="uk-UA"/>
              </w:rPr>
              <w:t>старостинський</w:t>
            </w:r>
            <w:proofErr w:type="spellEnd"/>
            <w:r w:rsidRPr="006E410A">
              <w:rPr>
                <w:rFonts w:ascii="Century" w:hAnsi="Century"/>
                <w:color w:val="000000"/>
                <w:lang w:val="uk-UA" w:eastAsia="uk-UA"/>
              </w:rPr>
              <w:t xml:space="preserve"> округ) Львівського району Львівської області</w:t>
            </w:r>
          </w:p>
        </w:tc>
      </w:tr>
      <w:tr w:rsidR="006E410A" w:rsidRPr="006E410A" w14:paraId="3D85E795" w14:textId="77777777" w:rsidTr="006E410A">
        <w:trPr>
          <w:trHeight w:val="9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BE5DA" w14:textId="77777777" w:rsidR="006E410A" w:rsidRPr="006E410A" w:rsidRDefault="006E410A" w:rsidP="006E410A">
            <w:pPr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 w:rsidRPr="006E410A">
              <w:rPr>
                <w:rFonts w:ascii="Century" w:hAnsi="Century"/>
                <w:color w:val="000000"/>
                <w:lang w:val="uk-UA" w:eastAsia="uk-UA"/>
              </w:rPr>
              <w:t>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DA088" w14:textId="77777777" w:rsidR="006E410A" w:rsidRPr="006E410A" w:rsidRDefault="006E410A" w:rsidP="006E410A">
            <w:pPr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 w:rsidRPr="006E410A">
              <w:rPr>
                <w:rFonts w:ascii="Century" w:hAnsi="Century"/>
                <w:color w:val="000000"/>
                <w:lang w:val="uk-UA" w:eastAsia="uk-UA"/>
              </w:rPr>
              <w:t>3,7532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44E0F" w14:textId="77777777" w:rsidR="006E410A" w:rsidRPr="006E410A" w:rsidRDefault="006E410A" w:rsidP="006E410A">
            <w:pPr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 w:rsidRPr="006E410A">
              <w:rPr>
                <w:rFonts w:ascii="Century" w:hAnsi="Century"/>
                <w:color w:val="000000"/>
                <w:lang w:val="uk-UA" w:eastAsia="uk-UA"/>
              </w:rPr>
              <w:t>4620987600:09:000:0101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36852" w14:textId="77777777" w:rsidR="006E410A" w:rsidRPr="006E410A" w:rsidRDefault="006E410A" w:rsidP="006E410A">
            <w:pPr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 w:rsidRPr="006E410A">
              <w:rPr>
                <w:rFonts w:ascii="Century" w:hAnsi="Century"/>
                <w:color w:val="000000"/>
                <w:lang w:val="uk-UA" w:eastAsia="uk-UA"/>
              </w:rPr>
              <w:t>на території Городоцької територіальної громади (</w:t>
            </w:r>
            <w:proofErr w:type="spellStart"/>
            <w:r w:rsidRPr="006E410A">
              <w:rPr>
                <w:rFonts w:ascii="Century" w:hAnsi="Century"/>
                <w:color w:val="000000"/>
                <w:lang w:val="uk-UA" w:eastAsia="uk-UA"/>
              </w:rPr>
              <w:t>Родатицький</w:t>
            </w:r>
            <w:proofErr w:type="spellEnd"/>
            <w:r w:rsidRPr="006E410A">
              <w:rPr>
                <w:rFonts w:ascii="Century" w:hAnsi="Century"/>
                <w:color w:val="000000"/>
                <w:lang w:val="uk-UA" w:eastAsia="uk-UA"/>
              </w:rPr>
              <w:t xml:space="preserve"> </w:t>
            </w:r>
            <w:proofErr w:type="spellStart"/>
            <w:r w:rsidRPr="006E410A">
              <w:rPr>
                <w:rFonts w:ascii="Century" w:hAnsi="Century"/>
                <w:color w:val="000000"/>
                <w:lang w:val="uk-UA" w:eastAsia="uk-UA"/>
              </w:rPr>
              <w:t>старостинський</w:t>
            </w:r>
            <w:proofErr w:type="spellEnd"/>
            <w:r w:rsidRPr="006E410A">
              <w:rPr>
                <w:rFonts w:ascii="Century" w:hAnsi="Century"/>
                <w:color w:val="000000"/>
                <w:lang w:val="uk-UA" w:eastAsia="uk-UA"/>
              </w:rPr>
              <w:t xml:space="preserve"> округ) Львівського району Львівської області</w:t>
            </w:r>
          </w:p>
        </w:tc>
      </w:tr>
      <w:tr w:rsidR="006E410A" w:rsidRPr="006E410A" w14:paraId="6E3D381B" w14:textId="77777777" w:rsidTr="006E410A">
        <w:trPr>
          <w:trHeight w:val="9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21825" w14:textId="77777777" w:rsidR="006E410A" w:rsidRPr="006E410A" w:rsidRDefault="006E410A" w:rsidP="006E410A">
            <w:pPr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 w:rsidRPr="006E410A">
              <w:rPr>
                <w:rFonts w:ascii="Century" w:hAnsi="Century"/>
                <w:color w:val="000000"/>
                <w:lang w:val="uk-UA" w:eastAsia="uk-UA"/>
              </w:rPr>
              <w:t>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51530" w14:textId="77777777" w:rsidR="006E410A" w:rsidRPr="006E410A" w:rsidRDefault="006E410A" w:rsidP="006E410A">
            <w:pPr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 w:rsidRPr="006E410A">
              <w:rPr>
                <w:rFonts w:ascii="Century" w:hAnsi="Century"/>
                <w:color w:val="000000"/>
                <w:lang w:val="uk-UA" w:eastAsia="uk-UA"/>
              </w:rPr>
              <w:t>5,8159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AB2CC" w14:textId="77777777" w:rsidR="006E410A" w:rsidRPr="006E410A" w:rsidRDefault="006E410A" w:rsidP="006E410A">
            <w:pPr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 w:rsidRPr="006E410A">
              <w:rPr>
                <w:rFonts w:ascii="Century" w:hAnsi="Century"/>
                <w:color w:val="000000"/>
                <w:lang w:val="uk-UA" w:eastAsia="uk-UA"/>
              </w:rPr>
              <w:t>4620987600:05:000:0003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A0637" w14:textId="77777777" w:rsidR="006E410A" w:rsidRPr="006E410A" w:rsidRDefault="006E410A" w:rsidP="006E410A">
            <w:pPr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 w:rsidRPr="006E410A">
              <w:rPr>
                <w:rFonts w:ascii="Century" w:hAnsi="Century"/>
                <w:color w:val="000000"/>
                <w:lang w:val="uk-UA" w:eastAsia="uk-UA"/>
              </w:rPr>
              <w:t>на території Городоцької територіальної громади (</w:t>
            </w:r>
            <w:proofErr w:type="spellStart"/>
            <w:r w:rsidRPr="006E410A">
              <w:rPr>
                <w:rFonts w:ascii="Century" w:hAnsi="Century"/>
                <w:color w:val="000000"/>
                <w:lang w:val="uk-UA" w:eastAsia="uk-UA"/>
              </w:rPr>
              <w:t>Родатицький</w:t>
            </w:r>
            <w:proofErr w:type="spellEnd"/>
            <w:r w:rsidRPr="006E410A">
              <w:rPr>
                <w:rFonts w:ascii="Century" w:hAnsi="Century"/>
                <w:color w:val="000000"/>
                <w:lang w:val="uk-UA" w:eastAsia="uk-UA"/>
              </w:rPr>
              <w:t xml:space="preserve"> </w:t>
            </w:r>
            <w:proofErr w:type="spellStart"/>
            <w:r w:rsidRPr="006E410A">
              <w:rPr>
                <w:rFonts w:ascii="Century" w:hAnsi="Century"/>
                <w:color w:val="000000"/>
                <w:lang w:val="uk-UA" w:eastAsia="uk-UA"/>
              </w:rPr>
              <w:t>старостинський</w:t>
            </w:r>
            <w:proofErr w:type="spellEnd"/>
            <w:r w:rsidRPr="006E410A">
              <w:rPr>
                <w:rFonts w:ascii="Century" w:hAnsi="Century"/>
                <w:color w:val="000000"/>
                <w:lang w:val="uk-UA" w:eastAsia="uk-UA"/>
              </w:rPr>
              <w:t xml:space="preserve"> округ) Львівського району Львівської області</w:t>
            </w:r>
          </w:p>
        </w:tc>
      </w:tr>
      <w:tr w:rsidR="006E410A" w:rsidRPr="006E410A" w14:paraId="74500C7B" w14:textId="77777777" w:rsidTr="006E410A">
        <w:trPr>
          <w:trHeight w:val="9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E52A1" w14:textId="77777777" w:rsidR="006E410A" w:rsidRPr="006E410A" w:rsidRDefault="006E410A" w:rsidP="006E410A">
            <w:pPr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 w:rsidRPr="006E410A">
              <w:rPr>
                <w:rFonts w:ascii="Century" w:hAnsi="Century"/>
                <w:color w:val="000000"/>
                <w:lang w:val="uk-UA" w:eastAsia="uk-UA"/>
              </w:rPr>
              <w:t>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4B6D6" w14:textId="77777777" w:rsidR="006E410A" w:rsidRPr="006E410A" w:rsidRDefault="006E410A" w:rsidP="006E410A">
            <w:pPr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 w:rsidRPr="006E410A">
              <w:rPr>
                <w:rFonts w:ascii="Century" w:hAnsi="Century"/>
                <w:color w:val="000000"/>
                <w:lang w:val="uk-UA" w:eastAsia="uk-UA"/>
              </w:rPr>
              <w:t>2,4830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73377" w14:textId="77777777" w:rsidR="006E410A" w:rsidRPr="006E410A" w:rsidRDefault="006E410A" w:rsidP="006E410A">
            <w:pPr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 w:rsidRPr="006E410A">
              <w:rPr>
                <w:rFonts w:ascii="Century" w:hAnsi="Century"/>
                <w:color w:val="000000"/>
                <w:lang w:val="uk-UA" w:eastAsia="uk-UA"/>
              </w:rPr>
              <w:t>4620981000:03:000:0013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E42A8" w14:textId="77777777" w:rsidR="006E410A" w:rsidRPr="006E410A" w:rsidRDefault="006E410A" w:rsidP="006E410A">
            <w:pPr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 w:rsidRPr="006E410A">
              <w:rPr>
                <w:rFonts w:ascii="Century" w:hAnsi="Century"/>
                <w:color w:val="000000"/>
                <w:lang w:val="uk-UA" w:eastAsia="uk-UA"/>
              </w:rPr>
              <w:t>на території Городоцької територіальної громади (</w:t>
            </w:r>
            <w:proofErr w:type="spellStart"/>
            <w:r w:rsidRPr="006E410A">
              <w:rPr>
                <w:rFonts w:ascii="Century" w:hAnsi="Century"/>
                <w:color w:val="000000"/>
                <w:lang w:val="uk-UA" w:eastAsia="uk-UA"/>
              </w:rPr>
              <w:t>Братковицький</w:t>
            </w:r>
            <w:proofErr w:type="spellEnd"/>
            <w:r w:rsidRPr="006E410A">
              <w:rPr>
                <w:rFonts w:ascii="Century" w:hAnsi="Century"/>
                <w:color w:val="000000"/>
                <w:lang w:val="uk-UA" w:eastAsia="uk-UA"/>
              </w:rPr>
              <w:t xml:space="preserve"> </w:t>
            </w:r>
            <w:proofErr w:type="spellStart"/>
            <w:r w:rsidRPr="006E410A">
              <w:rPr>
                <w:rFonts w:ascii="Century" w:hAnsi="Century"/>
                <w:color w:val="000000"/>
                <w:lang w:val="uk-UA" w:eastAsia="uk-UA"/>
              </w:rPr>
              <w:t>старостинський</w:t>
            </w:r>
            <w:proofErr w:type="spellEnd"/>
            <w:r w:rsidRPr="006E410A">
              <w:rPr>
                <w:rFonts w:ascii="Century" w:hAnsi="Century"/>
                <w:color w:val="000000"/>
                <w:lang w:val="uk-UA" w:eastAsia="uk-UA"/>
              </w:rPr>
              <w:t xml:space="preserve"> округ) Львівського району Львівської області</w:t>
            </w:r>
          </w:p>
        </w:tc>
      </w:tr>
      <w:tr w:rsidR="006E410A" w:rsidRPr="006E410A" w14:paraId="5BD95A27" w14:textId="77777777" w:rsidTr="006E410A">
        <w:trPr>
          <w:trHeight w:val="9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BC8A3" w14:textId="77777777" w:rsidR="006E410A" w:rsidRPr="006E410A" w:rsidRDefault="006E410A" w:rsidP="006E410A">
            <w:pPr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 w:rsidRPr="006E410A">
              <w:rPr>
                <w:rFonts w:ascii="Century" w:hAnsi="Century"/>
                <w:color w:val="000000"/>
                <w:lang w:val="uk-UA" w:eastAsia="uk-UA"/>
              </w:rPr>
              <w:t>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CFC16" w14:textId="77777777" w:rsidR="006E410A" w:rsidRPr="006E410A" w:rsidRDefault="006E410A" w:rsidP="006E410A">
            <w:pPr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 w:rsidRPr="006E410A">
              <w:rPr>
                <w:rFonts w:ascii="Century" w:hAnsi="Century"/>
                <w:color w:val="000000"/>
                <w:lang w:val="uk-UA" w:eastAsia="uk-UA"/>
              </w:rPr>
              <w:t>3,7428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FE741" w14:textId="77777777" w:rsidR="006E410A" w:rsidRPr="006E410A" w:rsidRDefault="006E410A" w:rsidP="006E410A">
            <w:pPr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 w:rsidRPr="006E410A">
              <w:rPr>
                <w:rFonts w:ascii="Century" w:hAnsi="Century"/>
                <w:color w:val="000000"/>
                <w:lang w:val="uk-UA" w:eastAsia="uk-UA"/>
              </w:rPr>
              <w:t>4620981000:03:000:0014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78DD8" w14:textId="77777777" w:rsidR="006E410A" w:rsidRPr="006E410A" w:rsidRDefault="006E410A" w:rsidP="006E410A">
            <w:pPr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 w:rsidRPr="006E410A">
              <w:rPr>
                <w:rFonts w:ascii="Century" w:hAnsi="Century"/>
                <w:color w:val="000000"/>
                <w:lang w:val="uk-UA" w:eastAsia="uk-UA"/>
              </w:rPr>
              <w:t>на території Городоцької територіальної громади (</w:t>
            </w:r>
            <w:proofErr w:type="spellStart"/>
            <w:r w:rsidRPr="006E410A">
              <w:rPr>
                <w:rFonts w:ascii="Century" w:hAnsi="Century"/>
                <w:color w:val="000000"/>
                <w:lang w:val="uk-UA" w:eastAsia="uk-UA"/>
              </w:rPr>
              <w:t>Братковицький</w:t>
            </w:r>
            <w:proofErr w:type="spellEnd"/>
            <w:r w:rsidRPr="006E410A">
              <w:rPr>
                <w:rFonts w:ascii="Century" w:hAnsi="Century"/>
                <w:color w:val="000000"/>
                <w:lang w:val="uk-UA" w:eastAsia="uk-UA"/>
              </w:rPr>
              <w:t xml:space="preserve"> </w:t>
            </w:r>
            <w:proofErr w:type="spellStart"/>
            <w:r w:rsidRPr="006E410A">
              <w:rPr>
                <w:rFonts w:ascii="Century" w:hAnsi="Century"/>
                <w:color w:val="000000"/>
                <w:lang w:val="uk-UA" w:eastAsia="uk-UA"/>
              </w:rPr>
              <w:t>старостинський</w:t>
            </w:r>
            <w:proofErr w:type="spellEnd"/>
            <w:r w:rsidRPr="006E410A">
              <w:rPr>
                <w:rFonts w:ascii="Century" w:hAnsi="Century"/>
                <w:color w:val="000000"/>
                <w:lang w:val="uk-UA" w:eastAsia="uk-UA"/>
              </w:rPr>
              <w:t xml:space="preserve"> округ) Львівського району Львівської області</w:t>
            </w:r>
          </w:p>
        </w:tc>
      </w:tr>
      <w:tr w:rsidR="006E410A" w:rsidRPr="006E410A" w14:paraId="4425FCEC" w14:textId="77777777" w:rsidTr="006E410A">
        <w:trPr>
          <w:trHeight w:val="9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47D55" w14:textId="77777777" w:rsidR="006E410A" w:rsidRPr="006E410A" w:rsidRDefault="006E410A" w:rsidP="006E410A">
            <w:pPr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 w:rsidRPr="006E410A">
              <w:rPr>
                <w:rFonts w:ascii="Century" w:hAnsi="Century"/>
                <w:color w:val="000000"/>
                <w:lang w:val="uk-UA" w:eastAsia="uk-UA"/>
              </w:rPr>
              <w:t>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906AF" w14:textId="77777777" w:rsidR="006E410A" w:rsidRPr="006E410A" w:rsidRDefault="006E410A" w:rsidP="006E410A">
            <w:pPr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 w:rsidRPr="006E410A">
              <w:rPr>
                <w:rFonts w:ascii="Century" w:hAnsi="Century"/>
                <w:color w:val="000000"/>
                <w:lang w:val="uk-UA" w:eastAsia="uk-UA"/>
              </w:rPr>
              <w:t>0,4726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25B7E" w14:textId="77777777" w:rsidR="006E410A" w:rsidRPr="006E410A" w:rsidRDefault="006E410A" w:rsidP="006E410A">
            <w:pPr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 w:rsidRPr="006E410A">
              <w:rPr>
                <w:rFonts w:ascii="Century" w:hAnsi="Century"/>
                <w:color w:val="000000"/>
                <w:lang w:val="uk-UA" w:eastAsia="uk-UA"/>
              </w:rPr>
              <w:t>4620981000:03:000:0018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CA440" w14:textId="77777777" w:rsidR="006E410A" w:rsidRPr="006E410A" w:rsidRDefault="006E410A" w:rsidP="006E410A">
            <w:pPr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 w:rsidRPr="006E410A">
              <w:rPr>
                <w:rFonts w:ascii="Century" w:hAnsi="Century"/>
                <w:color w:val="000000"/>
                <w:lang w:val="uk-UA" w:eastAsia="uk-UA"/>
              </w:rPr>
              <w:t>на території Городоцької територіальної громади (</w:t>
            </w:r>
            <w:proofErr w:type="spellStart"/>
            <w:r w:rsidRPr="006E410A">
              <w:rPr>
                <w:rFonts w:ascii="Century" w:hAnsi="Century"/>
                <w:color w:val="000000"/>
                <w:lang w:val="uk-UA" w:eastAsia="uk-UA"/>
              </w:rPr>
              <w:t>Братковицький</w:t>
            </w:r>
            <w:proofErr w:type="spellEnd"/>
            <w:r w:rsidRPr="006E410A">
              <w:rPr>
                <w:rFonts w:ascii="Century" w:hAnsi="Century"/>
                <w:color w:val="000000"/>
                <w:lang w:val="uk-UA" w:eastAsia="uk-UA"/>
              </w:rPr>
              <w:t xml:space="preserve"> </w:t>
            </w:r>
            <w:proofErr w:type="spellStart"/>
            <w:r w:rsidRPr="006E410A">
              <w:rPr>
                <w:rFonts w:ascii="Century" w:hAnsi="Century"/>
                <w:color w:val="000000"/>
                <w:lang w:val="uk-UA" w:eastAsia="uk-UA"/>
              </w:rPr>
              <w:t>старостинський</w:t>
            </w:r>
            <w:proofErr w:type="spellEnd"/>
            <w:r w:rsidRPr="006E410A">
              <w:rPr>
                <w:rFonts w:ascii="Century" w:hAnsi="Century"/>
                <w:color w:val="000000"/>
                <w:lang w:val="uk-UA" w:eastAsia="uk-UA"/>
              </w:rPr>
              <w:t xml:space="preserve"> округ) Львівського району Львівської області</w:t>
            </w:r>
          </w:p>
        </w:tc>
      </w:tr>
      <w:tr w:rsidR="006E410A" w:rsidRPr="006E410A" w14:paraId="5B8AF9AA" w14:textId="77777777" w:rsidTr="006E410A">
        <w:trPr>
          <w:trHeight w:val="9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4C321" w14:textId="77777777" w:rsidR="006E410A" w:rsidRPr="006E410A" w:rsidRDefault="006E410A" w:rsidP="006E410A">
            <w:pPr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 w:rsidRPr="006E410A">
              <w:rPr>
                <w:rFonts w:ascii="Century" w:hAnsi="Century"/>
                <w:color w:val="000000"/>
                <w:lang w:val="uk-UA" w:eastAsia="uk-UA"/>
              </w:rPr>
              <w:t>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E70DA" w14:textId="77777777" w:rsidR="006E410A" w:rsidRPr="006E410A" w:rsidRDefault="006E410A" w:rsidP="006E410A">
            <w:pPr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 w:rsidRPr="006E410A">
              <w:rPr>
                <w:rFonts w:ascii="Century" w:hAnsi="Century"/>
                <w:color w:val="000000"/>
                <w:lang w:val="uk-UA" w:eastAsia="uk-UA"/>
              </w:rPr>
              <w:t>2,3756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C26F3" w14:textId="77777777" w:rsidR="006E410A" w:rsidRPr="006E410A" w:rsidRDefault="006E410A" w:rsidP="006E410A">
            <w:pPr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 w:rsidRPr="006E410A">
              <w:rPr>
                <w:rFonts w:ascii="Century" w:hAnsi="Century"/>
                <w:color w:val="000000"/>
                <w:lang w:val="uk-UA" w:eastAsia="uk-UA"/>
              </w:rPr>
              <w:t>4620983300:06:000:0010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F12A5" w14:textId="77777777" w:rsidR="006E410A" w:rsidRPr="006E410A" w:rsidRDefault="006E410A" w:rsidP="006E410A">
            <w:pPr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 w:rsidRPr="006E410A">
              <w:rPr>
                <w:rFonts w:ascii="Century" w:hAnsi="Century"/>
                <w:color w:val="000000"/>
                <w:lang w:val="uk-UA" w:eastAsia="uk-UA"/>
              </w:rPr>
              <w:t>на території Городоцької територіальної громади (</w:t>
            </w:r>
            <w:proofErr w:type="spellStart"/>
            <w:r w:rsidRPr="006E410A">
              <w:rPr>
                <w:rFonts w:ascii="Century" w:hAnsi="Century"/>
                <w:color w:val="000000"/>
                <w:lang w:val="uk-UA" w:eastAsia="uk-UA"/>
              </w:rPr>
              <w:t>Долинянський</w:t>
            </w:r>
            <w:proofErr w:type="spellEnd"/>
            <w:r w:rsidRPr="006E410A">
              <w:rPr>
                <w:rFonts w:ascii="Century" w:hAnsi="Century"/>
                <w:color w:val="000000"/>
                <w:lang w:val="uk-UA" w:eastAsia="uk-UA"/>
              </w:rPr>
              <w:t xml:space="preserve"> </w:t>
            </w:r>
            <w:proofErr w:type="spellStart"/>
            <w:r w:rsidRPr="006E410A">
              <w:rPr>
                <w:rFonts w:ascii="Century" w:hAnsi="Century"/>
                <w:color w:val="000000"/>
                <w:lang w:val="uk-UA" w:eastAsia="uk-UA"/>
              </w:rPr>
              <w:t>старостинський</w:t>
            </w:r>
            <w:proofErr w:type="spellEnd"/>
            <w:r w:rsidRPr="006E410A">
              <w:rPr>
                <w:rFonts w:ascii="Century" w:hAnsi="Century"/>
                <w:color w:val="000000"/>
                <w:lang w:val="uk-UA" w:eastAsia="uk-UA"/>
              </w:rPr>
              <w:t xml:space="preserve"> округ) Львівського району Львівської області</w:t>
            </w:r>
          </w:p>
        </w:tc>
      </w:tr>
      <w:tr w:rsidR="006E410A" w:rsidRPr="006E410A" w14:paraId="6AB1D825" w14:textId="77777777" w:rsidTr="006E410A">
        <w:trPr>
          <w:trHeight w:val="9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8D1A9" w14:textId="77777777" w:rsidR="006E410A" w:rsidRPr="006E410A" w:rsidRDefault="006E410A" w:rsidP="006E410A">
            <w:pPr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 w:rsidRPr="006E410A">
              <w:rPr>
                <w:rFonts w:ascii="Century" w:hAnsi="Century"/>
                <w:color w:val="000000"/>
                <w:lang w:val="uk-UA" w:eastAsia="uk-UA"/>
              </w:rPr>
              <w:t>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0379A" w14:textId="77777777" w:rsidR="006E410A" w:rsidRPr="006E410A" w:rsidRDefault="006E410A" w:rsidP="006E410A">
            <w:pPr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 w:rsidRPr="006E410A">
              <w:rPr>
                <w:rFonts w:ascii="Century" w:hAnsi="Century"/>
                <w:color w:val="000000"/>
                <w:lang w:val="uk-UA" w:eastAsia="uk-UA"/>
              </w:rPr>
              <w:t>6,0197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20EDA" w14:textId="77777777" w:rsidR="006E410A" w:rsidRPr="006E410A" w:rsidRDefault="006E410A" w:rsidP="006E410A">
            <w:pPr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 w:rsidRPr="006E410A">
              <w:rPr>
                <w:rFonts w:ascii="Century" w:hAnsi="Century"/>
                <w:color w:val="000000"/>
                <w:lang w:val="uk-UA" w:eastAsia="uk-UA"/>
              </w:rPr>
              <w:t>4620983300:06:000:0006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076FF" w14:textId="77777777" w:rsidR="006E410A" w:rsidRPr="006E410A" w:rsidRDefault="006E410A" w:rsidP="006E410A">
            <w:pPr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 w:rsidRPr="006E410A">
              <w:rPr>
                <w:rFonts w:ascii="Century" w:hAnsi="Century"/>
                <w:color w:val="000000"/>
                <w:lang w:val="uk-UA" w:eastAsia="uk-UA"/>
              </w:rPr>
              <w:t>на території Городоцької територіальної громади (</w:t>
            </w:r>
            <w:proofErr w:type="spellStart"/>
            <w:r w:rsidRPr="006E410A">
              <w:rPr>
                <w:rFonts w:ascii="Century" w:hAnsi="Century"/>
                <w:color w:val="000000"/>
                <w:lang w:val="uk-UA" w:eastAsia="uk-UA"/>
              </w:rPr>
              <w:t>Долинянський</w:t>
            </w:r>
            <w:proofErr w:type="spellEnd"/>
            <w:r w:rsidRPr="006E410A">
              <w:rPr>
                <w:rFonts w:ascii="Century" w:hAnsi="Century"/>
                <w:color w:val="000000"/>
                <w:lang w:val="uk-UA" w:eastAsia="uk-UA"/>
              </w:rPr>
              <w:t xml:space="preserve"> </w:t>
            </w:r>
            <w:proofErr w:type="spellStart"/>
            <w:r w:rsidRPr="006E410A">
              <w:rPr>
                <w:rFonts w:ascii="Century" w:hAnsi="Century"/>
                <w:color w:val="000000"/>
                <w:lang w:val="uk-UA" w:eastAsia="uk-UA"/>
              </w:rPr>
              <w:t>старостинський</w:t>
            </w:r>
            <w:proofErr w:type="spellEnd"/>
            <w:r w:rsidRPr="006E410A">
              <w:rPr>
                <w:rFonts w:ascii="Century" w:hAnsi="Century"/>
                <w:color w:val="000000"/>
                <w:lang w:val="uk-UA" w:eastAsia="uk-UA"/>
              </w:rPr>
              <w:t xml:space="preserve"> округ) Львівського району Львівської області</w:t>
            </w:r>
          </w:p>
        </w:tc>
      </w:tr>
      <w:tr w:rsidR="006E410A" w:rsidRPr="006E410A" w14:paraId="191971D5" w14:textId="77777777" w:rsidTr="006E410A">
        <w:trPr>
          <w:trHeight w:val="9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DF688" w14:textId="77777777" w:rsidR="006E410A" w:rsidRPr="006E410A" w:rsidRDefault="006E410A" w:rsidP="006E410A">
            <w:pPr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 w:rsidRPr="006E410A">
              <w:rPr>
                <w:rFonts w:ascii="Century" w:hAnsi="Century"/>
                <w:color w:val="000000"/>
                <w:lang w:val="uk-UA" w:eastAsia="uk-UA"/>
              </w:rPr>
              <w:t>10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7993E" w14:textId="77777777" w:rsidR="006E410A" w:rsidRPr="006E410A" w:rsidRDefault="006E410A" w:rsidP="006E410A">
            <w:pPr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 w:rsidRPr="006E410A">
              <w:rPr>
                <w:rFonts w:ascii="Century" w:hAnsi="Century"/>
                <w:color w:val="000000"/>
                <w:lang w:val="uk-UA" w:eastAsia="uk-UA"/>
              </w:rPr>
              <w:t>6,2084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ED78F" w14:textId="77777777" w:rsidR="006E410A" w:rsidRPr="006E410A" w:rsidRDefault="006E410A" w:rsidP="006E410A">
            <w:pPr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 w:rsidRPr="006E410A">
              <w:rPr>
                <w:rFonts w:ascii="Century" w:hAnsi="Century"/>
                <w:color w:val="000000"/>
                <w:lang w:val="uk-UA" w:eastAsia="uk-UA"/>
              </w:rPr>
              <w:t>4620983300:06:000:0008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06257" w14:textId="77777777" w:rsidR="006E410A" w:rsidRPr="006E410A" w:rsidRDefault="006E410A" w:rsidP="006E410A">
            <w:pPr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 w:rsidRPr="006E410A">
              <w:rPr>
                <w:rFonts w:ascii="Century" w:hAnsi="Century"/>
                <w:color w:val="000000"/>
                <w:lang w:val="uk-UA" w:eastAsia="uk-UA"/>
              </w:rPr>
              <w:t>на території Городоцької територіальної громади (</w:t>
            </w:r>
            <w:proofErr w:type="spellStart"/>
            <w:r w:rsidRPr="006E410A">
              <w:rPr>
                <w:rFonts w:ascii="Century" w:hAnsi="Century"/>
                <w:color w:val="000000"/>
                <w:lang w:val="uk-UA" w:eastAsia="uk-UA"/>
              </w:rPr>
              <w:t>Долинянський</w:t>
            </w:r>
            <w:proofErr w:type="spellEnd"/>
            <w:r w:rsidRPr="006E410A">
              <w:rPr>
                <w:rFonts w:ascii="Century" w:hAnsi="Century"/>
                <w:color w:val="000000"/>
                <w:lang w:val="uk-UA" w:eastAsia="uk-UA"/>
              </w:rPr>
              <w:t xml:space="preserve"> </w:t>
            </w:r>
            <w:proofErr w:type="spellStart"/>
            <w:r w:rsidRPr="006E410A">
              <w:rPr>
                <w:rFonts w:ascii="Century" w:hAnsi="Century"/>
                <w:color w:val="000000"/>
                <w:lang w:val="uk-UA" w:eastAsia="uk-UA"/>
              </w:rPr>
              <w:t>старостинський</w:t>
            </w:r>
            <w:proofErr w:type="spellEnd"/>
            <w:r w:rsidRPr="006E410A">
              <w:rPr>
                <w:rFonts w:ascii="Century" w:hAnsi="Century"/>
                <w:color w:val="000000"/>
                <w:lang w:val="uk-UA" w:eastAsia="uk-UA"/>
              </w:rPr>
              <w:t xml:space="preserve"> округ) Львівського району Львівської області</w:t>
            </w:r>
          </w:p>
        </w:tc>
      </w:tr>
    </w:tbl>
    <w:p w14:paraId="19B722BC" w14:textId="77777777" w:rsidR="006E410A" w:rsidRDefault="006E410A" w:rsidP="006A5D5D">
      <w:pPr>
        <w:rPr>
          <w:rFonts w:ascii="Century" w:hAnsi="Century"/>
          <w:b/>
          <w:lang w:val="uk-UA"/>
        </w:rPr>
      </w:pPr>
    </w:p>
    <w:p w14:paraId="4DD5E908" w14:textId="77777777" w:rsidR="006E410A" w:rsidRDefault="006E410A" w:rsidP="006A5D5D">
      <w:pPr>
        <w:rPr>
          <w:rFonts w:ascii="Century" w:hAnsi="Century"/>
          <w:b/>
          <w:lang w:val="uk-UA"/>
        </w:rPr>
      </w:pPr>
    </w:p>
    <w:p w14:paraId="1EC0FAC4" w14:textId="07267297" w:rsidR="006E410A" w:rsidRPr="006E410A" w:rsidRDefault="006E410A" w:rsidP="006A5D5D">
      <w:pPr>
        <w:rPr>
          <w:rFonts w:ascii="Century" w:hAnsi="Century"/>
          <w:b/>
          <w:lang w:val="uk-UA"/>
        </w:rPr>
      </w:pPr>
      <w:r w:rsidRPr="006E410A">
        <w:rPr>
          <w:rFonts w:ascii="Century" w:hAnsi="Century"/>
          <w:b/>
          <w:lang w:val="uk-UA"/>
        </w:rPr>
        <w:t xml:space="preserve">Секретар сесії </w:t>
      </w:r>
      <w:r>
        <w:rPr>
          <w:rFonts w:ascii="Century" w:hAnsi="Century"/>
          <w:b/>
          <w:lang w:val="uk-UA"/>
        </w:rPr>
        <w:t xml:space="preserve">                                                                                        </w:t>
      </w:r>
      <w:r w:rsidRPr="006E410A">
        <w:rPr>
          <w:rFonts w:ascii="Century" w:hAnsi="Century"/>
          <w:b/>
          <w:lang w:val="uk-UA"/>
        </w:rPr>
        <w:t>Іван МЄСКАЛО</w:t>
      </w:r>
    </w:p>
    <w:sectPr w:rsidR="006E410A" w:rsidRPr="006E410A" w:rsidSect="006E410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EF6"/>
    <w:rsid w:val="00007325"/>
    <w:rsid w:val="0003364C"/>
    <w:rsid w:val="000B62EF"/>
    <w:rsid w:val="002818DF"/>
    <w:rsid w:val="002B36C2"/>
    <w:rsid w:val="002B3B78"/>
    <w:rsid w:val="00300D03"/>
    <w:rsid w:val="003C3EDB"/>
    <w:rsid w:val="00441B64"/>
    <w:rsid w:val="00444468"/>
    <w:rsid w:val="0054722E"/>
    <w:rsid w:val="00593DDF"/>
    <w:rsid w:val="005A29F8"/>
    <w:rsid w:val="006162BC"/>
    <w:rsid w:val="00623492"/>
    <w:rsid w:val="006A5D5D"/>
    <w:rsid w:val="006E410A"/>
    <w:rsid w:val="00820A28"/>
    <w:rsid w:val="00825568"/>
    <w:rsid w:val="00826A05"/>
    <w:rsid w:val="00836054"/>
    <w:rsid w:val="00912556"/>
    <w:rsid w:val="00AD5F33"/>
    <w:rsid w:val="00B239B4"/>
    <w:rsid w:val="00C95DB9"/>
    <w:rsid w:val="00D10668"/>
    <w:rsid w:val="00DA20CF"/>
    <w:rsid w:val="00DA6CA0"/>
    <w:rsid w:val="00EB5EF6"/>
    <w:rsid w:val="00ED7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08E84"/>
  <w15:chartTrackingRefBased/>
  <w15:docId w15:val="{8E251E8A-3BC9-453F-BA43-D8964930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62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6162BC"/>
    <w:pPr>
      <w:spacing w:line="300" w:lineRule="atLeast"/>
      <w:jc w:val="center"/>
    </w:pPr>
  </w:style>
  <w:style w:type="paragraph" w:styleId="a3">
    <w:name w:val="List Paragraph"/>
    <w:basedOn w:val="a"/>
    <w:uiPriority w:val="34"/>
    <w:qFormat/>
    <w:rsid w:val="006E41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7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D908AC-B753-462D-AFB1-30B105180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2841</Words>
  <Characters>1620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2023-04-03T12:57:00Z</dcterms:created>
  <dcterms:modified xsi:type="dcterms:W3CDTF">2024-08-13T12:41:00Z</dcterms:modified>
</cp:coreProperties>
</file>