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872534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872534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72534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72534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72534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2DC85B6" w:rsidR="00D26BED" w:rsidRPr="00872534" w:rsidRDefault="001D6FDA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72534">
        <w:rPr>
          <w:rFonts w:ascii="Century" w:hAnsi="Century"/>
          <w:b/>
          <w:sz w:val="28"/>
          <w:szCs w:val="28"/>
          <w:lang w:val="uk-UA"/>
        </w:rPr>
        <w:t>5</w:t>
      </w:r>
      <w:r w:rsidR="00CB5001" w:rsidRPr="00872534">
        <w:rPr>
          <w:rFonts w:ascii="Century" w:hAnsi="Century"/>
          <w:b/>
          <w:sz w:val="28"/>
          <w:szCs w:val="28"/>
          <w:lang w:val="uk-UA"/>
        </w:rPr>
        <w:t>1</w:t>
      </w:r>
      <w:r w:rsidR="00D26BED" w:rsidRPr="00872534">
        <w:rPr>
          <w:rFonts w:ascii="Century" w:hAnsi="Century"/>
          <w:b/>
          <w:szCs w:val="28"/>
          <w:lang w:val="uk-UA"/>
        </w:rPr>
        <w:t xml:space="preserve"> </w:t>
      </w:r>
      <w:r w:rsidR="00D26BED" w:rsidRPr="00872534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6973DAB7" w:rsidR="005B7593" w:rsidRPr="00872534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872534">
        <w:rPr>
          <w:rFonts w:ascii="Century" w:hAnsi="Century"/>
          <w:b/>
          <w:sz w:val="32"/>
          <w:szCs w:val="36"/>
        </w:rPr>
        <w:t>РІШЕННЯ №</w:t>
      </w:r>
      <w:r w:rsidR="006A256A" w:rsidRPr="00872534">
        <w:rPr>
          <w:rFonts w:ascii="Century" w:hAnsi="Century"/>
          <w:b/>
          <w:sz w:val="32"/>
          <w:szCs w:val="36"/>
        </w:rPr>
        <w:t xml:space="preserve"> </w:t>
      </w:r>
    </w:p>
    <w:p w14:paraId="1C9A8ECD" w14:textId="77777777" w:rsidR="00CB5001" w:rsidRPr="00872534" w:rsidRDefault="00CB5001" w:rsidP="005B7593">
      <w:pPr>
        <w:jc w:val="center"/>
        <w:rPr>
          <w:rFonts w:ascii="Century" w:hAnsi="Century"/>
          <w:b/>
          <w:sz w:val="28"/>
          <w:szCs w:val="36"/>
        </w:rPr>
      </w:pPr>
    </w:p>
    <w:p w14:paraId="4E771F06" w14:textId="13B9AFDB" w:rsidR="00D26BED" w:rsidRPr="00872534" w:rsidRDefault="007D57CF" w:rsidP="00687FF9">
      <w:pPr>
        <w:spacing w:line="276" w:lineRule="auto"/>
        <w:rPr>
          <w:rFonts w:ascii="Century" w:hAnsi="Century"/>
        </w:rPr>
      </w:pPr>
      <w:r w:rsidRPr="00872534">
        <w:rPr>
          <w:rFonts w:ascii="Century" w:hAnsi="Century"/>
          <w:noProof/>
        </w:rPr>
        <w:t>2</w:t>
      </w:r>
      <w:r w:rsidR="00CB5001" w:rsidRPr="00872534">
        <w:rPr>
          <w:rFonts w:ascii="Century" w:hAnsi="Century"/>
          <w:noProof/>
        </w:rPr>
        <w:t>2</w:t>
      </w:r>
      <w:r w:rsidRPr="00872534">
        <w:rPr>
          <w:rFonts w:ascii="Century" w:hAnsi="Century"/>
          <w:noProof/>
        </w:rPr>
        <w:t xml:space="preserve"> </w:t>
      </w:r>
      <w:r w:rsidR="00CB5001" w:rsidRPr="00872534">
        <w:rPr>
          <w:rFonts w:ascii="Century" w:hAnsi="Century"/>
          <w:noProof/>
        </w:rPr>
        <w:t>серпня</w:t>
      </w:r>
      <w:r w:rsidR="005F2378" w:rsidRPr="00872534">
        <w:rPr>
          <w:rFonts w:ascii="Century" w:hAnsi="Century"/>
          <w:noProof/>
        </w:rPr>
        <w:t xml:space="preserve"> </w:t>
      </w:r>
      <w:r w:rsidR="005B7593" w:rsidRPr="00872534">
        <w:rPr>
          <w:rFonts w:ascii="Century" w:hAnsi="Century"/>
        </w:rPr>
        <w:t>2024 року</w:t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573685" w:rsidRPr="00872534">
        <w:rPr>
          <w:rFonts w:ascii="Century" w:hAnsi="Century"/>
        </w:rPr>
        <w:t xml:space="preserve">      </w:t>
      </w:r>
      <w:r w:rsidR="005B7593" w:rsidRPr="00872534">
        <w:rPr>
          <w:rFonts w:ascii="Century" w:hAnsi="Century"/>
        </w:rPr>
        <w:t xml:space="preserve">          </w:t>
      </w:r>
      <w:r w:rsidR="00573685" w:rsidRPr="00872534">
        <w:rPr>
          <w:rFonts w:ascii="Century" w:hAnsi="Century"/>
        </w:rPr>
        <w:t xml:space="preserve">  </w:t>
      </w:r>
      <w:r w:rsidR="00D26BED" w:rsidRPr="00872534">
        <w:rPr>
          <w:rFonts w:ascii="Century" w:hAnsi="Century"/>
        </w:rPr>
        <w:t xml:space="preserve"> м. Городок</w:t>
      </w:r>
    </w:p>
    <w:p w14:paraId="006D3C06" w14:textId="77777777" w:rsidR="00A875C5" w:rsidRPr="00872534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872534">
        <w:rPr>
          <w:rFonts w:ascii="Century" w:hAnsi="Century"/>
          <w:lang w:eastAsia="uk-UA"/>
        </w:rPr>
        <w:t> </w:t>
      </w:r>
    </w:p>
    <w:p w14:paraId="3A29514C" w14:textId="1343722A" w:rsidR="00602AC6" w:rsidRPr="00872534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872534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>щодо поділу земельної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 xml:space="preserve">ділянки </w:t>
      </w:r>
      <w:r w:rsidR="006D5241" w:rsidRPr="00872534">
        <w:rPr>
          <w:rFonts w:ascii="Century" w:hAnsi="Century"/>
          <w:b/>
        </w:rPr>
        <w:t xml:space="preserve">комунальної власності </w:t>
      </w:r>
      <w:r w:rsidR="00844B2D" w:rsidRPr="00872534">
        <w:rPr>
          <w:rFonts w:ascii="Century" w:hAnsi="Century"/>
          <w:b/>
        </w:rPr>
        <w:t xml:space="preserve">сільськогосподарського призначення </w:t>
      </w:r>
      <w:r w:rsidR="002D32FC" w:rsidRPr="00872534">
        <w:rPr>
          <w:rFonts w:ascii="Century" w:hAnsi="Century"/>
          <w:b/>
        </w:rPr>
        <w:t xml:space="preserve">кадастровий номер </w:t>
      </w:r>
      <w:r w:rsidR="002D32FC" w:rsidRPr="00872534">
        <w:rPr>
          <w:rFonts w:ascii="Century" w:hAnsi="Century"/>
          <w:b/>
          <w:color w:val="000000" w:themeColor="text1"/>
        </w:rPr>
        <w:t>4620</w:t>
      </w:r>
      <w:r w:rsidR="007D57CF" w:rsidRPr="00872534">
        <w:rPr>
          <w:rFonts w:ascii="Century" w:hAnsi="Century"/>
          <w:b/>
          <w:color w:val="000000" w:themeColor="text1"/>
        </w:rPr>
        <w:t>9</w:t>
      </w:r>
      <w:r w:rsidR="00CB5001" w:rsidRPr="00872534">
        <w:rPr>
          <w:rFonts w:ascii="Century" w:hAnsi="Century"/>
          <w:b/>
          <w:color w:val="000000" w:themeColor="text1"/>
        </w:rPr>
        <w:t>810</w:t>
      </w:r>
      <w:r w:rsidR="002D32FC" w:rsidRPr="00872534">
        <w:rPr>
          <w:rFonts w:ascii="Century" w:hAnsi="Century"/>
          <w:b/>
          <w:color w:val="000000" w:themeColor="text1"/>
        </w:rPr>
        <w:t>00:</w:t>
      </w:r>
      <w:r w:rsidR="00CB5001" w:rsidRPr="00872534">
        <w:rPr>
          <w:rFonts w:ascii="Century" w:hAnsi="Century"/>
          <w:b/>
          <w:color w:val="000000" w:themeColor="text1"/>
        </w:rPr>
        <w:t>03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CB5001" w:rsidRPr="00872534">
        <w:rPr>
          <w:rFonts w:ascii="Century" w:hAnsi="Century"/>
          <w:b/>
          <w:color w:val="000000" w:themeColor="text1"/>
        </w:rPr>
        <w:t>00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7D57CF" w:rsidRPr="00872534">
        <w:rPr>
          <w:rFonts w:ascii="Century" w:hAnsi="Century"/>
          <w:b/>
          <w:color w:val="000000" w:themeColor="text1"/>
        </w:rPr>
        <w:t>0</w:t>
      </w:r>
      <w:r w:rsidR="00CB5001" w:rsidRPr="00872534">
        <w:rPr>
          <w:rFonts w:ascii="Century" w:hAnsi="Century"/>
          <w:b/>
          <w:color w:val="000000" w:themeColor="text1"/>
        </w:rPr>
        <w:t>11</w:t>
      </w:r>
      <w:r w:rsidR="00E8131F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площею </w:t>
      </w:r>
      <w:r w:rsidR="00CB5001" w:rsidRPr="00872534">
        <w:rPr>
          <w:rFonts w:ascii="Century" w:hAnsi="Century"/>
          <w:b/>
          <w:color w:val="000000" w:themeColor="text1"/>
        </w:rPr>
        <w:t>5,9255</w:t>
      </w:r>
      <w:r w:rsidR="002D32FC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га </w:t>
      </w:r>
      <w:r w:rsidR="00844B2D" w:rsidRPr="00872534">
        <w:rPr>
          <w:rFonts w:ascii="Century" w:hAnsi="Century"/>
          <w:b/>
        </w:rPr>
        <w:t xml:space="preserve">розташованої </w:t>
      </w:r>
      <w:r w:rsidR="00CB5001" w:rsidRPr="00872534">
        <w:rPr>
          <w:rFonts w:ascii="Century" w:hAnsi="Century"/>
          <w:b/>
        </w:rPr>
        <w:t>на території Городоцької міської ради Львівського району Львівської обл</w:t>
      </w:r>
      <w:bookmarkStart w:id="3" w:name="_GoBack"/>
      <w:bookmarkEnd w:id="3"/>
      <w:r w:rsidR="00CB5001" w:rsidRPr="00872534">
        <w:rPr>
          <w:rFonts w:ascii="Century" w:hAnsi="Century"/>
          <w:b/>
        </w:rPr>
        <w:t>асті та надання дозволу</w:t>
      </w:r>
      <w:r w:rsidR="00E35F45">
        <w:rPr>
          <w:rFonts w:ascii="Century" w:hAnsi="Century"/>
          <w:b/>
        </w:rPr>
        <w:t xml:space="preserve"> </w:t>
      </w:r>
      <w:r w:rsidR="00E35F45" w:rsidRPr="00E35F45">
        <w:rPr>
          <w:rFonts w:ascii="Century" w:hAnsi="Century"/>
          <w:b/>
        </w:rPr>
        <w:t>С</w:t>
      </w:r>
      <w:r w:rsidR="00E35F45" w:rsidRPr="00E35F45">
        <w:rPr>
          <w:rFonts w:ascii="Century" w:hAnsi="Century"/>
          <w:b/>
        </w:rPr>
        <w:t>лужбі відновлення та розвитку інфраструктури у Львівській області</w:t>
      </w:r>
      <w:r w:rsidR="00CB5001" w:rsidRPr="00872534">
        <w:rPr>
          <w:rFonts w:ascii="Century" w:hAnsi="Century"/>
          <w:b/>
        </w:rPr>
        <w:t xml:space="preserve"> на розроблення проекту землеустрою щодо відведення новоутворених земельних ділянок для зміни їх цільового призначення</w:t>
      </w:r>
    </w:p>
    <w:bookmarkEnd w:id="0"/>
    <w:p w14:paraId="2F614B41" w14:textId="77777777" w:rsidR="00EE3C4D" w:rsidRPr="00872534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5DF9A34F" w:rsidR="00602AC6" w:rsidRPr="00872534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872534">
        <w:rPr>
          <w:rFonts w:ascii="Century" w:hAnsi="Century"/>
          <w:color w:val="000000" w:themeColor="text1"/>
        </w:rPr>
        <w:t xml:space="preserve">          </w:t>
      </w:r>
      <w:bookmarkEnd w:id="2"/>
      <w:r w:rsidR="00CB5001" w:rsidRPr="00872534">
        <w:rPr>
          <w:rFonts w:ascii="Century" w:hAnsi="Century"/>
        </w:rPr>
        <w:t xml:space="preserve">Розглянувши звернення </w:t>
      </w:r>
      <w:proofErr w:type="spellStart"/>
      <w:r w:rsidR="00CB5001" w:rsidRPr="00872534">
        <w:rPr>
          <w:rFonts w:ascii="Century" w:hAnsi="Century"/>
        </w:rPr>
        <w:t>в.о.начальника</w:t>
      </w:r>
      <w:proofErr w:type="spellEnd"/>
      <w:r w:rsidR="00CB5001" w:rsidRPr="00872534">
        <w:rPr>
          <w:rFonts w:ascii="Century" w:hAnsi="Century"/>
        </w:rPr>
        <w:t xml:space="preserve"> Служби відновлення та розвитку інфраструктури у Львівській області (ЄДРПОУ 25253009) Романа Познанського</w:t>
      </w:r>
      <w:r w:rsidR="00895884" w:rsidRPr="00872534">
        <w:rPr>
          <w:rFonts w:ascii="Century" w:hAnsi="Century"/>
          <w:color w:val="000000" w:themeColor="text1"/>
        </w:rPr>
        <w:t xml:space="preserve">, </w:t>
      </w:r>
      <w:r w:rsidR="00380BAB" w:rsidRPr="00872534">
        <w:rPr>
          <w:rFonts w:ascii="Century" w:hAnsi="Century"/>
          <w:color w:val="000000" w:themeColor="text1"/>
        </w:rPr>
        <w:t xml:space="preserve">та </w:t>
      </w:r>
      <w:r w:rsidR="005427AC" w:rsidRPr="00872534">
        <w:rPr>
          <w:rFonts w:ascii="Century" w:hAnsi="Century"/>
          <w:color w:val="000000" w:themeColor="text1"/>
        </w:rPr>
        <w:t xml:space="preserve">технічну документацію із </w:t>
      </w:r>
      <w:r w:rsidRPr="00872534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872534">
        <w:rPr>
          <w:rFonts w:ascii="Century" w:hAnsi="Century"/>
          <w:color w:val="000000" w:themeColor="text1"/>
        </w:rPr>
        <w:t>поділу</w:t>
      </w:r>
      <w:r w:rsidRPr="00872534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872534">
        <w:rPr>
          <w:rFonts w:ascii="Century" w:hAnsi="Century"/>
          <w:color w:val="000000" w:themeColor="text1"/>
        </w:rPr>
        <w:t xml:space="preserve"> </w:t>
      </w:r>
      <w:r w:rsidR="00862819" w:rsidRPr="00872534">
        <w:rPr>
          <w:rFonts w:ascii="Century" w:hAnsi="Century"/>
          <w:color w:val="000000" w:themeColor="text1"/>
        </w:rPr>
        <w:t xml:space="preserve">комунальної власності </w:t>
      </w:r>
      <w:r w:rsidR="00844B2D" w:rsidRPr="00872534">
        <w:rPr>
          <w:rFonts w:ascii="Century" w:hAnsi="Century"/>
          <w:color w:val="000000" w:themeColor="text1"/>
        </w:rPr>
        <w:t xml:space="preserve">сільськогосподарського призначення </w:t>
      </w:r>
      <w:r w:rsidR="005427AC" w:rsidRPr="00872534">
        <w:rPr>
          <w:rFonts w:ascii="Century" w:hAnsi="Century"/>
          <w:color w:val="000000" w:themeColor="text1"/>
        </w:rPr>
        <w:t xml:space="preserve">площею </w:t>
      </w:r>
      <w:r w:rsidR="00CB5001" w:rsidRPr="00872534">
        <w:rPr>
          <w:rFonts w:ascii="Century" w:hAnsi="Century"/>
          <w:color w:val="000000" w:themeColor="text1"/>
        </w:rPr>
        <w:t xml:space="preserve">5,9255 </w:t>
      </w:r>
      <w:r w:rsidRPr="00872534">
        <w:rPr>
          <w:rFonts w:ascii="Century" w:hAnsi="Century"/>
          <w:color w:val="000000" w:themeColor="text1"/>
        </w:rPr>
        <w:t>га</w:t>
      </w:r>
      <w:r w:rsidR="005427AC" w:rsidRPr="00872534">
        <w:rPr>
          <w:rFonts w:ascii="Century" w:hAnsi="Century"/>
          <w:color w:val="000000" w:themeColor="text1"/>
        </w:rPr>
        <w:t xml:space="preserve">, </w:t>
      </w:r>
      <w:r w:rsidR="00844B2D" w:rsidRPr="00872534">
        <w:rPr>
          <w:rFonts w:ascii="Century" w:hAnsi="Century"/>
        </w:rPr>
        <w:t>розташованої на території Городоцької міської ради Львівського району Львівської області</w:t>
      </w:r>
      <w:r w:rsidR="005427AC" w:rsidRPr="00872534">
        <w:rPr>
          <w:rFonts w:ascii="Century" w:hAnsi="Century"/>
          <w:color w:val="000000" w:themeColor="text1"/>
        </w:rPr>
        <w:t xml:space="preserve">,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4620981000:03:000:0011</w:t>
      </w:r>
      <w:r w:rsidR="005427AC" w:rsidRPr="00872534">
        <w:rPr>
          <w:rFonts w:ascii="Century" w:hAnsi="Century"/>
          <w:color w:val="000000" w:themeColor="text1"/>
        </w:rPr>
        <w:t>, розроблен</w:t>
      </w:r>
      <w:r w:rsidR="00BC396E" w:rsidRPr="00872534">
        <w:rPr>
          <w:rFonts w:ascii="Century" w:hAnsi="Century"/>
          <w:color w:val="000000" w:themeColor="text1"/>
        </w:rPr>
        <w:t>у</w:t>
      </w:r>
      <w:r w:rsidR="00E075B8" w:rsidRPr="00872534">
        <w:rPr>
          <w:rFonts w:ascii="Century" w:hAnsi="Century"/>
          <w:color w:val="000000" w:themeColor="text1"/>
        </w:rPr>
        <w:t xml:space="preserve"> </w:t>
      </w:r>
      <w:r w:rsidR="00844B2D" w:rsidRPr="00872534">
        <w:rPr>
          <w:rFonts w:ascii="Century" w:hAnsi="Century"/>
          <w:color w:val="000000" w:themeColor="text1"/>
        </w:rPr>
        <w:t>ТОВ «ЦЕНТР ПРОЕКТІВ»</w:t>
      </w:r>
      <w:r w:rsidRPr="00872534">
        <w:rPr>
          <w:rFonts w:ascii="Century" w:hAnsi="Century"/>
          <w:color w:val="000000" w:themeColor="text1"/>
        </w:rPr>
        <w:t>,</w:t>
      </w:r>
      <w:r w:rsidR="00844B2D" w:rsidRPr="00872534">
        <w:rPr>
          <w:rFonts w:ascii="Century" w:hAnsi="Century"/>
          <w:color w:val="000000" w:themeColor="text1"/>
        </w:rPr>
        <w:t xml:space="preserve"> </w:t>
      </w:r>
      <w:r w:rsidR="00E075B8" w:rsidRPr="00872534">
        <w:rPr>
          <w:rFonts w:ascii="Century" w:hAnsi="Century"/>
          <w:color w:val="000000" w:themeColor="text1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872534">
        <w:rPr>
          <w:rFonts w:ascii="Century" w:hAnsi="Century"/>
          <w:color w:val="C00000"/>
        </w:rPr>
        <w:t xml:space="preserve"> </w:t>
      </w:r>
      <w:r w:rsidRPr="00872534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872534">
        <w:rPr>
          <w:rFonts w:ascii="Century" w:hAnsi="Century"/>
          <w:color w:val="000000" w:themeColor="text1"/>
        </w:rPr>
        <w:t xml:space="preserve"> 83,</w:t>
      </w:r>
      <w:r w:rsidRPr="00872534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872534">
        <w:rPr>
          <w:rFonts w:ascii="Century" w:hAnsi="Century"/>
          <w:color w:val="000000" w:themeColor="text1"/>
        </w:rPr>
        <w:t xml:space="preserve">, ст. </w:t>
      </w:r>
      <w:r w:rsidR="00895884" w:rsidRPr="00872534">
        <w:rPr>
          <w:rFonts w:ascii="Century" w:hAnsi="Century"/>
          <w:color w:val="000000" w:themeColor="text1"/>
        </w:rPr>
        <w:t xml:space="preserve">50, </w:t>
      </w:r>
      <w:r w:rsidR="00687FF9" w:rsidRPr="00872534">
        <w:rPr>
          <w:rFonts w:ascii="Century" w:hAnsi="Century"/>
          <w:color w:val="000000" w:themeColor="text1"/>
        </w:rPr>
        <w:t>56 Закону України «Про землеустрій»</w:t>
      </w:r>
      <w:r w:rsidRPr="00872534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872534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872534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349D133" w:rsidR="005427AC" w:rsidRPr="00872534" w:rsidRDefault="00D26BED" w:rsidP="009E1C2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1. </w:t>
      </w:r>
      <w:r w:rsidR="005427AC" w:rsidRPr="00872534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</w:t>
      </w:r>
      <w:r w:rsidR="00844B2D" w:rsidRPr="00872534">
        <w:rPr>
          <w:rFonts w:ascii="Century" w:hAnsi="Century"/>
        </w:rPr>
        <w:t xml:space="preserve">сільськогосподарського </w:t>
      </w:r>
      <w:r w:rsidR="00844B2D" w:rsidRPr="00872534">
        <w:rPr>
          <w:rFonts w:ascii="Century" w:hAnsi="Century"/>
          <w:color w:val="000000" w:themeColor="text1"/>
        </w:rPr>
        <w:t>призначення</w:t>
      </w:r>
      <w:r w:rsidR="00844B2D" w:rsidRPr="00872534">
        <w:rPr>
          <w:rFonts w:ascii="Century" w:hAnsi="Century"/>
        </w:rPr>
        <w:t xml:space="preserve"> </w:t>
      </w:r>
      <w:r w:rsidR="005427AC" w:rsidRPr="00872534">
        <w:rPr>
          <w:rFonts w:ascii="Century" w:hAnsi="Century"/>
        </w:rPr>
        <w:t xml:space="preserve">площею </w:t>
      </w:r>
      <w:r w:rsidR="00844B2D" w:rsidRPr="00872534">
        <w:rPr>
          <w:rFonts w:ascii="Century" w:hAnsi="Century"/>
          <w:color w:val="000000" w:themeColor="text1"/>
        </w:rPr>
        <w:t xml:space="preserve">5,9255 </w:t>
      </w:r>
      <w:r w:rsidR="005427AC" w:rsidRPr="00872534">
        <w:rPr>
          <w:rFonts w:ascii="Century" w:hAnsi="Century"/>
          <w:color w:val="000000" w:themeColor="text1"/>
        </w:rPr>
        <w:t>га</w:t>
      </w:r>
      <w:r w:rsidR="00BC396E" w:rsidRPr="00872534">
        <w:rPr>
          <w:rFonts w:ascii="Century" w:hAnsi="Century"/>
          <w:color w:val="000000" w:themeColor="text1"/>
        </w:rPr>
        <w:t xml:space="preserve"> ,</w:t>
      </w:r>
      <w:r w:rsidR="005427AC" w:rsidRPr="00872534">
        <w:rPr>
          <w:rFonts w:ascii="Century" w:hAnsi="Century"/>
        </w:rPr>
        <w:t xml:space="preserve"> </w:t>
      </w:r>
      <w:r w:rsidR="009E1C24" w:rsidRPr="00872534">
        <w:rPr>
          <w:rFonts w:ascii="Century" w:hAnsi="Century"/>
        </w:rPr>
        <w:t xml:space="preserve">розташованої </w:t>
      </w:r>
      <w:r w:rsidR="00844B2D" w:rsidRPr="00872534">
        <w:rPr>
          <w:rFonts w:ascii="Century" w:hAnsi="Century"/>
        </w:rPr>
        <w:t>на території Городоцької міської ради Львівського району Львівської області</w:t>
      </w:r>
      <w:r w:rsidR="005427AC" w:rsidRPr="00872534">
        <w:rPr>
          <w:rFonts w:ascii="Century" w:hAnsi="Century"/>
          <w:color w:val="000000" w:themeColor="text1"/>
        </w:rPr>
        <w:t xml:space="preserve">, кадастровий номер </w:t>
      </w:r>
      <w:r w:rsidR="00844B2D" w:rsidRPr="00872534">
        <w:rPr>
          <w:rFonts w:ascii="Century" w:hAnsi="Century"/>
          <w:color w:val="000000" w:themeColor="text1"/>
        </w:rPr>
        <w:t xml:space="preserve">4620981000:03:000:0011 </w:t>
      </w:r>
      <w:r w:rsidR="009A7B05" w:rsidRPr="00872534">
        <w:rPr>
          <w:rFonts w:ascii="Century" w:hAnsi="Century"/>
          <w:color w:val="000000" w:themeColor="text1"/>
        </w:rPr>
        <w:t xml:space="preserve">КВЦПЗ - </w:t>
      </w:r>
      <w:r w:rsidR="00844B2D" w:rsidRPr="00872534">
        <w:rPr>
          <w:rFonts w:ascii="Century" w:hAnsi="Century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="009A7B05" w:rsidRPr="00872534">
        <w:rPr>
          <w:rFonts w:ascii="Century" w:hAnsi="Century"/>
        </w:rPr>
        <w:t xml:space="preserve"> </w:t>
      </w:r>
      <w:r w:rsidR="005427AC" w:rsidRPr="00872534">
        <w:rPr>
          <w:rFonts w:ascii="Century" w:hAnsi="Century"/>
        </w:rPr>
        <w:t xml:space="preserve">на </w:t>
      </w:r>
      <w:r w:rsidR="00C92288" w:rsidRPr="00872534">
        <w:rPr>
          <w:rFonts w:ascii="Century" w:hAnsi="Century"/>
          <w:color w:val="000000" w:themeColor="text1"/>
        </w:rPr>
        <w:t>3</w:t>
      </w:r>
      <w:r w:rsidR="005427AC" w:rsidRPr="00872534">
        <w:rPr>
          <w:rFonts w:ascii="Century" w:hAnsi="Century"/>
          <w:color w:val="000000" w:themeColor="text1"/>
        </w:rPr>
        <w:t xml:space="preserve"> </w:t>
      </w:r>
      <w:r w:rsidR="00423838" w:rsidRPr="00872534">
        <w:rPr>
          <w:rFonts w:ascii="Century" w:hAnsi="Century"/>
          <w:color w:val="000000" w:themeColor="text1"/>
        </w:rPr>
        <w:t>(</w:t>
      </w:r>
      <w:r w:rsidR="00C92288" w:rsidRPr="00872534">
        <w:rPr>
          <w:rFonts w:ascii="Century" w:hAnsi="Century"/>
          <w:color w:val="000000" w:themeColor="text1"/>
        </w:rPr>
        <w:t>три</w:t>
      </w:r>
      <w:r w:rsidR="005427AC" w:rsidRPr="00872534">
        <w:rPr>
          <w:rFonts w:ascii="Century" w:hAnsi="Century"/>
          <w:color w:val="000000" w:themeColor="text1"/>
        </w:rPr>
        <w:t xml:space="preserve">) </w:t>
      </w:r>
      <w:r w:rsidR="005427AC" w:rsidRPr="00872534">
        <w:rPr>
          <w:rFonts w:ascii="Century" w:hAnsi="Century"/>
        </w:rPr>
        <w:t>земельн</w:t>
      </w:r>
      <w:r w:rsidR="00705FA5" w:rsidRPr="00872534">
        <w:rPr>
          <w:rFonts w:ascii="Century" w:hAnsi="Century"/>
        </w:rPr>
        <w:t>і</w:t>
      </w:r>
      <w:r w:rsidR="005427AC" w:rsidRPr="00872534">
        <w:rPr>
          <w:rFonts w:ascii="Century" w:hAnsi="Century"/>
        </w:rPr>
        <w:t xml:space="preserve"> ділян</w:t>
      </w:r>
      <w:r w:rsidR="00705FA5" w:rsidRPr="00872534">
        <w:rPr>
          <w:rFonts w:ascii="Century" w:hAnsi="Century"/>
        </w:rPr>
        <w:t>ки</w:t>
      </w:r>
      <w:r w:rsidR="005427AC" w:rsidRPr="00872534">
        <w:rPr>
          <w:rFonts w:ascii="Century" w:hAnsi="Century"/>
        </w:rPr>
        <w:t>:</w:t>
      </w:r>
    </w:p>
    <w:p w14:paraId="46C4030F" w14:textId="6845D5DE" w:rsidR="00E8131F" w:rsidRPr="00872534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844B2D" w:rsidRPr="00872534">
        <w:rPr>
          <w:rFonts w:ascii="Century" w:hAnsi="Century"/>
        </w:rPr>
        <w:t xml:space="preserve">4,7080 </w:t>
      </w:r>
      <w:r w:rsidRPr="00872534">
        <w:rPr>
          <w:rFonts w:ascii="Century" w:hAnsi="Century"/>
        </w:rPr>
        <w:t xml:space="preserve">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4620981000:03:000:0015</w:t>
      </w:r>
      <w:r w:rsidR="00116864" w:rsidRPr="00872534">
        <w:rPr>
          <w:rFonts w:ascii="Century" w:hAnsi="Century"/>
          <w:color w:val="000000" w:themeColor="text1"/>
        </w:rPr>
        <w:t>;</w:t>
      </w:r>
      <w:r w:rsidR="00E8131F" w:rsidRPr="00872534">
        <w:rPr>
          <w:rFonts w:ascii="Century" w:hAnsi="Century"/>
        </w:rPr>
        <w:t xml:space="preserve"> </w:t>
      </w:r>
    </w:p>
    <w:p w14:paraId="0FF9533D" w14:textId="4B1F92D2" w:rsidR="00116864" w:rsidRPr="00872534" w:rsidRDefault="0049162B" w:rsidP="0011686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116864" w:rsidRPr="00872534">
        <w:rPr>
          <w:rFonts w:ascii="Century" w:hAnsi="Century"/>
        </w:rPr>
        <w:t>0,</w:t>
      </w:r>
      <w:r w:rsidR="00844B2D" w:rsidRPr="00872534">
        <w:rPr>
          <w:rFonts w:ascii="Century" w:hAnsi="Century"/>
        </w:rPr>
        <w:t>7901</w:t>
      </w:r>
      <w:r w:rsidR="00631A06" w:rsidRPr="00872534">
        <w:rPr>
          <w:rFonts w:ascii="Century" w:hAnsi="Century"/>
        </w:rPr>
        <w:t xml:space="preserve"> </w:t>
      </w:r>
      <w:r w:rsidRPr="00872534">
        <w:rPr>
          <w:rFonts w:ascii="Century" w:hAnsi="Century"/>
        </w:rPr>
        <w:t xml:space="preserve">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4620981000:03:000:0016</w:t>
      </w:r>
      <w:r w:rsidR="00116864" w:rsidRPr="00872534">
        <w:rPr>
          <w:rFonts w:ascii="Century" w:hAnsi="Century"/>
        </w:rPr>
        <w:t>;</w:t>
      </w:r>
    </w:p>
    <w:p w14:paraId="44272C5A" w14:textId="6D902735" w:rsidR="00116864" w:rsidRPr="00872534" w:rsidRDefault="00116864" w:rsidP="00B55F9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844B2D" w:rsidRPr="00872534">
        <w:rPr>
          <w:rFonts w:ascii="Century" w:hAnsi="Century"/>
        </w:rPr>
        <w:t>0,4274</w:t>
      </w:r>
      <w:r w:rsidRPr="00872534">
        <w:rPr>
          <w:rFonts w:ascii="Century" w:hAnsi="Century"/>
        </w:rPr>
        <w:t xml:space="preserve"> 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4620981000:03:000:0017</w:t>
      </w:r>
      <w:r w:rsidRPr="00872534">
        <w:rPr>
          <w:rFonts w:ascii="Century" w:hAnsi="Century"/>
          <w:color w:val="000000" w:themeColor="text1"/>
        </w:rPr>
        <w:t>.</w:t>
      </w:r>
    </w:p>
    <w:p w14:paraId="14148330" w14:textId="2F2C7ABD" w:rsidR="00895884" w:rsidRPr="00872534" w:rsidRDefault="00D26BED" w:rsidP="0089588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2. </w:t>
      </w:r>
      <w:r w:rsidR="00FE29B3" w:rsidRPr="00872534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872534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872534">
        <w:rPr>
          <w:rFonts w:ascii="Century" w:hAnsi="Century"/>
        </w:rPr>
        <w:t>.</w:t>
      </w:r>
    </w:p>
    <w:p w14:paraId="5A9EB5C9" w14:textId="286C5888" w:rsidR="00872534" w:rsidRPr="00872534" w:rsidRDefault="009A7B05" w:rsidP="00844B2D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lastRenderedPageBreak/>
        <w:t>3</w:t>
      </w:r>
      <w:r w:rsidR="00D26BED" w:rsidRPr="00872534">
        <w:rPr>
          <w:rFonts w:ascii="Century" w:hAnsi="Century"/>
        </w:rPr>
        <w:t xml:space="preserve">. </w:t>
      </w:r>
      <w:r w:rsidR="00844B2D" w:rsidRPr="00872534">
        <w:rPr>
          <w:rFonts w:ascii="Century" w:hAnsi="Century"/>
        </w:rPr>
        <w:t xml:space="preserve">Надати дозвіл Службі відновлення та розвитку інфраструктури у Львівській області на розробку проектів землеустрою щодо відведення земельних ділянок </w:t>
      </w:r>
    </w:p>
    <w:p w14:paraId="0090B689" w14:textId="7AE073C2" w:rsidR="00844B2D" w:rsidRPr="00872534" w:rsidRDefault="00872534" w:rsidP="00872534">
      <w:pPr>
        <w:spacing w:line="276" w:lineRule="auto"/>
        <w:ind w:firstLine="709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- </w:t>
      </w:r>
      <w:r w:rsidR="00844B2D" w:rsidRPr="00872534">
        <w:rPr>
          <w:rFonts w:ascii="Century" w:hAnsi="Century"/>
        </w:rPr>
        <w:t xml:space="preserve">площею 0,7901 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4620981000:03:000:0016</w:t>
      </w:r>
      <w:r>
        <w:rPr>
          <w:rFonts w:ascii="Century" w:hAnsi="Century"/>
          <w:color w:val="000000" w:themeColor="text1"/>
        </w:rPr>
        <w:t>;</w:t>
      </w:r>
      <w:r w:rsidRPr="00872534">
        <w:rPr>
          <w:rFonts w:ascii="Century" w:hAnsi="Century"/>
        </w:rPr>
        <w:t xml:space="preserve"> </w:t>
      </w:r>
    </w:p>
    <w:p w14:paraId="4AB7605D" w14:textId="3602E586" w:rsidR="00844B2D" w:rsidRPr="00872534" w:rsidRDefault="00872534" w:rsidP="00872534">
      <w:pPr>
        <w:spacing w:line="276" w:lineRule="auto"/>
        <w:ind w:firstLine="709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- </w:t>
      </w:r>
      <w:r w:rsidR="00844B2D" w:rsidRPr="00872534">
        <w:rPr>
          <w:rFonts w:ascii="Century" w:hAnsi="Century"/>
        </w:rPr>
        <w:t xml:space="preserve">площею 0,4274 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4620981000:03:000:0017</w:t>
      </w:r>
      <w:r>
        <w:rPr>
          <w:rFonts w:ascii="Century" w:hAnsi="Century"/>
          <w:color w:val="000000" w:themeColor="text1"/>
        </w:rPr>
        <w:t>;</w:t>
      </w:r>
    </w:p>
    <w:p w14:paraId="72A0124C" w14:textId="370D1304" w:rsidR="00872534" w:rsidRPr="00872534" w:rsidRDefault="00872534" w:rsidP="0087253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>розташованих на території Городоцької міської ради Львівського району Львівської області для зміни їх цільового призначення із «</w:t>
      </w:r>
      <w:r w:rsidRPr="00872534">
        <w:rPr>
          <w:rFonts w:ascii="Century" w:hAnsi="Century"/>
          <w:color w:val="000000" w:themeColor="text1"/>
        </w:rPr>
        <w:t xml:space="preserve">КВЦПЗ - </w:t>
      </w:r>
      <w:r w:rsidRPr="00872534">
        <w:rPr>
          <w:rFonts w:ascii="Century" w:hAnsi="Century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>
        <w:rPr>
          <w:rFonts w:ascii="Century" w:hAnsi="Century"/>
        </w:rPr>
        <w:t xml:space="preserve">» на «КВЦПЗ – 12.04 </w:t>
      </w:r>
      <w:r w:rsidRPr="00872534">
        <w:rPr>
          <w:rFonts w:ascii="Century" w:hAnsi="Century"/>
        </w:rPr>
        <w:t xml:space="preserve">- </w:t>
      </w:r>
      <w:r w:rsidRPr="00872534">
        <w:rPr>
          <w:rFonts w:ascii="Century" w:hAnsi="Century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Pr="00872534">
        <w:rPr>
          <w:rFonts w:ascii="Century" w:hAnsi="Century"/>
        </w:rPr>
        <w:t>»</w:t>
      </w:r>
      <w:r w:rsidR="00C92B1E">
        <w:rPr>
          <w:rFonts w:ascii="Century" w:hAnsi="Century"/>
        </w:rPr>
        <w:t xml:space="preserve"> з метою подальшої передачі їх в постійне користування.</w:t>
      </w:r>
    </w:p>
    <w:p w14:paraId="5F01FC9B" w14:textId="4598B72B" w:rsidR="00844B2D" w:rsidRPr="00872534" w:rsidRDefault="00844B2D" w:rsidP="00844B2D">
      <w:pPr>
        <w:pStyle w:val="2"/>
        <w:numPr>
          <w:ilvl w:val="0"/>
          <w:numId w:val="0"/>
        </w:numPr>
        <w:rPr>
          <w:sz w:val="24"/>
        </w:rPr>
      </w:pPr>
      <w:r w:rsidRPr="00872534">
        <w:rPr>
          <w:sz w:val="24"/>
        </w:rPr>
        <w:t xml:space="preserve">4. </w:t>
      </w:r>
      <w:r w:rsidR="00872534" w:rsidRPr="00872534">
        <w:rPr>
          <w:sz w:val="24"/>
        </w:rPr>
        <w:t xml:space="preserve">Службі відновлення та розвитку інфраструктури у Львівській області </w:t>
      </w:r>
      <w:r w:rsidRPr="00872534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C92B1E">
        <w:rPr>
          <w:sz w:val="24"/>
        </w:rPr>
        <w:t>ів</w:t>
      </w:r>
      <w:r w:rsidRPr="00872534">
        <w:rPr>
          <w:sz w:val="24"/>
        </w:rPr>
        <w:t xml:space="preserve"> землеустрою щодо відведення земельн</w:t>
      </w:r>
      <w:r w:rsidR="00C92B1E">
        <w:rPr>
          <w:sz w:val="24"/>
        </w:rPr>
        <w:t>их</w:t>
      </w:r>
      <w:r w:rsidRPr="00872534">
        <w:rPr>
          <w:sz w:val="24"/>
        </w:rPr>
        <w:t xml:space="preserve"> ділян</w:t>
      </w:r>
      <w:r w:rsidR="00C92B1E">
        <w:rPr>
          <w:sz w:val="24"/>
        </w:rPr>
        <w:t>ок вказаних в п. 3 цього рішення</w:t>
      </w:r>
      <w:r w:rsidRPr="00872534">
        <w:rPr>
          <w:sz w:val="24"/>
        </w:rPr>
        <w:t xml:space="preserve"> </w:t>
      </w:r>
      <w:r w:rsidR="00C92B1E">
        <w:rPr>
          <w:sz w:val="24"/>
        </w:rPr>
        <w:t>для зміни їх цільового призначення.</w:t>
      </w:r>
    </w:p>
    <w:p w14:paraId="6A449CB3" w14:textId="1B851455" w:rsidR="00844B2D" w:rsidRPr="00872534" w:rsidRDefault="00844B2D" w:rsidP="00844B2D">
      <w:pPr>
        <w:pStyle w:val="2"/>
        <w:numPr>
          <w:ilvl w:val="0"/>
          <w:numId w:val="0"/>
        </w:numPr>
        <w:rPr>
          <w:sz w:val="24"/>
        </w:rPr>
      </w:pPr>
      <w:r w:rsidRPr="00872534">
        <w:rPr>
          <w:sz w:val="24"/>
        </w:rPr>
        <w:t>5. Розроблен</w:t>
      </w:r>
      <w:r w:rsidR="00C92B1E">
        <w:rPr>
          <w:sz w:val="24"/>
        </w:rPr>
        <w:t>і</w:t>
      </w:r>
      <w:r w:rsidRPr="00872534">
        <w:rPr>
          <w:sz w:val="24"/>
        </w:rPr>
        <w:t xml:space="preserve"> та погоджен</w:t>
      </w:r>
      <w:r w:rsidR="00C92B1E">
        <w:rPr>
          <w:sz w:val="24"/>
        </w:rPr>
        <w:t>і</w:t>
      </w:r>
      <w:r w:rsidRPr="00872534">
        <w:rPr>
          <w:sz w:val="24"/>
        </w:rPr>
        <w:t xml:space="preserve"> проект</w:t>
      </w:r>
      <w:r w:rsidR="00C92B1E">
        <w:rPr>
          <w:sz w:val="24"/>
        </w:rPr>
        <w:t>и</w:t>
      </w:r>
      <w:r w:rsidRPr="00872534">
        <w:rPr>
          <w:sz w:val="24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53C696C" w14:textId="6628B823" w:rsidR="00844B2D" w:rsidRPr="00872534" w:rsidRDefault="00844B2D" w:rsidP="00844B2D">
      <w:pPr>
        <w:jc w:val="both"/>
        <w:rPr>
          <w:rFonts w:ascii="Century" w:hAnsi="Century"/>
        </w:rPr>
      </w:pPr>
      <w:r w:rsidRPr="00872534">
        <w:rPr>
          <w:rFonts w:ascii="Century" w:hAnsi="Century"/>
        </w:rPr>
        <w:t>6.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46C8A868" w14:textId="51DB6EBA" w:rsidR="00BC396E" w:rsidRPr="00872534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179603B4" w14:textId="77777777" w:rsidR="0052247F" w:rsidRPr="00872534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872534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872534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 w:rsidRPr="00872534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Володимир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РЕМЕНЯ</w:t>
      </w:r>
      <w:r w:rsidR="00423838" w:rsidRPr="00872534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872534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3EFB3" w14:textId="77777777" w:rsidR="00987954" w:rsidRDefault="00987954" w:rsidP="00D624D0">
      <w:r>
        <w:separator/>
      </w:r>
    </w:p>
  </w:endnote>
  <w:endnote w:type="continuationSeparator" w:id="0">
    <w:p w14:paraId="6D753981" w14:textId="77777777" w:rsidR="00987954" w:rsidRDefault="00987954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6B72C" w14:textId="77777777" w:rsidR="00987954" w:rsidRDefault="00987954" w:rsidP="00D624D0">
      <w:r>
        <w:separator/>
      </w:r>
    </w:p>
  </w:footnote>
  <w:footnote w:type="continuationSeparator" w:id="0">
    <w:p w14:paraId="1E8FDA7B" w14:textId="77777777" w:rsidR="00987954" w:rsidRDefault="00987954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B4443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3"/>
  </w:num>
  <w:num w:numId="13">
    <w:abstractNumId w:val="28"/>
  </w:num>
  <w:num w:numId="14">
    <w:abstractNumId w:val="11"/>
  </w:num>
  <w:num w:numId="15">
    <w:abstractNumId w:val="13"/>
  </w:num>
  <w:num w:numId="16">
    <w:abstractNumId w:val="14"/>
  </w:num>
  <w:num w:numId="17">
    <w:abstractNumId w:val="25"/>
  </w:num>
  <w:num w:numId="18">
    <w:abstractNumId w:val="15"/>
  </w:num>
  <w:num w:numId="19">
    <w:abstractNumId w:val="27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9"/>
  </w:num>
  <w:num w:numId="27">
    <w:abstractNumId w:val="21"/>
  </w:num>
  <w:num w:numId="28">
    <w:abstractNumId w:val="22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D0369"/>
    <w:rsid w:val="001D1C49"/>
    <w:rsid w:val="001D6FDA"/>
    <w:rsid w:val="001E506E"/>
    <w:rsid w:val="00207F67"/>
    <w:rsid w:val="00232880"/>
    <w:rsid w:val="00234AEE"/>
    <w:rsid w:val="0024274B"/>
    <w:rsid w:val="0024789F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602AC6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2D"/>
    <w:rsid w:val="00844BF0"/>
    <w:rsid w:val="00861A6C"/>
    <w:rsid w:val="00862819"/>
    <w:rsid w:val="00863F4D"/>
    <w:rsid w:val="00872534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87954"/>
    <w:rsid w:val="009A7B05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AE6009"/>
    <w:rsid w:val="00AE7E70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92288"/>
    <w:rsid w:val="00C92B1E"/>
    <w:rsid w:val="00CA2E4A"/>
    <w:rsid w:val="00CB3774"/>
    <w:rsid w:val="00CB5001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35F45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0">
    <w:name w:val="Body Text Indent 2"/>
    <w:basedOn w:val="a"/>
    <w:link w:val="21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1">
    <w:name w:val="Основний текст з відступом 2 Знак"/>
    <w:basedOn w:val="a0"/>
    <w:link w:val="20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List Number 2"/>
    <w:basedOn w:val="a"/>
    <w:link w:val="22"/>
    <w:uiPriority w:val="12"/>
    <w:unhideWhenUsed/>
    <w:qFormat/>
    <w:rsid w:val="00844B2D"/>
    <w:pPr>
      <w:numPr>
        <w:numId w:val="31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2">
    <w:name w:val="Нумерований список 2 Знак"/>
    <w:basedOn w:val="a0"/>
    <w:link w:val="2"/>
    <w:uiPriority w:val="12"/>
    <w:rsid w:val="00844B2D"/>
    <w:rPr>
      <w:rFonts w:ascii="Century" w:eastAsia="Times New Roman" w:hAnsi="Century"/>
      <w:sz w:val="26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2431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30</cp:revision>
  <cp:lastPrinted>2023-04-24T06:21:00Z</cp:lastPrinted>
  <dcterms:created xsi:type="dcterms:W3CDTF">2023-11-16T06:19:00Z</dcterms:created>
  <dcterms:modified xsi:type="dcterms:W3CDTF">2024-08-15T10:33:00Z</dcterms:modified>
</cp:coreProperties>
</file>