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CE540" w14:textId="105AB910" w:rsidR="00C609FB" w:rsidRPr="00151762" w:rsidRDefault="00C609FB" w:rsidP="0037657B">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151762">
        <w:rPr>
          <w:rFonts w:ascii="Century" w:eastAsia="Calibri" w:hAnsi="Century" w:cs="Times New Roman"/>
          <w:noProof/>
          <w:sz w:val="24"/>
          <w:szCs w:val="24"/>
          <w:lang w:eastAsia="uk-UA"/>
        </w:rPr>
        <w:drawing>
          <wp:inline distT="0" distB="0" distL="0" distR="0" wp14:anchorId="052EB589" wp14:editId="6BF6F427">
            <wp:extent cx="5619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F53A469" w14:textId="77777777" w:rsidR="00C609FB" w:rsidRPr="00151762" w:rsidRDefault="00C609FB" w:rsidP="00C609FB">
      <w:pPr>
        <w:shd w:val="clear" w:color="auto" w:fill="FFFFFF"/>
        <w:spacing w:after="0" w:line="240" w:lineRule="auto"/>
        <w:jc w:val="center"/>
        <w:rPr>
          <w:rFonts w:ascii="Century" w:eastAsia="Calibri" w:hAnsi="Century" w:cs="Times New Roman"/>
          <w:sz w:val="32"/>
          <w:szCs w:val="32"/>
          <w:lang w:eastAsia="ru-RU"/>
        </w:rPr>
      </w:pPr>
      <w:r w:rsidRPr="00151762">
        <w:rPr>
          <w:rFonts w:ascii="Century" w:eastAsia="Calibri" w:hAnsi="Century" w:cs="Times New Roman"/>
          <w:sz w:val="32"/>
          <w:szCs w:val="32"/>
          <w:lang w:eastAsia="ru-RU"/>
        </w:rPr>
        <w:t>УКРАЇНА</w:t>
      </w:r>
    </w:p>
    <w:p w14:paraId="56D73A04" w14:textId="77777777" w:rsidR="00C609FB" w:rsidRPr="00151762" w:rsidRDefault="00C609FB" w:rsidP="00C609FB">
      <w:pPr>
        <w:shd w:val="clear" w:color="auto" w:fill="FFFFFF"/>
        <w:spacing w:after="0" w:line="240" w:lineRule="auto"/>
        <w:jc w:val="center"/>
        <w:rPr>
          <w:rFonts w:ascii="Century" w:eastAsia="Calibri" w:hAnsi="Century" w:cs="Times New Roman"/>
          <w:b/>
          <w:sz w:val="32"/>
          <w:szCs w:val="24"/>
          <w:lang w:eastAsia="ru-RU"/>
        </w:rPr>
      </w:pPr>
      <w:r w:rsidRPr="00151762">
        <w:rPr>
          <w:rFonts w:ascii="Century" w:eastAsia="Calibri" w:hAnsi="Century" w:cs="Times New Roman"/>
          <w:b/>
          <w:sz w:val="32"/>
          <w:szCs w:val="24"/>
          <w:lang w:eastAsia="ru-RU"/>
        </w:rPr>
        <w:t>ГОРОДОЦЬКА МІСЬКА РАДА</w:t>
      </w:r>
    </w:p>
    <w:p w14:paraId="19D99E8C" w14:textId="77777777" w:rsidR="00C609FB" w:rsidRPr="00151762" w:rsidRDefault="00C609FB" w:rsidP="00C609FB">
      <w:pPr>
        <w:shd w:val="clear" w:color="auto" w:fill="FFFFFF"/>
        <w:spacing w:after="0" w:line="240" w:lineRule="auto"/>
        <w:jc w:val="center"/>
        <w:rPr>
          <w:rFonts w:ascii="Century" w:eastAsia="Calibri" w:hAnsi="Century" w:cs="Times New Roman"/>
          <w:sz w:val="32"/>
          <w:szCs w:val="24"/>
          <w:lang w:eastAsia="ru-RU"/>
        </w:rPr>
      </w:pPr>
      <w:r w:rsidRPr="00151762">
        <w:rPr>
          <w:rFonts w:ascii="Century" w:eastAsia="Calibri" w:hAnsi="Century" w:cs="Times New Roman"/>
          <w:sz w:val="32"/>
          <w:szCs w:val="24"/>
          <w:lang w:eastAsia="ru-RU"/>
        </w:rPr>
        <w:t>ЛЬВІВСЬКОЇ ОБЛАСТІ</w:t>
      </w:r>
    </w:p>
    <w:p w14:paraId="4CA41456" w14:textId="77777777" w:rsidR="00C609FB" w:rsidRPr="000D7C09" w:rsidRDefault="00D31D2E" w:rsidP="00C609FB">
      <w:pPr>
        <w:shd w:val="clear" w:color="auto" w:fill="FFFFFF"/>
        <w:spacing w:after="0" w:line="240" w:lineRule="auto"/>
        <w:jc w:val="center"/>
        <w:rPr>
          <w:rFonts w:ascii="Century" w:eastAsia="Calibri" w:hAnsi="Century" w:cs="Times New Roman"/>
          <w:bCs/>
          <w:caps/>
          <w:sz w:val="28"/>
          <w:szCs w:val="28"/>
          <w:lang w:val="ru-RU" w:eastAsia="ru-RU"/>
        </w:rPr>
      </w:pPr>
      <w:r>
        <w:rPr>
          <w:rFonts w:ascii="Century" w:eastAsia="Calibri" w:hAnsi="Century" w:cs="Times New Roman"/>
          <w:b/>
          <w:sz w:val="32"/>
          <w:szCs w:val="32"/>
          <w:lang w:eastAsia="ru-RU"/>
        </w:rPr>
        <w:t>51</w:t>
      </w:r>
      <w:r w:rsidR="00E008F9">
        <w:rPr>
          <w:rFonts w:ascii="Century" w:eastAsia="Calibri" w:hAnsi="Century" w:cs="Times New Roman"/>
          <w:b/>
          <w:sz w:val="32"/>
          <w:szCs w:val="32"/>
          <w:lang w:eastAsia="ru-RU"/>
        </w:rPr>
        <w:t xml:space="preserve"> </w:t>
      </w:r>
      <w:r w:rsidR="00C609FB" w:rsidRPr="00034D48">
        <w:rPr>
          <w:rFonts w:ascii="Century" w:eastAsia="Calibri" w:hAnsi="Century" w:cs="Times New Roman"/>
          <w:caps/>
          <w:sz w:val="28"/>
          <w:szCs w:val="28"/>
          <w:lang w:eastAsia="ru-RU"/>
        </w:rPr>
        <w:t>сесія восьмого скликання</w:t>
      </w:r>
    </w:p>
    <w:p w14:paraId="7FD60265" w14:textId="77777777" w:rsidR="00C609FB" w:rsidRPr="00F66881" w:rsidRDefault="000859C6" w:rsidP="00C609FB">
      <w:pPr>
        <w:spacing w:after="0" w:line="252" w:lineRule="auto"/>
        <w:jc w:val="center"/>
        <w:rPr>
          <w:rFonts w:ascii="Century" w:eastAsia="Calibri" w:hAnsi="Century" w:cs="Times New Roman"/>
          <w:b/>
          <w:sz w:val="32"/>
          <w:szCs w:val="32"/>
          <w:lang w:val="ru-RU" w:eastAsia="ru-RU"/>
        </w:rPr>
      </w:pPr>
      <w:r>
        <w:rPr>
          <w:rFonts w:ascii="Century" w:eastAsia="Calibri" w:hAnsi="Century" w:cs="Times New Roman"/>
          <w:b/>
          <w:sz w:val="32"/>
          <w:szCs w:val="32"/>
          <w:lang w:eastAsia="ru-RU"/>
        </w:rPr>
        <w:t>РІШЕННЯ №</w:t>
      </w:r>
      <w:r w:rsidR="00B66649">
        <w:rPr>
          <w:rFonts w:ascii="Century" w:eastAsia="Calibri" w:hAnsi="Century" w:cs="Times New Roman"/>
          <w:b/>
          <w:sz w:val="32"/>
          <w:szCs w:val="32"/>
          <w:lang w:eastAsia="ru-RU"/>
        </w:rPr>
        <w:t xml:space="preserve"> </w:t>
      </w:r>
      <w:r w:rsidR="008D4BDF" w:rsidRPr="008D4BDF">
        <w:rPr>
          <w:rFonts w:ascii="Century" w:eastAsia="Calibri" w:hAnsi="Century" w:cs="Times New Roman"/>
          <w:b/>
          <w:sz w:val="32"/>
          <w:szCs w:val="32"/>
          <w:lang w:val="ru-RU" w:eastAsia="ru-RU"/>
        </w:rPr>
        <w:t>2</w:t>
      </w:r>
      <w:r w:rsidR="00BA2D84">
        <w:rPr>
          <w:rFonts w:ascii="Century" w:eastAsia="Calibri" w:hAnsi="Century" w:cs="Times New Roman"/>
          <w:b/>
          <w:sz w:val="32"/>
          <w:szCs w:val="32"/>
          <w:lang w:val="ru-RU" w:eastAsia="ru-RU"/>
        </w:rPr>
        <w:t>4/</w:t>
      </w:r>
      <w:r w:rsidR="00D31D2E">
        <w:rPr>
          <w:rFonts w:ascii="Century" w:eastAsia="Calibri" w:hAnsi="Century" w:cs="Times New Roman"/>
          <w:b/>
          <w:sz w:val="32"/>
          <w:szCs w:val="32"/>
          <w:lang w:val="ru-RU" w:eastAsia="ru-RU"/>
        </w:rPr>
        <w:t>51-7592</w:t>
      </w:r>
    </w:p>
    <w:p w14:paraId="5026D147" w14:textId="77777777" w:rsidR="00C609FB" w:rsidRDefault="00C609FB" w:rsidP="00C609FB">
      <w:pPr>
        <w:spacing w:after="0" w:line="252" w:lineRule="auto"/>
        <w:jc w:val="center"/>
        <w:rPr>
          <w:rFonts w:ascii="Century" w:eastAsia="Calibri" w:hAnsi="Century" w:cs="Times New Roman"/>
          <w:b/>
          <w:sz w:val="32"/>
          <w:szCs w:val="32"/>
          <w:lang w:eastAsia="ru-RU"/>
        </w:rPr>
      </w:pPr>
    </w:p>
    <w:p w14:paraId="7C3782E8" w14:textId="77777777" w:rsidR="005C08DB" w:rsidRPr="00CE7C10" w:rsidRDefault="009E5E6F" w:rsidP="005C08DB">
      <w:pPr>
        <w:jc w:val="both"/>
        <w:rPr>
          <w:rFonts w:ascii="Century" w:hAnsi="Century"/>
          <w:sz w:val="28"/>
          <w:szCs w:val="28"/>
        </w:rPr>
      </w:pPr>
      <w:r>
        <w:rPr>
          <w:rFonts w:ascii="Century" w:hAnsi="Century"/>
          <w:sz w:val="28"/>
          <w:szCs w:val="28"/>
          <w:lang w:val="ru-RU"/>
        </w:rPr>
        <w:t>2</w:t>
      </w:r>
      <w:r w:rsidRPr="007F3315">
        <w:rPr>
          <w:rFonts w:ascii="Century" w:hAnsi="Century"/>
          <w:sz w:val="28"/>
          <w:szCs w:val="28"/>
          <w:lang w:val="ru-RU"/>
        </w:rPr>
        <w:t>2</w:t>
      </w:r>
      <w:r>
        <w:rPr>
          <w:rFonts w:ascii="Century" w:hAnsi="Century"/>
          <w:sz w:val="28"/>
          <w:szCs w:val="28"/>
        </w:rPr>
        <w:t xml:space="preserve"> </w:t>
      </w:r>
      <w:r w:rsidRPr="007F3315">
        <w:rPr>
          <w:rFonts w:ascii="Century" w:hAnsi="Century"/>
          <w:sz w:val="28"/>
          <w:szCs w:val="28"/>
          <w:lang w:val="ru-RU"/>
        </w:rPr>
        <w:t>сер</w:t>
      </w:r>
      <w:r w:rsidR="00C9568A">
        <w:rPr>
          <w:rFonts w:ascii="Century" w:hAnsi="Century"/>
          <w:sz w:val="28"/>
          <w:szCs w:val="28"/>
        </w:rPr>
        <w:t>п</w:t>
      </w:r>
      <w:r w:rsidR="00ED5055">
        <w:rPr>
          <w:rFonts w:ascii="Century" w:hAnsi="Century"/>
          <w:sz w:val="28"/>
          <w:szCs w:val="28"/>
        </w:rPr>
        <w:t>ня 2024</w:t>
      </w:r>
      <w:r w:rsidR="00394B36">
        <w:rPr>
          <w:rFonts w:ascii="Century" w:hAnsi="Century"/>
          <w:sz w:val="28"/>
          <w:szCs w:val="28"/>
        </w:rPr>
        <w:t xml:space="preserve"> </w:t>
      </w:r>
      <w:r w:rsidR="005C08DB" w:rsidRPr="00CE7C10">
        <w:rPr>
          <w:rFonts w:ascii="Century" w:hAnsi="Century"/>
          <w:sz w:val="28"/>
          <w:szCs w:val="28"/>
        </w:rPr>
        <w:t>року</w:t>
      </w:r>
      <w:r w:rsidR="005C08DB" w:rsidRPr="00CE7C10">
        <w:rPr>
          <w:rFonts w:ascii="Century" w:hAnsi="Century"/>
          <w:sz w:val="28"/>
          <w:szCs w:val="28"/>
        </w:rPr>
        <w:tab/>
      </w:r>
      <w:r w:rsidR="005C08DB" w:rsidRPr="00CE7C10">
        <w:rPr>
          <w:rFonts w:ascii="Century" w:hAnsi="Century"/>
          <w:sz w:val="28"/>
          <w:szCs w:val="28"/>
        </w:rPr>
        <w:tab/>
      </w:r>
      <w:r w:rsidR="005C08DB" w:rsidRPr="00CE7C10">
        <w:rPr>
          <w:rFonts w:ascii="Century" w:hAnsi="Century"/>
          <w:sz w:val="28"/>
          <w:szCs w:val="28"/>
        </w:rPr>
        <w:tab/>
      </w:r>
      <w:r w:rsidR="005C08DB" w:rsidRPr="00CE7C10">
        <w:rPr>
          <w:rFonts w:ascii="Century" w:hAnsi="Century"/>
          <w:sz w:val="28"/>
          <w:szCs w:val="28"/>
        </w:rPr>
        <w:tab/>
      </w:r>
      <w:r w:rsidR="005C08DB" w:rsidRPr="00CE7C10">
        <w:rPr>
          <w:rFonts w:ascii="Century" w:hAnsi="Century"/>
          <w:sz w:val="28"/>
          <w:szCs w:val="28"/>
        </w:rPr>
        <w:tab/>
      </w:r>
      <w:r w:rsidR="00B71627">
        <w:rPr>
          <w:rFonts w:ascii="Century" w:hAnsi="Century"/>
          <w:sz w:val="28"/>
          <w:szCs w:val="28"/>
        </w:rPr>
        <w:t xml:space="preserve">   </w:t>
      </w:r>
      <w:r w:rsidR="005C08DB" w:rsidRPr="00CE7C10">
        <w:rPr>
          <w:rFonts w:ascii="Century" w:hAnsi="Century"/>
          <w:sz w:val="28"/>
          <w:szCs w:val="28"/>
        </w:rPr>
        <w:tab/>
      </w:r>
      <w:r w:rsidR="005C08DB" w:rsidRPr="00CE7C10">
        <w:rPr>
          <w:rFonts w:ascii="Century" w:hAnsi="Century"/>
          <w:sz w:val="28"/>
          <w:szCs w:val="28"/>
        </w:rPr>
        <w:tab/>
      </w:r>
      <w:r w:rsidR="00394B36">
        <w:rPr>
          <w:rFonts w:ascii="Century" w:hAnsi="Century"/>
          <w:sz w:val="28"/>
          <w:szCs w:val="28"/>
        </w:rPr>
        <w:t xml:space="preserve">           </w:t>
      </w:r>
      <w:r w:rsidR="00B71627">
        <w:rPr>
          <w:rFonts w:ascii="Century" w:hAnsi="Century"/>
          <w:sz w:val="28"/>
          <w:szCs w:val="28"/>
        </w:rPr>
        <w:t xml:space="preserve"> </w:t>
      </w:r>
      <w:r w:rsidR="005C08DB" w:rsidRPr="00CE7C10">
        <w:rPr>
          <w:rFonts w:ascii="Century" w:hAnsi="Century"/>
          <w:sz w:val="28"/>
          <w:szCs w:val="28"/>
        </w:rPr>
        <w:t>м. Городок</w:t>
      </w:r>
    </w:p>
    <w:p w14:paraId="78A5F09E" w14:textId="77777777" w:rsidR="005C08DB" w:rsidRPr="00CE7C10" w:rsidRDefault="00FC5F4C" w:rsidP="005C08DB">
      <w:pPr>
        <w:spacing w:line="276" w:lineRule="auto"/>
        <w:rPr>
          <w:rFonts w:ascii="Century" w:hAnsi="Century"/>
          <w:b/>
          <w:sz w:val="28"/>
          <w:szCs w:val="28"/>
          <w:lang w:eastAsia="uk-UA"/>
        </w:rPr>
      </w:pPr>
      <w:r w:rsidRPr="00CE7C10">
        <w:rPr>
          <w:rFonts w:ascii="Century" w:hAnsi="Century"/>
          <w:b/>
          <w:sz w:val="28"/>
          <w:szCs w:val="28"/>
          <w:lang w:eastAsia="uk-UA"/>
        </w:rPr>
        <w:t>Про порядок</w:t>
      </w:r>
      <w:r w:rsidR="00307F39">
        <w:rPr>
          <w:rFonts w:ascii="Century" w:hAnsi="Century"/>
          <w:b/>
          <w:sz w:val="28"/>
          <w:szCs w:val="28"/>
          <w:lang w:eastAsia="uk-UA"/>
        </w:rPr>
        <w:t xml:space="preserve"> денний 51</w:t>
      </w:r>
      <w:r w:rsidR="00C86506" w:rsidRPr="00CE7C10">
        <w:rPr>
          <w:rFonts w:ascii="Century" w:hAnsi="Century"/>
          <w:b/>
          <w:sz w:val="28"/>
          <w:szCs w:val="28"/>
          <w:lang w:eastAsia="uk-UA"/>
        </w:rPr>
        <w:t xml:space="preserve"> сесії міської ради</w:t>
      </w:r>
    </w:p>
    <w:p w14:paraId="110CE4CC" w14:textId="77777777" w:rsidR="005C08DB" w:rsidRPr="000C10CA" w:rsidRDefault="005C08DB" w:rsidP="001D415F">
      <w:pPr>
        <w:spacing w:after="0" w:line="276" w:lineRule="auto"/>
        <w:ind w:firstLine="708"/>
        <w:jc w:val="both"/>
        <w:rPr>
          <w:rFonts w:ascii="Century" w:hAnsi="Century"/>
          <w:sz w:val="28"/>
          <w:szCs w:val="28"/>
          <w:lang w:eastAsia="uk-UA"/>
        </w:rPr>
      </w:pPr>
      <w:r w:rsidRPr="000C10CA">
        <w:rPr>
          <w:rFonts w:ascii="Century" w:hAnsi="Century"/>
          <w:sz w:val="28"/>
          <w:szCs w:val="28"/>
          <w:lang w:eastAsia="uk-UA"/>
        </w:rPr>
        <w:t>Заслухавши та обговоривши порядок денний сесії, запропонований міським головою, враховуючи пропозиції постійних</w:t>
      </w:r>
      <w:r w:rsidR="00390DB0" w:rsidRPr="000C10CA">
        <w:rPr>
          <w:rFonts w:ascii="Century" w:hAnsi="Century"/>
          <w:sz w:val="28"/>
          <w:szCs w:val="28"/>
          <w:lang w:eastAsia="uk-UA"/>
        </w:rPr>
        <w:t xml:space="preserve"> депутатських</w:t>
      </w:r>
      <w:r w:rsidRPr="000C10CA">
        <w:rPr>
          <w:rFonts w:ascii="Century" w:hAnsi="Century"/>
          <w:sz w:val="28"/>
          <w:szCs w:val="28"/>
          <w:lang w:eastAsia="uk-UA"/>
        </w:rPr>
        <w:t xml:space="preserve"> комісій, депутатських фракцій, депутатів, Городоцька міська рада восьмого скликання</w:t>
      </w:r>
    </w:p>
    <w:p w14:paraId="36B22247" w14:textId="77777777" w:rsidR="004C5338" w:rsidRPr="000C10CA" w:rsidRDefault="005C08DB" w:rsidP="001D415F">
      <w:pPr>
        <w:pStyle w:val="a8"/>
        <w:jc w:val="left"/>
      </w:pPr>
      <w:r w:rsidRPr="000C10CA">
        <w:t>ВИРІШИЛА:</w:t>
      </w:r>
    </w:p>
    <w:p w14:paraId="41605CF7" w14:textId="77777777" w:rsidR="00BC5F1D" w:rsidRPr="00BA2D84" w:rsidRDefault="005C08DB" w:rsidP="001D415F">
      <w:pPr>
        <w:pStyle w:val="a4"/>
        <w:spacing w:before="0" w:beforeAutospacing="0" w:after="0" w:afterAutospacing="0" w:line="276" w:lineRule="auto"/>
        <w:jc w:val="both"/>
        <w:rPr>
          <w:rFonts w:ascii="Century" w:hAnsi="Century"/>
          <w:sz w:val="28"/>
          <w:szCs w:val="28"/>
          <w:lang w:val="ru-RU"/>
        </w:rPr>
      </w:pPr>
      <w:r w:rsidRPr="00BA2D84">
        <w:rPr>
          <w:rFonts w:ascii="Century" w:hAnsi="Century"/>
          <w:sz w:val="28"/>
          <w:szCs w:val="28"/>
        </w:rPr>
        <w:t xml:space="preserve">затвердити такий порядок денний </w:t>
      </w:r>
      <w:r w:rsidR="00307F39">
        <w:rPr>
          <w:rFonts w:ascii="Century" w:hAnsi="Century"/>
          <w:sz w:val="28"/>
          <w:szCs w:val="28"/>
        </w:rPr>
        <w:t>51</w:t>
      </w:r>
      <w:r w:rsidRPr="00BA2D84">
        <w:rPr>
          <w:rFonts w:ascii="Century" w:hAnsi="Century"/>
          <w:sz w:val="28"/>
          <w:szCs w:val="28"/>
        </w:rPr>
        <w:t xml:space="preserve"> сесії Городоцької міської ради восьмого скликання і винести на обговорення такі питання:</w:t>
      </w:r>
    </w:p>
    <w:p w14:paraId="28DB4321" w14:textId="77777777" w:rsidR="00D028B6" w:rsidRPr="004323BC" w:rsidRDefault="00D028B6" w:rsidP="001D415F">
      <w:pPr>
        <w:pStyle w:val="a4"/>
        <w:numPr>
          <w:ilvl w:val="0"/>
          <w:numId w:val="2"/>
        </w:numPr>
        <w:spacing w:before="0" w:beforeAutospacing="0" w:after="0" w:afterAutospacing="0" w:line="276" w:lineRule="auto"/>
        <w:jc w:val="both"/>
        <w:rPr>
          <w:rFonts w:ascii="Century" w:hAnsi="Century"/>
          <w:bCs/>
          <w:sz w:val="28"/>
          <w:szCs w:val="28"/>
        </w:rPr>
      </w:pPr>
      <w:r w:rsidRPr="00BA2D84">
        <w:rPr>
          <w:rFonts w:ascii="Century" w:hAnsi="Century"/>
          <w:bCs/>
          <w:sz w:val="28"/>
          <w:szCs w:val="28"/>
        </w:rPr>
        <w:t>Про надання дозволу на передачу майна</w:t>
      </w:r>
      <w:r w:rsidRPr="00BA2D84">
        <w:rPr>
          <w:rFonts w:ascii="Century" w:hAnsi="Century"/>
          <w:sz w:val="28"/>
          <w:szCs w:val="28"/>
        </w:rPr>
        <w:t xml:space="preserve"> комунальної власності Городоцької міської ради військовим частинам.</w:t>
      </w:r>
    </w:p>
    <w:p w14:paraId="7EAB02D4" w14:textId="77777777" w:rsidR="004323BC" w:rsidRPr="00016D10" w:rsidRDefault="00410B83"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bCs/>
          <w:sz w:val="28"/>
          <w:szCs w:val="28"/>
        </w:rPr>
        <w:t>Про</w:t>
      </w:r>
      <w:r w:rsidRPr="00410B83">
        <w:rPr>
          <w:rFonts w:ascii="Century" w:hAnsi="Century"/>
          <w:sz w:val="28"/>
          <w:szCs w:val="28"/>
        </w:rPr>
        <w:t xml:space="preserve"> </w:t>
      </w:r>
      <w:r w:rsidRPr="00933C7B">
        <w:rPr>
          <w:rFonts w:ascii="Century" w:hAnsi="Century"/>
          <w:sz w:val="28"/>
          <w:szCs w:val="28"/>
        </w:rPr>
        <w:t>внесення змін до рішення сесії міської ради від 1</w:t>
      </w:r>
      <w:r w:rsidR="00EF4C60">
        <w:rPr>
          <w:rFonts w:ascii="Century" w:hAnsi="Century"/>
          <w:sz w:val="28"/>
          <w:szCs w:val="28"/>
        </w:rPr>
        <w:t xml:space="preserve"> лютого </w:t>
      </w:r>
      <w:r w:rsidRPr="00933C7B">
        <w:rPr>
          <w:rFonts w:ascii="Century" w:hAnsi="Century"/>
          <w:sz w:val="28"/>
          <w:szCs w:val="28"/>
        </w:rPr>
        <w:t>2024 р. № 24/43-6782 «Про затвердження Програми «Підтримки підрозділів територіальної оборони та Збройних Сил України» на 2024 рік».</w:t>
      </w:r>
    </w:p>
    <w:p w14:paraId="019887EA" w14:textId="77777777" w:rsidR="0093024C" w:rsidRPr="003C1BEF" w:rsidRDefault="00016D10"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sz w:val="28"/>
          <w:szCs w:val="28"/>
        </w:rPr>
        <w:t xml:space="preserve">Про звільнення першого заступника міського голови </w:t>
      </w:r>
      <w:proofErr w:type="spellStart"/>
      <w:r>
        <w:rPr>
          <w:rFonts w:ascii="Century" w:hAnsi="Century"/>
          <w:sz w:val="28"/>
          <w:szCs w:val="28"/>
        </w:rPr>
        <w:t>Л.Комнатного</w:t>
      </w:r>
      <w:proofErr w:type="spellEnd"/>
      <w:r>
        <w:rPr>
          <w:rFonts w:ascii="Century" w:hAnsi="Century"/>
          <w:sz w:val="28"/>
          <w:szCs w:val="28"/>
        </w:rPr>
        <w:t>.</w:t>
      </w:r>
    </w:p>
    <w:p w14:paraId="53A2CA16" w14:textId="77777777" w:rsidR="00016D10" w:rsidRPr="0093024C" w:rsidRDefault="00016D10"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sz w:val="28"/>
          <w:szCs w:val="28"/>
        </w:rPr>
        <w:t>Про внесення змін до р</w:t>
      </w:r>
      <w:r w:rsidR="003C1BEF">
        <w:rPr>
          <w:rFonts w:ascii="Century" w:hAnsi="Century"/>
          <w:sz w:val="28"/>
          <w:szCs w:val="28"/>
        </w:rPr>
        <w:t>ішення сесії міської ради від 14.12.2023 року № 23/41-6655</w:t>
      </w:r>
      <w:r>
        <w:rPr>
          <w:rFonts w:ascii="Century" w:hAnsi="Century"/>
          <w:sz w:val="28"/>
          <w:szCs w:val="28"/>
        </w:rPr>
        <w:t xml:space="preserve"> «Про затвердження структури та загальної чисельності апарату Городоцької міської ради та її виконавчих органів на 2024 рік».</w:t>
      </w:r>
    </w:p>
    <w:p w14:paraId="272FA308" w14:textId="77777777" w:rsidR="0093024C" w:rsidRPr="00F02314" w:rsidRDefault="0093024C"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sz w:val="28"/>
          <w:szCs w:val="28"/>
        </w:rPr>
        <w:t>Про затвердження</w:t>
      </w:r>
      <w:r w:rsidRPr="0093024C">
        <w:rPr>
          <w:rFonts w:ascii="Century" w:hAnsi="Century"/>
          <w:sz w:val="28"/>
          <w:szCs w:val="28"/>
        </w:rPr>
        <w:t xml:space="preserve"> </w:t>
      </w:r>
      <w:r>
        <w:rPr>
          <w:rFonts w:ascii="Century" w:hAnsi="Century"/>
          <w:sz w:val="28"/>
          <w:szCs w:val="28"/>
        </w:rPr>
        <w:t>структури та загальної чисельності апарату Городоцької міської ради та її ви</w:t>
      </w:r>
      <w:r w:rsidR="003C1BEF">
        <w:rPr>
          <w:rFonts w:ascii="Century" w:hAnsi="Century"/>
          <w:sz w:val="28"/>
          <w:szCs w:val="28"/>
        </w:rPr>
        <w:t>конавчих органів з 1</w:t>
      </w:r>
      <w:r w:rsidR="00EF4C60">
        <w:rPr>
          <w:rFonts w:ascii="Century" w:hAnsi="Century"/>
          <w:sz w:val="28"/>
          <w:szCs w:val="28"/>
        </w:rPr>
        <w:t xml:space="preserve"> грудня</w:t>
      </w:r>
      <w:r w:rsidR="003C1BEF">
        <w:rPr>
          <w:rFonts w:ascii="Century" w:hAnsi="Century"/>
          <w:sz w:val="28"/>
          <w:szCs w:val="28"/>
        </w:rPr>
        <w:t xml:space="preserve"> 2024 ро</w:t>
      </w:r>
      <w:r>
        <w:rPr>
          <w:rFonts w:ascii="Century" w:hAnsi="Century"/>
          <w:sz w:val="28"/>
          <w:szCs w:val="28"/>
        </w:rPr>
        <w:t>к</w:t>
      </w:r>
      <w:r w:rsidR="003C1BEF">
        <w:rPr>
          <w:rFonts w:ascii="Century" w:hAnsi="Century"/>
          <w:sz w:val="28"/>
          <w:szCs w:val="28"/>
        </w:rPr>
        <w:t>у</w:t>
      </w:r>
      <w:r>
        <w:rPr>
          <w:rFonts w:ascii="Century" w:hAnsi="Century"/>
          <w:sz w:val="28"/>
          <w:szCs w:val="28"/>
        </w:rPr>
        <w:t>.</w:t>
      </w:r>
    </w:p>
    <w:p w14:paraId="698E4491" w14:textId="77777777" w:rsidR="00F02314" w:rsidRPr="00BA2D84" w:rsidRDefault="00F02314"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sz w:val="28"/>
          <w:szCs w:val="28"/>
        </w:rPr>
        <w:t>Про</w:t>
      </w:r>
      <w:r w:rsidRPr="00BA2D84">
        <w:rPr>
          <w:rFonts w:ascii="Century" w:hAnsi="Century"/>
          <w:b/>
          <w:sz w:val="28"/>
          <w:szCs w:val="28"/>
        </w:rPr>
        <w:t xml:space="preserve"> </w:t>
      </w:r>
      <w:r w:rsidRPr="006E1E6A">
        <w:rPr>
          <w:rFonts w:ascii="Century" w:eastAsia="Calibri" w:hAnsi="Century"/>
          <w:sz w:val="28"/>
          <w:szCs w:val="28"/>
        </w:rPr>
        <w:t>внесення змін до рішення сесії міської ради від 15.12.2022 р.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11E966A4" w14:textId="77777777" w:rsidR="00BF51CA" w:rsidRPr="00BA2D84" w:rsidRDefault="00797B00" w:rsidP="001D415F">
      <w:pPr>
        <w:pStyle w:val="a4"/>
        <w:numPr>
          <w:ilvl w:val="0"/>
          <w:numId w:val="2"/>
        </w:numPr>
        <w:spacing w:before="0" w:beforeAutospacing="0" w:after="0" w:afterAutospacing="0" w:line="276" w:lineRule="auto"/>
        <w:jc w:val="both"/>
        <w:rPr>
          <w:rFonts w:ascii="Century" w:hAnsi="Century"/>
          <w:bCs/>
          <w:sz w:val="28"/>
          <w:szCs w:val="28"/>
        </w:rPr>
      </w:pPr>
      <w:r w:rsidRPr="00BA2D84">
        <w:rPr>
          <w:rFonts w:ascii="Century" w:hAnsi="Century"/>
          <w:bCs/>
          <w:sz w:val="28"/>
          <w:szCs w:val="28"/>
        </w:rPr>
        <w:t xml:space="preserve">Про </w:t>
      </w:r>
      <w:r w:rsidRPr="00BA2D84">
        <w:rPr>
          <w:rFonts w:ascii="Century" w:hAnsi="Century"/>
          <w:sz w:val="28"/>
          <w:szCs w:val="28"/>
        </w:rPr>
        <w:t>внесення змін до «</w:t>
      </w:r>
      <w:r w:rsidRPr="00BA2D84">
        <w:rPr>
          <w:rFonts w:ascii="Century" w:hAnsi="Century"/>
          <w:bCs/>
          <w:sz w:val="28"/>
          <w:szCs w:val="28"/>
        </w:rPr>
        <w:t xml:space="preserve">Програми розвитку житлово-комунального господарства та благоустрою Городоцької міської ради  на 2021-2024 </w:t>
      </w:r>
      <w:r w:rsidRPr="00BA2D84">
        <w:rPr>
          <w:rFonts w:ascii="Century" w:hAnsi="Century"/>
          <w:bCs/>
          <w:sz w:val="28"/>
          <w:szCs w:val="28"/>
        </w:rPr>
        <w:lastRenderedPageBreak/>
        <w:t>роки</w:t>
      </w:r>
      <w:r w:rsidRPr="00BA2D84">
        <w:rPr>
          <w:rFonts w:ascii="Century" w:hAnsi="Century"/>
          <w:sz w:val="28"/>
          <w:szCs w:val="28"/>
        </w:rPr>
        <w:t>», затвердженої рішенням сесії Городоцької міської ради  від 22.12.2020 року № 62.</w:t>
      </w:r>
    </w:p>
    <w:p w14:paraId="42134DA3" w14:textId="77777777" w:rsidR="00EA41D5" w:rsidRPr="00016D10" w:rsidRDefault="00EA41D5" w:rsidP="001D415F">
      <w:pPr>
        <w:pStyle w:val="a4"/>
        <w:numPr>
          <w:ilvl w:val="0"/>
          <w:numId w:val="2"/>
        </w:numPr>
        <w:spacing w:before="0" w:beforeAutospacing="0" w:after="0" w:afterAutospacing="0" w:line="276" w:lineRule="auto"/>
        <w:jc w:val="both"/>
        <w:rPr>
          <w:rFonts w:ascii="Century" w:hAnsi="Century"/>
          <w:bCs/>
          <w:sz w:val="28"/>
          <w:szCs w:val="28"/>
        </w:rPr>
      </w:pPr>
      <w:r w:rsidRPr="00BA2D84">
        <w:rPr>
          <w:rFonts w:ascii="Century" w:hAnsi="Century"/>
          <w:sz w:val="28"/>
          <w:szCs w:val="28"/>
        </w:rPr>
        <w:t>Про внесення змін до «</w:t>
      </w:r>
      <w:r w:rsidRPr="00BA2D84">
        <w:rPr>
          <w:rFonts w:ascii="Century" w:hAnsi="Century"/>
          <w:bCs/>
          <w:sz w:val="28"/>
          <w:szCs w:val="28"/>
        </w:rPr>
        <w:t>Програми фінансової підтримки комунальних підприємств Городоцької міської ради на 2021-2024 роки</w:t>
      </w:r>
      <w:r w:rsidRPr="00BA2D84">
        <w:rPr>
          <w:rFonts w:ascii="Century" w:hAnsi="Century"/>
          <w:sz w:val="28"/>
          <w:szCs w:val="28"/>
        </w:rPr>
        <w:t>»</w:t>
      </w:r>
      <w:r w:rsidR="00D35181">
        <w:rPr>
          <w:rFonts w:ascii="Century" w:hAnsi="Century"/>
          <w:sz w:val="28"/>
          <w:szCs w:val="28"/>
        </w:rPr>
        <w:t>,</w:t>
      </w:r>
      <w:r w:rsidRPr="00BA2D84">
        <w:rPr>
          <w:rFonts w:ascii="Century" w:hAnsi="Century"/>
          <w:bCs/>
          <w:sz w:val="28"/>
          <w:szCs w:val="28"/>
        </w:rPr>
        <w:t xml:space="preserve"> </w:t>
      </w:r>
      <w:r w:rsidRPr="00BA2D84">
        <w:rPr>
          <w:rFonts w:ascii="Century" w:hAnsi="Century"/>
          <w:sz w:val="28"/>
          <w:szCs w:val="28"/>
        </w:rPr>
        <w:t>затвердженої рішенням сесії Городоцької міської ради</w:t>
      </w:r>
      <w:r w:rsidRPr="00BA2D84">
        <w:rPr>
          <w:rFonts w:ascii="Century" w:hAnsi="Century"/>
          <w:bCs/>
          <w:sz w:val="28"/>
          <w:szCs w:val="28"/>
        </w:rPr>
        <w:t xml:space="preserve"> </w:t>
      </w:r>
      <w:r w:rsidRPr="00BA2D84">
        <w:rPr>
          <w:rFonts w:ascii="Century" w:hAnsi="Century"/>
          <w:sz w:val="28"/>
          <w:szCs w:val="28"/>
        </w:rPr>
        <w:t xml:space="preserve">від 22.12.2020 </w:t>
      </w:r>
      <w:r w:rsidR="00154077">
        <w:rPr>
          <w:rFonts w:ascii="Century" w:hAnsi="Century"/>
          <w:sz w:val="28"/>
          <w:szCs w:val="28"/>
        </w:rPr>
        <w:t xml:space="preserve">р. </w:t>
      </w:r>
      <w:r w:rsidRPr="00BA2D84">
        <w:rPr>
          <w:rFonts w:ascii="Century" w:hAnsi="Century"/>
          <w:sz w:val="28"/>
          <w:szCs w:val="28"/>
        </w:rPr>
        <w:t>№ 61.</w:t>
      </w:r>
    </w:p>
    <w:p w14:paraId="7996388F" w14:textId="77777777" w:rsidR="0036775A" w:rsidRPr="00842019" w:rsidRDefault="00016D10"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sz w:val="28"/>
          <w:szCs w:val="28"/>
        </w:rPr>
        <w:t>Про</w:t>
      </w:r>
      <w:r w:rsidR="00577C25" w:rsidRPr="00260777">
        <w:rPr>
          <w:rFonts w:ascii="Century" w:hAnsi="Century"/>
          <w:bCs/>
          <w:sz w:val="28"/>
          <w:szCs w:val="28"/>
        </w:rPr>
        <w:t xml:space="preserve"> внесення змін до рішення сесії міської ради від 22 грудня 2020 року № 63 «Про затвердження Програми розвитку мережі й утримання автомобільних доріг, організації та безпеки дорожнього руху Городоцької міської ради на 2021-2024 роки».</w:t>
      </w:r>
    </w:p>
    <w:p w14:paraId="1304B7B2" w14:textId="77777777" w:rsidR="00957815" w:rsidRPr="00577C25" w:rsidRDefault="00F02314"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sz w:val="28"/>
          <w:szCs w:val="28"/>
        </w:rPr>
        <w:t xml:space="preserve">Про </w:t>
      </w:r>
      <w:r w:rsidRPr="00BA2D84">
        <w:rPr>
          <w:rFonts w:ascii="Century" w:hAnsi="Century"/>
          <w:sz w:val="28"/>
          <w:szCs w:val="28"/>
        </w:rPr>
        <w:t>внесення змін до</w:t>
      </w:r>
      <w:r w:rsidR="00273593" w:rsidRPr="00BA2D84">
        <w:rPr>
          <w:rFonts w:ascii="Century" w:hAnsi="Century"/>
          <w:sz w:val="28"/>
          <w:szCs w:val="28"/>
        </w:rPr>
        <w:t xml:space="preserve">  «Програми поточного  ремонту автомобільних доріг  загального  кори</w:t>
      </w:r>
      <w:r w:rsidR="008A5C0B" w:rsidRPr="00BA2D84">
        <w:rPr>
          <w:rFonts w:ascii="Century" w:hAnsi="Century"/>
          <w:sz w:val="28"/>
          <w:szCs w:val="28"/>
        </w:rPr>
        <w:t>стування місцевого</w:t>
      </w:r>
      <w:r w:rsidR="00273593" w:rsidRPr="00BA2D84">
        <w:rPr>
          <w:rFonts w:ascii="Century" w:hAnsi="Century"/>
          <w:sz w:val="28"/>
          <w:szCs w:val="28"/>
        </w:rPr>
        <w:t xml:space="preserve"> та державного значення Львівської області на території Городоцької міської ради на 2024 рік»</w:t>
      </w:r>
      <w:r w:rsidR="008A5C0B" w:rsidRPr="00BA2D84">
        <w:rPr>
          <w:rFonts w:ascii="Century" w:hAnsi="Century"/>
          <w:sz w:val="28"/>
          <w:szCs w:val="28"/>
        </w:rPr>
        <w:t>.</w:t>
      </w:r>
    </w:p>
    <w:p w14:paraId="3707D0F3" w14:textId="77777777" w:rsidR="005212FA" w:rsidRPr="003353C0" w:rsidRDefault="00577C25"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sz w:val="28"/>
          <w:szCs w:val="28"/>
        </w:rPr>
        <w:t>Про передачу газопроводу с. Велика Калинка Городоцької територіальної громади Львівської області Львівській філії ТзОВ «Газорозподільчі мережі України».</w:t>
      </w:r>
    </w:p>
    <w:p w14:paraId="41E7D757" w14:textId="77777777" w:rsidR="00E97B88" w:rsidRPr="00C71392" w:rsidRDefault="00797B00" w:rsidP="001D415F">
      <w:pPr>
        <w:pStyle w:val="a4"/>
        <w:numPr>
          <w:ilvl w:val="0"/>
          <w:numId w:val="2"/>
        </w:numPr>
        <w:spacing w:before="0" w:beforeAutospacing="0" w:after="0" w:afterAutospacing="0" w:line="276" w:lineRule="auto"/>
        <w:jc w:val="both"/>
        <w:rPr>
          <w:rFonts w:ascii="Century" w:hAnsi="Century"/>
          <w:bCs/>
          <w:sz w:val="28"/>
          <w:szCs w:val="28"/>
        </w:rPr>
      </w:pPr>
      <w:r w:rsidRPr="00BA2D84">
        <w:rPr>
          <w:rFonts w:ascii="Century" w:hAnsi="Century"/>
          <w:bCs/>
          <w:sz w:val="28"/>
          <w:szCs w:val="28"/>
        </w:rPr>
        <w:t>Про внесення змін до рішення сесії міської ради від 22.12.2020 року № 64 «Про затвердження Програми інвестиційного розвитку Городоцької міської ради на 2021-2024 роки».</w:t>
      </w:r>
    </w:p>
    <w:p w14:paraId="763CEF02" w14:textId="77777777" w:rsidR="00C71392" w:rsidRPr="00C71392" w:rsidRDefault="00C71392" w:rsidP="001D415F">
      <w:pPr>
        <w:pStyle w:val="a4"/>
        <w:numPr>
          <w:ilvl w:val="0"/>
          <w:numId w:val="2"/>
        </w:numPr>
        <w:spacing w:before="0" w:beforeAutospacing="0" w:after="0" w:afterAutospacing="0" w:line="276" w:lineRule="auto"/>
        <w:jc w:val="both"/>
        <w:rPr>
          <w:rFonts w:ascii="Century" w:hAnsi="Century"/>
          <w:bCs/>
          <w:sz w:val="28"/>
          <w:szCs w:val="28"/>
        </w:rPr>
      </w:pPr>
      <w:r w:rsidRPr="00C71392">
        <w:rPr>
          <w:rFonts w:ascii="Century" w:hAnsi="Century"/>
          <w:bCs/>
          <w:sz w:val="28"/>
          <w:szCs w:val="28"/>
        </w:rPr>
        <w:t xml:space="preserve">Про внесення змін до рішення сесії міської ради від 15 грудня 2022 року № 22/27-5239 «Про затвердження Програми </w:t>
      </w:r>
      <w:r w:rsidRPr="00C71392">
        <w:rPr>
          <w:rFonts w:ascii="Century" w:hAnsi="Century"/>
          <w:sz w:val="28"/>
          <w:szCs w:val="28"/>
        </w:rPr>
        <w:t>розвитку партнерства, міжнародної технічної допомоги, промоції Городоцької міської ради та співпраці з громадськими організаціями на 2023–2025 роки».</w:t>
      </w:r>
    </w:p>
    <w:p w14:paraId="1AAA07BB" w14:textId="77777777" w:rsidR="007F20E2" w:rsidRPr="00A95903" w:rsidRDefault="00ED0059" w:rsidP="001D415F">
      <w:pPr>
        <w:pStyle w:val="a4"/>
        <w:numPr>
          <w:ilvl w:val="0"/>
          <w:numId w:val="2"/>
        </w:numPr>
        <w:spacing w:before="0" w:beforeAutospacing="0" w:after="0" w:afterAutospacing="0" w:line="276" w:lineRule="auto"/>
        <w:jc w:val="both"/>
        <w:rPr>
          <w:rFonts w:ascii="Century" w:hAnsi="Century"/>
          <w:bCs/>
          <w:sz w:val="28"/>
          <w:szCs w:val="28"/>
        </w:rPr>
      </w:pPr>
      <w:r w:rsidRPr="00496E71">
        <w:rPr>
          <w:rFonts w:ascii="Century" w:hAnsi="Century"/>
          <w:iCs/>
          <w:sz w:val="28"/>
          <w:szCs w:val="28"/>
          <w:lang w:eastAsia="ru-RU"/>
        </w:rPr>
        <w:t xml:space="preserve">Про </w:t>
      </w:r>
      <w:r w:rsidRPr="00976EB2">
        <w:rPr>
          <w:rFonts w:ascii="Century" w:hAnsi="Century"/>
          <w:bCs/>
          <w:sz w:val="28"/>
          <w:szCs w:val="28"/>
        </w:rPr>
        <w:t xml:space="preserve"> внесення змін до рішення сесії міської ради </w:t>
      </w:r>
      <w:r w:rsidR="00A36B5C">
        <w:rPr>
          <w:rFonts w:ascii="Century" w:hAnsi="Century"/>
          <w:bCs/>
          <w:sz w:val="28"/>
          <w:szCs w:val="28"/>
        </w:rPr>
        <w:t>від 21.03.2024 р. № 24/45-6902 «</w:t>
      </w:r>
      <w:r w:rsidRPr="00976EB2">
        <w:rPr>
          <w:rFonts w:ascii="Century" w:hAnsi="Century"/>
          <w:bCs/>
          <w:sz w:val="28"/>
          <w:szCs w:val="28"/>
        </w:rPr>
        <w:t xml:space="preserve">Про затвердження Програми </w:t>
      </w:r>
      <w:r w:rsidRPr="00976EB2">
        <w:rPr>
          <w:rFonts w:ascii="Century" w:hAnsi="Century"/>
          <w:bCs/>
          <w:color w:val="000000"/>
          <w:sz w:val="28"/>
          <w:szCs w:val="28"/>
        </w:rPr>
        <w:t>«Профілактики раку шийки матки шляхом вакцинації та проведення інформаційної кампанії, щодо важливості профілактики та раннього виявлення раку на 2024 рік</w:t>
      </w:r>
      <w:r w:rsidR="00A36B5C">
        <w:rPr>
          <w:rFonts w:ascii="Century" w:hAnsi="Century"/>
          <w:bCs/>
          <w:sz w:val="28"/>
          <w:szCs w:val="28"/>
        </w:rPr>
        <w:t>»</w:t>
      </w:r>
      <w:r w:rsidRPr="00976EB2">
        <w:rPr>
          <w:rFonts w:ascii="Century" w:hAnsi="Century"/>
          <w:bCs/>
          <w:sz w:val="28"/>
          <w:szCs w:val="28"/>
        </w:rPr>
        <w:t>.</w:t>
      </w:r>
    </w:p>
    <w:p w14:paraId="07F748E9" w14:textId="77777777" w:rsidR="00BC17FC" w:rsidRDefault="0036775A"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bCs/>
          <w:sz w:val="28"/>
          <w:szCs w:val="28"/>
        </w:rPr>
        <w:t>Про створення логопедичного пункту.</w:t>
      </w:r>
    </w:p>
    <w:p w14:paraId="34B4BA0F" w14:textId="77777777" w:rsidR="002119FE" w:rsidRPr="002119FE" w:rsidRDefault="00BC17FC"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bCs/>
          <w:iCs/>
          <w:sz w:val="28"/>
          <w:szCs w:val="28"/>
          <w:lang w:eastAsia="ru-RU"/>
        </w:rPr>
        <w:t>Про затвердження Порядку встановлення розміру плати за навчання у Городоцькій дитячій мистецькій школі.</w:t>
      </w:r>
    </w:p>
    <w:p w14:paraId="145299C2" w14:textId="77777777" w:rsidR="002119FE" w:rsidRPr="002119FE" w:rsidRDefault="002119FE"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bCs/>
          <w:iCs/>
          <w:sz w:val="28"/>
          <w:szCs w:val="28"/>
          <w:lang w:eastAsia="ru-RU"/>
        </w:rPr>
        <w:t>Про</w:t>
      </w:r>
      <w:r w:rsidR="0074586B" w:rsidRPr="0074586B">
        <w:rPr>
          <w:rFonts w:ascii="Century" w:hAnsi="Century"/>
          <w:bCs/>
          <w:iCs/>
          <w:sz w:val="28"/>
          <w:szCs w:val="28"/>
          <w:lang w:eastAsia="ru-RU"/>
        </w:rPr>
        <w:t xml:space="preserve"> внесення змін до Статуту Городоцького навчально-виховного комплексу № 2 І-ІІІ ступенів «</w:t>
      </w:r>
      <w:r w:rsidR="0074586B">
        <w:rPr>
          <w:rFonts w:ascii="Century" w:hAnsi="Century"/>
          <w:bCs/>
          <w:iCs/>
          <w:sz w:val="28"/>
          <w:szCs w:val="28"/>
          <w:lang w:eastAsia="ru-RU"/>
        </w:rPr>
        <w:t>З</w:t>
      </w:r>
      <w:r w:rsidR="0074586B" w:rsidRPr="0074586B">
        <w:rPr>
          <w:rFonts w:ascii="Century" w:hAnsi="Century"/>
          <w:bCs/>
          <w:iCs/>
          <w:sz w:val="28"/>
          <w:szCs w:val="28"/>
          <w:lang w:eastAsia="ru-RU"/>
        </w:rPr>
        <w:t>аклад загальної середньої освіти І ступеня-гімназія» Городоцької міської ради Львівської області та викладення його у новій редакції.</w:t>
      </w:r>
      <w:r w:rsidR="0074586B">
        <w:rPr>
          <w:rFonts w:ascii="Century" w:hAnsi="Century"/>
          <w:bCs/>
          <w:iCs/>
          <w:sz w:val="28"/>
          <w:szCs w:val="28"/>
          <w:lang w:eastAsia="ru-RU"/>
        </w:rPr>
        <w:t xml:space="preserve"> </w:t>
      </w:r>
    </w:p>
    <w:p w14:paraId="3FE165D1" w14:textId="77777777" w:rsidR="002119FE" w:rsidRPr="002119FE" w:rsidRDefault="002119FE"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bCs/>
          <w:iCs/>
          <w:sz w:val="28"/>
          <w:szCs w:val="28"/>
          <w:lang w:eastAsia="ru-RU"/>
        </w:rPr>
        <w:lastRenderedPageBreak/>
        <w:t>Про</w:t>
      </w:r>
      <w:r w:rsidR="0074586B">
        <w:rPr>
          <w:rFonts w:ascii="Century" w:hAnsi="Century"/>
          <w:bCs/>
          <w:iCs/>
          <w:sz w:val="28"/>
          <w:szCs w:val="28"/>
          <w:lang w:eastAsia="ru-RU"/>
        </w:rPr>
        <w:t xml:space="preserve"> створення осередку для викладання навчального предмета «Захист України».</w:t>
      </w:r>
    </w:p>
    <w:p w14:paraId="450BE18F" w14:textId="77777777" w:rsidR="006344D1" w:rsidRPr="006344D1" w:rsidRDefault="002119FE"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bCs/>
          <w:iCs/>
          <w:sz w:val="28"/>
          <w:szCs w:val="28"/>
          <w:lang w:eastAsia="ru-RU"/>
        </w:rPr>
        <w:t>Про</w:t>
      </w:r>
      <w:r w:rsidRPr="002119FE">
        <w:rPr>
          <w:rFonts w:ascii="Century" w:hAnsi="Century"/>
          <w:b/>
          <w:bCs/>
          <w:sz w:val="28"/>
          <w:szCs w:val="28"/>
        </w:rPr>
        <w:t xml:space="preserve"> </w:t>
      </w:r>
      <w:r w:rsidRPr="002119FE">
        <w:rPr>
          <w:rFonts w:ascii="Century" w:hAnsi="Century"/>
          <w:bCs/>
          <w:sz w:val="28"/>
          <w:szCs w:val="28"/>
        </w:rPr>
        <w:t>внесення змін до комплексної</w:t>
      </w:r>
      <w:r w:rsidRPr="002119FE">
        <w:rPr>
          <w:rFonts w:ascii="Century" w:hAnsi="Century"/>
          <w:sz w:val="28"/>
          <w:szCs w:val="28"/>
        </w:rPr>
        <w:t xml:space="preserve"> Програми проведення заходів з відзначення державних, національних, професійних,</w:t>
      </w:r>
      <w:r>
        <w:rPr>
          <w:rFonts w:ascii="Century" w:hAnsi="Century"/>
          <w:sz w:val="28"/>
          <w:szCs w:val="28"/>
        </w:rPr>
        <w:t xml:space="preserve"> </w:t>
      </w:r>
      <w:r w:rsidRPr="002119FE">
        <w:rPr>
          <w:rFonts w:ascii="Century" w:hAnsi="Century"/>
          <w:sz w:val="28"/>
          <w:szCs w:val="28"/>
        </w:rPr>
        <w:t>релігійних свят та мистецьких заходів Городоцької міської ради на</w:t>
      </w:r>
      <w:r>
        <w:rPr>
          <w:rFonts w:ascii="Century" w:hAnsi="Century"/>
          <w:sz w:val="28"/>
          <w:szCs w:val="28"/>
        </w:rPr>
        <w:t xml:space="preserve"> 2021-2024 роки.</w:t>
      </w:r>
    </w:p>
    <w:p w14:paraId="73D91498" w14:textId="77777777" w:rsidR="000B72A1" w:rsidRPr="006B4FD6" w:rsidRDefault="006344D1" w:rsidP="001D415F">
      <w:pPr>
        <w:pStyle w:val="a4"/>
        <w:numPr>
          <w:ilvl w:val="0"/>
          <w:numId w:val="2"/>
        </w:numPr>
        <w:spacing w:before="0" w:beforeAutospacing="0" w:after="0" w:afterAutospacing="0" w:line="276" w:lineRule="auto"/>
        <w:jc w:val="both"/>
        <w:rPr>
          <w:rFonts w:ascii="Century" w:hAnsi="Century"/>
          <w:bCs/>
          <w:sz w:val="28"/>
          <w:szCs w:val="28"/>
        </w:rPr>
      </w:pPr>
      <w:r>
        <w:rPr>
          <w:rFonts w:ascii="Century" w:hAnsi="Century"/>
          <w:sz w:val="28"/>
          <w:szCs w:val="28"/>
        </w:rPr>
        <w:t>Про</w:t>
      </w:r>
      <w:r w:rsidR="007F3315" w:rsidRPr="006B4FD6">
        <w:rPr>
          <w:rFonts w:ascii="Century" w:hAnsi="Century"/>
          <w:bCs/>
          <w:iCs/>
          <w:sz w:val="28"/>
          <w:szCs w:val="28"/>
          <w:lang w:eastAsia="ru-RU"/>
        </w:rPr>
        <w:t xml:space="preserve"> </w:t>
      </w:r>
      <w:r w:rsidR="00670E4F" w:rsidRPr="00670E4F">
        <w:rPr>
          <w:rFonts w:ascii="Century" w:hAnsi="Century"/>
          <w:sz w:val="28"/>
          <w:szCs w:val="28"/>
        </w:rPr>
        <w:t>внесення змін до «</w:t>
      </w:r>
      <w:r w:rsidR="00670E4F" w:rsidRPr="00670E4F">
        <w:rPr>
          <w:rFonts w:ascii="Century" w:hAnsi="Century"/>
          <w:bCs/>
          <w:sz w:val="28"/>
          <w:szCs w:val="28"/>
        </w:rPr>
        <w:t>Програ</w:t>
      </w:r>
      <w:r w:rsidR="00670E4F" w:rsidRPr="00670E4F">
        <w:rPr>
          <w:rFonts w:ascii="Century" w:hAnsi="Century"/>
          <w:bCs/>
          <w:kern w:val="32"/>
          <w:sz w:val="28"/>
          <w:szCs w:val="28"/>
        </w:rPr>
        <w:t>ми розв</w:t>
      </w:r>
      <w:r w:rsidR="00670E4F">
        <w:rPr>
          <w:rFonts w:ascii="Century" w:hAnsi="Century"/>
          <w:bCs/>
          <w:kern w:val="32"/>
          <w:sz w:val="28"/>
          <w:szCs w:val="28"/>
        </w:rPr>
        <w:t xml:space="preserve">итку фізичної культури і спорту </w:t>
      </w:r>
      <w:r w:rsidR="00670E4F" w:rsidRPr="00670E4F">
        <w:rPr>
          <w:rFonts w:ascii="Century" w:hAnsi="Century"/>
          <w:bCs/>
          <w:kern w:val="32"/>
          <w:sz w:val="28"/>
          <w:szCs w:val="28"/>
        </w:rPr>
        <w:t>Городоцької міської ради  на 2024 рік», затвердженої</w:t>
      </w:r>
      <w:r w:rsidR="00670E4F" w:rsidRPr="00670E4F">
        <w:rPr>
          <w:rFonts w:ascii="Century" w:hAnsi="Century"/>
          <w:sz w:val="28"/>
          <w:szCs w:val="28"/>
        </w:rPr>
        <w:t xml:space="preserve"> рішенням сесії Городоцької міської ради від 21.03.2024 року № 24/45-6901</w:t>
      </w:r>
      <w:r w:rsidR="00670E4F">
        <w:rPr>
          <w:rFonts w:ascii="Century" w:hAnsi="Century"/>
          <w:sz w:val="28"/>
          <w:szCs w:val="28"/>
        </w:rPr>
        <w:t>.</w:t>
      </w:r>
    </w:p>
    <w:p w14:paraId="69F80FC4" w14:textId="77777777" w:rsidR="002262C8" w:rsidRDefault="00CF1763" w:rsidP="001D415F">
      <w:pPr>
        <w:pStyle w:val="a4"/>
        <w:numPr>
          <w:ilvl w:val="0"/>
          <w:numId w:val="2"/>
        </w:numPr>
        <w:spacing w:before="0" w:beforeAutospacing="0" w:after="0" w:afterAutospacing="0" w:line="276" w:lineRule="auto"/>
        <w:jc w:val="both"/>
        <w:rPr>
          <w:rFonts w:ascii="Century" w:hAnsi="Century"/>
          <w:bCs/>
          <w:sz w:val="28"/>
          <w:szCs w:val="28"/>
        </w:rPr>
      </w:pPr>
      <w:r w:rsidRPr="00BA2D84">
        <w:rPr>
          <w:rFonts w:ascii="Century" w:hAnsi="Century"/>
          <w:bCs/>
          <w:sz w:val="28"/>
          <w:szCs w:val="28"/>
        </w:rPr>
        <w:t>Про внесення змін до бюджету Городоцької міської територіальної громади на 2024 рік.</w:t>
      </w:r>
    </w:p>
    <w:p w14:paraId="36E3A671" w14:textId="308926EB" w:rsidR="00F51EC6" w:rsidRPr="00F51EC6" w:rsidRDefault="00F51EC6" w:rsidP="001D415F">
      <w:pPr>
        <w:pStyle w:val="aa"/>
        <w:numPr>
          <w:ilvl w:val="0"/>
          <w:numId w:val="2"/>
        </w:numPr>
        <w:spacing w:after="0" w:line="276" w:lineRule="auto"/>
        <w:contextualSpacing w:val="0"/>
        <w:jc w:val="both"/>
        <w:rPr>
          <w:rFonts w:ascii="Century" w:hAnsi="Century"/>
          <w:bCs/>
          <w:sz w:val="28"/>
          <w:szCs w:val="28"/>
        </w:rPr>
      </w:pPr>
      <w:r w:rsidRPr="00F51EC6">
        <w:rPr>
          <w:rFonts w:ascii="Century" w:hAnsi="Century"/>
          <w:bCs/>
          <w:sz w:val="28"/>
          <w:szCs w:val="28"/>
        </w:rPr>
        <w:t>Про проведення поточного ремонту автомобільних доріг загального користування місцевого  значення на території Городоцької міської ради на 2024 рік</w:t>
      </w:r>
    </w:p>
    <w:p w14:paraId="478F1E33" w14:textId="7B2EB0D8" w:rsidR="001E6216" w:rsidRPr="00BA2D84" w:rsidRDefault="0037657B" w:rsidP="001D415F">
      <w:pPr>
        <w:pStyle w:val="a4"/>
        <w:numPr>
          <w:ilvl w:val="0"/>
          <w:numId w:val="2"/>
        </w:numPr>
        <w:spacing w:before="0" w:beforeAutospacing="0" w:after="0" w:afterAutospacing="0" w:line="276" w:lineRule="auto"/>
        <w:jc w:val="both"/>
        <w:rPr>
          <w:rFonts w:ascii="Century" w:hAnsi="Century"/>
          <w:bCs/>
          <w:sz w:val="28"/>
          <w:szCs w:val="28"/>
        </w:rPr>
      </w:pPr>
      <w:r w:rsidRPr="0037657B">
        <w:rPr>
          <w:rFonts w:ascii="Century" w:hAnsi="Century"/>
          <w:bCs/>
          <w:sz w:val="28"/>
          <w:szCs w:val="28"/>
        </w:rPr>
        <w:t>Перелік питань містобудування та архітектури, земельних питань</w:t>
      </w:r>
      <w:r w:rsidR="002262C8" w:rsidRPr="00BA2D84">
        <w:rPr>
          <w:rFonts w:ascii="Century" w:hAnsi="Century"/>
          <w:bCs/>
          <w:sz w:val="28"/>
          <w:szCs w:val="28"/>
        </w:rPr>
        <w:t>.</w:t>
      </w:r>
      <w:r w:rsidR="001E6216" w:rsidRPr="00BA2D84">
        <w:rPr>
          <w:rFonts w:ascii="Century" w:hAnsi="Century"/>
          <w:bCs/>
          <w:kern w:val="32"/>
          <w:sz w:val="28"/>
          <w:szCs w:val="28"/>
        </w:rPr>
        <w:t xml:space="preserve"> </w:t>
      </w:r>
    </w:p>
    <w:p w14:paraId="58866A5C" w14:textId="77777777" w:rsidR="004F4062" w:rsidRPr="00BE4AFC" w:rsidRDefault="00B423B1" w:rsidP="001D415F">
      <w:pPr>
        <w:pStyle w:val="a4"/>
        <w:numPr>
          <w:ilvl w:val="0"/>
          <w:numId w:val="2"/>
        </w:numPr>
        <w:spacing w:before="0" w:beforeAutospacing="0" w:after="0" w:afterAutospacing="0" w:line="276" w:lineRule="auto"/>
        <w:jc w:val="both"/>
        <w:rPr>
          <w:rFonts w:ascii="Century" w:hAnsi="Century"/>
          <w:bCs/>
          <w:sz w:val="28"/>
          <w:szCs w:val="28"/>
        </w:rPr>
      </w:pPr>
      <w:r w:rsidRPr="00BA2D84">
        <w:rPr>
          <w:rFonts w:ascii="Century" w:hAnsi="Century"/>
          <w:bCs/>
          <w:kern w:val="32"/>
          <w:sz w:val="28"/>
          <w:szCs w:val="28"/>
        </w:rPr>
        <w:t>Різне.</w:t>
      </w:r>
      <w:r w:rsidR="004F4062" w:rsidRPr="00BA2D84">
        <w:rPr>
          <w:rFonts w:ascii="Century" w:hAnsi="Century"/>
          <w:bCs/>
          <w:kern w:val="32"/>
          <w:sz w:val="28"/>
          <w:szCs w:val="28"/>
        </w:rPr>
        <w:t xml:space="preserve"> </w:t>
      </w:r>
    </w:p>
    <w:p w14:paraId="42F59229" w14:textId="77777777" w:rsidR="00BE4AFC" w:rsidRDefault="00BE4AFC" w:rsidP="00BE4AFC">
      <w:pPr>
        <w:pStyle w:val="a4"/>
        <w:spacing w:before="0" w:beforeAutospacing="0" w:after="0" w:afterAutospacing="0"/>
        <w:jc w:val="both"/>
        <w:rPr>
          <w:rFonts w:ascii="Century" w:hAnsi="Century"/>
          <w:bCs/>
          <w:kern w:val="32"/>
          <w:sz w:val="28"/>
          <w:szCs w:val="28"/>
        </w:rPr>
      </w:pPr>
    </w:p>
    <w:p w14:paraId="270D851D" w14:textId="77777777" w:rsidR="00BE4AFC" w:rsidRDefault="00BE4AFC" w:rsidP="00BE4AFC">
      <w:pPr>
        <w:pStyle w:val="a4"/>
        <w:spacing w:before="0" w:beforeAutospacing="0" w:after="0" w:afterAutospacing="0"/>
        <w:jc w:val="both"/>
        <w:rPr>
          <w:rFonts w:ascii="Century" w:hAnsi="Century"/>
          <w:bCs/>
          <w:kern w:val="32"/>
          <w:sz w:val="28"/>
          <w:szCs w:val="28"/>
        </w:rPr>
      </w:pPr>
    </w:p>
    <w:p w14:paraId="63B6E54F" w14:textId="77777777" w:rsidR="00BE4AFC" w:rsidRDefault="00BE4AFC" w:rsidP="00BE4AFC">
      <w:pPr>
        <w:pStyle w:val="a4"/>
        <w:spacing w:before="0" w:beforeAutospacing="0" w:after="0" w:afterAutospacing="0"/>
        <w:jc w:val="both"/>
        <w:rPr>
          <w:rFonts w:ascii="Century" w:hAnsi="Century"/>
          <w:bCs/>
          <w:kern w:val="32"/>
          <w:sz w:val="28"/>
          <w:szCs w:val="28"/>
        </w:rPr>
      </w:pPr>
    </w:p>
    <w:p w14:paraId="4883A51A" w14:textId="77777777" w:rsidR="00BE4AFC" w:rsidRPr="00BA2D84" w:rsidRDefault="00BE4AFC" w:rsidP="00BE4AFC">
      <w:pPr>
        <w:pStyle w:val="a4"/>
        <w:spacing w:before="0" w:beforeAutospacing="0" w:after="0" w:afterAutospacing="0"/>
        <w:jc w:val="both"/>
        <w:rPr>
          <w:rFonts w:ascii="Century" w:hAnsi="Century"/>
          <w:bCs/>
          <w:sz w:val="28"/>
          <w:szCs w:val="28"/>
        </w:rPr>
      </w:pPr>
    </w:p>
    <w:bookmarkEnd w:id="0"/>
    <w:bookmarkEnd w:id="1"/>
    <w:p w14:paraId="37AB317A" w14:textId="7AD768E0" w:rsidR="00B71627" w:rsidRDefault="00B71627" w:rsidP="009314BE">
      <w:pPr>
        <w:suppressAutoHyphens/>
        <w:autoSpaceDE w:val="0"/>
        <w:autoSpaceDN w:val="0"/>
        <w:adjustRightInd w:val="0"/>
        <w:spacing w:line="252" w:lineRule="auto"/>
        <w:jc w:val="both"/>
        <w:rPr>
          <w:rFonts w:ascii="Century" w:hAnsi="Century"/>
          <w:b/>
          <w:sz w:val="28"/>
          <w:szCs w:val="28"/>
          <w:lang w:val="en-US"/>
        </w:rPr>
      </w:pPr>
      <w:r w:rsidRPr="00BA2D84">
        <w:rPr>
          <w:rFonts w:ascii="Century" w:hAnsi="Century"/>
          <w:b/>
          <w:sz w:val="28"/>
          <w:szCs w:val="28"/>
        </w:rPr>
        <w:t xml:space="preserve">Міський голова                                         </w:t>
      </w:r>
      <w:r w:rsidR="00BE4AFC">
        <w:rPr>
          <w:rFonts w:ascii="Century" w:hAnsi="Century"/>
          <w:b/>
          <w:sz w:val="28"/>
          <w:szCs w:val="28"/>
        </w:rPr>
        <w:tab/>
        <w:t xml:space="preserve">      </w:t>
      </w:r>
      <w:r w:rsidRPr="00BA2D84">
        <w:rPr>
          <w:rFonts w:ascii="Century" w:hAnsi="Century"/>
          <w:b/>
          <w:sz w:val="28"/>
          <w:szCs w:val="28"/>
        </w:rPr>
        <w:t>Володимир РЕМЕНЯК</w:t>
      </w:r>
    </w:p>
    <w:p w14:paraId="3889B1A8" w14:textId="77777777" w:rsidR="00F02314" w:rsidRDefault="00F02314" w:rsidP="009314BE">
      <w:pPr>
        <w:suppressAutoHyphens/>
        <w:autoSpaceDE w:val="0"/>
        <w:autoSpaceDN w:val="0"/>
        <w:adjustRightInd w:val="0"/>
        <w:spacing w:line="252" w:lineRule="auto"/>
        <w:jc w:val="both"/>
        <w:rPr>
          <w:rFonts w:ascii="Century" w:hAnsi="Century"/>
          <w:b/>
          <w:sz w:val="28"/>
          <w:szCs w:val="28"/>
          <w:lang w:val="en-US"/>
        </w:rPr>
      </w:pPr>
    </w:p>
    <w:p w14:paraId="15715EF6" w14:textId="77777777" w:rsidR="00F02314" w:rsidRDefault="00BC17FC" w:rsidP="00BC17FC">
      <w:pPr>
        <w:suppressAutoHyphens/>
        <w:autoSpaceDE w:val="0"/>
        <w:autoSpaceDN w:val="0"/>
        <w:adjustRightInd w:val="0"/>
        <w:spacing w:line="252" w:lineRule="auto"/>
        <w:jc w:val="both"/>
        <w:rPr>
          <w:rFonts w:ascii="Century" w:hAnsi="Century"/>
          <w:b/>
          <w:sz w:val="28"/>
          <w:szCs w:val="28"/>
          <w:lang w:val="en-US"/>
        </w:rPr>
      </w:pPr>
      <w:r>
        <w:rPr>
          <w:rFonts w:ascii="Century" w:hAnsi="Century"/>
          <w:b/>
          <w:iCs/>
          <w:sz w:val="28"/>
          <w:szCs w:val="28"/>
        </w:rPr>
        <w:t xml:space="preserve"> </w:t>
      </w:r>
    </w:p>
    <w:p w14:paraId="3954D08B" w14:textId="77777777" w:rsidR="00F02314" w:rsidRDefault="00F02314" w:rsidP="009314BE">
      <w:pPr>
        <w:suppressAutoHyphens/>
        <w:autoSpaceDE w:val="0"/>
        <w:autoSpaceDN w:val="0"/>
        <w:adjustRightInd w:val="0"/>
        <w:spacing w:line="252" w:lineRule="auto"/>
        <w:jc w:val="both"/>
        <w:rPr>
          <w:rFonts w:ascii="Century" w:hAnsi="Century"/>
          <w:b/>
          <w:sz w:val="28"/>
          <w:szCs w:val="28"/>
          <w:lang w:val="en-US"/>
        </w:rPr>
      </w:pPr>
    </w:p>
    <w:p w14:paraId="05D141C9" w14:textId="77777777" w:rsidR="00F02314" w:rsidRDefault="00F02314" w:rsidP="009314BE">
      <w:pPr>
        <w:suppressAutoHyphens/>
        <w:autoSpaceDE w:val="0"/>
        <w:autoSpaceDN w:val="0"/>
        <w:adjustRightInd w:val="0"/>
        <w:spacing w:line="252" w:lineRule="auto"/>
        <w:jc w:val="both"/>
        <w:rPr>
          <w:rFonts w:ascii="Century" w:hAnsi="Century"/>
          <w:b/>
          <w:sz w:val="28"/>
          <w:szCs w:val="28"/>
          <w:lang w:val="en-US"/>
        </w:rPr>
      </w:pPr>
    </w:p>
    <w:p w14:paraId="47D574F7" w14:textId="77777777" w:rsidR="00F02314" w:rsidRDefault="00F02314" w:rsidP="009314BE">
      <w:pPr>
        <w:suppressAutoHyphens/>
        <w:autoSpaceDE w:val="0"/>
        <w:autoSpaceDN w:val="0"/>
        <w:adjustRightInd w:val="0"/>
        <w:spacing w:line="252" w:lineRule="auto"/>
        <w:jc w:val="both"/>
        <w:rPr>
          <w:rFonts w:ascii="Century" w:hAnsi="Century"/>
          <w:b/>
          <w:sz w:val="28"/>
          <w:szCs w:val="28"/>
          <w:lang w:val="en-US"/>
        </w:rPr>
      </w:pPr>
    </w:p>
    <w:p w14:paraId="62F5035E" w14:textId="77777777" w:rsidR="00F02314" w:rsidRDefault="00F02314" w:rsidP="009314BE">
      <w:pPr>
        <w:suppressAutoHyphens/>
        <w:autoSpaceDE w:val="0"/>
        <w:autoSpaceDN w:val="0"/>
        <w:adjustRightInd w:val="0"/>
        <w:spacing w:line="252" w:lineRule="auto"/>
        <w:jc w:val="both"/>
        <w:rPr>
          <w:rFonts w:ascii="Century" w:hAnsi="Century"/>
          <w:b/>
          <w:sz w:val="28"/>
          <w:szCs w:val="28"/>
          <w:lang w:val="en-US"/>
        </w:rPr>
      </w:pPr>
    </w:p>
    <w:p w14:paraId="6C8F0C9B" w14:textId="77777777" w:rsidR="00F02314" w:rsidRDefault="00F02314" w:rsidP="009314BE">
      <w:pPr>
        <w:suppressAutoHyphens/>
        <w:autoSpaceDE w:val="0"/>
        <w:autoSpaceDN w:val="0"/>
        <w:adjustRightInd w:val="0"/>
        <w:spacing w:line="252" w:lineRule="auto"/>
        <w:jc w:val="both"/>
        <w:rPr>
          <w:rFonts w:ascii="Century" w:hAnsi="Century"/>
          <w:b/>
          <w:sz w:val="28"/>
          <w:szCs w:val="28"/>
          <w:lang w:val="en-US"/>
        </w:rPr>
      </w:pPr>
    </w:p>
    <w:p w14:paraId="46E37FE2" w14:textId="77777777" w:rsidR="00F02314" w:rsidRDefault="00F02314" w:rsidP="009314BE">
      <w:pPr>
        <w:suppressAutoHyphens/>
        <w:autoSpaceDE w:val="0"/>
        <w:autoSpaceDN w:val="0"/>
        <w:adjustRightInd w:val="0"/>
        <w:spacing w:line="252" w:lineRule="auto"/>
        <w:jc w:val="both"/>
        <w:rPr>
          <w:rFonts w:ascii="Century" w:hAnsi="Century"/>
          <w:b/>
          <w:sz w:val="28"/>
          <w:szCs w:val="28"/>
        </w:rPr>
      </w:pPr>
    </w:p>
    <w:p w14:paraId="20ADD865" w14:textId="77777777" w:rsidR="00A909B9" w:rsidRDefault="00A909B9" w:rsidP="009314BE">
      <w:pPr>
        <w:suppressAutoHyphens/>
        <w:autoSpaceDE w:val="0"/>
        <w:autoSpaceDN w:val="0"/>
        <w:adjustRightInd w:val="0"/>
        <w:spacing w:line="252" w:lineRule="auto"/>
        <w:jc w:val="both"/>
        <w:rPr>
          <w:rFonts w:ascii="Century" w:hAnsi="Century"/>
          <w:b/>
          <w:sz w:val="28"/>
          <w:szCs w:val="28"/>
        </w:rPr>
      </w:pPr>
    </w:p>
    <w:p w14:paraId="4853659F" w14:textId="77777777" w:rsidR="00A909B9" w:rsidRDefault="00A909B9" w:rsidP="009314BE">
      <w:pPr>
        <w:suppressAutoHyphens/>
        <w:autoSpaceDE w:val="0"/>
        <w:autoSpaceDN w:val="0"/>
        <w:adjustRightInd w:val="0"/>
        <w:spacing w:line="252" w:lineRule="auto"/>
        <w:jc w:val="both"/>
        <w:rPr>
          <w:rFonts w:ascii="Century" w:hAnsi="Century"/>
          <w:b/>
          <w:sz w:val="28"/>
          <w:szCs w:val="28"/>
        </w:rPr>
      </w:pPr>
    </w:p>
    <w:p w14:paraId="426E50D0" w14:textId="77777777" w:rsidR="00A909B9" w:rsidRPr="00A909B9" w:rsidRDefault="00A909B9" w:rsidP="009314BE">
      <w:pPr>
        <w:suppressAutoHyphens/>
        <w:autoSpaceDE w:val="0"/>
        <w:autoSpaceDN w:val="0"/>
        <w:adjustRightInd w:val="0"/>
        <w:spacing w:line="252" w:lineRule="auto"/>
        <w:jc w:val="both"/>
        <w:rPr>
          <w:rFonts w:ascii="Century" w:hAnsi="Century"/>
          <w:b/>
          <w:sz w:val="28"/>
          <w:szCs w:val="28"/>
        </w:rPr>
      </w:pPr>
    </w:p>
    <w:p w14:paraId="1D1F236A" w14:textId="5D18100F" w:rsidR="0037657B" w:rsidRDefault="0037657B">
      <w:pPr>
        <w:spacing w:line="259" w:lineRule="auto"/>
        <w:rPr>
          <w:rFonts w:ascii="Century" w:hAnsi="Century"/>
          <w:b/>
          <w:sz w:val="28"/>
          <w:szCs w:val="28"/>
          <w:lang w:val="en-US"/>
        </w:rPr>
      </w:pPr>
      <w:r>
        <w:rPr>
          <w:rFonts w:ascii="Century" w:hAnsi="Century"/>
          <w:b/>
          <w:sz w:val="28"/>
          <w:szCs w:val="28"/>
          <w:lang w:val="en-US"/>
        </w:rPr>
        <w:br w:type="page"/>
      </w:r>
    </w:p>
    <w:p w14:paraId="482E8ACA" w14:textId="782DA3DB" w:rsidR="009314BE" w:rsidRPr="00547B02" w:rsidRDefault="002C36BA" w:rsidP="0037657B">
      <w:pPr>
        <w:suppressAutoHyphens/>
        <w:autoSpaceDE w:val="0"/>
        <w:autoSpaceDN w:val="0"/>
        <w:adjustRightInd w:val="0"/>
        <w:spacing w:after="0" w:line="240" w:lineRule="auto"/>
        <w:ind w:left="5103"/>
        <w:rPr>
          <w:rFonts w:ascii="Century" w:hAnsi="Century"/>
          <w:b/>
          <w:sz w:val="24"/>
          <w:szCs w:val="24"/>
        </w:rPr>
      </w:pPr>
      <w:r w:rsidRPr="00547B02">
        <w:rPr>
          <w:rFonts w:ascii="Century" w:hAnsi="Century"/>
          <w:b/>
          <w:sz w:val="24"/>
          <w:szCs w:val="24"/>
        </w:rPr>
        <w:lastRenderedPageBreak/>
        <w:t>Додаток</w:t>
      </w:r>
    </w:p>
    <w:p w14:paraId="3C8F48DD" w14:textId="7D426BC7" w:rsidR="002C36BA" w:rsidRPr="00547B02" w:rsidRDefault="002C36BA" w:rsidP="0037657B">
      <w:pPr>
        <w:suppressAutoHyphens/>
        <w:autoSpaceDE w:val="0"/>
        <w:autoSpaceDN w:val="0"/>
        <w:adjustRightInd w:val="0"/>
        <w:spacing w:after="0" w:line="240" w:lineRule="auto"/>
        <w:ind w:left="5103"/>
        <w:rPr>
          <w:rFonts w:ascii="Century" w:hAnsi="Century"/>
          <w:sz w:val="24"/>
          <w:szCs w:val="24"/>
        </w:rPr>
      </w:pPr>
      <w:r w:rsidRPr="00547B02">
        <w:rPr>
          <w:rFonts w:ascii="Century" w:hAnsi="Century"/>
          <w:sz w:val="24"/>
          <w:szCs w:val="24"/>
        </w:rPr>
        <w:t>до рішення сесії Городоцької</w:t>
      </w:r>
    </w:p>
    <w:p w14:paraId="5FEB2C30" w14:textId="77777777" w:rsidR="002C36BA" w:rsidRPr="00547B02" w:rsidRDefault="002C36BA" w:rsidP="0037657B">
      <w:pPr>
        <w:suppressAutoHyphens/>
        <w:autoSpaceDE w:val="0"/>
        <w:autoSpaceDN w:val="0"/>
        <w:adjustRightInd w:val="0"/>
        <w:spacing w:after="0" w:line="240" w:lineRule="auto"/>
        <w:ind w:left="5103"/>
        <w:rPr>
          <w:rFonts w:ascii="Century" w:hAnsi="Century"/>
          <w:sz w:val="24"/>
          <w:szCs w:val="24"/>
        </w:rPr>
      </w:pPr>
      <w:r w:rsidRPr="00547B02">
        <w:rPr>
          <w:rFonts w:ascii="Century" w:hAnsi="Century"/>
          <w:sz w:val="24"/>
          <w:szCs w:val="24"/>
        </w:rPr>
        <w:t>міської ради Львівської області</w:t>
      </w:r>
    </w:p>
    <w:p w14:paraId="5C0B0879" w14:textId="5B15E43E" w:rsidR="00E97E69" w:rsidRDefault="00BA2D84" w:rsidP="0037657B">
      <w:pPr>
        <w:suppressAutoHyphens/>
        <w:autoSpaceDE w:val="0"/>
        <w:autoSpaceDN w:val="0"/>
        <w:adjustRightInd w:val="0"/>
        <w:spacing w:after="0" w:line="240" w:lineRule="auto"/>
        <w:ind w:left="5103"/>
        <w:rPr>
          <w:rFonts w:ascii="Century" w:hAnsi="Century"/>
          <w:sz w:val="24"/>
          <w:szCs w:val="24"/>
          <w:lang w:val="en-US"/>
        </w:rPr>
      </w:pPr>
      <w:r w:rsidRPr="00547B02">
        <w:rPr>
          <w:rFonts w:ascii="Century" w:hAnsi="Century"/>
          <w:sz w:val="24"/>
          <w:szCs w:val="24"/>
        </w:rPr>
        <w:t xml:space="preserve">від </w:t>
      </w:r>
      <w:r w:rsidR="009E5E6F" w:rsidRPr="00547B02">
        <w:rPr>
          <w:rFonts w:ascii="Century" w:hAnsi="Century"/>
          <w:sz w:val="24"/>
          <w:szCs w:val="24"/>
        </w:rPr>
        <w:t>22.08</w:t>
      </w:r>
      <w:r w:rsidR="00E97E69" w:rsidRPr="00547B02">
        <w:rPr>
          <w:rFonts w:ascii="Century" w:hAnsi="Century"/>
          <w:sz w:val="24"/>
          <w:szCs w:val="24"/>
        </w:rPr>
        <w:t>.2024 № 24/51-</w:t>
      </w:r>
      <w:r w:rsidR="00BE4AFC">
        <w:rPr>
          <w:rFonts w:ascii="Century" w:hAnsi="Century"/>
          <w:sz w:val="24"/>
          <w:szCs w:val="24"/>
        </w:rPr>
        <w:t>7592</w:t>
      </w:r>
    </w:p>
    <w:p w14:paraId="46F1C0AB" w14:textId="77777777" w:rsidR="001D415F" w:rsidRPr="001D415F" w:rsidRDefault="001D415F" w:rsidP="0037657B">
      <w:pPr>
        <w:suppressAutoHyphens/>
        <w:autoSpaceDE w:val="0"/>
        <w:autoSpaceDN w:val="0"/>
        <w:adjustRightInd w:val="0"/>
        <w:spacing w:after="0" w:line="240" w:lineRule="auto"/>
        <w:ind w:left="5103"/>
        <w:rPr>
          <w:rFonts w:ascii="Century" w:hAnsi="Century"/>
          <w:sz w:val="24"/>
          <w:szCs w:val="24"/>
          <w:lang w:val="en-US"/>
        </w:rPr>
      </w:pPr>
    </w:p>
    <w:p w14:paraId="2E50FE66" w14:textId="480E8C95" w:rsidR="00F16350" w:rsidRPr="00547B02" w:rsidRDefault="00E97E69" w:rsidP="002C36BA">
      <w:pPr>
        <w:suppressAutoHyphens/>
        <w:autoSpaceDE w:val="0"/>
        <w:autoSpaceDN w:val="0"/>
        <w:adjustRightInd w:val="0"/>
        <w:spacing w:line="252" w:lineRule="auto"/>
        <w:jc w:val="center"/>
        <w:rPr>
          <w:rFonts w:ascii="Century" w:hAnsi="Century"/>
          <w:b/>
          <w:sz w:val="24"/>
          <w:szCs w:val="24"/>
        </w:rPr>
      </w:pPr>
      <w:r w:rsidRPr="00547B02">
        <w:rPr>
          <w:rFonts w:ascii="Century" w:hAnsi="Century"/>
          <w:b/>
          <w:sz w:val="24"/>
          <w:szCs w:val="24"/>
        </w:rPr>
        <w:t>Перелік</w:t>
      </w:r>
      <w:r w:rsidR="002C36BA" w:rsidRPr="00547B02">
        <w:rPr>
          <w:rFonts w:ascii="Century" w:hAnsi="Century"/>
          <w:b/>
          <w:sz w:val="24"/>
          <w:szCs w:val="24"/>
        </w:rPr>
        <w:t xml:space="preserve"> питань</w:t>
      </w:r>
      <w:r w:rsidRPr="00547B02">
        <w:rPr>
          <w:rFonts w:ascii="Century" w:hAnsi="Century"/>
          <w:bCs/>
          <w:sz w:val="24"/>
          <w:szCs w:val="24"/>
        </w:rPr>
        <w:t xml:space="preserve"> </w:t>
      </w:r>
      <w:r w:rsidRPr="00547B02">
        <w:rPr>
          <w:rFonts w:ascii="Century" w:hAnsi="Century"/>
          <w:b/>
          <w:bCs/>
          <w:sz w:val="24"/>
          <w:szCs w:val="24"/>
        </w:rPr>
        <w:t>містобудування та архітектури</w:t>
      </w:r>
      <w:r w:rsidR="0037657B" w:rsidRPr="00547B02">
        <w:rPr>
          <w:rFonts w:ascii="Century" w:hAnsi="Century"/>
          <w:b/>
          <w:bCs/>
          <w:sz w:val="24"/>
          <w:szCs w:val="24"/>
        </w:rPr>
        <w:t>, земельних питань</w:t>
      </w:r>
    </w:p>
    <w:p w14:paraId="743C4CDE" w14:textId="77777777" w:rsidR="00507501" w:rsidRPr="00547B02" w:rsidRDefault="002C36BA" w:rsidP="00507501">
      <w:pPr>
        <w:suppressAutoHyphens/>
        <w:autoSpaceDE w:val="0"/>
        <w:autoSpaceDN w:val="0"/>
        <w:adjustRightInd w:val="0"/>
        <w:spacing w:line="252" w:lineRule="auto"/>
        <w:jc w:val="both"/>
        <w:rPr>
          <w:rFonts w:ascii="Century" w:hAnsi="Century"/>
          <w:sz w:val="24"/>
          <w:szCs w:val="24"/>
        </w:rPr>
      </w:pPr>
      <w:r w:rsidRPr="00547B02">
        <w:rPr>
          <w:rFonts w:ascii="Century" w:hAnsi="Century"/>
          <w:b/>
          <w:sz w:val="24"/>
          <w:szCs w:val="24"/>
        </w:rPr>
        <w:t xml:space="preserve">Розділ 1. </w:t>
      </w:r>
      <w:r w:rsidR="00E97E69" w:rsidRPr="00547B02">
        <w:rPr>
          <w:rFonts w:ascii="Century" w:hAnsi="Century"/>
          <w:b/>
          <w:bCs/>
          <w:sz w:val="24"/>
          <w:szCs w:val="24"/>
        </w:rPr>
        <w:t>Містобудування та архітектура.</w:t>
      </w:r>
      <w:r w:rsidR="00E97E69" w:rsidRPr="00547B02">
        <w:rPr>
          <w:rFonts w:ascii="Century" w:hAnsi="Century"/>
          <w:b/>
          <w:sz w:val="24"/>
          <w:szCs w:val="24"/>
        </w:rPr>
        <w:t xml:space="preserve"> </w:t>
      </w:r>
    </w:p>
    <w:p w14:paraId="485DDB3B" w14:textId="77777777" w:rsidR="00507501" w:rsidRPr="00547B02" w:rsidRDefault="00507501" w:rsidP="00507501">
      <w:pPr>
        <w:pStyle w:val="2"/>
        <w:numPr>
          <w:ilvl w:val="0"/>
          <w:numId w:val="8"/>
        </w:numPr>
        <w:tabs>
          <w:tab w:val="left" w:pos="396"/>
        </w:tabs>
        <w:spacing w:before="0" w:line="276" w:lineRule="auto"/>
        <w:ind w:left="0" w:firstLine="0"/>
        <w:rPr>
          <w:sz w:val="24"/>
        </w:rPr>
      </w:pPr>
      <w:bookmarkStart w:id="2" w:name="_Hlk150169523"/>
      <w:bookmarkEnd w:id="2"/>
      <w:r w:rsidRPr="00547B02">
        <w:rPr>
          <w:sz w:val="24"/>
          <w:lang w:eastAsia="uk-UA"/>
        </w:rPr>
        <w:t xml:space="preserve">Про надання дозволу на розроблення детального плану території для розміщення масиву ділянок для будівництва та обслуговування індивідуальних житлових будинків, господарських будівель і споруд з об’єктами обслуговування населення </w:t>
      </w:r>
      <w:r w:rsidRPr="00547B02">
        <w:rPr>
          <w:sz w:val="24"/>
        </w:rPr>
        <w:t xml:space="preserve">(зміна цільового призначення земельної ділянки приватної власності </w:t>
      </w:r>
      <w:proofErr w:type="spellStart"/>
      <w:r w:rsidRPr="00547B02">
        <w:rPr>
          <w:b/>
          <w:sz w:val="24"/>
        </w:rPr>
        <w:t>Іваніва</w:t>
      </w:r>
      <w:proofErr w:type="spellEnd"/>
      <w:r w:rsidRPr="00547B02">
        <w:rPr>
          <w:b/>
          <w:sz w:val="24"/>
        </w:rPr>
        <w:t xml:space="preserve"> Тараса Михайловича, </w:t>
      </w:r>
      <w:proofErr w:type="spellStart"/>
      <w:r w:rsidRPr="00547B02">
        <w:rPr>
          <w:b/>
          <w:sz w:val="24"/>
        </w:rPr>
        <w:t>Куць</w:t>
      </w:r>
      <w:proofErr w:type="spellEnd"/>
      <w:r w:rsidRPr="00547B02">
        <w:rPr>
          <w:b/>
          <w:sz w:val="24"/>
        </w:rPr>
        <w:t xml:space="preserve"> Іванни Михайлівни</w:t>
      </w:r>
      <w:r w:rsidRPr="00547B02">
        <w:rPr>
          <w:sz w:val="24"/>
        </w:rPr>
        <w:t xml:space="preserve">) </w:t>
      </w:r>
      <w:r w:rsidRPr="00547B02">
        <w:rPr>
          <w:sz w:val="24"/>
          <w:lang w:eastAsia="uk-UA"/>
        </w:rPr>
        <w:t>в м. Городок (за межами населеного пункту)</w:t>
      </w:r>
      <w:bookmarkStart w:id="3" w:name="__DdeLink__765_4115148448"/>
      <w:r w:rsidRPr="00547B02">
        <w:rPr>
          <w:sz w:val="24"/>
          <w:lang w:eastAsia="uk-UA"/>
        </w:rPr>
        <w:t>.</w:t>
      </w:r>
    </w:p>
    <w:bookmarkEnd w:id="3"/>
    <w:p w14:paraId="53B04691" w14:textId="77777777" w:rsidR="00507501" w:rsidRPr="00547B02" w:rsidRDefault="00507501" w:rsidP="00507501">
      <w:pPr>
        <w:pStyle w:val="2"/>
        <w:numPr>
          <w:ilvl w:val="0"/>
          <w:numId w:val="8"/>
        </w:numPr>
        <w:tabs>
          <w:tab w:val="left" w:pos="396"/>
        </w:tabs>
        <w:spacing w:before="0" w:line="276" w:lineRule="auto"/>
        <w:ind w:left="0" w:firstLine="0"/>
        <w:rPr>
          <w:sz w:val="24"/>
        </w:rPr>
      </w:pPr>
      <w:r w:rsidRPr="00547B02">
        <w:rPr>
          <w:sz w:val="24"/>
        </w:rPr>
        <w:t>Про надання дозволу на розроблення детального плану території для будівництва ставка-</w:t>
      </w:r>
      <w:proofErr w:type="spellStart"/>
      <w:r w:rsidRPr="00547B02">
        <w:rPr>
          <w:sz w:val="24"/>
        </w:rPr>
        <w:t>акумулюючої</w:t>
      </w:r>
      <w:proofErr w:type="spellEnd"/>
      <w:r w:rsidRPr="00547B02">
        <w:rPr>
          <w:sz w:val="24"/>
        </w:rPr>
        <w:t xml:space="preserve"> водойми на земельній ділянці приватної власності </w:t>
      </w:r>
      <w:proofErr w:type="spellStart"/>
      <w:r w:rsidRPr="00547B02">
        <w:rPr>
          <w:b/>
          <w:sz w:val="24"/>
        </w:rPr>
        <w:t>Алексевича</w:t>
      </w:r>
      <w:proofErr w:type="spellEnd"/>
      <w:r w:rsidRPr="00547B02">
        <w:rPr>
          <w:b/>
          <w:sz w:val="24"/>
        </w:rPr>
        <w:t xml:space="preserve"> Ігоря Михайловича</w:t>
      </w:r>
      <w:r w:rsidRPr="00547B02">
        <w:rPr>
          <w:sz w:val="24"/>
        </w:rPr>
        <w:t xml:space="preserve"> (кадастровий номер 4620983300:22:003:0069) в с. Долиняни.</w:t>
      </w:r>
      <w:bookmarkStart w:id="4" w:name="_Hlk1501695231"/>
      <w:bookmarkStart w:id="5" w:name="_Hlk131065883"/>
      <w:bookmarkEnd w:id="4"/>
    </w:p>
    <w:p w14:paraId="2C90043D" w14:textId="77777777" w:rsidR="00507501" w:rsidRPr="00547B02" w:rsidRDefault="00507501" w:rsidP="00507501">
      <w:pPr>
        <w:pStyle w:val="2"/>
        <w:numPr>
          <w:ilvl w:val="0"/>
          <w:numId w:val="8"/>
        </w:numPr>
        <w:tabs>
          <w:tab w:val="left" w:pos="396"/>
        </w:tabs>
        <w:spacing w:before="0" w:line="276" w:lineRule="auto"/>
        <w:ind w:left="0" w:firstLine="0"/>
        <w:rPr>
          <w:sz w:val="24"/>
        </w:rPr>
      </w:pPr>
      <w:bookmarkStart w:id="6" w:name="_Hlk174453632"/>
      <w:r w:rsidRPr="00547B02">
        <w:rPr>
          <w:sz w:val="24"/>
        </w:rPr>
        <w:t>Про затвердження детального плану території для будівництва ставка-</w:t>
      </w:r>
      <w:proofErr w:type="spellStart"/>
      <w:r w:rsidRPr="00547B02">
        <w:rPr>
          <w:sz w:val="24"/>
        </w:rPr>
        <w:t>акумулюючої</w:t>
      </w:r>
      <w:proofErr w:type="spellEnd"/>
      <w:r w:rsidRPr="00547B02">
        <w:rPr>
          <w:sz w:val="24"/>
        </w:rPr>
        <w:t xml:space="preserve"> водойми </w:t>
      </w:r>
      <w:r w:rsidRPr="00547B02">
        <w:rPr>
          <w:sz w:val="24"/>
          <w:lang w:val="ru-RU"/>
        </w:rPr>
        <w:t xml:space="preserve">на </w:t>
      </w:r>
      <w:r w:rsidRPr="00547B02">
        <w:rPr>
          <w:sz w:val="24"/>
        </w:rPr>
        <w:t xml:space="preserve">земельній ділянці для ведення особистого селянського господарства </w:t>
      </w:r>
      <w:proofErr w:type="spellStart"/>
      <w:r w:rsidRPr="00547B02">
        <w:rPr>
          <w:b/>
          <w:sz w:val="24"/>
        </w:rPr>
        <w:t>Отрошенко</w:t>
      </w:r>
      <w:proofErr w:type="spellEnd"/>
      <w:r w:rsidRPr="00547B02">
        <w:rPr>
          <w:b/>
          <w:sz w:val="24"/>
        </w:rPr>
        <w:t xml:space="preserve"> Христини Петрівни</w:t>
      </w:r>
      <w:r w:rsidRPr="00547B02">
        <w:rPr>
          <w:sz w:val="24"/>
        </w:rPr>
        <w:t xml:space="preserve"> в с. Долиняни. </w:t>
      </w:r>
    </w:p>
    <w:bookmarkEnd w:id="5"/>
    <w:bookmarkEnd w:id="6"/>
    <w:p w14:paraId="2BFF70A7" w14:textId="77777777" w:rsidR="00507501" w:rsidRPr="00547B02" w:rsidRDefault="00507501" w:rsidP="00507501">
      <w:pPr>
        <w:pStyle w:val="2"/>
        <w:numPr>
          <w:ilvl w:val="0"/>
          <w:numId w:val="8"/>
        </w:numPr>
        <w:tabs>
          <w:tab w:val="left" w:pos="396"/>
        </w:tabs>
        <w:spacing w:before="0" w:line="276" w:lineRule="auto"/>
        <w:ind w:left="0" w:firstLine="0"/>
        <w:rPr>
          <w:sz w:val="24"/>
        </w:rPr>
      </w:pPr>
      <w:r w:rsidRPr="00547B02">
        <w:rPr>
          <w:sz w:val="24"/>
        </w:rPr>
        <w:t xml:space="preserve">Про затвердження детального плану території для влаштування </w:t>
      </w:r>
      <w:proofErr w:type="spellStart"/>
      <w:r w:rsidRPr="00547B02">
        <w:rPr>
          <w:sz w:val="24"/>
        </w:rPr>
        <w:t>водорегулюючої</w:t>
      </w:r>
      <w:proofErr w:type="spellEnd"/>
      <w:r w:rsidRPr="00547B02">
        <w:rPr>
          <w:sz w:val="24"/>
        </w:rPr>
        <w:t xml:space="preserve"> водойми</w:t>
      </w:r>
      <w:r w:rsidRPr="00547B02">
        <w:rPr>
          <w:sz w:val="24"/>
          <w:lang w:val="ru-RU"/>
        </w:rPr>
        <w:t xml:space="preserve">на </w:t>
      </w:r>
      <w:r w:rsidRPr="00547B02">
        <w:rPr>
          <w:sz w:val="24"/>
        </w:rPr>
        <w:t xml:space="preserve">земельній ділянці для ведення особистого селянського господарства </w:t>
      </w:r>
      <w:r w:rsidRPr="00547B02">
        <w:rPr>
          <w:b/>
          <w:sz w:val="24"/>
        </w:rPr>
        <w:t xml:space="preserve">Гук Тетяни </w:t>
      </w:r>
      <w:proofErr w:type="spellStart"/>
      <w:r w:rsidRPr="00547B02">
        <w:rPr>
          <w:b/>
          <w:sz w:val="24"/>
        </w:rPr>
        <w:t>Олександрівни</w:t>
      </w:r>
      <w:r w:rsidRPr="00547B02">
        <w:rPr>
          <w:sz w:val="24"/>
        </w:rPr>
        <w:t>в</w:t>
      </w:r>
      <w:proofErr w:type="spellEnd"/>
      <w:r w:rsidRPr="00547B02">
        <w:rPr>
          <w:sz w:val="24"/>
        </w:rPr>
        <w:t xml:space="preserve"> с. Долиняни. </w:t>
      </w:r>
    </w:p>
    <w:p w14:paraId="01917E01" w14:textId="77777777" w:rsidR="00507501" w:rsidRPr="00547B02" w:rsidRDefault="00507501" w:rsidP="00507501">
      <w:pPr>
        <w:pStyle w:val="2"/>
        <w:numPr>
          <w:ilvl w:val="0"/>
          <w:numId w:val="8"/>
        </w:numPr>
        <w:tabs>
          <w:tab w:val="left" w:pos="396"/>
        </w:tabs>
        <w:spacing w:before="0" w:line="276" w:lineRule="auto"/>
        <w:ind w:left="0" w:firstLine="0"/>
        <w:rPr>
          <w:sz w:val="24"/>
        </w:rPr>
      </w:pPr>
      <w:r w:rsidRPr="00547B02">
        <w:rPr>
          <w:sz w:val="24"/>
        </w:rPr>
        <w:t xml:space="preserve">Про затвердження детального плану території для будівництва групи індивідуальних житлових будинків, господарських будівель і споруд в </w:t>
      </w:r>
      <w:proofErr w:type="spellStart"/>
      <w:r w:rsidRPr="00547B02">
        <w:rPr>
          <w:sz w:val="24"/>
        </w:rPr>
        <w:t>с.Воля-Бартатівська</w:t>
      </w:r>
      <w:proofErr w:type="spellEnd"/>
      <w:r w:rsidRPr="00547B02">
        <w:rPr>
          <w:sz w:val="24"/>
        </w:rPr>
        <w:t xml:space="preserve">(зміна цільового призначення земельної ділянки приватної власності </w:t>
      </w:r>
      <w:r w:rsidRPr="00547B02">
        <w:rPr>
          <w:b/>
          <w:sz w:val="24"/>
        </w:rPr>
        <w:t>Західної Наталії Володимирівни</w:t>
      </w:r>
      <w:r w:rsidRPr="00547B02">
        <w:rPr>
          <w:sz w:val="24"/>
        </w:rPr>
        <w:t>)</w:t>
      </w:r>
    </w:p>
    <w:p w14:paraId="459B9CD8" w14:textId="749DCEA2" w:rsidR="00507501" w:rsidRPr="00547B02" w:rsidRDefault="00507501" w:rsidP="00507501">
      <w:pPr>
        <w:pStyle w:val="2"/>
        <w:numPr>
          <w:ilvl w:val="0"/>
          <w:numId w:val="8"/>
        </w:numPr>
        <w:tabs>
          <w:tab w:val="left" w:pos="396"/>
        </w:tabs>
        <w:spacing w:before="0" w:line="276" w:lineRule="auto"/>
        <w:ind w:left="0" w:firstLine="0"/>
        <w:rPr>
          <w:sz w:val="24"/>
        </w:rPr>
      </w:pPr>
      <w:r w:rsidRPr="00547B02">
        <w:rPr>
          <w:sz w:val="24"/>
        </w:rPr>
        <w:t xml:space="preserve">Про затвердження детального плану території (внесення змін) для обслуговування громадського центру в с. </w:t>
      </w:r>
      <w:proofErr w:type="spellStart"/>
      <w:r w:rsidRPr="00547B02">
        <w:rPr>
          <w:sz w:val="24"/>
        </w:rPr>
        <w:t>Керниця</w:t>
      </w:r>
      <w:proofErr w:type="spellEnd"/>
      <w:r w:rsidRPr="00547B02">
        <w:rPr>
          <w:sz w:val="24"/>
        </w:rPr>
        <w:t xml:space="preserve"> Львівського району Львівської області та надання </w:t>
      </w:r>
      <w:r w:rsidR="00070300">
        <w:rPr>
          <w:sz w:val="24"/>
        </w:rPr>
        <w:t>дозволу</w:t>
      </w:r>
      <w:r w:rsidRPr="00547B02">
        <w:rPr>
          <w:sz w:val="24"/>
        </w:rPr>
        <w:t xml:space="preserve"> на розроблення проектів землеустрою.</w:t>
      </w:r>
    </w:p>
    <w:p w14:paraId="7DDCD1F3" w14:textId="77777777" w:rsidR="0086418B" w:rsidRPr="00547B02" w:rsidRDefault="00507501" w:rsidP="0086418B">
      <w:pPr>
        <w:pStyle w:val="2"/>
        <w:numPr>
          <w:ilvl w:val="0"/>
          <w:numId w:val="8"/>
        </w:numPr>
        <w:tabs>
          <w:tab w:val="left" w:pos="396"/>
        </w:tabs>
        <w:spacing w:before="0" w:line="276" w:lineRule="auto"/>
        <w:ind w:left="0" w:firstLine="0"/>
        <w:rPr>
          <w:sz w:val="24"/>
        </w:rPr>
      </w:pPr>
      <w:r w:rsidRPr="00547B02">
        <w:rPr>
          <w:sz w:val="24"/>
        </w:rPr>
        <w:t xml:space="preserve">Про найменування вулиці в с. </w:t>
      </w:r>
      <w:proofErr w:type="spellStart"/>
      <w:r w:rsidRPr="00547B02">
        <w:rPr>
          <w:sz w:val="24"/>
        </w:rPr>
        <w:t>Підмогилка</w:t>
      </w:r>
      <w:proofErr w:type="spellEnd"/>
      <w:r w:rsidRPr="00547B02">
        <w:rPr>
          <w:sz w:val="24"/>
        </w:rPr>
        <w:t xml:space="preserve"> Львівського району Львівської області</w:t>
      </w:r>
    </w:p>
    <w:p w14:paraId="1717970E" w14:textId="77777777" w:rsidR="0049057E" w:rsidRPr="00547B02" w:rsidRDefault="002C36BA" w:rsidP="0086418B">
      <w:pPr>
        <w:pStyle w:val="aa"/>
        <w:spacing w:before="240" w:after="200" w:line="240" w:lineRule="auto"/>
        <w:ind w:left="0"/>
        <w:jc w:val="both"/>
        <w:rPr>
          <w:rFonts w:ascii="Century" w:hAnsi="Century"/>
          <w:b/>
          <w:sz w:val="24"/>
          <w:szCs w:val="24"/>
          <w:lang w:val="ru-RU"/>
        </w:rPr>
      </w:pPr>
      <w:proofErr w:type="spellStart"/>
      <w:r w:rsidRPr="00547B02">
        <w:rPr>
          <w:rFonts w:ascii="Century" w:hAnsi="Century"/>
          <w:b/>
          <w:sz w:val="24"/>
          <w:szCs w:val="24"/>
          <w:lang w:val="ru-RU"/>
        </w:rPr>
        <w:t>Розділ</w:t>
      </w:r>
      <w:proofErr w:type="spellEnd"/>
      <w:r w:rsidRPr="00547B02">
        <w:rPr>
          <w:rFonts w:ascii="Century" w:hAnsi="Century"/>
          <w:b/>
          <w:sz w:val="24"/>
          <w:szCs w:val="24"/>
          <w:lang w:val="ru-RU"/>
        </w:rPr>
        <w:t xml:space="preserve"> 2. </w:t>
      </w:r>
      <w:proofErr w:type="spellStart"/>
      <w:r w:rsidRPr="00547B02">
        <w:rPr>
          <w:rFonts w:ascii="Century" w:hAnsi="Century"/>
          <w:b/>
          <w:sz w:val="24"/>
          <w:szCs w:val="24"/>
          <w:lang w:val="ru-RU"/>
        </w:rPr>
        <w:t>Земельні</w:t>
      </w:r>
      <w:proofErr w:type="spellEnd"/>
      <w:r w:rsidRPr="00547B02">
        <w:rPr>
          <w:rFonts w:ascii="Century" w:hAnsi="Century"/>
          <w:b/>
          <w:sz w:val="24"/>
          <w:szCs w:val="24"/>
          <w:lang w:val="ru-RU"/>
        </w:rPr>
        <w:t xml:space="preserve"> </w:t>
      </w:r>
      <w:proofErr w:type="spellStart"/>
      <w:r w:rsidRPr="00547B02">
        <w:rPr>
          <w:rFonts w:ascii="Century" w:hAnsi="Century"/>
          <w:b/>
          <w:sz w:val="24"/>
          <w:szCs w:val="24"/>
          <w:lang w:val="ru-RU"/>
        </w:rPr>
        <w:t>питання</w:t>
      </w:r>
      <w:bookmarkStart w:id="7" w:name="_Hlk147236908"/>
      <w:proofErr w:type="spellEnd"/>
    </w:p>
    <w:p w14:paraId="7F0AB07A" w14:textId="77777777" w:rsidR="0049057E" w:rsidRPr="00547B02" w:rsidRDefault="0049057E" w:rsidP="0037657B">
      <w:pPr>
        <w:pStyle w:val="2"/>
        <w:ind w:left="0" w:firstLine="567"/>
        <w:rPr>
          <w:sz w:val="24"/>
        </w:rPr>
      </w:pPr>
      <w:r w:rsidRPr="00547B02">
        <w:rPr>
          <w:sz w:val="24"/>
        </w:rPr>
        <w:t xml:space="preserve">Про надання дозволу </w:t>
      </w:r>
      <w:proofErr w:type="spellStart"/>
      <w:r w:rsidRPr="00547B02">
        <w:rPr>
          <w:sz w:val="24"/>
        </w:rPr>
        <w:t>Гелеті</w:t>
      </w:r>
      <w:proofErr w:type="spellEnd"/>
      <w:r w:rsidRPr="00547B02">
        <w:rPr>
          <w:sz w:val="24"/>
        </w:rPr>
        <w:t xml:space="preserve"> Петру Петровичу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547B02">
        <w:rPr>
          <w:sz w:val="24"/>
        </w:rPr>
        <w:t>Родатицького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58212198" w14:textId="77777777" w:rsidR="0049057E" w:rsidRPr="00547B02" w:rsidRDefault="0049057E" w:rsidP="0037657B">
      <w:pPr>
        <w:pStyle w:val="2"/>
        <w:ind w:left="0" w:firstLine="567"/>
        <w:rPr>
          <w:sz w:val="24"/>
        </w:rPr>
      </w:pPr>
      <w:r w:rsidRPr="00547B02">
        <w:rPr>
          <w:sz w:val="24"/>
        </w:rPr>
        <w:lastRenderedPageBreak/>
        <w:t xml:space="preserve">Про надання дозволу </w:t>
      </w:r>
      <w:proofErr w:type="spellStart"/>
      <w:r w:rsidRPr="00547B02">
        <w:rPr>
          <w:sz w:val="24"/>
        </w:rPr>
        <w:t>Копко</w:t>
      </w:r>
      <w:proofErr w:type="spellEnd"/>
      <w:r w:rsidRPr="00547B02">
        <w:rPr>
          <w:sz w:val="24"/>
        </w:rPr>
        <w:t xml:space="preserve"> Галині Олегівні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547B02">
        <w:rPr>
          <w:sz w:val="24"/>
        </w:rPr>
        <w:t>Угрівського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0A12A601" w14:textId="77777777" w:rsidR="0049057E" w:rsidRPr="00547B02" w:rsidRDefault="0049057E" w:rsidP="0037657B">
      <w:pPr>
        <w:pStyle w:val="2"/>
        <w:ind w:left="0" w:firstLine="567"/>
        <w:rPr>
          <w:sz w:val="24"/>
        </w:rPr>
      </w:pPr>
      <w:r w:rsidRPr="00547B02">
        <w:rPr>
          <w:sz w:val="24"/>
        </w:rPr>
        <w:t xml:space="preserve">Про надання дозволу </w:t>
      </w:r>
      <w:proofErr w:type="spellStart"/>
      <w:r w:rsidRPr="00547B02">
        <w:rPr>
          <w:sz w:val="24"/>
        </w:rPr>
        <w:t>Копко</w:t>
      </w:r>
      <w:proofErr w:type="spellEnd"/>
      <w:r w:rsidRPr="00547B02">
        <w:rPr>
          <w:sz w:val="24"/>
        </w:rPr>
        <w:t xml:space="preserve"> Галині Олегівні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547B02">
        <w:rPr>
          <w:sz w:val="24"/>
        </w:rPr>
        <w:t>Угрівського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0877296B" w14:textId="77777777" w:rsidR="0049057E" w:rsidRPr="00547B02" w:rsidRDefault="0049057E" w:rsidP="0037657B">
      <w:pPr>
        <w:pStyle w:val="2"/>
        <w:ind w:left="0" w:firstLine="567"/>
        <w:rPr>
          <w:sz w:val="24"/>
          <w:lang w:eastAsia="uk-UA"/>
        </w:rPr>
      </w:pPr>
      <w:r w:rsidRPr="00547B02">
        <w:rPr>
          <w:sz w:val="24"/>
          <w:lang w:eastAsia="uk-UA"/>
        </w:rPr>
        <w:t xml:space="preserve">Про надання дозволу </w:t>
      </w:r>
      <w:proofErr w:type="spellStart"/>
      <w:r w:rsidRPr="00547B02">
        <w:rPr>
          <w:sz w:val="24"/>
          <w:lang w:eastAsia="uk-UA"/>
        </w:rPr>
        <w:t>Греділь</w:t>
      </w:r>
      <w:proofErr w:type="spellEnd"/>
      <w:r w:rsidRPr="00547B02">
        <w:rPr>
          <w:sz w:val="24"/>
          <w:lang w:eastAsia="uk-UA"/>
        </w:rPr>
        <w:t xml:space="preserve"> Лілії Степанівні та </w:t>
      </w:r>
      <w:proofErr w:type="spellStart"/>
      <w:r w:rsidRPr="00547B02">
        <w:rPr>
          <w:sz w:val="24"/>
          <w:lang w:eastAsia="uk-UA"/>
        </w:rPr>
        <w:t>Греділь</w:t>
      </w:r>
      <w:proofErr w:type="spellEnd"/>
      <w:r w:rsidRPr="00547B02">
        <w:rPr>
          <w:sz w:val="24"/>
          <w:lang w:eastAsia="uk-UA"/>
        </w:rPr>
        <w:t xml:space="preserve"> Мар'яну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547B02">
        <w:rPr>
          <w:sz w:val="24"/>
          <w:lang w:eastAsia="uk-UA"/>
        </w:rPr>
        <w:t>Угрівського</w:t>
      </w:r>
      <w:proofErr w:type="spellEnd"/>
      <w:r w:rsidRPr="00547B02">
        <w:rPr>
          <w:sz w:val="24"/>
          <w:lang w:eastAsia="uk-UA"/>
        </w:rPr>
        <w:t xml:space="preserve"> </w:t>
      </w:r>
      <w:proofErr w:type="spellStart"/>
      <w:r w:rsidRPr="00547B02">
        <w:rPr>
          <w:sz w:val="24"/>
          <w:lang w:eastAsia="uk-UA"/>
        </w:rPr>
        <w:t>старостинського</w:t>
      </w:r>
      <w:proofErr w:type="spellEnd"/>
      <w:r w:rsidRPr="00547B02">
        <w:rPr>
          <w:sz w:val="24"/>
          <w:lang w:eastAsia="uk-UA"/>
        </w:rPr>
        <w:t xml:space="preserve"> округу Городоцької міської ради  </w:t>
      </w:r>
    </w:p>
    <w:p w14:paraId="5E7C920F" w14:textId="77777777" w:rsidR="0049057E" w:rsidRPr="00547B02" w:rsidRDefault="0049057E" w:rsidP="0037657B">
      <w:pPr>
        <w:pStyle w:val="2"/>
        <w:ind w:left="0" w:firstLine="567"/>
        <w:rPr>
          <w:sz w:val="24"/>
        </w:rPr>
      </w:pPr>
      <w:r w:rsidRPr="00547B02">
        <w:rPr>
          <w:sz w:val="24"/>
          <w:lang w:eastAsia="uk-UA"/>
        </w:rPr>
        <w:t>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w:t>
      </w:r>
      <w:r w:rsidRPr="00547B02">
        <w:rPr>
          <w:sz w:val="24"/>
        </w:rPr>
        <w:t xml:space="preserve"> на території Городоцької міської ради (за межами населеного пункту </w:t>
      </w:r>
      <w:proofErr w:type="spellStart"/>
      <w:r w:rsidRPr="00547B02">
        <w:rPr>
          <w:sz w:val="24"/>
        </w:rPr>
        <w:t>с.Керниця</w:t>
      </w:r>
      <w:proofErr w:type="spellEnd"/>
      <w:r w:rsidRPr="00547B02">
        <w:rPr>
          <w:sz w:val="24"/>
        </w:rPr>
        <w:t xml:space="preserve">) та передачі їх в оренду ТОВ «Агро Л В Лімітед» </w:t>
      </w:r>
    </w:p>
    <w:p w14:paraId="6BFC3F62" w14:textId="77777777" w:rsidR="0049057E" w:rsidRPr="00547B02" w:rsidRDefault="0049057E" w:rsidP="0037657B">
      <w:pPr>
        <w:pStyle w:val="2"/>
        <w:ind w:left="0" w:firstLine="567"/>
        <w:rPr>
          <w:sz w:val="24"/>
        </w:rPr>
      </w:pPr>
      <w:bookmarkStart w:id="8" w:name="_Hlk165274897"/>
      <w:r w:rsidRPr="00547B02">
        <w:rPr>
          <w:sz w:val="24"/>
        </w:rPr>
        <w:t xml:space="preserve">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w:t>
      </w:r>
      <w:proofErr w:type="spellStart"/>
      <w:r w:rsidRPr="00547B02">
        <w:rPr>
          <w:sz w:val="24"/>
        </w:rPr>
        <w:t>с.Тучапи</w:t>
      </w:r>
      <w:proofErr w:type="spellEnd"/>
      <w:r w:rsidRPr="00547B02">
        <w:rPr>
          <w:sz w:val="24"/>
        </w:rPr>
        <w:t xml:space="preserve"> Львівського району Львівської області </w:t>
      </w:r>
    </w:p>
    <w:p w14:paraId="47188F0F" w14:textId="77777777" w:rsidR="0049057E" w:rsidRPr="00547B02" w:rsidRDefault="0049057E" w:rsidP="0037657B">
      <w:pPr>
        <w:pStyle w:val="2"/>
        <w:ind w:left="0" w:firstLine="567"/>
        <w:rPr>
          <w:sz w:val="24"/>
        </w:rPr>
      </w:pPr>
      <w:bookmarkStart w:id="9" w:name="_Hlk161061611"/>
      <w:bookmarkEnd w:id="8"/>
      <w:r w:rsidRPr="00547B02">
        <w:rPr>
          <w:sz w:val="24"/>
        </w:rPr>
        <w:t xml:space="preserve">Про затвердження технічної документації із землеустрою щодо поділу земельної ділянки комунальної власності сільськогосподарського призначення кадастровий номер </w:t>
      </w:r>
      <w:r w:rsidRPr="00547B02">
        <w:rPr>
          <w:color w:val="000000" w:themeColor="text1"/>
          <w:sz w:val="24"/>
        </w:rPr>
        <w:t xml:space="preserve">4620981000:03:000:0011 </w:t>
      </w:r>
      <w:r w:rsidRPr="00547B02">
        <w:rPr>
          <w:sz w:val="24"/>
        </w:rPr>
        <w:t xml:space="preserve">площею </w:t>
      </w:r>
      <w:r w:rsidRPr="00547B02">
        <w:rPr>
          <w:color w:val="000000" w:themeColor="text1"/>
          <w:sz w:val="24"/>
        </w:rPr>
        <w:t xml:space="preserve">5,9255 </w:t>
      </w:r>
      <w:r w:rsidRPr="00547B02">
        <w:rPr>
          <w:sz w:val="24"/>
        </w:rPr>
        <w:t>га розташованої на території Городоцької міської ради Львівського району Львівської області та надання дозволу С</w:t>
      </w:r>
      <w:bookmarkStart w:id="10" w:name="_Hlk174621201"/>
      <w:r w:rsidRPr="00547B02">
        <w:rPr>
          <w:sz w:val="24"/>
        </w:rPr>
        <w:t xml:space="preserve">лужбі відновлення та розвитку інфраструктури у Львівській області </w:t>
      </w:r>
      <w:bookmarkEnd w:id="10"/>
      <w:r w:rsidRPr="00547B02">
        <w:rPr>
          <w:sz w:val="24"/>
        </w:rPr>
        <w:t xml:space="preserve">на розроблення проекту землеустрою щодо відведення новоутворених земельних ділянок для зміни їх цільового призначення </w:t>
      </w:r>
    </w:p>
    <w:p w14:paraId="1435010D"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Цюпак</w:t>
      </w:r>
      <w:proofErr w:type="spellEnd"/>
      <w:r w:rsidRPr="00547B02">
        <w:rPr>
          <w:sz w:val="24"/>
        </w:rPr>
        <w:t xml:space="preserve"> Івану Івановичу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вул.Піддублянська,61, </w:t>
      </w:r>
      <w:proofErr w:type="spellStart"/>
      <w:r w:rsidRPr="00547B02">
        <w:rPr>
          <w:sz w:val="24"/>
        </w:rPr>
        <w:t>с.Угри</w:t>
      </w:r>
      <w:proofErr w:type="spellEnd"/>
      <w:r w:rsidRPr="00547B02">
        <w:rPr>
          <w:sz w:val="24"/>
        </w:rPr>
        <w:t xml:space="preserve"> </w:t>
      </w:r>
    </w:p>
    <w:p w14:paraId="507617F4"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Трусь Володимиру Мироновичу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вул.Шевченка,331, с. </w:t>
      </w:r>
      <w:proofErr w:type="spellStart"/>
      <w:r w:rsidRPr="00547B02">
        <w:rPr>
          <w:sz w:val="24"/>
        </w:rPr>
        <w:t>Родатичі</w:t>
      </w:r>
      <w:proofErr w:type="spellEnd"/>
      <w:r w:rsidRPr="00547B02">
        <w:rPr>
          <w:sz w:val="24"/>
        </w:rPr>
        <w:t xml:space="preserve"> </w:t>
      </w:r>
    </w:p>
    <w:p w14:paraId="57174AA1"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Гишці</w:t>
      </w:r>
      <w:proofErr w:type="spellEnd"/>
      <w:r w:rsidRPr="00547B02">
        <w:rPr>
          <w:sz w:val="24"/>
        </w:rPr>
        <w:t xml:space="preserve"> Катерині Іванівні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вул.Головна,33, </w:t>
      </w:r>
      <w:proofErr w:type="spellStart"/>
      <w:r w:rsidRPr="00547B02">
        <w:rPr>
          <w:sz w:val="24"/>
        </w:rPr>
        <w:t>с.Градівка</w:t>
      </w:r>
      <w:proofErr w:type="spellEnd"/>
      <w:r w:rsidRPr="00547B02">
        <w:rPr>
          <w:sz w:val="24"/>
        </w:rPr>
        <w:t xml:space="preserve"> </w:t>
      </w:r>
    </w:p>
    <w:p w14:paraId="3396EBC3" w14:textId="77777777" w:rsidR="0049057E" w:rsidRPr="00547B02" w:rsidRDefault="0049057E" w:rsidP="0037657B">
      <w:pPr>
        <w:pStyle w:val="2"/>
        <w:ind w:left="0" w:firstLine="567"/>
        <w:rPr>
          <w:sz w:val="24"/>
        </w:rPr>
      </w:pPr>
      <w:r w:rsidRPr="00547B02">
        <w:rPr>
          <w:sz w:val="24"/>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Довгун</w:t>
      </w:r>
      <w:proofErr w:type="spellEnd"/>
      <w:r w:rsidRPr="00547B02">
        <w:rPr>
          <w:sz w:val="24"/>
        </w:rPr>
        <w:t xml:space="preserve"> Івану Михайловичу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вул.Весела,30, </w:t>
      </w:r>
      <w:proofErr w:type="spellStart"/>
      <w:r w:rsidRPr="00547B02">
        <w:rPr>
          <w:sz w:val="24"/>
        </w:rPr>
        <w:t>с.Путятичі</w:t>
      </w:r>
      <w:proofErr w:type="spellEnd"/>
      <w:r w:rsidRPr="00547B02">
        <w:rPr>
          <w:sz w:val="24"/>
        </w:rPr>
        <w:t xml:space="preserve"> </w:t>
      </w:r>
    </w:p>
    <w:p w14:paraId="3FDF798C"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Куцьо</w:t>
      </w:r>
      <w:proofErr w:type="spellEnd"/>
      <w:r w:rsidRPr="00547B02">
        <w:rPr>
          <w:sz w:val="24"/>
        </w:rPr>
        <w:t xml:space="preserve"> </w:t>
      </w:r>
      <w:proofErr w:type="spellStart"/>
      <w:r w:rsidRPr="00547B02">
        <w:rPr>
          <w:sz w:val="24"/>
        </w:rPr>
        <w:t>Дорку</w:t>
      </w:r>
      <w:proofErr w:type="spellEnd"/>
      <w:r w:rsidRPr="00547B02">
        <w:rPr>
          <w:sz w:val="24"/>
        </w:rPr>
        <w:t xml:space="preserve"> Васильовичу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вул.Гайова,8, </w:t>
      </w:r>
      <w:proofErr w:type="spellStart"/>
      <w:r w:rsidRPr="00547B02">
        <w:rPr>
          <w:sz w:val="24"/>
        </w:rPr>
        <w:t>с.Добряни</w:t>
      </w:r>
      <w:proofErr w:type="spellEnd"/>
      <w:r w:rsidRPr="00547B02">
        <w:rPr>
          <w:sz w:val="24"/>
        </w:rPr>
        <w:t xml:space="preserve"> </w:t>
      </w:r>
    </w:p>
    <w:p w14:paraId="7B46C44D"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Лесів Ярославу Степановичу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w:t>
      </w:r>
      <w:proofErr w:type="spellStart"/>
      <w:r w:rsidRPr="00547B02">
        <w:rPr>
          <w:sz w:val="24"/>
        </w:rPr>
        <w:t>вул.Бандери</w:t>
      </w:r>
      <w:proofErr w:type="spellEnd"/>
      <w:r w:rsidRPr="00547B02">
        <w:rPr>
          <w:sz w:val="24"/>
        </w:rPr>
        <w:t xml:space="preserve"> С.,17, </w:t>
      </w:r>
      <w:proofErr w:type="spellStart"/>
      <w:r w:rsidRPr="00547B02">
        <w:rPr>
          <w:sz w:val="24"/>
        </w:rPr>
        <w:t>с.Мшана</w:t>
      </w:r>
      <w:proofErr w:type="spellEnd"/>
      <w:r w:rsidRPr="00547B02">
        <w:rPr>
          <w:sz w:val="24"/>
        </w:rPr>
        <w:t xml:space="preserve"> </w:t>
      </w:r>
    </w:p>
    <w:p w14:paraId="64E5B302"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Бук Вірі Володимирівні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вул.Зруб,31, </w:t>
      </w:r>
      <w:proofErr w:type="spellStart"/>
      <w:r w:rsidRPr="00547B02">
        <w:rPr>
          <w:sz w:val="24"/>
        </w:rPr>
        <w:t>с.Мшана</w:t>
      </w:r>
      <w:proofErr w:type="spellEnd"/>
      <w:r w:rsidRPr="00547B02">
        <w:rPr>
          <w:sz w:val="24"/>
        </w:rPr>
        <w:t xml:space="preserve"> </w:t>
      </w:r>
    </w:p>
    <w:p w14:paraId="5B114970"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Чорній Гелені Михайлівні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вул.Центральна,15, </w:t>
      </w:r>
      <w:proofErr w:type="spellStart"/>
      <w:r w:rsidRPr="00547B02">
        <w:rPr>
          <w:sz w:val="24"/>
        </w:rPr>
        <w:t>с.Мильчиці</w:t>
      </w:r>
      <w:proofErr w:type="spellEnd"/>
      <w:r w:rsidRPr="00547B02">
        <w:rPr>
          <w:sz w:val="24"/>
        </w:rPr>
        <w:t xml:space="preserve"> </w:t>
      </w:r>
    </w:p>
    <w:p w14:paraId="413B353D"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Наконечному Степану Володимировичу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вул.Довга,27, </w:t>
      </w:r>
      <w:proofErr w:type="spellStart"/>
      <w:r w:rsidRPr="00547B02">
        <w:rPr>
          <w:sz w:val="24"/>
        </w:rPr>
        <w:t>с.Путятичі</w:t>
      </w:r>
      <w:proofErr w:type="spellEnd"/>
      <w:r w:rsidRPr="00547B02">
        <w:rPr>
          <w:sz w:val="24"/>
        </w:rPr>
        <w:t xml:space="preserve"> </w:t>
      </w:r>
    </w:p>
    <w:p w14:paraId="1776400D"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Штих Марії Богданівні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w:t>
      </w:r>
      <w:proofErr w:type="spellStart"/>
      <w:r w:rsidRPr="00547B02">
        <w:rPr>
          <w:sz w:val="24"/>
        </w:rPr>
        <w:t>вул.Франка</w:t>
      </w:r>
      <w:proofErr w:type="spellEnd"/>
      <w:r w:rsidRPr="00547B02">
        <w:rPr>
          <w:sz w:val="24"/>
        </w:rPr>
        <w:t xml:space="preserve"> Івана,8А, </w:t>
      </w:r>
      <w:proofErr w:type="spellStart"/>
      <w:r w:rsidRPr="00547B02">
        <w:rPr>
          <w:sz w:val="24"/>
        </w:rPr>
        <w:t>с.Родатичі</w:t>
      </w:r>
      <w:proofErr w:type="spellEnd"/>
      <w:r w:rsidRPr="00547B02">
        <w:rPr>
          <w:sz w:val="24"/>
        </w:rPr>
        <w:t xml:space="preserve"> </w:t>
      </w:r>
    </w:p>
    <w:p w14:paraId="2E83F2DD"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Левко Михайлу Петровичу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вул.Шкільна,11, </w:t>
      </w:r>
      <w:proofErr w:type="spellStart"/>
      <w:r w:rsidRPr="00547B02">
        <w:rPr>
          <w:sz w:val="24"/>
        </w:rPr>
        <w:t>с.Мильчиці</w:t>
      </w:r>
      <w:proofErr w:type="spellEnd"/>
      <w:r w:rsidRPr="00547B02">
        <w:rPr>
          <w:sz w:val="24"/>
        </w:rPr>
        <w:t xml:space="preserve"> </w:t>
      </w:r>
    </w:p>
    <w:p w14:paraId="1708CE59"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Совтан</w:t>
      </w:r>
      <w:proofErr w:type="spellEnd"/>
      <w:r w:rsidRPr="00547B02">
        <w:rPr>
          <w:sz w:val="24"/>
        </w:rPr>
        <w:t xml:space="preserve"> Дарії Федорівні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w:t>
      </w:r>
      <w:proofErr w:type="spellStart"/>
      <w:r w:rsidRPr="00547B02">
        <w:rPr>
          <w:sz w:val="24"/>
        </w:rPr>
        <w:t>вул.Чорновола</w:t>
      </w:r>
      <w:proofErr w:type="spellEnd"/>
      <w:r w:rsidRPr="00547B02">
        <w:rPr>
          <w:sz w:val="24"/>
        </w:rPr>
        <w:t xml:space="preserve"> В.,31, </w:t>
      </w:r>
      <w:proofErr w:type="spellStart"/>
      <w:r w:rsidRPr="00547B02">
        <w:rPr>
          <w:sz w:val="24"/>
        </w:rPr>
        <w:t>м.Городок</w:t>
      </w:r>
      <w:proofErr w:type="spellEnd"/>
      <w:r w:rsidRPr="00547B02">
        <w:rPr>
          <w:sz w:val="24"/>
        </w:rPr>
        <w:t xml:space="preserve"> </w:t>
      </w:r>
    </w:p>
    <w:p w14:paraId="47E0D970" w14:textId="77777777" w:rsidR="0049057E" w:rsidRPr="00547B02" w:rsidRDefault="0049057E" w:rsidP="0037657B">
      <w:pPr>
        <w:pStyle w:val="2"/>
        <w:ind w:left="0" w:firstLine="567"/>
        <w:rPr>
          <w:sz w:val="24"/>
        </w:rPr>
      </w:pPr>
      <w:r w:rsidRPr="00547B02">
        <w:rPr>
          <w:sz w:val="24"/>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Пазюк</w:t>
      </w:r>
      <w:proofErr w:type="spellEnd"/>
      <w:r w:rsidRPr="00547B02">
        <w:rPr>
          <w:sz w:val="24"/>
        </w:rPr>
        <w:t xml:space="preserve"> Марії Миколаївні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вул.Гайова,48, </w:t>
      </w:r>
      <w:proofErr w:type="spellStart"/>
      <w:r w:rsidRPr="00547B02">
        <w:rPr>
          <w:sz w:val="24"/>
        </w:rPr>
        <w:t>с.Зелений</w:t>
      </w:r>
      <w:proofErr w:type="spellEnd"/>
      <w:r w:rsidRPr="00547B02">
        <w:rPr>
          <w:sz w:val="24"/>
        </w:rPr>
        <w:t xml:space="preserve"> Гай </w:t>
      </w:r>
    </w:p>
    <w:p w14:paraId="180284DE"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Телюку</w:t>
      </w:r>
      <w:proofErr w:type="spellEnd"/>
      <w:r w:rsidRPr="00547B02">
        <w:rPr>
          <w:sz w:val="24"/>
        </w:rPr>
        <w:t xml:space="preserve"> Ярославу Миколайовичу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вул.Львівська,267, </w:t>
      </w:r>
      <w:proofErr w:type="spellStart"/>
      <w:r w:rsidRPr="00547B02">
        <w:rPr>
          <w:sz w:val="24"/>
        </w:rPr>
        <w:t>м.Городок</w:t>
      </w:r>
      <w:proofErr w:type="spellEnd"/>
      <w:r w:rsidRPr="00547B02">
        <w:rPr>
          <w:sz w:val="24"/>
        </w:rPr>
        <w:t xml:space="preserve"> </w:t>
      </w:r>
    </w:p>
    <w:p w14:paraId="33AFF0B2"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Барану Миколі Васильовичу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вул.Раковець,56, </w:t>
      </w:r>
      <w:proofErr w:type="spellStart"/>
      <w:r w:rsidRPr="00547B02">
        <w:rPr>
          <w:sz w:val="24"/>
        </w:rPr>
        <w:t>с.Градівка</w:t>
      </w:r>
      <w:proofErr w:type="spellEnd"/>
      <w:r w:rsidRPr="00547B02">
        <w:rPr>
          <w:sz w:val="24"/>
        </w:rPr>
        <w:t xml:space="preserve"> </w:t>
      </w:r>
    </w:p>
    <w:p w14:paraId="7FB1B168"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Сіромському</w:t>
      </w:r>
      <w:proofErr w:type="spellEnd"/>
      <w:r w:rsidRPr="00547B02">
        <w:rPr>
          <w:sz w:val="24"/>
        </w:rPr>
        <w:t xml:space="preserve"> Івану Степановичу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вул.Винниченка,56, </w:t>
      </w:r>
      <w:proofErr w:type="spellStart"/>
      <w:r w:rsidRPr="00547B02">
        <w:rPr>
          <w:sz w:val="24"/>
        </w:rPr>
        <w:t>м.Городок</w:t>
      </w:r>
      <w:proofErr w:type="spellEnd"/>
      <w:r w:rsidRPr="00547B02">
        <w:rPr>
          <w:sz w:val="24"/>
        </w:rPr>
        <w:t xml:space="preserve"> </w:t>
      </w:r>
    </w:p>
    <w:p w14:paraId="5EEFCD54"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Дашкович</w:t>
      </w:r>
      <w:proofErr w:type="spellEnd"/>
      <w:r w:rsidRPr="00547B02">
        <w:rPr>
          <w:sz w:val="24"/>
        </w:rPr>
        <w:t xml:space="preserve"> Ганні Павлівні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 Шевченка Т.Г.,28, </w:t>
      </w:r>
      <w:proofErr w:type="spellStart"/>
      <w:r w:rsidRPr="00547B02">
        <w:rPr>
          <w:sz w:val="24"/>
        </w:rPr>
        <w:t>с.Повітно</w:t>
      </w:r>
      <w:proofErr w:type="spellEnd"/>
      <w:r w:rsidRPr="00547B02">
        <w:rPr>
          <w:sz w:val="24"/>
        </w:rPr>
        <w:t xml:space="preserve"> </w:t>
      </w:r>
    </w:p>
    <w:p w14:paraId="30A4F4BF"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Багінській</w:t>
      </w:r>
      <w:proofErr w:type="spellEnd"/>
      <w:r w:rsidRPr="00547B02">
        <w:rPr>
          <w:sz w:val="24"/>
        </w:rPr>
        <w:t xml:space="preserve"> Ользі Михайлівні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 Шептицького,1, </w:t>
      </w:r>
      <w:proofErr w:type="spellStart"/>
      <w:r w:rsidRPr="00547B02">
        <w:rPr>
          <w:sz w:val="24"/>
        </w:rPr>
        <w:t>с.Заверешиця</w:t>
      </w:r>
      <w:proofErr w:type="spellEnd"/>
      <w:r w:rsidRPr="00547B02">
        <w:rPr>
          <w:sz w:val="24"/>
        </w:rPr>
        <w:t xml:space="preserve"> </w:t>
      </w:r>
    </w:p>
    <w:p w14:paraId="434E0613"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Іванчук Катерині Михайлівні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 Підзамок,4, </w:t>
      </w:r>
      <w:proofErr w:type="spellStart"/>
      <w:r w:rsidRPr="00547B02">
        <w:rPr>
          <w:sz w:val="24"/>
        </w:rPr>
        <w:t>с.Градівка</w:t>
      </w:r>
      <w:proofErr w:type="spellEnd"/>
      <w:r w:rsidRPr="00547B02">
        <w:rPr>
          <w:sz w:val="24"/>
        </w:rPr>
        <w:t xml:space="preserve"> </w:t>
      </w:r>
    </w:p>
    <w:p w14:paraId="234BD3B5"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Вавринів</w:t>
      </w:r>
      <w:proofErr w:type="spellEnd"/>
      <w:r w:rsidRPr="00547B02">
        <w:rPr>
          <w:sz w:val="24"/>
        </w:rPr>
        <w:t xml:space="preserve"> Христині Богданівні (1/2 частки ) та </w:t>
      </w:r>
      <w:proofErr w:type="spellStart"/>
      <w:r w:rsidRPr="00547B02">
        <w:rPr>
          <w:sz w:val="24"/>
        </w:rPr>
        <w:t>Вавринів</w:t>
      </w:r>
      <w:proofErr w:type="spellEnd"/>
      <w:r w:rsidRPr="00547B02">
        <w:rPr>
          <w:sz w:val="24"/>
        </w:rPr>
        <w:t xml:space="preserve"> Борису Богдановичу (1/2 частки )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вул.Сонячна,50, </w:t>
      </w:r>
      <w:proofErr w:type="spellStart"/>
      <w:r w:rsidRPr="00547B02">
        <w:rPr>
          <w:sz w:val="24"/>
        </w:rPr>
        <w:t>с.Шоломиничі</w:t>
      </w:r>
      <w:proofErr w:type="spellEnd"/>
      <w:r w:rsidRPr="00547B02">
        <w:rPr>
          <w:sz w:val="24"/>
        </w:rPr>
        <w:t xml:space="preserve"> </w:t>
      </w:r>
    </w:p>
    <w:p w14:paraId="2F058133"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Греху</w:t>
      </w:r>
      <w:proofErr w:type="spellEnd"/>
      <w:r w:rsidRPr="00547B02">
        <w:rPr>
          <w:sz w:val="24"/>
        </w:rPr>
        <w:t xml:space="preserve"> Мирославу Володимировичу для ведення товарного сільськогосподарського виробництва, яка розташована на території </w:t>
      </w:r>
      <w:proofErr w:type="spellStart"/>
      <w:r w:rsidRPr="00547B02">
        <w:rPr>
          <w:sz w:val="24"/>
        </w:rPr>
        <w:t>Угрівського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013A4F15" w14:textId="77777777" w:rsidR="0049057E" w:rsidRPr="00547B02" w:rsidRDefault="0049057E" w:rsidP="0037657B">
      <w:pPr>
        <w:pStyle w:val="2"/>
        <w:ind w:left="0" w:firstLine="567"/>
        <w:rPr>
          <w:sz w:val="24"/>
        </w:rPr>
      </w:pPr>
      <w:r w:rsidRPr="00547B02">
        <w:rPr>
          <w:sz w:val="24"/>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Греху</w:t>
      </w:r>
      <w:proofErr w:type="spellEnd"/>
      <w:r w:rsidRPr="00547B02">
        <w:rPr>
          <w:sz w:val="24"/>
        </w:rPr>
        <w:t xml:space="preserve"> Мирославу Володимировичу для ведення товарного сільськогосподарського виробництва, яка розташована на території </w:t>
      </w:r>
      <w:proofErr w:type="spellStart"/>
      <w:r w:rsidRPr="00547B02">
        <w:rPr>
          <w:sz w:val="24"/>
        </w:rPr>
        <w:t>Угрівського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34F88C08"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Ковальчуку Михайлу Степановичу для ведення товарного сільськогосподарського виробництва, яка розташована на території </w:t>
      </w:r>
      <w:proofErr w:type="spellStart"/>
      <w:r w:rsidRPr="00547B02">
        <w:rPr>
          <w:sz w:val="24"/>
        </w:rPr>
        <w:t>Угрівського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3E20D99D"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Папірковському</w:t>
      </w:r>
      <w:proofErr w:type="spellEnd"/>
      <w:r w:rsidRPr="00547B02">
        <w:rPr>
          <w:sz w:val="24"/>
        </w:rPr>
        <w:t xml:space="preserve"> Андрію Богдановичу для ведення товарного сільськогосподарського виробництва, яка розташована на території </w:t>
      </w:r>
      <w:proofErr w:type="spellStart"/>
      <w:r w:rsidRPr="00547B02">
        <w:rPr>
          <w:sz w:val="24"/>
        </w:rPr>
        <w:t>Угрівського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0D491EB0"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Пришліці</w:t>
      </w:r>
      <w:proofErr w:type="spellEnd"/>
      <w:r w:rsidRPr="00547B02">
        <w:rPr>
          <w:sz w:val="24"/>
        </w:rPr>
        <w:t xml:space="preserve"> Марії Йосипівні для ведення товарного сільськогосподарського виробництва, яка розташована на території Добрянського </w:t>
      </w:r>
      <w:proofErr w:type="spellStart"/>
      <w:r w:rsidRPr="00547B02">
        <w:rPr>
          <w:sz w:val="24"/>
        </w:rPr>
        <w:t>старостинського</w:t>
      </w:r>
      <w:proofErr w:type="spellEnd"/>
      <w:r w:rsidRPr="00547B02">
        <w:rPr>
          <w:sz w:val="24"/>
        </w:rPr>
        <w:t xml:space="preserve"> округу Городоцької міської ради </w:t>
      </w:r>
    </w:p>
    <w:p w14:paraId="492AFC09"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547B02">
        <w:rPr>
          <w:sz w:val="24"/>
        </w:rPr>
        <w:t>Кузьомі</w:t>
      </w:r>
      <w:proofErr w:type="spellEnd"/>
      <w:r w:rsidRPr="00547B02">
        <w:rPr>
          <w:sz w:val="24"/>
        </w:rPr>
        <w:t xml:space="preserve"> Юрію Івановичу для ведення товарного сільськогосподарського виробництва, які розташовані на території </w:t>
      </w:r>
      <w:proofErr w:type="spellStart"/>
      <w:r w:rsidRPr="00547B02">
        <w:rPr>
          <w:sz w:val="24"/>
        </w:rPr>
        <w:t>Мильчицького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1113C4A8"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547B02">
        <w:rPr>
          <w:sz w:val="24"/>
        </w:rPr>
        <w:t>Решетник</w:t>
      </w:r>
      <w:proofErr w:type="spellEnd"/>
      <w:r w:rsidRPr="00547B02">
        <w:rPr>
          <w:sz w:val="24"/>
        </w:rPr>
        <w:t xml:space="preserve"> Софії Василівні для ведення товарного сільськогосподарського виробництва, які розташовані на території </w:t>
      </w:r>
      <w:proofErr w:type="spellStart"/>
      <w:r w:rsidRPr="00547B02">
        <w:rPr>
          <w:sz w:val="24"/>
        </w:rPr>
        <w:t>Мильчицького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3E6C1D46"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547B02">
        <w:rPr>
          <w:sz w:val="24"/>
        </w:rPr>
        <w:t>Федишину</w:t>
      </w:r>
      <w:proofErr w:type="spellEnd"/>
      <w:r w:rsidRPr="00547B02">
        <w:rPr>
          <w:sz w:val="24"/>
        </w:rPr>
        <w:t xml:space="preserve"> Степану Івановичу для ведення товарного сільськогосподарського виробництва, які розташовані на території </w:t>
      </w:r>
      <w:proofErr w:type="spellStart"/>
      <w:r w:rsidRPr="00547B02">
        <w:rPr>
          <w:sz w:val="24"/>
        </w:rPr>
        <w:t>Мильчицького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54ABE1C4"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547B02">
        <w:rPr>
          <w:sz w:val="24"/>
        </w:rPr>
        <w:t>Телюк</w:t>
      </w:r>
      <w:proofErr w:type="spellEnd"/>
      <w:r w:rsidRPr="00547B02">
        <w:rPr>
          <w:sz w:val="24"/>
        </w:rPr>
        <w:t xml:space="preserve"> Галині Михайлівні для ведення товарного сільськогосподарського виробництва, які розташовані на території </w:t>
      </w:r>
      <w:proofErr w:type="spellStart"/>
      <w:r w:rsidRPr="00547B02">
        <w:rPr>
          <w:sz w:val="24"/>
        </w:rPr>
        <w:t>Керницького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61010626"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547B02">
        <w:rPr>
          <w:sz w:val="24"/>
        </w:rPr>
        <w:t>Деревецькій</w:t>
      </w:r>
      <w:proofErr w:type="spellEnd"/>
      <w:r w:rsidRPr="00547B02">
        <w:rPr>
          <w:sz w:val="24"/>
        </w:rPr>
        <w:t xml:space="preserve"> Оксані Ярославівні для ведення товарного сільськогосподарського виробництва, які розташовані на території </w:t>
      </w:r>
      <w:proofErr w:type="spellStart"/>
      <w:r w:rsidRPr="00547B02">
        <w:rPr>
          <w:sz w:val="24"/>
        </w:rPr>
        <w:t>Мильчицького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7F55D9DC" w14:textId="77777777" w:rsidR="0049057E" w:rsidRPr="00547B02" w:rsidRDefault="0049057E" w:rsidP="0037657B">
      <w:pPr>
        <w:pStyle w:val="2"/>
        <w:ind w:left="0" w:firstLine="567"/>
        <w:rPr>
          <w:sz w:val="24"/>
        </w:rPr>
      </w:pPr>
      <w:r w:rsidRPr="00547B02">
        <w:rPr>
          <w:sz w:val="24"/>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547B02">
        <w:rPr>
          <w:sz w:val="24"/>
        </w:rPr>
        <w:t>Сінькевич</w:t>
      </w:r>
      <w:proofErr w:type="spellEnd"/>
      <w:r w:rsidRPr="00547B02">
        <w:rPr>
          <w:sz w:val="24"/>
        </w:rPr>
        <w:t xml:space="preserve"> Людмилі Іванівні для ведення товарного сільськогосподарського виробництва, які розташовані на території </w:t>
      </w:r>
      <w:proofErr w:type="spellStart"/>
      <w:r w:rsidRPr="00547B02">
        <w:rPr>
          <w:sz w:val="24"/>
        </w:rPr>
        <w:t>Мильчицького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Городоцької міської ради </w:t>
      </w:r>
    </w:p>
    <w:p w14:paraId="1B93C901"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547B02">
        <w:rPr>
          <w:sz w:val="24"/>
        </w:rPr>
        <w:t>Дунас</w:t>
      </w:r>
      <w:proofErr w:type="spellEnd"/>
      <w:r w:rsidRPr="00547B02">
        <w:rPr>
          <w:sz w:val="24"/>
        </w:rPr>
        <w:t xml:space="preserve"> Ользі Володимирівні (1/2 частки кожної земельної ділянки) та </w:t>
      </w:r>
      <w:proofErr w:type="spellStart"/>
      <w:r w:rsidRPr="00547B02">
        <w:rPr>
          <w:sz w:val="24"/>
        </w:rPr>
        <w:t>Запотоцькій</w:t>
      </w:r>
      <w:proofErr w:type="spellEnd"/>
      <w:r w:rsidRPr="00547B02">
        <w:rPr>
          <w:sz w:val="24"/>
        </w:rPr>
        <w:t xml:space="preserve"> Марії Володимирівні (1/2 частки кожної земельної ділянки) для ведення товарного сільськогосподарського виробництва, які розташовані на території </w:t>
      </w:r>
      <w:proofErr w:type="spellStart"/>
      <w:r w:rsidRPr="00547B02">
        <w:rPr>
          <w:sz w:val="24"/>
        </w:rPr>
        <w:t>Керницького</w:t>
      </w:r>
      <w:proofErr w:type="spellEnd"/>
      <w:r w:rsidRPr="00547B02">
        <w:rPr>
          <w:sz w:val="24"/>
        </w:rPr>
        <w:t xml:space="preserve"> </w:t>
      </w:r>
      <w:proofErr w:type="spellStart"/>
      <w:r w:rsidRPr="00547B02">
        <w:rPr>
          <w:sz w:val="24"/>
        </w:rPr>
        <w:t>старостинського</w:t>
      </w:r>
      <w:proofErr w:type="spellEnd"/>
      <w:r w:rsidRPr="00547B02">
        <w:rPr>
          <w:sz w:val="24"/>
        </w:rPr>
        <w:t xml:space="preserve"> округу </w:t>
      </w:r>
    </w:p>
    <w:bookmarkEnd w:id="9"/>
    <w:p w14:paraId="0F92FD6A" w14:textId="77777777" w:rsidR="0049057E" w:rsidRPr="00547B02" w:rsidRDefault="0049057E" w:rsidP="0037657B">
      <w:pPr>
        <w:pStyle w:val="2"/>
        <w:ind w:left="0" w:firstLine="567"/>
        <w:rPr>
          <w:sz w:val="24"/>
        </w:rPr>
      </w:pPr>
      <w:r w:rsidRPr="00547B02">
        <w:rPr>
          <w:sz w:val="24"/>
        </w:rPr>
        <w:t xml:space="preserve">Про затвердження проекту землеустрою щодо відведення земельної ділянки приватної власності </w:t>
      </w:r>
      <w:proofErr w:type="spellStart"/>
      <w:r w:rsidRPr="00547B02">
        <w:rPr>
          <w:sz w:val="24"/>
        </w:rPr>
        <w:t>Кафтан</w:t>
      </w:r>
      <w:proofErr w:type="spellEnd"/>
      <w:r w:rsidRPr="00547B02">
        <w:rPr>
          <w:sz w:val="24"/>
        </w:rPr>
        <w:t xml:space="preserve"> Тараса Ігоровича для зміни її цільового призначення із «01.03 - </w:t>
      </w:r>
      <w:r w:rsidRPr="00547B02">
        <w:rPr>
          <w:sz w:val="24"/>
          <w:lang w:eastAsia="uk-UA"/>
        </w:rPr>
        <w:t>для ведення особистого селянського господарства</w:t>
      </w:r>
      <w:r w:rsidRPr="00547B02">
        <w:rPr>
          <w:sz w:val="24"/>
        </w:rPr>
        <w:t xml:space="preserve">» на « 12.11 - </w:t>
      </w:r>
      <w:r w:rsidRPr="00547B02">
        <w:rPr>
          <w:sz w:val="24"/>
          <w:lang w:eastAsia="uk-UA"/>
        </w:rPr>
        <w:t>для розміщення та експлуатації об’єктів дорожнього сервісу</w:t>
      </w:r>
      <w:r w:rsidRPr="00547B02">
        <w:rPr>
          <w:sz w:val="24"/>
        </w:rPr>
        <w:t xml:space="preserve">» розташованої в </w:t>
      </w:r>
      <w:proofErr w:type="spellStart"/>
      <w:r w:rsidRPr="00547B02">
        <w:rPr>
          <w:sz w:val="24"/>
        </w:rPr>
        <w:t>с.Бартатів</w:t>
      </w:r>
      <w:proofErr w:type="spellEnd"/>
      <w:r w:rsidRPr="00547B02">
        <w:rPr>
          <w:sz w:val="24"/>
        </w:rPr>
        <w:t xml:space="preserve">, Львівського району Львівської області </w:t>
      </w:r>
    </w:p>
    <w:p w14:paraId="15107B04" w14:textId="77777777" w:rsidR="0049057E" w:rsidRPr="00547B02" w:rsidRDefault="0049057E" w:rsidP="0037657B">
      <w:pPr>
        <w:pStyle w:val="2"/>
        <w:ind w:left="0" w:firstLine="567"/>
        <w:rPr>
          <w:sz w:val="24"/>
        </w:rPr>
      </w:pPr>
      <w:r w:rsidRPr="00547B02">
        <w:rPr>
          <w:sz w:val="24"/>
        </w:rPr>
        <w:t xml:space="preserve">Про затвердження проекту землеустрою щодо відведення земельної ділянки приватної власності </w:t>
      </w:r>
      <w:proofErr w:type="spellStart"/>
      <w:r w:rsidRPr="00547B02">
        <w:rPr>
          <w:sz w:val="24"/>
        </w:rPr>
        <w:t>Яромій</w:t>
      </w:r>
      <w:proofErr w:type="spellEnd"/>
      <w:r w:rsidRPr="00547B02">
        <w:rPr>
          <w:sz w:val="24"/>
        </w:rPr>
        <w:t xml:space="preserve"> Івана Васильовича для зміни її цільового призначення із «01.03 - </w:t>
      </w:r>
      <w:r w:rsidRPr="00547B02">
        <w:rPr>
          <w:sz w:val="24"/>
          <w:lang w:eastAsia="uk-UA"/>
        </w:rPr>
        <w:t>для ведення особистого селянського господарства</w:t>
      </w:r>
      <w:r w:rsidRPr="00547B02">
        <w:rPr>
          <w:sz w:val="24"/>
        </w:rPr>
        <w:t xml:space="preserve">» на « 12.11 - </w:t>
      </w:r>
      <w:r w:rsidRPr="00547B02">
        <w:rPr>
          <w:sz w:val="24"/>
          <w:lang w:eastAsia="uk-UA"/>
        </w:rPr>
        <w:t>для розміщення та експлуатації об’єктів дорожнього сервісу</w:t>
      </w:r>
      <w:r w:rsidRPr="00547B02">
        <w:rPr>
          <w:sz w:val="24"/>
        </w:rPr>
        <w:t xml:space="preserve">» розташованої в </w:t>
      </w:r>
      <w:proofErr w:type="spellStart"/>
      <w:r w:rsidRPr="00547B02">
        <w:rPr>
          <w:sz w:val="24"/>
        </w:rPr>
        <w:t>с.Артищів</w:t>
      </w:r>
      <w:proofErr w:type="spellEnd"/>
      <w:r w:rsidRPr="00547B02">
        <w:rPr>
          <w:sz w:val="24"/>
        </w:rPr>
        <w:t xml:space="preserve"> Городоцької міської ради, Львівського району Львівської області </w:t>
      </w:r>
    </w:p>
    <w:p w14:paraId="344C0213" w14:textId="77777777" w:rsidR="0049057E" w:rsidRPr="00547B02" w:rsidRDefault="0049057E" w:rsidP="0037657B">
      <w:pPr>
        <w:pStyle w:val="2"/>
        <w:ind w:left="0" w:firstLine="567"/>
        <w:rPr>
          <w:sz w:val="24"/>
        </w:rPr>
      </w:pPr>
      <w:r w:rsidRPr="00547B02">
        <w:rPr>
          <w:sz w:val="24"/>
        </w:rPr>
        <w:t xml:space="preserve">Про затвердження проекту землеустрою щодо відведення земельної ділянки приватної власності </w:t>
      </w:r>
      <w:proofErr w:type="spellStart"/>
      <w:r w:rsidRPr="00547B02">
        <w:rPr>
          <w:sz w:val="24"/>
        </w:rPr>
        <w:t>Гудака</w:t>
      </w:r>
      <w:proofErr w:type="spellEnd"/>
      <w:r w:rsidRPr="00547B02">
        <w:rPr>
          <w:sz w:val="24"/>
        </w:rPr>
        <w:t xml:space="preserve"> Віталія Андрійовича для зміни її цільового призначення із «01.01 - </w:t>
      </w:r>
      <w:r w:rsidRPr="00547B02">
        <w:rPr>
          <w:sz w:val="24"/>
          <w:lang w:eastAsia="uk-UA"/>
        </w:rPr>
        <w:t>для ведення товарного сільськогосподарського виробництва</w:t>
      </w:r>
      <w:r w:rsidRPr="00547B02">
        <w:rPr>
          <w:sz w:val="24"/>
        </w:rPr>
        <w:t xml:space="preserve">» на « 11.02 - </w:t>
      </w:r>
      <w:r w:rsidRPr="00547B02">
        <w:rPr>
          <w:sz w:val="24"/>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547B02">
        <w:rPr>
          <w:sz w:val="24"/>
        </w:rPr>
        <w:t xml:space="preserve">» розташованої на території Городоцької міської ради (за межами </w:t>
      </w:r>
      <w:proofErr w:type="spellStart"/>
      <w:r w:rsidRPr="00547B02">
        <w:rPr>
          <w:sz w:val="24"/>
        </w:rPr>
        <w:t>с.Бартатів</w:t>
      </w:r>
      <w:proofErr w:type="spellEnd"/>
      <w:r w:rsidRPr="00547B02">
        <w:rPr>
          <w:sz w:val="24"/>
        </w:rPr>
        <w:t xml:space="preserve">) Львівського району Львівської області </w:t>
      </w:r>
    </w:p>
    <w:p w14:paraId="62F86087" w14:textId="77777777" w:rsidR="0049057E" w:rsidRPr="00547B02" w:rsidRDefault="0049057E" w:rsidP="0037657B">
      <w:pPr>
        <w:pStyle w:val="2"/>
        <w:ind w:left="0" w:firstLine="567"/>
        <w:rPr>
          <w:sz w:val="24"/>
        </w:rPr>
      </w:pPr>
      <w:r w:rsidRPr="00547B02">
        <w:rPr>
          <w:sz w:val="24"/>
        </w:rPr>
        <w:t xml:space="preserve">Про затвердження проекту землеустрою щодо відведення земельної ділянки приватної власності </w:t>
      </w:r>
      <w:proofErr w:type="spellStart"/>
      <w:r w:rsidRPr="00547B02">
        <w:rPr>
          <w:sz w:val="24"/>
        </w:rPr>
        <w:t>Педько</w:t>
      </w:r>
      <w:proofErr w:type="spellEnd"/>
      <w:r w:rsidRPr="00547B02">
        <w:rPr>
          <w:sz w:val="24"/>
        </w:rPr>
        <w:t xml:space="preserve"> Мар’яни Іванівни для зміни її цільового призначення із «01.03 - </w:t>
      </w:r>
      <w:r w:rsidRPr="00547B02">
        <w:rPr>
          <w:sz w:val="24"/>
          <w:lang w:eastAsia="uk-UA"/>
        </w:rPr>
        <w:t>для ведення особистого селянського господарства</w:t>
      </w:r>
      <w:r w:rsidRPr="00547B02">
        <w:rPr>
          <w:sz w:val="24"/>
        </w:rPr>
        <w:t xml:space="preserve">» на « 02.01 - </w:t>
      </w:r>
      <w:r w:rsidRPr="00547B02">
        <w:rPr>
          <w:sz w:val="24"/>
          <w:lang w:eastAsia="uk-UA"/>
        </w:rPr>
        <w:t>для будівництва і обслуговування житлового будинку, господарських будівель і споруд (присадибна ділянка)</w:t>
      </w:r>
      <w:r w:rsidRPr="00547B02">
        <w:rPr>
          <w:sz w:val="24"/>
        </w:rPr>
        <w:t xml:space="preserve">» розташованої за </w:t>
      </w:r>
      <w:proofErr w:type="spellStart"/>
      <w:r w:rsidRPr="00547B02">
        <w:rPr>
          <w:sz w:val="24"/>
        </w:rPr>
        <w:t>адресою</w:t>
      </w:r>
      <w:proofErr w:type="spellEnd"/>
      <w:r w:rsidRPr="00547B02">
        <w:rPr>
          <w:sz w:val="24"/>
        </w:rPr>
        <w:t xml:space="preserve">: </w:t>
      </w:r>
      <w:proofErr w:type="spellStart"/>
      <w:r w:rsidRPr="00547B02">
        <w:rPr>
          <w:sz w:val="24"/>
        </w:rPr>
        <w:t>вул.І.Мазепи</w:t>
      </w:r>
      <w:proofErr w:type="spellEnd"/>
      <w:r w:rsidRPr="00547B02">
        <w:rPr>
          <w:sz w:val="24"/>
        </w:rPr>
        <w:t xml:space="preserve"> </w:t>
      </w:r>
      <w:proofErr w:type="spellStart"/>
      <w:r w:rsidRPr="00547B02">
        <w:rPr>
          <w:sz w:val="24"/>
        </w:rPr>
        <w:t>м.Городок</w:t>
      </w:r>
      <w:proofErr w:type="spellEnd"/>
      <w:r w:rsidRPr="00547B02">
        <w:rPr>
          <w:sz w:val="24"/>
        </w:rPr>
        <w:t xml:space="preserve"> Львівського району Львівської області </w:t>
      </w:r>
    </w:p>
    <w:p w14:paraId="6D9BFBC6" w14:textId="77777777" w:rsidR="0049057E" w:rsidRPr="00547B02" w:rsidRDefault="0049057E" w:rsidP="0037657B">
      <w:pPr>
        <w:pStyle w:val="2"/>
        <w:ind w:left="0" w:firstLine="567"/>
        <w:rPr>
          <w:sz w:val="24"/>
        </w:rPr>
      </w:pPr>
      <w:r w:rsidRPr="00547B02">
        <w:rPr>
          <w:sz w:val="24"/>
        </w:rPr>
        <w:t xml:space="preserve">Про затвердження проекту землеустрою щодо відведення земельної ділянки приватної власності Мартина Романа Йосиповича для зміни її цільового призначення із «01.03 - </w:t>
      </w:r>
      <w:r w:rsidRPr="00547B02">
        <w:rPr>
          <w:sz w:val="24"/>
          <w:lang w:eastAsia="uk-UA"/>
        </w:rPr>
        <w:t>для ведення особистого селянського господарства</w:t>
      </w:r>
      <w:r w:rsidRPr="00547B02">
        <w:rPr>
          <w:sz w:val="24"/>
        </w:rPr>
        <w:t xml:space="preserve">» на « 02.01 - </w:t>
      </w:r>
      <w:r w:rsidRPr="00547B02">
        <w:rPr>
          <w:sz w:val="24"/>
          <w:lang w:eastAsia="uk-UA"/>
        </w:rPr>
        <w:t>для будівництва і обслуговування житлового будинку, господарських будівель і споруд (присадибна ділянка)</w:t>
      </w:r>
      <w:r w:rsidRPr="00547B02">
        <w:rPr>
          <w:sz w:val="24"/>
        </w:rPr>
        <w:t xml:space="preserve">» розташованої в </w:t>
      </w:r>
      <w:proofErr w:type="spellStart"/>
      <w:r w:rsidRPr="00547B02">
        <w:rPr>
          <w:sz w:val="24"/>
        </w:rPr>
        <w:t>с.Артищів</w:t>
      </w:r>
      <w:proofErr w:type="spellEnd"/>
      <w:r w:rsidRPr="00547B02">
        <w:rPr>
          <w:sz w:val="24"/>
        </w:rPr>
        <w:t xml:space="preserve"> Городоцької міської ради Львівського району Львівської області </w:t>
      </w:r>
    </w:p>
    <w:p w14:paraId="1416C7E1" w14:textId="77777777" w:rsidR="0049057E" w:rsidRPr="00547B02" w:rsidRDefault="0049057E" w:rsidP="0037657B">
      <w:pPr>
        <w:pStyle w:val="2"/>
        <w:ind w:left="0" w:firstLine="567"/>
        <w:rPr>
          <w:sz w:val="24"/>
          <w:lang w:eastAsia="uk-UA"/>
        </w:rPr>
      </w:pPr>
      <w:r w:rsidRPr="00547B02">
        <w:rPr>
          <w:sz w:val="24"/>
        </w:rPr>
        <w:t xml:space="preserve">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(КВЦПЗ 02.01), що розташована: Львівська обл., Львівський р-н, с. </w:t>
      </w:r>
      <w:proofErr w:type="spellStart"/>
      <w:r w:rsidRPr="00547B02">
        <w:rPr>
          <w:sz w:val="24"/>
        </w:rPr>
        <w:t>Бартатів</w:t>
      </w:r>
      <w:proofErr w:type="spellEnd"/>
      <w:r w:rsidRPr="00547B02">
        <w:rPr>
          <w:sz w:val="24"/>
        </w:rPr>
        <w:t xml:space="preserve">, вул. Садова, 18; кадастровий номер: 4620980800:18:002:0046 та включення її до переліку земельних ділянок, право власності на  які виставляється на земельні торги окремими лотами та продаж </w:t>
      </w:r>
      <w:r w:rsidRPr="00547B02">
        <w:rPr>
          <w:sz w:val="24"/>
        </w:rPr>
        <w:lastRenderedPageBreak/>
        <w:t xml:space="preserve">права власності на них на конкурентних засадах (на земельних торгах у формі електронного аукціону) </w:t>
      </w:r>
    </w:p>
    <w:p w14:paraId="48FEBA69" w14:textId="77777777" w:rsidR="0049057E" w:rsidRPr="00547B02" w:rsidRDefault="0049057E" w:rsidP="0037657B">
      <w:pPr>
        <w:pStyle w:val="2"/>
        <w:ind w:left="0" w:firstLine="567"/>
        <w:rPr>
          <w:sz w:val="24"/>
        </w:rPr>
      </w:pPr>
      <w:r w:rsidRPr="00547B02">
        <w:rPr>
          <w:sz w:val="24"/>
        </w:rPr>
        <w:t xml:space="preserve">Про затвердження проекту землеустрою щодо відведення земельної ділянки комунальної власності для зміни її цільового призначення із «03.02 - </w:t>
      </w:r>
      <w:r w:rsidRPr="00547B02">
        <w:rPr>
          <w:sz w:val="24"/>
          <w:lang w:eastAsia="uk-UA"/>
        </w:rPr>
        <w:t>для будівництва та обслуговування будівель закладів освіти</w:t>
      </w:r>
      <w:r w:rsidRPr="00547B02">
        <w:rPr>
          <w:sz w:val="24"/>
        </w:rPr>
        <w:t xml:space="preserve">» на « 02.01 - </w:t>
      </w:r>
      <w:r w:rsidRPr="00547B02">
        <w:rPr>
          <w:sz w:val="24"/>
          <w:lang w:eastAsia="uk-UA"/>
        </w:rPr>
        <w:t>для будівництва і обслуговування житлового будинку, господарських будівель і споруд (присадибна ділянка)</w:t>
      </w:r>
      <w:r w:rsidRPr="00547B02">
        <w:rPr>
          <w:sz w:val="24"/>
        </w:rPr>
        <w:t xml:space="preserve">» розташованої за </w:t>
      </w:r>
      <w:proofErr w:type="spellStart"/>
      <w:r w:rsidRPr="00547B02">
        <w:rPr>
          <w:sz w:val="24"/>
        </w:rPr>
        <w:t>адресою</w:t>
      </w:r>
      <w:proofErr w:type="spellEnd"/>
      <w:r w:rsidRPr="00547B02">
        <w:rPr>
          <w:sz w:val="24"/>
        </w:rPr>
        <w:t xml:space="preserve">: вул.Зарицького,32, </w:t>
      </w:r>
      <w:proofErr w:type="spellStart"/>
      <w:r w:rsidRPr="00547B02">
        <w:rPr>
          <w:sz w:val="24"/>
        </w:rPr>
        <w:t>м.Городок</w:t>
      </w:r>
      <w:proofErr w:type="spellEnd"/>
      <w:r w:rsidRPr="00547B02">
        <w:rPr>
          <w:sz w:val="24"/>
        </w:rPr>
        <w:t xml:space="preserve"> Львівського району Львівської області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 </w:t>
      </w:r>
    </w:p>
    <w:p w14:paraId="6F422668" w14:textId="77777777" w:rsidR="0049057E" w:rsidRPr="00547B02" w:rsidRDefault="0049057E" w:rsidP="0037657B">
      <w:pPr>
        <w:pStyle w:val="2"/>
        <w:ind w:left="0" w:firstLine="567"/>
        <w:rPr>
          <w:sz w:val="24"/>
        </w:rPr>
      </w:pPr>
      <w:bookmarkStart w:id="11" w:name="_Hlk165033150"/>
      <w:r w:rsidRPr="00547B02">
        <w:rPr>
          <w:sz w:val="24"/>
        </w:rPr>
        <w:t xml:space="preserve">Про затвердження проектів землеустрою щодо відведення земельних ділянок в постійне користування Службі відновлення та розвитку інфраструктури у Львівській області </w:t>
      </w:r>
      <w:r w:rsidRPr="00547B02">
        <w:rPr>
          <w:sz w:val="24"/>
          <w:lang w:eastAsia="uk-UA"/>
        </w:rPr>
        <w:t>для розміщення та експлуатації будівель і споруд автомобільного транспорту та дорожнього господарства</w:t>
      </w:r>
      <w:r w:rsidRPr="00547B02">
        <w:rPr>
          <w:sz w:val="24"/>
        </w:rPr>
        <w:t xml:space="preserve"> (КВЦПЗ – 12.04) на території Городоцької територіальної громади Львівського району Львівської області</w:t>
      </w:r>
      <w:bookmarkEnd w:id="11"/>
      <w:r w:rsidRPr="00547B02">
        <w:rPr>
          <w:sz w:val="24"/>
        </w:rPr>
        <w:t xml:space="preserve"> </w:t>
      </w:r>
    </w:p>
    <w:p w14:paraId="57C862EF" w14:textId="77777777" w:rsidR="0049057E" w:rsidRPr="00547B02" w:rsidRDefault="0049057E" w:rsidP="0037657B">
      <w:pPr>
        <w:pStyle w:val="2"/>
        <w:ind w:left="0" w:firstLine="567"/>
        <w:rPr>
          <w:sz w:val="24"/>
        </w:rPr>
      </w:pPr>
      <w:r w:rsidRPr="00547B02">
        <w:rPr>
          <w:sz w:val="24"/>
        </w:rPr>
        <w:t xml:space="preserve">Про затвердження проекту землеустрою щодо відведення земельної ділянки приватної власності </w:t>
      </w:r>
      <w:proofErr w:type="spellStart"/>
      <w:r w:rsidRPr="00547B02">
        <w:rPr>
          <w:sz w:val="24"/>
        </w:rPr>
        <w:t>Донцової</w:t>
      </w:r>
      <w:proofErr w:type="spellEnd"/>
      <w:r w:rsidRPr="00547B02">
        <w:rPr>
          <w:sz w:val="24"/>
        </w:rPr>
        <w:t xml:space="preserve"> Оксани Дмитрівни та </w:t>
      </w:r>
      <w:proofErr w:type="spellStart"/>
      <w:r w:rsidRPr="00547B02">
        <w:rPr>
          <w:sz w:val="24"/>
        </w:rPr>
        <w:t>Млинко</w:t>
      </w:r>
      <w:proofErr w:type="spellEnd"/>
      <w:r w:rsidRPr="00547B02">
        <w:rPr>
          <w:sz w:val="24"/>
        </w:rPr>
        <w:t xml:space="preserve"> Лариси Іванівни для зміни її цільового призначення із «01.03 - </w:t>
      </w:r>
      <w:r w:rsidRPr="00547B02">
        <w:rPr>
          <w:sz w:val="24"/>
          <w:lang w:eastAsia="uk-UA"/>
        </w:rPr>
        <w:t>для ведення особистого селянського господарства</w:t>
      </w:r>
      <w:r w:rsidRPr="00547B02">
        <w:rPr>
          <w:sz w:val="24"/>
        </w:rPr>
        <w:t xml:space="preserve">» на « 12.11 - </w:t>
      </w:r>
      <w:r w:rsidRPr="00547B02">
        <w:rPr>
          <w:sz w:val="24"/>
          <w:lang w:eastAsia="uk-UA"/>
        </w:rPr>
        <w:t>для розміщення та експлуатації об’єктів дорожнього сервісу</w:t>
      </w:r>
      <w:r w:rsidRPr="00547B02">
        <w:rPr>
          <w:sz w:val="24"/>
        </w:rPr>
        <w:t xml:space="preserve">» розташованої в </w:t>
      </w:r>
      <w:proofErr w:type="spellStart"/>
      <w:r w:rsidRPr="00547B02">
        <w:rPr>
          <w:sz w:val="24"/>
        </w:rPr>
        <w:t>с.Бартатів</w:t>
      </w:r>
      <w:proofErr w:type="spellEnd"/>
      <w:r w:rsidRPr="00547B02">
        <w:rPr>
          <w:sz w:val="24"/>
        </w:rPr>
        <w:t>, Львівського району Львівської області</w:t>
      </w:r>
    </w:p>
    <w:p w14:paraId="3D884E1B" w14:textId="77777777" w:rsidR="0049057E" w:rsidRPr="00547B02" w:rsidRDefault="0049057E" w:rsidP="0037657B">
      <w:pPr>
        <w:pStyle w:val="2"/>
        <w:ind w:left="0" w:firstLine="567"/>
        <w:rPr>
          <w:color w:val="000000"/>
          <w:sz w:val="24"/>
          <w:lang w:eastAsia="uk-UA"/>
        </w:rPr>
      </w:pPr>
      <w:bookmarkStart w:id="12" w:name="_Hlk161134676"/>
      <w:r w:rsidRPr="00547B02">
        <w:rPr>
          <w:color w:val="000000"/>
          <w:sz w:val="24"/>
          <w:lang w:eastAsia="uk-UA"/>
        </w:rPr>
        <w:t>Про затвердження проекту землеустрою щодо відведення земельної ділянки в оренду Антоновій Марії Сергіївні</w:t>
      </w:r>
      <w:r w:rsidRPr="00547B02">
        <w:rPr>
          <w:sz w:val="24"/>
        </w:rPr>
        <w:t xml:space="preserve"> </w:t>
      </w:r>
      <w:r w:rsidRPr="00547B02">
        <w:rPr>
          <w:sz w:val="24"/>
          <w:lang w:eastAsia="uk-UA"/>
        </w:rPr>
        <w:t>для сінокосіння і випасання худоби (КВЦПЗ -01.08)</w:t>
      </w:r>
      <w:r w:rsidRPr="00547B02">
        <w:rPr>
          <w:sz w:val="24"/>
        </w:rPr>
        <w:t xml:space="preserve">, яка розташована в </w:t>
      </w:r>
      <w:proofErr w:type="spellStart"/>
      <w:r w:rsidRPr="00547B02">
        <w:rPr>
          <w:sz w:val="24"/>
        </w:rPr>
        <w:t>с.Угри</w:t>
      </w:r>
      <w:proofErr w:type="spellEnd"/>
      <w:r w:rsidRPr="00547B02">
        <w:rPr>
          <w:sz w:val="24"/>
        </w:rPr>
        <w:t xml:space="preserve"> Львівського району Львівської області.</w:t>
      </w:r>
    </w:p>
    <w:bookmarkEnd w:id="7"/>
    <w:bookmarkEnd w:id="12"/>
    <w:p w14:paraId="31292F23" w14:textId="77777777" w:rsidR="0049057E" w:rsidRPr="00547B02" w:rsidRDefault="0049057E" w:rsidP="0037657B">
      <w:pPr>
        <w:pStyle w:val="2"/>
        <w:ind w:left="0" w:firstLine="567"/>
        <w:rPr>
          <w:sz w:val="24"/>
          <w:lang w:eastAsia="ru-RU"/>
        </w:rPr>
      </w:pPr>
      <w:r w:rsidRPr="00547B02">
        <w:rPr>
          <w:sz w:val="24"/>
          <w:lang w:eastAsia="ru-RU"/>
        </w:rPr>
        <w:t xml:space="preserve">Про затвердження Звіту про експертну грошову оцінку вартості земельної ділянки та продаж земельної ділянки у власність Захаровій Любов Тарасівні </w:t>
      </w:r>
    </w:p>
    <w:p w14:paraId="14021694" w14:textId="77777777" w:rsidR="0049057E" w:rsidRPr="00547B02" w:rsidRDefault="0049057E" w:rsidP="0037657B">
      <w:pPr>
        <w:pStyle w:val="2"/>
        <w:ind w:left="0" w:firstLine="567"/>
        <w:rPr>
          <w:sz w:val="24"/>
          <w:lang w:eastAsia="ru-RU"/>
        </w:rPr>
      </w:pPr>
      <w:r w:rsidRPr="00547B02">
        <w:rPr>
          <w:sz w:val="24"/>
          <w:lang w:eastAsia="ru-RU"/>
        </w:rPr>
        <w:t xml:space="preserve">Про передачу </w:t>
      </w:r>
      <w:bookmarkStart w:id="13" w:name="_Hlk130560811"/>
      <w:r w:rsidRPr="00547B02">
        <w:rPr>
          <w:sz w:val="24"/>
          <w:lang w:eastAsia="ru-RU"/>
        </w:rPr>
        <w:t>Приватному науково-виробничому підприємству «ЛВ МАРКЕТ» в оренду земельної ділянки (0,5425 га цільове призначення: 02.07 Для іншої житлової забудови; місце розташування: Львівська область, Львівський район, місто Городок, вулиця Авіаційна,36)</w:t>
      </w:r>
    </w:p>
    <w:p w14:paraId="2F28DC78" w14:textId="1362AF54" w:rsidR="0049057E" w:rsidRPr="00547B02" w:rsidRDefault="0049057E" w:rsidP="0037657B">
      <w:pPr>
        <w:pStyle w:val="2"/>
        <w:ind w:left="0" w:firstLine="567"/>
        <w:rPr>
          <w:sz w:val="24"/>
        </w:rPr>
      </w:pPr>
      <w:r w:rsidRPr="00547B02">
        <w:rPr>
          <w:iCs/>
          <w:sz w:val="24"/>
          <w:lang w:eastAsia="ru-RU"/>
        </w:rPr>
        <w:t xml:space="preserve">Про затвердження Меморандуму про </w:t>
      </w:r>
      <w:r w:rsidRPr="00547B02">
        <w:rPr>
          <w:sz w:val="24"/>
        </w:rPr>
        <w:t>співробітництво між УКРАЇНСЬКИМ МІЖНАРОДНИМ ІНСТИТУТОМ ВІДНОВЛЕННЯ та ГОРОДОЦЬК</w:t>
      </w:r>
      <w:r w:rsidR="0037657B" w:rsidRPr="00547B02">
        <w:rPr>
          <w:sz w:val="24"/>
        </w:rPr>
        <w:t>ОЮ</w:t>
      </w:r>
      <w:r w:rsidRPr="00547B02">
        <w:rPr>
          <w:sz w:val="24"/>
        </w:rPr>
        <w:t xml:space="preserve"> МІСЬК</w:t>
      </w:r>
      <w:r w:rsidR="0037657B" w:rsidRPr="00547B02">
        <w:rPr>
          <w:sz w:val="24"/>
        </w:rPr>
        <w:t xml:space="preserve">ОЮ </w:t>
      </w:r>
      <w:r w:rsidRPr="00547B02">
        <w:rPr>
          <w:sz w:val="24"/>
        </w:rPr>
        <w:t>РАД</w:t>
      </w:r>
      <w:r w:rsidR="0037657B" w:rsidRPr="00547B02">
        <w:rPr>
          <w:sz w:val="24"/>
        </w:rPr>
        <w:t>ОЮ</w:t>
      </w:r>
      <w:r w:rsidRPr="00547B02">
        <w:rPr>
          <w:sz w:val="24"/>
        </w:rPr>
        <w:t xml:space="preserve"> ЛЬВІВСЬКОЇ ОБЛАСТІ </w:t>
      </w:r>
    </w:p>
    <w:p w14:paraId="4D9EC3FB" w14:textId="77777777" w:rsidR="0049057E" w:rsidRPr="00547B02" w:rsidRDefault="0049057E" w:rsidP="0037657B">
      <w:pPr>
        <w:pStyle w:val="2"/>
        <w:ind w:left="0" w:firstLine="567"/>
        <w:rPr>
          <w:sz w:val="24"/>
          <w:lang w:eastAsia="ru-RU"/>
        </w:rPr>
      </w:pPr>
      <w:r w:rsidRPr="00547B02">
        <w:rPr>
          <w:sz w:val="24"/>
          <w:lang w:eastAsia="ru-RU"/>
        </w:rPr>
        <w:t>Про розірвання в односторонньому порядку договору оренди землі від 11 серпня 2021 року, який укладено між Городоцькою міською радою Львівської області та ТзОВ «</w:t>
      </w:r>
      <w:proofErr w:type="spellStart"/>
      <w:r w:rsidRPr="00547B02">
        <w:rPr>
          <w:sz w:val="24"/>
          <w:lang w:eastAsia="ru-RU"/>
        </w:rPr>
        <w:t>Естадіо</w:t>
      </w:r>
      <w:proofErr w:type="spellEnd"/>
      <w:r w:rsidRPr="00547B02">
        <w:rPr>
          <w:sz w:val="24"/>
          <w:lang w:eastAsia="ru-RU"/>
        </w:rPr>
        <w:t xml:space="preserve">» (код ЄДРПОУ 44079441) на земельну ділянку площею 1,5976 га з кадастровим номером 4620980800:18:001:0056 для будівництва та обслуговування об'єктів фізичної культури і спорту, що розташована по вулиці Верхня в селі </w:t>
      </w:r>
      <w:proofErr w:type="spellStart"/>
      <w:r w:rsidRPr="00547B02">
        <w:rPr>
          <w:sz w:val="24"/>
          <w:lang w:eastAsia="ru-RU"/>
        </w:rPr>
        <w:t>Бартатів</w:t>
      </w:r>
      <w:proofErr w:type="spellEnd"/>
      <w:r w:rsidRPr="00547B02">
        <w:rPr>
          <w:sz w:val="24"/>
          <w:lang w:eastAsia="ru-RU"/>
        </w:rPr>
        <w:t xml:space="preserve"> Львівського району Львівської області</w:t>
      </w:r>
    </w:p>
    <w:p w14:paraId="5ED14C99" w14:textId="77777777" w:rsidR="0049057E" w:rsidRPr="00547B02" w:rsidRDefault="0049057E" w:rsidP="0037657B">
      <w:pPr>
        <w:pStyle w:val="2"/>
        <w:ind w:left="0" w:firstLine="567"/>
        <w:rPr>
          <w:sz w:val="24"/>
          <w:lang w:eastAsia="ru-RU"/>
        </w:rPr>
      </w:pPr>
      <w:r w:rsidRPr="00547B02">
        <w:rPr>
          <w:sz w:val="24"/>
          <w:lang w:eastAsia="ru-RU"/>
        </w:rPr>
        <w:t>Про продаж права оренди земельної ділянки на земельних торгах у формі електронного аукціону</w:t>
      </w:r>
    </w:p>
    <w:p w14:paraId="1E747050" w14:textId="77777777" w:rsidR="0049057E" w:rsidRPr="00547B02" w:rsidRDefault="0049057E" w:rsidP="0037657B">
      <w:pPr>
        <w:pStyle w:val="2"/>
        <w:ind w:left="0" w:firstLine="567"/>
        <w:rPr>
          <w:sz w:val="24"/>
          <w:lang w:eastAsia="ru-RU"/>
        </w:rPr>
      </w:pPr>
      <w:r w:rsidRPr="00547B02">
        <w:rPr>
          <w:sz w:val="24"/>
          <w:lang w:eastAsia="ru-RU"/>
        </w:rPr>
        <w:t xml:space="preserve">Про продовження терміну дії договорів оренди землі, які укладено 2 травня 2019 року з ТзОВ «ВИРОБНИЧО-КОМЕРЦІЙНА КОМПАНІЯ «ЕТАЛОН» </w:t>
      </w:r>
    </w:p>
    <w:bookmarkEnd w:id="13"/>
    <w:p w14:paraId="740561A9" w14:textId="77777777" w:rsidR="0049057E" w:rsidRPr="00547B02" w:rsidRDefault="0049057E" w:rsidP="0037657B">
      <w:pPr>
        <w:pStyle w:val="2"/>
        <w:ind w:left="0" w:firstLine="567"/>
        <w:rPr>
          <w:sz w:val="24"/>
        </w:rPr>
      </w:pPr>
      <w:r w:rsidRPr="00547B02">
        <w:rPr>
          <w:sz w:val="24"/>
        </w:rPr>
        <w:lastRenderedPageBreak/>
        <w:t xml:space="preserve">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 </w:t>
      </w:r>
      <w:r w:rsidRPr="00547B02">
        <w:rPr>
          <w:color w:val="000000"/>
          <w:sz w:val="24"/>
          <w:lang w:eastAsia="uk-UA"/>
        </w:rPr>
        <w:t>для будівництва та обслуговування будівель торгівлі</w:t>
      </w:r>
      <w:r w:rsidRPr="00547B02">
        <w:rPr>
          <w:sz w:val="24"/>
        </w:rPr>
        <w:t xml:space="preserve"> (КВЦПЗ 03.07), що розташована: Львівська область, Львівський район, </w:t>
      </w:r>
      <w:proofErr w:type="spellStart"/>
      <w:r w:rsidRPr="00547B02">
        <w:rPr>
          <w:sz w:val="24"/>
        </w:rPr>
        <w:t>м.Городок</w:t>
      </w:r>
      <w:proofErr w:type="spellEnd"/>
      <w:r w:rsidRPr="00547B02">
        <w:rPr>
          <w:sz w:val="24"/>
        </w:rPr>
        <w:t xml:space="preserve">, </w:t>
      </w:r>
      <w:proofErr w:type="spellStart"/>
      <w:r w:rsidRPr="00547B02">
        <w:rPr>
          <w:sz w:val="24"/>
        </w:rPr>
        <w:t>вул.Григоренка</w:t>
      </w:r>
      <w:proofErr w:type="spellEnd"/>
      <w:r w:rsidRPr="00547B02">
        <w:rPr>
          <w:sz w:val="24"/>
        </w:rPr>
        <w:t xml:space="preserve">; кадастровий номер: 4620910100:29:008:0204 на конкурентних засадах (на земельних торгах у формі електронного аукціону) </w:t>
      </w:r>
    </w:p>
    <w:p w14:paraId="0D807DDE" w14:textId="77777777" w:rsidR="0049057E" w:rsidRPr="00547B02" w:rsidRDefault="0049057E" w:rsidP="0037657B">
      <w:pPr>
        <w:pStyle w:val="2"/>
        <w:ind w:left="0" w:firstLine="567"/>
        <w:rPr>
          <w:sz w:val="24"/>
        </w:rPr>
      </w:pPr>
      <w:r w:rsidRPr="00547B02">
        <w:rPr>
          <w:sz w:val="24"/>
        </w:rPr>
        <w:t>Про внесення змін в рішення сесії Городоцької міської ради  № 3511 від 25 листопада 2021 року «</w:t>
      </w:r>
      <w:r w:rsidRPr="00547B02">
        <w:rPr>
          <w:rFonts w:cs="Cambria"/>
          <w:sz w:val="24"/>
        </w:rPr>
        <w:t>Про</w:t>
      </w:r>
      <w:r w:rsidRPr="00547B02">
        <w:rPr>
          <w:sz w:val="24"/>
        </w:rPr>
        <w:t xml:space="preserve"> </w:t>
      </w:r>
      <w:r w:rsidRPr="00547B02">
        <w:rPr>
          <w:rFonts w:cs="Cambria"/>
          <w:sz w:val="24"/>
        </w:rPr>
        <w:t>затвердження</w:t>
      </w:r>
      <w:r w:rsidRPr="00547B02">
        <w:rPr>
          <w:sz w:val="24"/>
        </w:rPr>
        <w:t xml:space="preserve"> </w:t>
      </w:r>
      <w:r w:rsidRPr="00547B02">
        <w:rPr>
          <w:rFonts w:cs="Cambria"/>
          <w:sz w:val="24"/>
        </w:rPr>
        <w:t>проекту</w:t>
      </w:r>
      <w:r w:rsidRPr="00547B02">
        <w:rPr>
          <w:sz w:val="24"/>
        </w:rPr>
        <w:t xml:space="preserve"> </w:t>
      </w:r>
      <w:r w:rsidRPr="00547B02">
        <w:rPr>
          <w:rFonts w:cs="Cambria"/>
          <w:sz w:val="24"/>
        </w:rPr>
        <w:t>землеустрою</w:t>
      </w:r>
      <w:r w:rsidRPr="00547B02">
        <w:rPr>
          <w:sz w:val="24"/>
        </w:rPr>
        <w:t xml:space="preserve"> </w:t>
      </w:r>
      <w:r w:rsidRPr="00547B02">
        <w:rPr>
          <w:rFonts w:cs="Cambria"/>
          <w:sz w:val="24"/>
        </w:rPr>
        <w:t>щодо</w:t>
      </w:r>
      <w:r w:rsidRPr="00547B02">
        <w:rPr>
          <w:sz w:val="24"/>
        </w:rPr>
        <w:t xml:space="preserve"> </w:t>
      </w:r>
      <w:r w:rsidRPr="00547B02">
        <w:rPr>
          <w:rFonts w:cs="Cambria"/>
          <w:sz w:val="24"/>
        </w:rPr>
        <w:t>відведення</w:t>
      </w:r>
      <w:r w:rsidRPr="00547B02">
        <w:rPr>
          <w:sz w:val="24"/>
        </w:rPr>
        <w:t xml:space="preserve"> та передачу безоплатно у власність </w:t>
      </w:r>
      <w:proofErr w:type="spellStart"/>
      <w:r w:rsidRPr="00547B02">
        <w:rPr>
          <w:sz w:val="24"/>
        </w:rPr>
        <w:t>Дацку</w:t>
      </w:r>
      <w:proofErr w:type="spellEnd"/>
      <w:r w:rsidRPr="00547B02">
        <w:rPr>
          <w:sz w:val="24"/>
        </w:rPr>
        <w:t xml:space="preserve"> Івану Романовичу </w:t>
      </w:r>
      <w:r w:rsidRPr="00547B02">
        <w:rPr>
          <w:rFonts w:cs="Cambria"/>
          <w:sz w:val="24"/>
        </w:rPr>
        <w:t>земельної</w:t>
      </w:r>
      <w:r w:rsidRPr="00547B02">
        <w:rPr>
          <w:sz w:val="24"/>
        </w:rPr>
        <w:t xml:space="preserve"> </w:t>
      </w:r>
      <w:r w:rsidRPr="00547B02">
        <w:rPr>
          <w:rFonts w:cs="Cambria"/>
          <w:sz w:val="24"/>
        </w:rPr>
        <w:t>ділянки</w:t>
      </w:r>
      <w:r w:rsidRPr="00547B02">
        <w:rPr>
          <w:sz w:val="24"/>
        </w:rPr>
        <w:t xml:space="preserve"> в </w:t>
      </w:r>
      <w:proofErr w:type="spellStart"/>
      <w:r w:rsidRPr="00547B02">
        <w:rPr>
          <w:sz w:val="24"/>
        </w:rPr>
        <w:t>с.Артищів</w:t>
      </w:r>
      <w:proofErr w:type="spellEnd"/>
      <w:r w:rsidRPr="00547B02">
        <w:rPr>
          <w:sz w:val="24"/>
        </w:rPr>
        <w:t xml:space="preserve"> </w:t>
      </w:r>
      <w:r w:rsidRPr="00547B02">
        <w:rPr>
          <w:rFonts w:cs="Cambria"/>
          <w:sz w:val="24"/>
        </w:rPr>
        <w:t>для</w:t>
      </w:r>
      <w:r w:rsidRPr="00547B02">
        <w:rPr>
          <w:sz w:val="24"/>
        </w:rPr>
        <w:t xml:space="preserve"> </w:t>
      </w:r>
      <w:r w:rsidRPr="00547B02">
        <w:rPr>
          <w:rFonts w:cs="Cambria"/>
          <w:sz w:val="24"/>
        </w:rPr>
        <w:t>ведення</w:t>
      </w:r>
      <w:r w:rsidRPr="00547B02">
        <w:rPr>
          <w:sz w:val="24"/>
        </w:rPr>
        <w:t xml:space="preserve"> </w:t>
      </w:r>
      <w:r w:rsidRPr="00547B02">
        <w:rPr>
          <w:rFonts w:cs="Cambria"/>
          <w:sz w:val="24"/>
        </w:rPr>
        <w:t>особистого</w:t>
      </w:r>
      <w:r w:rsidRPr="00547B02">
        <w:rPr>
          <w:sz w:val="24"/>
        </w:rPr>
        <w:t xml:space="preserve"> </w:t>
      </w:r>
      <w:r w:rsidRPr="00547B02">
        <w:rPr>
          <w:rFonts w:cs="Cambria"/>
          <w:sz w:val="24"/>
        </w:rPr>
        <w:t>селянського</w:t>
      </w:r>
      <w:r w:rsidRPr="00547B02">
        <w:rPr>
          <w:sz w:val="24"/>
        </w:rPr>
        <w:t xml:space="preserve"> </w:t>
      </w:r>
      <w:r w:rsidRPr="00547B02">
        <w:rPr>
          <w:rFonts w:cs="Cambria"/>
          <w:sz w:val="24"/>
        </w:rPr>
        <w:t xml:space="preserve">господарства» </w:t>
      </w:r>
    </w:p>
    <w:p w14:paraId="15696FAA" w14:textId="77777777" w:rsidR="0049057E" w:rsidRPr="00547B02" w:rsidRDefault="0049057E" w:rsidP="0037657B">
      <w:pPr>
        <w:pStyle w:val="2"/>
        <w:ind w:left="0" w:firstLine="567"/>
        <w:rPr>
          <w:sz w:val="24"/>
        </w:rPr>
      </w:pPr>
      <w:r w:rsidRPr="00547B02">
        <w:rPr>
          <w:sz w:val="24"/>
        </w:rPr>
        <w:t xml:space="preserve">Про внесення змін в рішення сесії Городоцької міської ради №24/48-7406 від 20 червня 2024 року «Про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Тимчишин</w:t>
      </w:r>
      <w:proofErr w:type="spellEnd"/>
      <w:r w:rsidRPr="00547B02">
        <w:rPr>
          <w:sz w:val="24"/>
        </w:rPr>
        <w:t xml:space="preserve"> Ганні Михайлівні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вул.Гайова,23, </w:t>
      </w:r>
      <w:proofErr w:type="spellStart"/>
      <w:r w:rsidRPr="00547B02">
        <w:rPr>
          <w:sz w:val="24"/>
        </w:rPr>
        <w:t>с.Зелений</w:t>
      </w:r>
      <w:proofErr w:type="spellEnd"/>
      <w:r w:rsidRPr="00547B02">
        <w:rPr>
          <w:sz w:val="24"/>
        </w:rPr>
        <w:t xml:space="preserve"> Гай»  </w:t>
      </w:r>
    </w:p>
    <w:p w14:paraId="08ED8136" w14:textId="77777777" w:rsidR="0049057E" w:rsidRPr="00547B02" w:rsidRDefault="0049057E" w:rsidP="0037657B">
      <w:pPr>
        <w:pStyle w:val="2"/>
        <w:ind w:left="0" w:firstLine="567"/>
        <w:rPr>
          <w:sz w:val="24"/>
        </w:rPr>
      </w:pPr>
      <w:r w:rsidRPr="00547B02">
        <w:rPr>
          <w:sz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7B02">
        <w:rPr>
          <w:sz w:val="24"/>
        </w:rPr>
        <w:t>Присташ</w:t>
      </w:r>
      <w:proofErr w:type="spellEnd"/>
      <w:r w:rsidRPr="00547B02">
        <w:rPr>
          <w:sz w:val="24"/>
        </w:rPr>
        <w:t xml:space="preserve"> Оксані Іванівні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547B02">
        <w:rPr>
          <w:sz w:val="24"/>
        </w:rPr>
        <w:t>адресою</w:t>
      </w:r>
      <w:proofErr w:type="spellEnd"/>
      <w:r w:rsidRPr="00547B02">
        <w:rPr>
          <w:sz w:val="24"/>
        </w:rPr>
        <w:t xml:space="preserve">: вул.Львівська,12, </w:t>
      </w:r>
      <w:proofErr w:type="spellStart"/>
      <w:r w:rsidRPr="00547B02">
        <w:rPr>
          <w:sz w:val="24"/>
        </w:rPr>
        <w:t>с.Градівка</w:t>
      </w:r>
      <w:proofErr w:type="spellEnd"/>
      <w:r w:rsidRPr="00547B02">
        <w:rPr>
          <w:sz w:val="24"/>
        </w:rPr>
        <w:t xml:space="preserve"> та визнати таким що втратило чинність рішення сесії Городоцької міської ради від 20 червня 2024 року №24/48-7392.</w:t>
      </w:r>
    </w:p>
    <w:p w14:paraId="1A82ADCA" w14:textId="77777777" w:rsidR="0049057E" w:rsidRPr="00547B02" w:rsidRDefault="0049057E" w:rsidP="0037657B">
      <w:pPr>
        <w:pStyle w:val="2"/>
        <w:ind w:left="0" w:firstLine="567"/>
        <w:rPr>
          <w:sz w:val="24"/>
        </w:rPr>
      </w:pPr>
      <w:r w:rsidRPr="00547B02">
        <w:rPr>
          <w:sz w:val="24"/>
        </w:rPr>
        <w:t xml:space="preserve">Про затвердження Звіту про експертну грошову оцінку вартості земельної ділянки та продаж земельної ділянки у власність </w:t>
      </w:r>
      <w:proofErr w:type="spellStart"/>
      <w:r w:rsidRPr="00547B02">
        <w:rPr>
          <w:sz w:val="24"/>
        </w:rPr>
        <w:t>Амелін</w:t>
      </w:r>
      <w:proofErr w:type="spellEnd"/>
      <w:r w:rsidRPr="00547B02">
        <w:rPr>
          <w:sz w:val="24"/>
        </w:rPr>
        <w:t xml:space="preserve"> Олегу Валерійовичу та Довбуш Оксані Степанівні</w:t>
      </w:r>
    </w:p>
    <w:p w14:paraId="3A8B9E53" w14:textId="77777777" w:rsidR="00547B02" w:rsidRDefault="00547B02" w:rsidP="00547B02">
      <w:pPr>
        <w:pStyle w:val="2"/>
        <w:ind w:left="0" w:firstLine="567"/>
        <w:rPr>
          <w:sz w:val="24"/>
        </w:rPr>
      </w:pPr>
      <w:bookmarkStart w:id="14" w:name="_Hlk174432600"/>
      <w:r w:rsidRPr="00547B02">
        <w:rPr>
          <w:sz w:val="24"/>
        </w:rPr>
        <w:t xml:space="preserve">Про надання дозволу Державній установі «Центр авіаційного забезпечення Національної поліції України» на проект землеустрою щодо відведення земельної ділянки для розміщення та постійної діяльності Національної поліції, її територіальних органів, підприємств, установ та організацій, що належать до сфери управління Національної поліції (КВЦПЗ -15.10) розташованої в </w:t>
      </w:r>
      <w:proofErr w:type="spellStart"/>
      <w:r w:rsidRPr="00547B02">
        <w:rPr>
          <w:sz w:val="24"/>
        </w:rPr>
        <w:t>с.Бартатів</w:t>
      </w:r>
      <w:proofErr w:type="spellEnd"/>
      <w:r w:rsidRPr="00547B02">
        <w:rPr>
          <w:sz w:val="24"/>
        </w:rPr>
        <w:t>, Львівського району Львівської області</w:t>
      </w:r>
    </w:p>
    <w:p w14:paraId="0EB31AF6" w14:textId="77777777" w:rsidR="00547B02" w:rsidRDefault="00547B02" w:rsidP="00547B02">
      <w:pPr>
        <w:pStyle w:val="2"/>
        <w:numPr>
          <w:ilvl w:val="0"/>
          <w:numId w:val="0"/>
        </w:numPr>
        <w:ind w:left="360" w:hanging="360"/>
        <w:rPr>
          <w:sz w:val="24"/>
        </w:rPr>
      </w:pPr>
    </w:p>
    <w:p w14:paraId="78BB6331" w14:textId="77777777" w:rsidR="00547B02" w:rsidRPr="00547B02" w:rsidRDefault="00547B02" w:rsidP="00547B02">
      <w:pPr>
        <w:pStyle w:val="2"/>
        <w:numPr>
          <w:ilvl w:val="0"/>
          <w:numId w:val="0"/>
        </w:numPr>
        <w:ind w:left="360" w:hanging="360"/>
        <w:rPr>
          <w:sz w:val="24"/>
        </w:rPr>
      </w:pPr>
    </w:p>
    <w:bookmarkEnd w:id="14"/>
    <w:p w14:paraId="7D7DD72D" w14:textId="5FB4C791" w:rsidR="0037657B" w:rsidRPr="00547B02" w:rsidRDefault="0037657B" w:rsidP="0037657B">
      <w:pPr>
        <w:pStyle w:val="2"/>
        <w:numPr>
          <w:ilvl w:val="0"/>
          <w:numId w:val="0"/>
        </w:numPr>
        <w:ind w:left="360" w:hanging="360"/>
        <w:rPr>
          <w:b/>
          <w:bCs/>
          <w:sz w:val="24"/>
        </w:rPr>
      </w:pPr>
      <w:r w:rsidRPr="00547B02">
        <w:rPr>
          <w:b/>
          <w:bCs/>
          <w:sz w:val="24"/>
        </w:rPr>
        <w:t>Секретар ради</w:t>
      </w:r>
      <w:r w:rsidRPr="00547B02">
        <w:rPr>
          <w:b/>
          <w:bCs/>
          <w:sz w:val="24"/>
        </w:rPr>
        <w:tab/>
      </w:r>
      <w:r w:rsidRPr="00547B02">
        <w:rPr>
          <w:b/>
          <w:bCs/>
          <w:sz w:val="24"/>
        </w:rPr>
        <w:tab/>
      </w:r>
      <w:r w:rsidRPr="00547B02">
        <w:rPr>
          <w:b/>
          <w:bCs/>
          <w:sz w:val="24"/>
        </w:rPr>
        <w:tab/>
      </w:r>
      <w:r w:rsidRPr="00547B02">
        <w:rPr>
          <w:b/>
          <w:bCs/>
          <w:sz w:val="24"/>
        </w:rPr>
        <w:tab/>
      </w:r>
      <w:r w:rsidRPr="00547B02">
        <w:rPr>
          <w:b/>
          <w:bCs/>
          <w:sz w:val="24"/>
        </w:rPr>
        <w:tab/>
      </w:r>
      <w:r w:rsidRPr="00547B02">
        <w:rPr>
          <w:b/>
          <w:bCs/>
          <w:sz w:val="24"/>
        </w:rPr>
        <w:tab/>
      </w:r>
      <w:r w:rsidRPr="00547B02">
        <w:rPr>
          <w:b/>
          <w:bCs/>
          <w:sz w:val="24"/>
        </w:rPr>
        <w:tab/>
      </w:r>
      <w:r w:rsidRPr="00547B02">
        <w:rPr>
          <w:b/>
          <w:bCs/>
          <w:sz w:val="24"/>
        </w:rPr>
        <w:tab/>
        <w:t xml:space="preserve">     Микола ЛУПІЙ</w:t>
      </w:r>
    </w:p>
    <w:sectPr w:rsidR="0037657B" w:rsidRPr="00547B02" w:rsidSect="00070300">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52E24" w14:textId="77777777" w:rsidR="007C46FB" w:rsidRDefault="007C46FB" w:rsidP="00070300">
      <w:pPr>
        <w:spacing w:after="0" w:line="240" w:lineRule="auto"/>
      </w:pPr>
      <w:r>
        <w:separator/>
      </w:r>
    </w:p>
  </w:endnote>
  <w:endnote w:type="continuationSeparator" w:id="0">
    <w:p w14:paraId="292C12DE" w14:textId="77777777" w:rsidR="007C46FB" w:rsidRDefault="007C46FB" w:rsidP="000703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48399" w14:textId="77777777" w:rsidR="007C46FB" w:rsidRDefault="007C46FB" w:rsidP="00070300">
      <w:pPr>
        <w:spacing w:after="0" w:line="240" w:lineRule="auto"/>
      </w:pPr>
      <w:r>
        <w:separator/>
      </w:r>
    </w:p>
  </w:footnote>
  <w:footnote w:type="continuationSeparator" w:id="0">
    <w:p w14:paraId="731DD617" w14:textId="77777777" w:rsidR="007C46FB" w:rsidRDefault="007C46FB" w:rsidP="000703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2226375"/>
      <w:docPartObj>
        <w:docPartGallery w:val="Page Numbers (Top of Page)"/>
        <w:docPartUnique/>
      </w:docPartObj>
    </w:sdtPr>
    <w:sdtEndPr>
      <w:rPr>
        <w:rFonts w:ascii="Century" w:hAnsi="Century"/>
        <w:sz w:val="24"/>
        <w:szCs w:val="24"/>
      </w:rPr>
    </w:sdtEndPr>
    <w:sdtContent>
      <w:p w14:paraId="4DC129A9" w14:textId="555FFD89" w:rsidR="00070300" w:rsidRPr="00070300" w:rsidRDefault="00070300">
        <w:pPr>
          <w:pStyle w:val="ac"/>
          <w:jc w:val="center"/>
          <w:rPr>
            <w:rFonts w:ascii="Century" w:hAnsi="Century"/>
            <w:sz w:val="24"/>
            <w:szCs w:val="24"/>
          </w:rPr>
        </w:pPr>
        <w:r w:rsidRPr="00070300">
          <w:rPr>
            <w:rFonts w:ascii="Century" w:hAnsi="Century"/>
            <w:sz w:val="24"/>
            <w:szCs w:val="24"/>
          </w:rPr>
          <w:fldChar w:fldCharType="begin"/>
        </w:r>
        <w:r w:rsidRPr="00070300">
          <w:rPr>
            <w:rFonts w:ascii="Century" w:hAnsi="Century"/>
            <w:sz w:val="24"/>
            <w:szCs w:val="24"/>
          </w:rPr>
          <w:instrText>PAGE   \* MERGEFORMAT</w:instrText>
        </w:r>
        <w:r w:rsidRPr="00070300">
          <w:rPr>
            <w:rFonts w:ascii="Century" w:hAnsi="Century"/>
            <w:sz w:val="24"/>
            <w:szCs w:val="24"/>
          </w:rPr>
          <w:fldChar w:fldCharType="separate"/>
        </w:r>
        <w:r w:rsidRPr="00070300">
          <w:rPr>
            <w:rFonts w:ascii="Century" w:hAnsi="Century"/>
            <w:sz w:val="24"/>
            <w:szCs w:val="24"/>
          </w:rPr>
          <w:t>2</w:t>
        </w:r>
        <w:r w:rsidRPr="00070300">
          <w:rPr>
            <w:rFonts w:ascii="Century" w:hAnsi="Century"/>
            <w:sz w:val="24"/>
            <w:szCs w:val="24"/>
          </w:rPr>
          <w:fldChar w:fldCharType="end"/>
        </w:r>
      </w:p>
    </w:sdtContent>
  </w:sdt>
  <w:p w14:paraId="72388E01" w14:textId="77777777" w:rsidR="00070300" w:rsidRDefault="0007030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8DB03A1A"/>
    <w:lvl w:ilvl="0">
      <w:start w:val="1"/>
      <w:numFmt w:val="decimal"/>
      <w:pStyle w:val="a"/>
      <w:lvlText w:val="%1."/>
      <w:lvlJc w:val="left"/>
      <w:pPr>
        <w:tabs>
          <w:tab w:val="num" w:pos="360"/>
        </w:tabs>
        <w:ind w:left="360" w:hanging="360"/>
      </w:pPr>
    </w:lvl>
  </w:abstractNum>
  <w:abstractNum w:abstractNumId="1" w15:restartNumberingAfterBreak="0">
    <w:nsid w:val="02400E06"/>
    <w:multiLevelType w:val="hybridMultilevel"/>
    <w:tmpl w:val="81C85176"/>
    <w:lvl w:ilvl="0" w:tplc="698202B6">
      <w:start w:val="17"/>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0041DCC"/>
    <w:multiLevelType w:val="hybridMultilevel"/>
    <w:tmpl w:val="179AB5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0B35281"/>
    <w:multiLevelType w:val="hybridMultilevel"/>
    <w:tmpl w:val="0F964FDE"/>
    <w:lvl w:ilvl="0" w:tplc="B2829546">
      <w:start w:val="17"/>
      <w:numFmt w:val="decimal"/>
      <w:lvlText w:val="%1."/>
      <w:lvlJc w:val="left"/>
      <w:pPr>
        <w:ind w:left="765" w:hanging="4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4DA764C"/>
    <w:multiLevelType w:val="hybridMultilevel"/>
    <w:tmpl w:val="A5A07B98"/>
    <w:lvl w:ilvl="0" w:tplc="F6B05DCE">
      <w:start w:val="1"/>
      <w:numFmt w:val="decimal"/>
      <w:pStyle w:val="2"/>
      <w:suff w:val="space"/>
      <w:lvlText w:val="%1)"/>
      <w:lvlJc w:val="left"/>
      <w:pPr>
        <w:ind w:left="360" w:hanging="360"/>
      </w:pPr>
      <w:rPr>
        <w:b/>
        <w:color w:val="auto"/>
      </w:rPr>
    </w:lvl>
    <w:lvl w:ilvl="1" w:tplc="04220019">
      <w:start w:val="1"/>
      <w:numFmt w:val="lowerLetter"/>
      <w:lvlText w:val="%2."/>
      <w:lvlJc w:val="left"/>
      <w:pPr>
        <w:ind w:left="1428" w:hanging="360"/>
      </w:pPr>
    </w:lvl>
    <w:lvl w:ilvl="2" w:tplc="0422001B">
      <w:start w:val="1"/>
      <w:numFmt w:val="lowerRoman"/>
      <w:lvlText w:val="%3."/>
      <w:lvlJc w:val="right"/>
      <w:pPr>
        <w:ind w:left="2148" w:hanging="180"/>
      </w:pPr>
    </w:lvl>
    <w:lvl w:ilvl="3" w:tplc="0422000F">
      <w:start w:val="1"/>
      <w:numFmt w:val="decimal"/>
      <w:lvlText w:val="%4."/>
      <w:lvlJc w:val="left"/>
      <w:pPr>
        <w:ind w:left="2868" w:hanging="360"/>
      </w:pPr>
    </w:lvl>
    <w:lvl w:ilvl="4" w:tplc="04220019">
      <w:start w:val="1"/>
      <w:numFmt w:val="lowerLetter"/>
      <w:lvlText w:val="%5."/>
      <w:lvlJc w:val="left"/>
      <w:pPr>
        <w:ind w:left="3588" w:hanging="360"/>
      </w:pPr>
    </w:lvl>
    <w:lvl w:ilvl="5" w:tplc="0422001B">
      <w:start w:val="1"/>
      <w:numFmt w:val="lowerRoman"/>
      <w:lvlText w:val="%6."/>
      <w:lvlJc w:val="right"/>
      <w:pPr>
        <w:ind w:left="4308" w:hanging="180"/>
      </w:pPr>
    </w:lvl>
    <w:lvl w:ilvl="6" w:tplc="0422000F">
      <w:start w:val="1"/>
      <w:numFmt w:val="decimal"/>
      <w:lvlText w:val="%7."/>
      <w:lvlJc w:val="left"/>
      <w:pPr>
        <w:ind w:left="5028" w:hanging="360"/>
      </w:pPr>
    </w:lvl>
    <w:lvl w:ilvl="7" w:tplc="04220019">
      <w:start w:val="1"/>
      <w:numFmt w:val="lowerLetter"/>
      <w:lvlText w:val="%8."/>
      <w:lvlJc w:val="left"/>
      <w:pPr>
        <w:ind w:left="5748" w:hanging="360"/>
      </w:pPr>
    </w:lvl>
    <w:lvl w:ilvl="8" w:tplc="0422001B">
      <w:start w:val="1"/>
      <w:numFmt w:val="lowerRoman"/>
      <w:lvlText w:val="%9."/>
      <w:lvlJc w:val="right"/>
      <w:pPr>
        <w:ind w:left="6468" w:hanging="180"/>
      </w:pPr>
    </w:lvl>
  </w:abstractNum>
  <w:abstractNum w:abstractNumId="5" w15:restartNumberingAfterBreak="0">
    <w:nsid w:val="51C00BC2"/>
    <w:multiLevelType w:val="multilevel"/>
    <w:tmpl w:val="930A88F4"/>
    <w:lvl w:ilvl="0">
      <w:start w:val="1"/>
      <w:numFmt w:val="upperRoman"/>
      <w:lvlText w:val="%1."/>
      <w:lvlJc w:val="right"/>
      <w:pPr>
        <w:ind w:left="176" w:hanging="176"/>
      </w:pPr>
      <w:rPr>
        <w:rFonts w:ascii="Century" w:hAnsi="Century" w:cs="Times New Roman" w:hint="default"/>
        <w:b/>
        <w:i w:val="0"/>
        <w:sz w:val="28"/>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lvlText w:val="%3)"/>
      <w:lvlJc w:val="left"/>
      <w:pPr>
        <w:ind w:left="459" w:hanging="176"/>
      </w:pPr>
      <w:rPr>
        <w:rFonts w:hint="default"/>
        <w:b/>
      </w:rPr>
    </w:lvl>
    <w:lvl w:ilvl="3">
      <w:start w:val="1"/>
      <w:numFmt w:val="decimal"/>
      <w:lvlText w:val="(%4)"/>
      <w:lvlJc w:val="left"/>
      <w:pPr>
        <w:ind w:left="566" w:hanging="176"/>
      </w:pPr>
      <w:rPr>
        <w:rFonts w:hint="default"/>
      </w:rPr>
    </w:lvl>
    <w:lvl w:ilvl="4">
      <w:start w:val="1"/>
      <w:numFmt w:val="lowerLetter"/>
      <w:lvlText w:val="(%5)"/>
      <w:lvlJc w:val="left"/>
      <w:pPr>
        <w:ind w:left="696" w:hanging="176"/>
      </w:pPr>
      <w:rPr>
        <w:rFonts w:hint="default"/>
      </w:rPr>
    </w:lvl>
    <w:lvl w:ilvl="5">
      <w:start w:val="1"/>
      <w:numFmt w:val="upperRoman"/>
      <w:lvlText w:val="%6."/>
      <w:lvlJc w:val="right"/>
      <w:pPr>
        <w:ind w:left="826" w:hanging="176"/>
      </w:pPr>
      <w:rPr>
        <w:rFonts w:hint="default"/>
      </w:rPr>
    </w:lvl>
    <w:lvl w:ilvl="6">
      <w:start w:val="1"/>
      <w:numFmt w:val="decimal"/>
      <w:lvlText w:val="%7."/>
      <w:lvlJc w:val="left"/>
      <w:pPr>
        <w:ind w:left="956" w:hanging="176"/>
      </w:pPr>
      <w:rPr>
        <w:rFonts w:hint="default"/>
      </w:rPr>
    </w:lvl>
    <w:lvl w:ilvl="7">
      <w:start w:val="1"/>
      <w:numFmt w:val="lowerLetter"/>
      <w:lvlText w:val="%8."/>
      <w:lvlJc w:val="left"/>
      <w:pPr>
        <w:ind w:left="1086" w:hanging="176"/>
      </w:pPr>
      <w:rPr>
        <w:rFonts w:hint="default"/>
      </w:rPr>
    </w:lvl>
    <w:lvl w:ilvl="8">
      <w:start w:val="1"/>
      <w:numFmt w:val="lowerRoman"/>
      <w:lvlText w:val="%9."/>
      <w:lvlJc w:val="left"/>
      <w:pPr>
        <w:ind w:left="1216" w:hanging="176"/>
      </w:pPr>
      <w:rPr>
        <w:rFonts w:hint="default"/>
      </w:rPr>
    </w:lvl>
  </w:abstractNum>
  <w:abstractNum w:abstractNumId="6" w15:restartNumberingAfterBreak="0">
    <w:nsid w:val="5741307C"/>
    <w:multiLevelType w:val="hybridMultilevel"/>
    <w:tmpl w:val="201C522E"/>
    <w:lvl w:ilvl="0" w:tplc="0EA2B034">
      <w:start w:val="1"/>
      <w:numFmt w:val="decimal"/>
      <w:lvlText w:val="%1."/>
      <w:lvlJc w:val="left"/>
      <w:pPr>
        <w:ind w:left="0" w:firstLine="0"/>
      </w:pPr>
      <w:rPr>
        <w:rFonts w:hint="default"/>
        <w:b/>
        <w:bCs w:val="0"/>
        <w:lang w:val="ru-RU"/>
      </w:r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0334C50"/>
    <w:multiLevelType w:val="multilevel"/>
    <w:tmpl w:val="B330DE04"/>
    <w:lvl w:ilvl="0">
      <w:start w:val="1"/>
      <w:numFmt w:val="decimal"/>
      <w:suff w:val="space"/>
      <w:lvlText w:val="%1)"/>
      <w:lvlJc w:val="left"/>
      <w:pPr>
        <w:ind w:left="360" w:hanging="360"/>
      </w:pPr>
      <w:rPr>
        <w:rFonts w:ascii="Century" w:hAnsi="Century"/>
        <w:b/>
        <w:i w:val="0"/>
        <w:color w:val="auto"/>
        <w:sz w:val="28"/>
        <w:szCs w:val="26"/>
      </w:rPr>
    </w:lvl>
    <w:lvl w:ilvl="1">
      <w:start w:val="1"/>
      <w:numFmt w:val="lowerLetter"/>
      <w:lvlText w:val="%2."/>
      <w:lvlJc w:val="left"/>
      <w:pPr>
        <w:ind w:left="11777" w:hanging="360"/>
      </w:pPr>
    </w:lvl>
    <w:lvl w:ilvl="2">
      <w:start w:val="1"/>
      <w:numFmt w:val="lowerRoman"/>
      <w:lvlText w:val="%3."/>
      <w:lvlJc w:val="right"/>
      <w:pPr>
        <w:ind w:left="12497" w:hanging="180"/>
      </w:pPr>
    </w:lvl>
    <w:lvl w:ilvl="3">
      <w:start w:val="1"/>
      <w:numFmt w:val="decimal"/>
      <w:lvlText w:val="%4."/>
      <w:lvlJc w:val="left"/>
      <w:pPr>
        <w:ind w:left="13217" w:hanging="360"/>
      </w:pPr>
    </w:lvl>
    <w:lvl w:ilvl="4">
      <w:start w:val="1"/>
      <w:numFmt w:val="lowerLetter"/>
      <w:lvlText w:val="%5."/>
      <w:lvlJc w:val="left"/>
      <w:pPr>
        <w:ind w:left="13937" w:hanging="360"/>
      </w:pPr>
    </w:lvl>
    <w:lvl w:ilvl="5">
      <w:start w:val="1"/>
      <w:numFmt w:val="lowerRoman"/>
      <w:lvlText w:val="%6."/>
      <w:lvlJc w:val="right"/>
      <w:pPr>
        <w:ind w:left="14657" w:hanging="180"/>
      </w:pPr>
    </w:lvl>
    <w:lvl w:ilvl="6">
      <w:start w:val="1"/>
      <w:numFmt w:val="decimal"/>
      <w:lvlText w:val="%7."/>
      <w:lvlJc w:val="left"/>
      <w:pPr>
        <w:ind w:left="15377" w:hanging="360"/>
      </w:pPr>
    </w:lvl>
    <w:lvl w:ilvl="7">
      <w:start w:val="1"/>
      <w:numFmt w:val="lowerLetter"/>
      <w:lvlText w:val="%8."/>
      <w:lvlJc w:val="left"/>
      <w:pPr>
        <w:ind w:left="16097" w:hanging="360"/>
      </w:pPr>
    </w:lvl>
    <w:lvl w:ilvl="8">
      <w:start w:val="1"/>
      <w:numFmt w:val="lowerRoman"/>
      <w:lvlText w:val="%9."/>
      <w:lvlJc w:val="right"/>
      <w:pPr>
        <w:ind w:left="16817" w:hanging="180"/>
      </w:pPr>
    </w:lvl>
  </w:abstractNum>
  <w:num w:numId="1" w16cid:durableId="1367439398">
    <w:abstractNumId w:val="2"/>
  </w:num>
  <w:num w:numId="2" w16cid:durableId="636958675">
    <w:abstractNumId w:val="6"/>
  </w:num>
  <w:num w:numId="3" w16cid:durableId="1431970527">
    <w:abstractNumId w:val="4"/>
  </w:num>
  <w:num w:numId="4" w16cid:durableId="864369150">
    <w:abstractNumId w:val="0"/>
  </w:num>
  <w:num w:numId="5" w16cid:durableId="603849929">
    <w:abstractNumId w:val="5"/>
  </w:num>
  <w:num w:numId="6" w16cid:durableId="187834306">
    <w:abstractNumId w:val="3"/>
  </w:num>
  <w:num w:numId="7" w16cid:durableId="2096004108">
    <w:abstractNumId w:val="1"/>
  </w:num>
  <w:num w:numId="8" w16cid:durableId="743451691">
    <w:abstractNumId w:val="7"/>
  </w:num>
  <w:num w:numId="9" w16cid:durableId="16246554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E12"/>
    <w:rsid w:val="00002C33"/>
    <w:rsid w:val="00003E82"/>
    <w:rsid w:val="00015D38"/>
    <w:rsid w:val="00016D10"/>
    <w:rsid w:val="00024DE0"/>
    <w:rsid w:val="00034D48"/>
    <w:rsid w:val="00037CAA"/>
    <w:rsid w:val="00044205"/>
    <w:rsid w:val="00057F77"/>
    <w:rsid w:val="00065E38"/>
    <w:rsid w:val="00070300"/>
    <w:rsid w:val="000755EB"/>
    <w:rsid w:val="000762CB"/>
    <w:rsid w:val="000859C6"/>
    <w:rsid w:val="0009307E"/>
    <w:rsid w:val="000A03BE"/>
    <w:rsid w:val="000A2DD7"/>
    <w:rsid w:val="000B006E"/>
    <w:rsid w:val="000B72A1"/>
    <w:rsid w:val="000C10CA"/>
    <w:rsid w:val="000C7447"/>
    <w:rsid w:val="000D07E1"/>
    <w:rsid w:val="000D6D95"/>
    <w:rsid w:val="000D79CC"/>
    <w:rsid w:val="000D7C09"/>
    <w:rsid w:val="000F0EBB"/>
    <w:rsid w:val="000F64C0"/>
    <w:rsid w:val="001001FC"/>
    <w:rsid w:val="00100F1B"/>
    <w:rsid w:val="00103C78"/>
    <w:rsid w:val="001072EA"/>
    <w:rsid w:val="00130BAF"/>
    <w:rsid w:val="00151762"/>
    <w:rsid w:val="00154077"/>
    <w:rsid w:val="00156E24"/>
    <w:rsid w:val="0016470A"/>
    <w:rsid w:val="00170310"/>
    <w:rsid w:val="00172738"/>
    <w:rsid w:val="00180111"/>
    <w:rsid w:val="00184A37"/>
    <w:rsid w:val="00191F44"/>
    <w:rsid w:val="00194350"/>
    <w:rsid w:val="001A5688"/>
    <w:rsid w:val="001B368B"/>
    <w:rsid w:val="001D415F"/>
    <w:rsid w:val="001D4E72"/>
    <w:rsid w:val="001D6121"/>
    <w:rsid w:val="001E160E"/>
    <w:rsid w:val="001E264F"/>
    <w:rsid w:val="001E2C87"/>
    <w:rsid w:val="001E49AB"/>
    <w:rsid w:val="001E6216"/>
    <w:rsid w:val="001E65B8"/>
    <w:rsid w:val="001F5B3F"/>
    <w:rsid w:val="00207F72"/>
    <w:rsid w:val="002119FE"/>
    <w:rsid w:val="00211A9C"/>
    <w:rsid w:val="002262C8"/>
    <w:rsid w:val="00227122"/>
    <w:rsid w:val="00243863"/>
    <w:rsid w:val="0024447D"/>
    <w:rsid w:val="00246F37"/>
    <w:rsid w:val="0026062B"/>
    <w:rsid w:val="00273593"/>
    <w:rsid w:val="0027535F"/>
    <w:rsid w:val="002779E8"/>
    <w:rsid w:val="002844B8"/>
    <w:rsid w:val="00284531"/>
    <w:rsid w:val="00285979"/>
    <w:rsid w:val="0028645B"/>
    <w:rsid w:val="002A0ABB"/>
    <w:rsid w:val="002A28DC"/>
    <w:rsid w:val="002A4FB3"/>
    <w:rsid w:val="002A5C36"/>
    <w:rsid w:val="002A6F81"/>
    <w:rsid w:val="002B65B1"/>
    <w:rsid w:val="002C113D"/>
    <w:rsid w:val="002C1356"/>
    <w:rsid w:val="002C1E9E"/>
    <w:rsid w:val="002C36BA"/>
    <w:rsid w:val="002E186A"/>
    <w:rsid w:val="002F63F4"/>
    <w:rsid w:val="003014D8"/>
    <w:rsid w:val="00305183"/>
    <w:rsid w:val="00305DDE"/>
    <w:rsid w:val="00307F39"/>
    <w:rsid w:val="003140F5"/>
    <w:rsid w:val="00315565"/>
    <w:rsid w:val="00327E37"/>
    <w:rsid w:val="003353C0"/>
    <w:rsid w:val="00341BA4"/>
    <w:rsid w:val="0034323C"/>
    <w:rsid w:val="00343AAF"/>
    <w:rsid w:val="00355CE6"/>
    <w:rsid w:val="00363B9F"/>
    <w:rsid w:val="003640F2"/>
    <w:rsid w:val="00365316"/>
    <w:rsid w:val="0036775A"/>
    <w:rsid w:val="003726B1"/>
    <w:rsid w:val="00375539"/>
    <w:rsid w:val="0037657B"/>
    <w:rsid w:val="003766DC"/>
    <w:rsid w:val="00381E36"/>
    <w:rsid w:val="00390DB0"/>
    <w:rsid w:val="00391390"/>
    <w:rsid w:val="0039365A"/>
    <w:rsid w:val="00394423"/>
    <w:rsid w:val="00394B36"/>
    <w:rsid w:val="0039643D"/>
    <w:rsid w:val="003B02AF"/>
    <w:rsid w:val="003B03CB"/>
    <w:rsid w:val="003C1BEF"/>
    <w:rsid w:val="003D0135"/>
    <w:rsid w:val="003E1D2B"/>
    <w:rsid w:val="003E22EC"/>
    <w:rsid w:val="003E268D"/>
    <w:rsid w:val="003E2D66"/>
    <w:rsid w:val="003F4A02"/>
    <w:rsid w:val="00402636"/>
    <w:rsid w:val="00410B83"/>
    <w:rsid w:val="00414CC7"/>
    <w:rsid w:val="00415840"/>
    <w:rsid w:val="00415B1C"/>
    <w:rsid w:val="004229BE"/>
    <w:rsid w:val="004254DB"/>
    <w:rsid w:val="004323BC"/>
    <w:rsid w:val="0044363D"/>
    <w:rsid w:val="00445543"/>
    <w:rsid w:val="00447D00"/>
    <w:rsid w:val="004508DD"/>
    <w:rsid w:val="004572D4"/>
    <w:rsid w:val="00463C83"/>
    <w:rsid w:val="0046613C"/>
    <w:rsid w:val="004672D4"/>
    <w:rsid w:val="00484596"/>
    <w:rsid w:val="00486E56"/>
    <w:rsid w:val="00487A70"/>
    <w:rsid w:val="0049057E"/>
    <w:rsid w:val="004954EB"/>
    <w:rsid w:val="004A133F"/>
    <w:rsid w:val="004A19BD"/>
    <w:rsid w:val="004A3237"/>
    <w:rsid w:val="004A35EF"/>
    <w:rsid w:val="004B414E"/>
    <w:rsid w:val="004B6162"/>
    <w:rsid w:val="004B6AF1"/>
    <w:rsid w:val="004C4B2E"/>
    <w:rsid w:val="004C5338"/>
    <w:rsid w:val="004D6ACE"/>
    <w:rsid w:val="004D738D"/>
    <w:rsid w:val="004E011B"/>
    <w:rsid w:val="004E38C8"/>
    <w:rsid w:val="004E4928"/>
    <w:rsid w:val="004F00FE"/>
    <w:rsid w:val="004F2146"/>
    <w:rsid w:val="004F4062"/>
    <w:rsid w:val="00504B33"/>
    <w:rsid w:val="00507501"/>
    <w:rsid w:val="0050762F"/>
    <w:rsid w:val="005212FA"/>
    <w:rsid w:val="0054181E"/>
    <w:rsid w:val="005460AA"/>
    <w:rsid w:val="00547B02"/>
    <w:rsid w:val="005539B7"/>
    <w:rsid w:val="00553B3B"/>
    <w:rsid w:val="00560727"/>
    <w:rsid w:val="005663F9"/>
    <w:rsid w:val="00575144"/>
    <w:rsid w:val="00577C25"/>
    <w:rsid w:val="00580CA5"/>
    <w:rsid w:val="00582AF7"/>
    <w:rsid w:val="00594130"/>
    <w:rsid w:val="00594CF0"/>
    <w:rsid w:val="005B53A0"/>
    <w:rsid w:val="005B64ED"/>
    <w:rsid w:val="005C08DB"/>
    <w:rsid w:val="005C1288"/>
    <w:rsid w:val="005C182E"/>
    <w:rsid w:val="005D4390"/>
    <w:rsid w:val="005D6C71"/>
    <w:rsid w:val="005E4466"/>
    <w:rsid w:val="005F0096"/>
    <w:rsid w:val="005F2DB4"/>
    <w:rsid w:val="005F4C67"/>
    <w:rsid w:val="00607DD3"/>
    <w:rsid w:val="006119AB"/>
    <w:rsid w:val="00612ECA"/>
    <w:rsid w:val="00615456"/>
    <w:rsid w:val="0061718C"/>
    <w:rsid w:val="00624A5E"/>
    <w:rsid w:val="00626B98"/>
    <w:rsid w:val="00630C3D"/>
    <w:rsid w:val="006344D1"/>
    <w:rsid w:val="006451A6"/>
    <w:rsid w:val="00647371"/>
    <w:rsid w:val="006504A5"/>
    <w:rsid w:val="00650807"/>
    <w:rsid w:val="006548CF"/>
    <w:rsid w:val="00657347"/>
    <w:rsid w:val="0066273E"/>
    <w:rsid w:val="00664947"/>
    <w:rsid w:val="00666EBE"/>
    <w:rsid w:val="00670E4F"/>
    <w:rsid w:val="006809FD"/>
    <w:rsid w:val="006A0812"/>
    <w:rsid w:val="006B4FD6"/>
    <w:rsid w:val="006B7519"/>
    <w:rsid w:val="006C203E"/>
    <w:rsid w:val="006C47D3"/>
    <w:rsid w:val="006D37FB"/>
    <w:rsid w:val="006E02B0"/>
    <w:rsid w:val="006E4022"/>
    <w:rsid w:val="006F6013"/>
    <w:rsid w:val="00702F53"/>
    <w:rsid w:val="00707EBF"/>
    <w:rsid w:val="007139A4"/>
    <w:rsid w:val="00715F6A"/>
    <w:rsid w:val="00727332"/>
    <w:rsid w:val="00736D34"/>
    <w:rsid w:val="0074586B"/>
    <w:rsid w:val="007467E0"/>
    <w:rsid w:val="00746C58"/>
    <w:rsid w:val="00746F89"/>
    <w:rsid w:val="00764AF6"/>
    <w:rsid w:val="00772744"/>
    <w:rsid w:val="007729B4"/>
    <w:rsid w:val="00772DD6"/>
    <w:rsid w:val="00773D52"/>
    <w:rsid w:val="007819FA"/>
    <w:rsid w:val="00790C07"/>
    <w:rsid w:val="00793040"/>
    <w:rsid w:val="00797B00"/>
    <w:rsid w:val="007A367E"/>
    <w:rsid w:val="007B127A"/>
    <w:rsid w:val="007C46FB"/>
    <w:rsid w:val="007D0958"/>
    <w:rsid w:val="007E42B3"/>
    <w:rsid w:val="007F20E2"/>
    <w:rsid w:val="007F2EA1"/>
    <w:rsid w:val="007F3315"/>
    <w:rsid w:val="00800D49"/>
    <w:rsid w:val="0082441C"/>
    <w:rsid w:val="00833339"/>
    <w:rsid w:val="00842019"/>
    <w:rsid w:val="00843E0E"/>
    <w:rsid w:val="00850A0A"/>
    <w:rsid w:val="00851FBA"/>
    <w:rsid w:val="00855497"/>
    <w:rsid w:val="008609B4"/>
    <w:rsid w:val="00861247"/>
    <w:rsid w:val="00861884"/>
    <w:rsid w:val="008626AA"/>
    <w:rsid w:val="00863FEE"/>
    <w:rsid w:val="0086418B"/>
    <w:rsid w:val="0087229A"/>
    <w:rsid w:val="0087371E"/>
    <w:rsid w:val="0087412F"/>
    <w:rsid w:val="00874738"/>
    <w:rsid w:val="0088058D"/>
    <w:rsid w:val="008879FE"/>
    <w:rsid w:val="0089449F"/>
    <w:rsid w:val="008A5C0B"/>
    <w:rsid w:val="008A5DF5"/>
    <w:rsid w:val="008C53E5"/>
    <w:rsid w:val="008D4BDF"/>
    <w:rsid w:val="008E2555"/>
    <w:rsid w:val="008E29EB"/>
    <w:rsid w:val="008E2F84"/>
    <w:rsid w:val="008E4062"/>
    <w:rsid w:val="008F44EC"/>
    <w:rsid w:val="00901F33"/>
    <w:rsid w:val="009032DC"/>
    <w:rsid w:val="0091243C"/>
    <w:rsid w:val="00913DDA"/>
    <w:rsid w:val="00914E6C"/>
    <w:rsid w:val="00924185"/>
    <w:rsid w:val="009250DD"/>
    <w:rsid w:val="0093024C"/>
    <w:rsid w:val="009314BE"/>
    <w:rsid w:val="0093290B"/>
    <w:rsid w:val="009441D8"/>
    <w:rsid w:val="00952B3D"/>
    <w:rsid w:val="0095766F"/>
    <w:rsid w:val="00957815"/>
    <w:rsid w:val="00967715"/>
    <w:rsid w:val="0097684D"/>
    <w:rsid w:val="00983CC2"/>
    <w:rsid w:val="00994D06"/>
    <w:rsid w:val="009A066B"/>
    <w:rsid w:val="009A0C8D"/>
    <w:rsid w:val="009A1218"/>
    <w:rsid w:val="009A5BCE"/>
    <w:rsid w:val="009B2AE7"/>
    <w:rsid w:val="009B487D"/>
    <w:rsid w:val="009B6798"/>
    <w:rsid w:val="009C3568"/>
    <w:rsid w:val="009C5F27"/>
    <w:rsid w:val="009E0F13"/>
    <w:rsid w:val="009E5E6F"/>
    <w:rsid w:val="009F611D"/>
    <w:rsid w:val="00A018A1"/>
    <w:rsid w:val="00A04C01"/>
    <w:rsid w:val="00A05182"/>
    <w:rsid w:val="00A12364"/>
    <w:rsid w:val="00A12532"/>
    <w:rsid w:val="00A250F4"/>
    <w:rsid w:val="00A300C1"/>
    <w:rsid w:val="00A30C60"/>
    <w:rsid w:val="00A313B4"/>
    <w:rsid w:val="00A36B5C"/>
    <w:rsid w:val="00A47968"/>
    <w:rsid w:val="00A500C9"/>
    <w:rsid w:val="00A52190"/>
    <w:rsid w:val="00A5411D"/>
    <w:rsid w:val="00A630CF"/>
    <w:rsid w:val="00A63E45"/>
    <w:rsid w:val="00A909B9"/>
    <w:rsid w:val="00A927DD"/>
    <w:rsid w:val="00A93A02"/>
    <w:rsid w:val="00A95903"/>
    <w:rsid w:val="00A95F0E"/>
    <w:rsid w:val="00A96085"/>
    <w:rsid w:val="00AA509D"/>
    <w:rsid w:val="00AB4B07"/>
    <w:rsid w:val="00AB6CE5"/>
    <w:rsid w:val="00AC436D"/>
    <w:rsid w:val="00AD7AAE"/>
    <w:rsid w:val="00AD7E6D"/>
    <w:rsid w:val="00AF34FB"/>
    <w:rsid w:val="00AF602B"/>
    <w:rsid w:val="00AF705B"/>
    <w:rsid w:val="00B047A6"/>
    <w:rsid w:val="00B31D5F"/>
    <w:rsid w:val="00B33883"/>
    <w:rsid w:val="00B3502C"/>
    <w:rsid w:val="00B37F65"/>
    <w:rsid w:val="00B423B1"/>
    <w:rsid w:val="00B43D0B"/>
    <w:rsid w:val="00B462F5"/>
    <w:rsid w:val="00B47F56"/>
    <w:rsid w:val="00B50239"/>
    <w:rsid w:val="00B5435E"/>
    <w:rsid w:val="00B66649"/>
    <w:rsid w:val="00B71627"/>
    <w:rsid w:val="00B76B28"/>
    <w:rsid w:val="00B77B6F"/>
    <w:rsid w:val="00B8138B"/>
    <w:rsid w:val="00B8142B"/>
    <w:rsid w:val="00BA2D84"/>
    <w:rsid w:val="00BA3122"/>
    <w:rsid w:val="00BB0DC1"/>
    <w:rsid w:val="00BB4DC9"/>
    <w:rsid w:val="00BB4DDF"/>
    <w:rsid w:val="00BB74C4"/>
    <w:rsid w:val="00BB74CA"/>
    <w:rsid w:val="00BC17FC"/>
    <w:rsid w:val="00BC5F1D"/>
    <w:rsid w:val="00BC685E"/>
    <w:rsid w:val="00BC71E6"/>
    <w:rsid w:val="00BE23E9"/>
    <w:rsid w:val="00BE3B4E"/>
    <w:rsid w:val="00BE4AFC"/>
    <w:rsid w:val="00BF37E1"/>
    <w:rsid w:val="00BF4074"/>
    <w:rsid w:val="00BF51CA"/>
    <w:rsid w:val="00C1336F"/>
    <w:rsid w:val="00C326D0"/>
    <w:rsid w:val="00C3513D"/>
    <w:rsid w:val="00C472A1"/>
    <w:rsid w:val="00C578DC"/>
    <w:rsid w:val="00C609FB"/>
    <w:rsid w:val="00C64CE7"/>
    <w:rsid w:val="00C71392"/>
    <w:rsid w:val="00C86506"/>
    <w:rsid w:val="00C9421C"/>
    <w:rsid w:val="00C9568A"/>
    <w:rsid w:val="00C95EFD"/>
    <w:rsid w:val="00C9683E"/>
    <w:rsid w:val="00CA1B46"/>
    <w:rsid w:val="00CA27B8"/>
    <w:rsid w:val="00CA2A78"/>
    <w:rsid w:val="00CB6FF8"/>
    <w:rsid w:val="00CC2A57"/>
    <w:rsid w:val="00CC323E"/>
    <w:rsid w:val="00CD3E6A"/>
    <w:rsid w:val="00CE337F"/>
    <w:rsid w:val="00CE7C10"/>
    <w:rsid w:val="00CF10DC"/>
    <w:rsid w:val="00CF1763"/>
    <w:rsid w:val="00CF47F0"/>
    <w:rsid w:val="00CF6550"/>
    <w:rsid w:val="00CF75C0"/>
    <w:rsid w:val="00D028B6"/>
    <w:rsid w:val="00D06542"/>
    <w:rsid w:val="00D07E04"/>
    <w:rsid w:val="00D11251"/>
    <w:rsid w:val="00D11C9A"/>
    <w:rsid w:val="00D151F5"/>
    <w:rsid w:val="00D16034"/>
    <w:rsid w:val="00D205A4"/>
    <w:rsid w:val="00D21509"/>
    <w:rsid w:val="00D247E2"/>
    <w:rsid w:val="00D31D2E"/>
    <w:rsid w:val="00D35181"/>
    <w:rsid w:val="00D355F9"/>
    <w:rsid w:val="00D40A54"/>
    <w:rsid w:val="00D40F6B"/>
    <w:rsid w:val="00D469F5"/>
    <w:rsid w:val="00D50E43"/>
    <w:rsid w:val="00D64AA3"/>
    <w:rsid w:val="00D64C2F"/>
    <w:rsid w:val="00D65C84"/>
    <w:rsid w:val="00D82D63"/>
    <w:rsid w:val="00D96FAD"/>
    <w:rsid w:val="00DA5F0F"/>
    <w:rsid w:val="00DB258A"/>
    <w:rsid w:val="00DB4FF1"/>
    <w:rsid w:val="00DC4C1F"/>
    <w:rsid w:val="00DC4CA1"/>
    <w:rsid w:val="00DC6F90"/>
    <w:rsid w:val="00DD4485"/>
    <w:rsid w:val="00DD6D20"/>
    <w:rsid w:val="00DE349E"/>
    <w:rsid w:val="00DF65EB"/>
    <w:rsid w:val="00E003E0"/>
    <w:rsid w:val="00E008F9"/>
    <w:rsid w:val="00E06F58"/>
    <w:rsid w:val="00E145F3"/>
    <w:rsid w:val="00E16986"/>
    <w:rsid w:val="00E17C2B"/>
    <w:rsid w:val="00E326F8"/>
    <w:rsid w:val="00E42F68"/>
    <w:rsid w:val="00E50631"/>
    <w:rsid w:val="00E54278"/>
    <w:rsid w:val="00E5651F"/>
    <w:rsid w:val="00E605A9"/>
    <w:rsid w:val="00E73D4F"/>
    <w:rsid w:val="00E73D76"/>
    <w:rsid w:val="00E755E8"/>
    <w:rsid w:val="00E833CF"/>
    <w:rsid w:val="00E945F5"/>
    <w:rsid w:val="00E94BCD"/>
    <w:rsid w:val="00E959DA"/>
    <w:rsid w:val="00E97B88"/>
    <w:rsid w:val="00E97E69"/>
    <w:rsid w:val="00EA3606"/>
    <w:rsid w:val="00EA41D5"/>
    <w:rsid w:val="00EA7DEC"/>
    <w:rsid w:val="00EB1960"/>
    <w:rsid w:val="00EB2FF3"/>
    <w:rsid w:val="00EB327B"/>
    <w:rsid w:val="00EB5120"/>
    <w:rsid w:val="00EB5283"/>
    <w:rsid w:val="00EC046A"/>
    <w:rsid w:val="00EC3E30"/>
    <w:rsid w:val="00EC3F59"/>
    <w:rsid w:val="00ED0059"/>
    <w:rsid w:val="00ED5055"/>
    <w:rsid w:val="00EE1683"/>
    <w:rsid w:val="00EE25F7"/>
    <w:rsid w:val="00EE2FFD"/>
    <w:rsid w:val="00EE39E3"/>
    <w:rsid w:val="00EF4C60"/>
    <w:rsid w:val="00F02314"/>
    <w:rsid w:val="00F03B95"/>
    <w:rsid w:val="00F10E12"/>
    <w:rsid w:val="00F11E83"/>
    <w:rsid w:val="00F15731"/>
    <w:rsid w:val="00F16350"/>
    <w:rsid w:val="00F21992"/>
    <w:rsid w:val="00F257EB"/>
    <w:rsid w:val="00F37090"/>
    <w:rsid w:val="00F51EC6"/>
    <w:rsid w:val="00F57D18"/>
    <w:rsid w:val="00F66881"/>
    <w:rsid w:val="00F71DF0"/>
    <w:rsid w:val="00F720C8"/>
    <w:rsid w:val="00F83508"/>
    <w:rsid w:val="00F86AFE"/>
    <w:rsid w:val="00FA0C83"/>
    <w:rsid w:val="00FA0EC2"/>
    <w:rsid w:val="00FB2C03"/>
    <w:rsid w:val="00FB2CB9"/>
    <w:rsid w:val="00FB52AB"/>
    <w:rsid w:val="00FB5AA2"/>
    <w:rsid w:val="00FC5F4C"/>
    <w:rsid w:val="00FD0D96"/>
    <w:rsid w:val="00FD41E3"/>
    <w:rsid w:val="00FF14E7"/>
    <w:rsid w:val="00FF156A"/>
    <w:rsid w:val="00FF183B"/>
    <w:rsid w:val="00FF762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24ABF"/>
  <w15:docId w15:val="{FD22FC3A-ED5C-4248-ADE8-F1C069AD5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609FB"/>
    <w:pPr>
      <w:spacing w:line="256" w:lineRule="auto"/>
    </w:pPr>
  </w:style>
  <w:style w:type="paragraph" w:styleId="3">
    <w:name w:val="heading 3"/>
    <w:basedOn w:val="a0"/>
    <w:link w:val="30"/>
    <w:uiPriority w:val="9"/>
    <w:qFormat/>
    <w:rsid w:val="002C1356"/>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rsid w:val="002C1356"/>
    <w:rPr>
      <w:rFonts w:ascii="Times New Roman" w:eastAsia="Times New Roman" w:hAnsi="Times New Roman" w:cs="Times New Roman"/>
      <w:b/>
      <w:bCs/>
      <w:sz w:val="27"/>
      <w:szCs w:val="27"/>
      <w:lang w:eastAsia="uk-UA"/>
    </w:rPr>
  </w:style>
  <w:style w:type="paragraph" w:styleId="a4">
    <w:name w:val="Normal (Web)"/>
    <w:basedOn w:val="a0"/>
    <w:unhideWhenUsed/>
    <w:rsid w:val="001072E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1"/>
    <w:qFormat/>
    <w:rsid w:val="00C1336F"/>
    <w:rPr>
      <w:b/>
      <w:bCs/>
    </w:rPr>
  </w:style>
  <w:style w:type="character" w:customStyle="1" w:styleId="apple-converted-space">
    <w:name w:val="apple-converted-space"/>
    <w:basedOn w:val="a1"/>
    <w:rsid w:val="00C1336F"/>
  </w:style>
  <w:style w:type="paragraph" w:styleId="a6">
    <w:name w:val="Balloon Text"/>
    <w:basedOn w:val="a0"/>
    <w:link w:val="a7"/>
    <w:uiPriority w:val="99"/>
    <w:semiHidden/>
    <w:unhideWhenUsed/>
    <w:rsid w:val="00BB4DC9"/>
    <w:pPr>
      <w:spacing w:after="0" w:line="240" w:lineRule="auto"/>
    </w:pPr>
    <w:rPr>
      <w:rFonts w:ascii="Tahoma" w:hAnsi="Tahoma" w:cs="Tahoma"/>
      <w:sz w:val="16"/>
      <w:szCs w:val="16"/>
    </w:rPr>
  </w:style>
  <w:style w:type="character" w:customStyle="1" w:styleId="a7">
    <w:name w:val="Текст у виносці Знак"/>
    <w:basedOn w:val="a1"/>
    <w:link w:val="a6"/>
    <w:uiPriority w:val="99"/>
    <w:semiHidden/>
    <w:rsid w:val="00BB4DC9"/>
    <w:rPr>
      <w:rFonts w:ascii="Tahoma" w:hAnsi="Tahoma" w:cs="Tahoma"/>
      <w:sz w:val="16"/>
      <w:szCs w:val="16"/>
    </w:rPr>
  </w:style>
  <w:style w:type="paragraph" w:styleId="a8">
    <w:name w:val="Subtitle"/>
    <w:basedOn w:val="a0"/>
    <w:next w:val="a0"/>
    <w:link w:val="a9"/>
    <w:qFormat/>
    <w:rsid w:val="005C08DB"/>
    <w:pPr>
      <w:spacing w:after="0" w:line="276" w:lineRule="auto"/>
      <w:jc w:val="center"/>
    </w:pPr>
    <w:rPr>
      <w:rFonts w:ascii="Century" w:eastAsia="Calibri" w:hAnsi="Century" w:cs="Times New Roman"/>
      <w:b/>
      <w:bCs/>
      <w:spacing w:val="60"/>
      <w:sz w:val="28"/>
      <w:szCs w:val="28"/>
      <w:lang w:eastAsia="uk-UA"/>
    </w:rPr>
  </w:style>
  <w:style w:type="character" w:customStyle="1" w:styleId="a9">
    <w:name w:val="Підзаголовок Знак"/>
    <w:basedOn w:val="a1"/>
    <w:link w:val="a8"/>
    <w:rsid w:val="005C08DB"/>
    <w:rPr>
      <w:rFonts w:ascii="Century" w:eastAsia="Calibri" w:hAnsi="Century" w:cs="Times New Roman"/>
      <w:b/>
      <w:bCs/>
      <w:spacing w:val="60"/>
      <w:sz w:val="28"/>
      <w:szCs w:val="28"/>
      <w:lang w:eastAsia="uk-UA"/>
    </w:rPr>
  </w:style>
  <w:style w:type="paragraph" w:styleId="aa">
    <w:name w:val="List Paragraph"/>
    <w:basedOn w:val="a0"/>
    <w:uiPriority w:val="34"/>
    <w:qFormat/>
    <w:rsid w:val="005C08DB"/>
    <w:pPr>
      <w:ind w:left="720"/>
      <w:contextualSpacing/>
    </w:pPr>
  </w:style>
  <w:style w:type="paragraph" w:styleId="2">
    <w:name w:val="List Number 2"/>
    <w:basedOn w:val="a0"/>
    <w:link w:val="20"/>
    <w:uiPriority w:val="12"/>
    <w:unhideWhenUsed/>
    <w:qFormat/>
    <w:rsid w:val="006B7519"/>
    <w:pPr>
      <w:numPr>
        <w:numId w:val="3"/>
      </w:numPr>
      <w:spacing w:before="120" w:after="120" w:line="240" w:lineRule="auto"/>
      <w:jc w:val="both"/>
    </w:pPr>
    <w:rPr>
      <w:rFonts w:ascii="Century" w:eastAsia="Times New Roman" w:hAnsi="Century" w:cs="Times New Roman"/>
      <w:sz w:val="26"/>
      <w:szCs w:val="24"/>
    </w:rPr>
  </w:style>
  <w:style w:type="paragraph" w:styleId="a">
    <w:name w:val="List Number"/>
    <w:basedOn w:val="a0"/>
    <w:uiPriority w:val="99"/>
    <w:semiHidden/>
    <w:unhideWhenUsed/>
    <w:rsid w:val="00F37090"/>
    <w:pPr>
      <w:numPr>
        <w:numId w:val="4"/>
      </w:numPr>
      <w:contextualSpacing/>
    </w:pPr>
  </w:style>
  <w:style w:type="character" w:customStyle="1" w:styleId="20">
    <w:name w:val="Нумерований список 2 Знак"/>
    <w:basedOn w:val="a1"/>
    <w:link w:val="2"/>
    <w:uiPriority w:val="12"/>
    <w:rsid w:val="00EB327B"/>
    <w:rPr>
      <w:rFonts w:ascii="Century" w:eastAsia="Times New Roman" w:hAnsi="Century" w:cs="Times New Roman"/>
      <w:sz w:val="26"/>
      <w:szCs w:val="24"/>
    </w:rPr>
  </w:style>
  <w:style w:type="character" w:styleId="ab">
    <w:name w:val="Hyperlink"/>
    <w:uiPriority w:val="99"/>
    <w:semiHidden/>
    <w:unhideWhenUsed/>
    <w:rsid w:val="00EB327B"/>
    <w:rPr>
      <w:color w:val="0000FF"/>
      <w:u w:val="single"/>
    </w:rPr>
  </w:style>
  <w:style w:type="paragraph" w:styleId="ac">
    <w:name w:val="header"/>
    <w:basedOn w:val="a0"/>
    <w:link w:val="ad"/>
    <w:uiPriority w:val="99"/>
    <w:unhideWhenUsed/>
    <w:rsid w:val="00070300"/>
    <w:pPr>
      <w:tabs>
        <w:tab w:val="center" w:pos="4819"/>
        <w:tab w:val="right" w:pos="9639"/>
      </w:tabs>
      <w:spacing w:after="0" w:line="240" w:lineRule="auto"/>
    </w:pPr>
  </w:style>
  <w:style w:type="character" w:customStyle="1" w:styleId="ad">
    <w:name w:val="Верхній колонтитул Знак"/>
    <w:basedOn w:val="a1"/>
    <w:link w:val="ac"/>
    <w:uiPriority w:val="99"/>
    <w:rsid w:val="00070300"/>
  </w:style>
  <w:style w:type="paragraph" w:styleId="ae">
    <w:name w:val="footer"/>
    <w:basedOn w:val="a0"/>
    <w:link w:val="af"/>
    <w:uiPriority w:val="99"/>
    <w:unhideWhenUsed/>
    <w:rsid w:val="00070300"/>
    <w:pPr>
      <w:tabs>
        <w:tab w:val="center" w:pos="4819"/>
        <w:tab w:val="right" w:pos="9639"/>
      </w:tabs>
      <w:spacing w:after="0" w:line="240" w:lineRule="auto"/>
    </w:pPr>
  </w:style>
  <w:style w:type="character" w:customStyle="1" w:styleId="af">
    <w:name w:val="Нижній колонтитул Знак"/>
    <w:basedOn w:val="a1"/>
    <w:link w:val="ae"/>
    <w:uiPriority w:val="99"/>
    <w:rsid w:val="000703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7970077">
      <w:bodyDiv w:val="1"/>
      <w:marLeft w:val="0"/>
      <w:marRight w:val="0"/>
      <w:marTop w:val="0"/>
      <w:marBottom w:val="0"/>
      <w:divBdr>
        <w:top w:val="none" w:sz="0" w:space="0" w:color="auto"/>
        <w:left w:val="none" w:sz="0" w:space="0" w:color="auto"/>
        <w:bottom w:val="none" w:sz="0" w:space="0" w:color="auto"/>
        <w:right w:val="none" w:sz="0" w:space="0" w:color="auto"/>
      </w:divBdr>
    </w:div>
    <w:div w:id="919872897">
      <w:bodyDiv w:val="1"/>
      <w:marLeft w:val="0"/>
      <w:marRight w:val="0"/>
      <w:marTop w:val="0"/>
      <w:marBottom w:val="0"/>
      <w:divBdr>
        <w:top w:val="none" w:sz="0" w:space="0" w:color="auto"/>
        <w:left w:val="none" w:sz="0" w:space="0" w:color="auto"/>
        <w:bottom w:val="none" w:sz="0" w:space="0" w:color="auto"/>
        <w:right w:val="none" w:sz="0" w:space="0" w:color="auto"/>
      </w:divBdr>
    </w:div>
    <w:div w:id="1626305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4C996-A333-4634-B44D-D262A7E47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16817</Words>
  <Characters>9587</Characters>
  <Application>Microsoft Office Word</Application>
  <DocSecurity>0</DocSecurity>
  <Lines>79</Lines>
  <Paragraphs>52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dc:creator>
  <cp:keywords/>
  <dc:description/>
  <cp:lastModifiedBy>Secretary</cp:lastModifiedBy>
  <cp:revision>4</cp:revision>
  <cp:lastPrinted>2008-12-31T22:04:00Z</cp:lastPrinted>
  <dcterms:created xsi:type="dcterms:W3CDTF">2024-08-26T06:25:00Z</dcterms:created>
  <dcterms:modified xsi:type="dcterms:W3CDTF">2024-08-26T11:41:00Z</dcterms:modified>
</cp:coreProperties>
</file>