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818A78" w14:textId="77777777" w:rsidR="00F83254" w:rsidRDefault="00F83254" w:rsidP="00F83254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200B9D6" wp14:editId="30E62D18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A9E7D9" w14:textId="77777777" w:rsidR="00F83254" w:rsidRPr="0088232B" w:rsidRDefault="00F83254" w:rsidP="00F83254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E3049E5" w14:textId="77777777" w:rsidR="00F83254" w:rsidRPr="0088232B" w:rsidRDefault="00F83254" w:rsidP="00F83254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7D8FBCC4" w14:textId="77777777" w:rsidR="00F83254" w:rsidRPr="0088232B" w:rsidRDefault="00F83254" w:rsidP="00F83254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0E499E99" w14:textId="77777777" w:rsidR="00F83254" w:rsidRPr="0088232B" w:rsidRDefault="00F83254" w:rsidP="00F83254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3955FC92" w14:textId="77777777" w:rsidR="00F83254" w:rsidRPr="003E1396" w:rsidRDefault="00F83254" w:rsidP="00F83254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</w:p>
    <w:p w14:paraId="32C72E3A" w14:textId="77777777" w:rsidR="00F83254" w:rsidRPr="0095134E" w:rsidRDefault="00F83254" w:rsidP="00F83254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1E4541F6" w14:textId="77777777" w:rsidR="00F83254" w:rsidRPr="00D56B4C" w:rsidRDefault="00F83254" w:rsidP="00F83254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19 вересня</w:t>
      </w:r>
      <w:r>
        <w:rPr>
          <w:rFonts w:ascii="Century" w:hAnsi="Century"/>
          <w:noProof/>
        </w:rPr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>2024 року</w:t>
      </w:r>
      <w:r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Pr="00D56B4C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</w:t>
      </w:r>
      <w:r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62003A81" w14:textId="31A0A1B3" w:rsidR="00F83254" w:rsidRDefault="00F83254" w:rsidP="00F83254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 xml:space="preserve">Про затвердження проекту землеустрою щодо відведення земельної ділянки </w:t>
      </w:r>
      <w:r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>
        <w:rPr>
          <w:rFonts w:ascii="Century" w:hAnsi="Century"/>
          <w:b/>
          <w:sz w:val="24"/>
          <w:szCs w:val="24"/>
        </w:rPr>
        <w:t>Маселка</w:t>
      </w:r>
      <w:proofErr w:type="spellEnd"/>
      <w:r>
        <w:rPr>
          <w:rFonts w:ascii="Century" w:hAnsi="Century"/>
          <w:b/>
          <w:sz w:val="24"/>
          <w:szCs w:val="24"/>
        </w:rPr>
        <w:t xml:space="preserve"> І.В. 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>
        <w:rPr>
          <w:rFonts w:ascii="Century" w:hAnsi="Century"/>
          <w:b/>
          <w:sz w:val="24"/>
          <w:szCs w:val="24"/>
        </w:rPr>
        <w:t>0</w:t>
      </w:r>
      <w:r>
        <w:rPr>
          <w:rFonts w:ascii="Century" w:hAnsi="Century"/>
          <w:b/>
          <w:sz w:val="24"/>
          <w:szCs w:val="24"/>
        </w:rPr>
        <w:t>1</w:t>
      </w:r>
      <w:r>
        <w:rPr>
          <w:rFonts w:ascii="Century" w:hAnsi="Century"/>
          <w:b/>
          <w:sz w:val="24"/>
          <w:szCs w:val="24"/>
        </w:rPr>
        <w:t>.0</w:t>
      </w:r>
      <w:r>
        <w:rPr>
          <w:rFonts w:ascii="Century" w:hAnsi="Century"/>
          <w:b/>
          <w:sz w:val="24"/>
          <w:szCs w:val="24"/>
        </w:rPr>
        <w:t>3</w:t>
      </w:r>
      <w:r w:rsidRPr="00A70735">
        <w:rPr>
          <w:rFonts w:ascii="Century" w:hAnsi="Century"/>
          <w:b/>
          <w:sz w:val="24"/>
          <w:szCs w:val="24"/>
        </w:rPr>
        <w:t xml:space="preserve"> -</w:t>
      </w:r>
      <w:r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7D7277">
        <w:rPr>
          <w:rFonts w:ascii="Century" w:hAnsi="Century"/>
          <w:b/>
          <w:sz w:val="24"/>
          <w:szCs w:val="24"/>
        </w:rPr>
        <w:t>» на «</w:t>
      </w:r>
      <w:r>
        <w:rPr>
          <w:rFonts w:ascii="Century" w:hAnsi="Century"/>
          <w:b/>
          <w:sz w:val="24"/>
          <w:szCs w:val="24"/>
        </w:rPr>
        <w:t>03.10</w:t>
      </w:r>
      <w:r w:rsidRPr="00461069">
        <w:rPr>
          <w:rFonts w:ascii="Century" w:hAnsi="Century"/>
          <w:b/>
          <w:sz w:val="24"/>
          <w:szCs w:val="24"/>
        </w:rPr>
        <w:t xml:space="preserve"> - </w:t>
      </w:r>
      <w:r w:rsidRPr="00314034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461069">
        <w:rPr>
          <w:rFonts w:ascii="Century" w:hAnsi="Century"/>
          <w:b/>
          <w:sz w:val="24"/>
          <w:szCs w:val="24"/>
        </w:rPr>
        <w:t xml:space="preserve">» </w:t>
      </w:r>
      <w:r>
        <w:rPr>
          <w:rFonts w:ascii="Century" w:hAnsi="Century"/>
          <w:b/>
          <w:sz w:val="24"/>
          <w:szCs w:val="24"/>
        </w:rPr>
        <w:t xml:space="preserve">розташованої за </w:t>
      </w:r>
      <w:proofErr w:type="spellStart"/>
      <w:r>
        <w:rPr>
          <w:rFonts w:ascii="Century" w:hAnsi="Century"/>
          <w:b/>
          <w:sz w:val="24"/>
          <w:szCs w:val="24"/>
        </w:rPr>
        <w:t>адресою</w:t>
      </w:r>
      <w:proofErr w:type="spellEnd"/>
      <w:r>
        <w:rPr>
          <w:rFonts w:ascii="Century" w:hAnsi="Century"/>
          <w:b/>
          <w:sz w:val="24"/>
          <w:szCs w:val="24"/>
        </w:rPr>
        <w:t xml:space="preserve">: вул. Франка Івана,   </w:t>
      </w:r>
      <w:proofErr w:type="spellStart"/>
      <w:r>
        <w:rPr>
          <w:rFonts w:ascii="Century" w:hAnsi="Century"/>
          <w:b/>
          <w:sz w:val="24"/>
          <w:szCs w:val="24"/>
        </w:rPr>
        <w:t>м.Городок</w:t>
      </w:r>
      <w:proofErr w:type="spellEnd"/>
      <w:r>
        <w:rPr>
          <w:rFonts w:ascii="Century" w:hAnsi="Century"/>
          <w:b/>
          <w:sz w:val="24"/>
          <w:szCs w:val="24"/>
        </w:rPr>
        <w:t xml:space="preserve">, Львівського району Львівської області </w:t>
      </w:r>
    </w:p>
    <w:bookmarkEnd w:id="1"/>
    <w:p w14:paraId="3DD15349" w14:textId="6882C5F9" w:rsidR="00F83254" w:rsidRPr="00AE7C58" w:rsidRDefault="00F83254" w:rsidP="00F83254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90ED7">
        <w:rPr>
          <w:rFonts w:ascii="Century" w:hAnsi="Century"/>
          <w:sz w:val="24"/>
          <w:szCs w:val="24"/>
        </w:rPr>
        <w:t>Розглянувши заяву</w:t>
      </w:r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Маселка</w:t>
      </w:r>
      <w:proofErr w:type="spellEnd"/>
      <w:r>
        <w:rPr>
          <w:rFonts w:ascii="Century" w:hAnsi="Century"/>
          <w:sz w:val="24"/>
          <w:szCs w:val="24"/>
        </w:rPr>
        <w:t xml:space="preserve"> Івана Володимировича</w:t>
      </w:r>
      <w:r w:rsidRPr="00461069">
        <w:rPr>
          <w:rFonts w:ascii="Century" w:hAnsi="Century"/>
          <w:sz w:val="24"/>
          <w:szCs w:val="24"/>
        </w:rPr>
        <w:t>,</w:t>
      </w:r>
      <w:r w:rsidRPr="00790ED7">
        <w:rPr>
          <w:rFonts w:ascii="Century" w:hAnsi="Century"/>
          <w:sz w:val="24"/>
          <w:szCs w:val="24"/>
        </w:rPr>
        <w:t xml:space="preserve"> про затвердження проекту землеустрою </w:t>
      </w:r>
      <w:r w:rsidRPr="00AE7C58">
        <w:rPr>
          <w:rFonts w:ascii="Century" w:hAnsi="Century"/>
          <w:sz w:val="24"/>
          <w:szCs w:val="24"/>
        </w:rPr>
        <w:t xml:space="preserve">щодо відведення земельної ділянки комунальної власності для зміни її цільового призначення із </w:t>
      </w:r>
      <w:r w:rsidRPr="00F83254">
        <w:rPr>
          <w:rFonts w:ascii="Century" w:hAnsi="Century"/>
          <w:sz w:val="24"/>
          <w:szCs w:val="24"/>
        </w:rPr>
        <w:t>«01.03 -для ведення особистого селянського господарства</w:t>
      </w:r>
      <w:r w:rsidRPr="00F83254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</w:t>
      </w:r>
      <w:r w:rsidRPr="00F83254">
        <w:rPr>
          <w:rFonts w:ascii="Century" w:hAnsi="Century"/>
          <w:sz w:val="24"/>
          <w:szCs w:val="24"/>
        </w:rPr>
        <w:t>»</w:t>
      </w:r>
      <w:r w:rsidRPr="00AE7C58">
        <w:rPr>
          <w:rFonts w:ascii="Century" w:hAnsi="Century"/>
          <w:sz w:val="24"/>
          <w:szCs w:val="24"/>
        </w:rPr>
        <w:t xml:space="preserve"> на «03.10 - </w:t>
      </w:r>
      <w:r w:rsidRPr="00AE7C5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AE7C58">
        <w:rPr>
          <w:rFonts w:ascii="Century" w:hAnsi="Century"/>
          <w:sz w:val="24"/>
          <w:szCs w:val="24"/>
        </w:rPr>
        <w:t xml:space="preserve">», розташованої за </w:t>
      </w:r>
      <w:proofErr w:type="spellStart"/>
      <w:r w:rsidRPr="00AE7C58">
        <w:rPr>
          <w:rFonts w:ascii="Century" w:hAnsi="Century"/>
          <w:sz w:val="24"/>
          <w:szCs w:val="24"/>
        </w:rPr>
        <w:t>адресою</w:t>
      </w:r>
      <w:proofErr w:type="spellEnd"/>
      <w:r w:rsidRPr="00AE7C58">
        <w:rPr>
          <w:rFonts w:ascii="Century" w:hAnsi="Century"/>
          <w:sz w:val="24"/>
          <w:szCs w:val="24"/>
        </w:rPr>
        <w:t xml:space="preserve">: </w:t>
      </w:r>
      <w:r w:rsidRPr="00D76358">
        <w:rPr>
          <w:rFonts w:ascii="Century" w:hAnsi="Century"/>
          <w:sz w:val="24"/>
          <w:szCs w:val="24"/>
        </w:rPr>
        <w:t>вул. Франка Івана</w:t>
      </w:r>
      <w:r w:rsidRPr="00AE7C58">
        <w:rPr>
          <w:rFonts w:ascii="Century" w:hAnsi="Century"/>
          <w:sz w:val="24"/>
          <w:szCs w:val="24"/>
        </w:rPr>
        <w:t xml:space="preserve"> </w:t>
      </w:r>
      <w:proofErr w:type="spellStart"/>
      <w:r w:rsidRPr="00AE7C58">
        <w:rPr>
          <w:rFonts w:ascii="Century" w:hAnsi="Century"/>
          <w:sz w:val="24"/>
          <w:szCs w:val="24"/>
        </w:rPr>
        <w:t>м.Городок</w:t>
      </w:r>
      <w:proofErr w:type="spellEnd"/>
      <w:r w:rsidRPr="00AE7C58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>
        <w:rPr>
          <w:rFonts w:ascii="Century" w:hAnsi="Century"/>
          <w:sz w:val="24"/>
          <w:szCs w:val="24"/>
        </w:rPr>
        <w:t xml:space="preserve"> </w:t>
      </w:r>
      <w:r w:rsidRPr="00AE7C58">
        <w:rPr>
          <w:rFonts w:ascii="Century" w:hAnsi="Century"/>
          <w:sz w:val="24"/>
          <w:szCs w:val="24"/>
        </w:rPr>
        <w:t xml:space="preserve">відповідний проект землеустрою розроблений ФОП Кульчицький Б.В., керуючись </w:t>
      </w:r>
      <w:proofErr w:type="spellStart"/>
      <w:r w:rsidRPr="00AE7C58">
        <w:rPr>
          <w:rFonts w:ascii="Century" w:hAnsi="Century"/>
          <w:sz w:val="24"/>
          <w:szCs w:val="24"/>
        </w:rPr>
        <w:t>ст.ст</w:t>
      </w:r>
      <w:proofErr w:type="spellEnd"/>
      <w:r w:rsidRPr="00AE7C58">
        <w:rPr>
          <w:rFonts w:ascii="Century" w:hAnsi="Century"/>
          <w:sz w:val="24"/>
          <w:szCs w:val="24"/>
        </w:rPr>
        <w:t xml:space="preserve">. 12, 20, 122 Земельного кодексу України, ст. 25, 50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14:paraId="2274EAFE" w14:textId="77777777" w:rsidR="00F83254" w:rsidRPr="00AE7C58" w:rsidRDefault="00F83254" w:rsidP="00F83254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AE7C58">
        <w:rPr>
          <w:rFonts w:ascii="Century" w:hAnsi="Century"/>
          <w:b/>
          <w:sz w:val="24"/>
          <w:szCs w:val="24"/>
        </w:rPr>
        <w:t>В И Р І Ш И Л А:</w:t>
      </w:r>
    </w:p>
    <w:p w14:paraId="7A67D315" w14:textId="26DDDBD2" w:rsidR="00F83254" w:rsidRPr="00AE7C58" w:rsidRDefault="00F83254" w:rsidP="00F83254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E7C58">
        <w:rPr>
          <w:rFonts w:ascii="Century" w:hAnsi="Century"/>
          <w:bCs/>
          <w:sz w:val="24"/>
          <w:szCs w:val="24"/>
        </w:rPr>
        <w:t xml:space="preserve">1. </w:t>
      </w:r>
      <w:r w:rsidRPr="00AE7C58">
        <w:rPr>
          <w:rFonts w:ascii="Century" w:hAnsi="Century"/>
          <w:sz w:val="24"/>
          <w:szCs w:val="24"/>
        </w:rPr>
        <w:t>Затвердити проект землеустрою щодо відведення земельної ділянки комунальної власності для зміни її цільового призначення із</w:t>
      </w:r>
      <w:r>
        <w:rPr>
          <w:rFonts w:ascii="Century" w:hAnsi="Century"/>
          <w:sz w:val="24"/>
          <w:szCs w:val="24"/>
        </w:rPr>
        <w:t xml:space="preserve"> </w:t>
      </w:r>
      <w:r w:rsidRPr="00F83254">
        <w:rPr>
          <w:rFonts w:ascii="Century" w:hAnsi="Century"/>
          <w:sz w:val="24"/>
          <w:szCs w:val="24"/>
        </w:rPr>
        <w:t>«01.03 -для ведення особистого селянського господарства»</w:t>
      </w:r>
      <w:r w:rsidRPr="00AE7C58">
        <w:rPr>
          <w:rFonts w:ascii="Century" w:hAnsi="Century"/>
          <w:sz w:val="24"/>
          <w:szCs w:val="24"/>
        </w:rPr>
        <w:t xml:space="preserve"> на «03.10 - </w:t>
      </w:r>
      <w:r w:rsidRPr="00AE7C5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AE7C58">
        <w:rPr>
          <w:rFonts w:ascii="Century" w:hAnsi="Century"/>
          <w:sz w:val="24"/>
          <w:szCs w:val="24"/>
        </w:rPr>
        <w:t>», площею 0,</w:t>
      </w:r>
      <w:r>
        <w:rPr>
          <w:rFonts w:ascii="Century" w:hAnsi="Century"/>
          <w:sz w:val="24"/>
          <w:szCs w:val="24"/>
        </w:rPr>
        <w:t>0</w:t>
      </w:r>
      <w:r>
        <w:rPr>
          <w:rFonts w:ascii="Century" w:hAnsi="Century"/>
          <w:sz w:val="24"/>
          <w:szCs w:val="24"/>
        </w:rPr>
        <w:t>400</w:t>
      </w:r>
      <w:r w:rsidRPr="00AE7C58">
        <w:rPr>
          <w:rFonts w:ascii="Century" w:hAnsi="Century"/>
          <w:sz w:val="24"/>
          <w:szCs w:val="24"/>
        </w:rPr>
        <w:t xml:space="preserve"> га, кадастровий номер 462</w:t>
      </w:r>
      <w:r>
        <w:rPr>
          <w:rFonts w:ascii="Century" w:hAnsi="Century"/>
          <w:sz w:val="24"/>
          <w:szCs w:val="24"/>
        </w:rPr>
        <w:t>0910100</w:t>
      </w:r>
      <w:r w:rsidRPr="00AE7C58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29</w:t>
      </w:r>
      <w:r w:rsidRPr="00AE7C58">
        <w:rPr>
          <w:rFonts w:ascii="Century" w:hAnsi="Century"/>
          <w:sz w:val="24"/>
          <w:szCs w:val="24"/>
        </w:rPr>
        <w:t>:0</w:t>
      </w:r>
      <w:r>
        <w:rPr>
          <w:rFonts w:ascii="Century" w:hAnsi="Century"/>
          <w:sz w:val="24"/>
          <w:szCs w:val="24"/>
        </w:rPr>
        <w:t>16</w:t>
      </w:r>
      <w:r w:rsidRPr="00AE7C58">
        <w:rPr>
          <w:rFonts w:ascii="Century" w:hAnsi="Century"/>
          <w:sz w:val="24"/>
          <w:szCs w:val="24"/>
        </w:rPr>
        <w:t>:0</w:t>
      </w:r>
      <w:r>
        <w:rPr>
          <w:rFonts w:ascii="Century" w:hAnsi="Century"/>
          <w:sz w:val="24"/>
          <w:szCs w:val="24"/>
        </w:rPr>
        <w:t>308</w:t>
      </w:r>
      <w:r w:rsidRPr="00AE7C58">
        <w:rPr>
          <w:rFonts w:ascii="Century" w:hAnsi="Century"/>
          <w:sz w:val="24"/>
          <w:szCs w:val="24"/>
        </w:rPr>
        <w:t xml:space="preserve"> розташованої за </w:t>
      </w:r>
      <w:proofErr w:type="spellStart"/>
      <w:r w:rsidRPr="00AE7C58">
        <w:rPr>
          <w:rFonts w:ascii="Century" w:hAnsi="Century"/>
          <w:sz w:val="24"/>
          <w:szCs w:val="24"/>
        </w:rPr>
        <w:t>адресою</w:t>
      </w:r>
      <w:proofErr w:type="spellEnd"/>
      <w:r w:rsidRPr="00AE7C58">
        <w:rPr>
          <w:rFonts w:ascii="Century" w:hAnsi="Century"/>
          <w:sz w:val="24"/>
          <w:szCs w:val="24"/>
        </w:rPr>
        <w:t xml:space="preserve">: </w:t>
      </w:r>
      <w:r w:rsidRPr="00D76358">
        <w:rPr>
          <w:rFonts w:ascii="Century" w:hAnsi="Century"/>
          <w:sz w:val="24"/>
          <w:szCs w:val="24"/>
        </w:rPr>
        <w:t xml:space="preserve">вул. Франка Івана </w:t>
      </w:r>
      <w:proofErr w:type="spellStart"/>
      <w:r w:rsidRPr="00D76358">
        <w:rPr>
          <w:rFonts w:ascii="Century" w:hAnsi="Century"/>
          <w:sz w:val="24"/>
          <w:szCs w:val="24"/>
        </w:rPr>
        <w:t>м</w:t>
      </w:r>
      <w:r w:rsidRPr="00AE7C58">
        <w:rPr>
          <w:rFonts w:ascii="Century" w:hAnsi="Century"/>
          <w:sz w:val="24"/>
          <w:szCs w:val="24"/>
        </w:rPr>
        <w:t>.Городок</w:t>
      </w:r>
      <w:proofErr w:type="spellEnd"/>
      <w:r w:rsidRPr="00AE7C58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AE7C58">
        <w:rPr>
          <w:rFonts w:ascii="Century" w:hAnsi="Century"/>
          <w:bCs/>
          <w:sz w:val="24"/>
          <w:szCs w:val="24"/>
        </w:rPr>
        <w:t>.</w:t>
      </w:r>
    </w:p>
    <w:p w14:paraId="7C19D166" w14:textId="7895403A" w:rsidR="00F83254" w:rsidRPr="00AE7C58" w:rsidRDefault="00F83254" w:rsidP="00F83254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E7C58">
        <w:rPr>
          <w:rFonts w:ascii="Century" w:hAnsi="Century"/>
          <w:bCs/>
          <w:sz w:val="24"/>
          <w:szCs w:val="24"/>
        </w:rPr>
        <w:t xml:space="preserve">2. </w:t>
      </w:r>
      <w:r w:rsidRPr="00AE7C58">
        <w:rPr>
          <w:rFonts w:ascii="Century" w:hAnsi="Century"/>
          <w:sz w:val="24"/>
          <w:szCs w:val="24"/>
        </w:rPr>
        <w:t xml:space="preserve">Змінити цільове призначення земельної ділянки </w:t>
      </w:r>
      <w:r w:rsidRPr="00483382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Pr="00483382">
        <w:rPr>
          <w:rFonts w:ascii="Century" w:hAnsi="Century"/>
          <w:sz w:val="24"/>
          <w:szCs w:val="24"/>
        </w:rPr>
        <w:t>Маселка</w:t>
      </w:r>
      <w:proofErr w:type="spellEnd"/>
      <w:r w:rsidRPr="00483382">
        <w:rPr>
          <w:rFonts w:ascii="Century" w:hAnsi="Century"/>
          <w:sz w:val="24"/>
          <w:szCs w:val="24"/>
        </w:rPr>
        <w:t xml:space="preserve"> І.В.</w:t>
      </w:r>
      <w:r>
        <w:rPr>
          <w:rFonts w:ascii="Century" w:hAnsi="Century"/>
          <w:b/>
          <w:sz w:val="24"/>
          <w:szCs w:val="24"/>
        </w:rPr>
        <w:t xml:space="preserve">  </w:t>
      </w:r>
      <w:r w:rsidRPr="00AE7C58">
        <w:rPr>
          <w:rFonts w:ascii="Century" w:hAnsi="Century"/>
          <w:sz w:val="24"/>
          <w:szCs w:val="24"/>
        </w:rPr>
        <w:t>площею 0,</w:t>
      </w:r>
      <w:r>
        <w:rPr>
          <w:rFonts w:ascii="Century" w:hAnsi="Century"/>
          <w:sz w:val="24"/>
          <w:szCs w:val="24"/>
        </w:rPr>
        <w:t>0</w:t>
      </w:r>
      <w:r>
        <w:rPr>
          <w:rFonts w:ascii="Century" w:hAnsi="Century"/>
          <w:sz w:val="24"/>
          <w:szCs w:val="24"/>
        </w:rPr>
        <w:t>400</w:t>
      </w:r>
      <w:r w:rsidRPr="00AE7C58">
        <w:rPr>
          <w:rFonts w:ascii="Century" w:hAnsi="Century"/>
          <w:sz w:val="24"/>
          <w:szCs w:val="24"/>
        </w:rPr>
        <w:t xml:space="preserve"> га кадастровий номер 462</w:t>
      </w:r>
      <w:r>
        <w:rPr>
          <w:rFonts w:ascii="Century" w:hAnsi="Century"/>
          <w:sz w:val="24"/>
          <w:szCs w:val="24"/>
        </w:rPr>
        <w:t>0910100</w:t>
      </w:r>
      <w:r w:rsidRPr="00AE7C58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29</w:t>
      </w:r>
      <w:r w:rsidRPr="00AE7C58">
        <w:rPr>
          <w:rFonts w:ascii="Century" w:hAnsi="Century"/>
          <w:sz w:val="24"/>
          <w:szCs w:val="24"/>
        </w:rPr>
        <w:t>:0</w:t>
      </w:r>
      <w:r>
        <w:rPr>
          <w:rFonts w:ascii="Century" w:hAnsi="Century"/>
          <w:sz w:val="24"/>
          <w:szCs w:val="24"/>
        </w:rPr>
        <w:t>16</w:t>
      </w:r>
      <w:r w:rsidRPr="00AE7C58">
        <w:rPr>
          <w:rFonts w:ascii="Century" w:hAnsi="Century"/>
          <w:sz w:val="24"/>
          <w:szCs w:val="24"/>
        </w:rPr>
        <w:t>:0</w:t>
      </w:r>
      <w:r>
        <w:rPr>
          <w:rFonts w:ascii="Century" w:hAnsi="Century"/>
          <w:sz w:val="24"/>
          <w:szCs w:val="24"/>
        </w:rPr>
        <w:t>308</w:t>
      </w:r>
      <w:r w:rsidRPr="00AE7C58">
        <w:rPr>
          <w:rFonts w:ascii="Century" w:hAnsi="Century"/>
          <w:sz w:val="24"/>
          <w:szCs w:val="24"/>
        </w:rPr>
        <w:t xml:space="preserve"> розташованої за </w:t>
      </w:r>
      <w:proofErr w:type="spellStart"/>
      <w:r w:rsidRPr="00AE7C58">
        <w:rPr>
          <w:rFonts w:ascii="Century" w:hAnsi="Century"/>
          <w:sz w:val="24"/>
          <w:szCs w:val="24"/>
        </w:rPr>
        <w:t>адресою</w:t>
      </w:r>
      <w:proofErr w:type="spellEnd"/>
      <w:r w:rsidRPr="00AE7C58">
        <w:rPr>
          <w:rFonts w:ascii="Century" w:hAnsi="Century"/>
          <w:sz w:val="24"/>
          <w:szCs w:val="24"/>
        </w:rPr>
        <w:t xml:space="preserve">: </w:t>
      </w:r>
      <w:r w:rsidRPr="00D76358">
        <w:rPr>
          <w:rFonts w:ascii="Century" w:hAnsi="Century"/>
          <w:sz w:val="24"/>
          <w:szCs w:val="24"/>
        </w:rPr>
        <w:t xml:space="preserve">вул. Франка Івана </w:t>
      </w:r>
      <w:proofErr w:type="spellStart"/>
      <w:r w:rsidRPr="00AE7C58">
        <w:rPr>
          <w:rFonts w:ascii="Century" w:hAnsi="Century"/>
          <w:sz w:val="24"/>
          <w:szCs w:val="24"/>
        </w:rPr>
        <w:t>м.Городок</w:t>
      </w:r>
      <w:proofErr w:type="spellEnd"/>
      <w:r w:rsidRPr="00AE7C58">
        <w:rPr>
          <w:rFonts w:ascii="Century" w:hAnsi="Century"/>
          <w:sz w:val="24"/>
          <w:szCs w:val="24"/>
        </w:rPr>
        <w:t xml:space="preserve">, Львівського району Львівської області із </w:t>
      </w:r>
      <w:r w:rsidRPr="00F83254">
        <w:rPr>
          <w:rFonts w:ascii="Century" w:hAnsi="Century"/>
          <w:sz w:val="24"/>
          <w:szCs w:val="24"/>
        </w:rPr>
        <w:t>«01.03 -для ведення особистого селянського господарства</w:t>
      </w:r>
      <w:r w:rsidRPr="00F83254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</w:t>
      </w:r>
      <w:r w:rsidRPr="00F83254">
        <w:rPr>
          <w:rFonts w:ascii="Century" w:hAnsi="Century"/>
          <w:sz w:val="24"/>
          <w:szCs w:val="24"/>
        </w:rPr>
        <w:t>»</w:t>
      </w:r>
      <w:r w:rsidRPr="00AE7C58">
        <w:rPr>
          <w:rFonts w:ascii="Century" w:hAnsi="Century"/>
          <w:sz w:val="24"/>
          <w:szCs w:val="24"/>
        </w:rPr>
        <w:t xml:space="preserve"> </w:t>
      </w:r>
      <w:bookmarkStart w:id="2" w:name="_GoBack"/>
      <w:bookmarkEnd w:id="2"/>
      <w:r w:rsidRPr="00AE7C58">
        <w:rPr>
          <w:rFonts w:ascii="Century" w:hAnsi="Century"/>
          <w:sz w:val="24"/>
          <w:szCs w:val="24"/>
        </w:rPr>
        <w:t xml:space="preserve">на «03.10 - </w:t>
      </w:r>
      <w:r w:rsidRPr="00AE7C58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</w:t>
      </w:r>
      <w:r w:rsidRPr="00AE7C58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AE7C58">
        <w:rPr>
          <w:rFonts w:ascii="Century" w:hAnsi="Century"/>
          <w:sz w:val="24"/>
          <w:szCs w:val="24"/>
        </w:rPr>
        <w:t>».</w:t>
      </w:r>
    </w:p>
    <w:p w14:paraId="0583312A" w14:textId="77777777" w:rsidR="00F83254" w:rsidRDefault="00F83254" w:rsidP="00F8325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</w:t>
      </w:r>
      <w:r w:rsidRPr="00AE7C58">
        <w:rPr>
          <w:rFonts w:ascii="Century" w:eastAsia="Times New Roman" w:hAnsi="Century" w:cs="Arial"/>
          <w:sz w:val="24"/>
          <w:szCs w:val="24"/>
          <w:lang w:eastAsia="ru-RU"/>
        </w:rPr>
        <w:t>. Контроль за виконанням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цього рішення покласти на заступника міського голови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1501DC85" w14:textId="77777777" w:rsidR="00F83254" w:rsidRPr="00D56B4C" w:rsidRDefault="00F83254" w:rsidP="00F83254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0375A001" w14:textId="77777777" w:rsidR="00F83254" w:rsidRPr="00D56B4C" w:rsidRDefault="00F83254" w:rsidP="00F83254">
      <w:pPr>
        <w:pStyle w:val="a3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  <w:t xml:space="preserve">             </w:t>
      </w:r>
      <w:r>
        <w:rPr>
          <w:rFonts w:ascii="Century" w:hAnsi="Century"/>
          <w:b/>
          <w:sz w:val="24"/>
          <w:szCs w:val="24"/>
        </w:rPr>
        <w:t xml:space="preserve">   </w:t>
      </w:r>
      <w:r w:rsidRPr="00D56B4C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5287F6FE" w14:textId="77777777" w:rsidR="00F83254" w:rsidRPr="00D56B4C" w:rsidRDefault="00F83254" w:rsidP="00F83254">
      <w:pPr>
        <w:pStyle w:val="a3"/>
        <w:spacing w:line="276" w:lineRule="auto"/>
        <w:rPr>
          <w:rFonts w:ascii="Century" w:hAnsi="Century"/>
          <w:sz w:val="24"/>
          <w:szCs w:val="24"/>
        </w:rPr>
      </w:pPr>
    </w:p>
    <w:p w14:paraId="451B43B1" w14:textId="77777777" w:rsidR="00F83254" w:rsidRDefault="00F83254" w:rsidP="00F83254"/>
    <w:p w14:paraId="25451044" w14:textId="77777777" w:rsidR="00973583" w:rsidRDefault="00973583"/>
    <w:sectPr w:rsidR="00973583" w:rsidSect="00CC1965">
      <w:headerReference w:type="default" r:id="rId5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14:paraId="095CD035" w14:textId="77777777" w:rsidR="00CC1965" w:rsidRDefault="00F832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AC369A" w14:textId="77777777" w:rsidR="007933E7" w:rsidRPr="00F74D57" w:rsidRDefault="00F83254" w:rsidP="002075C7">
    <w:pPr>
      <w:pStyle w:val="a4"/>
      <w:jc w:val="center"/>
      <w:rPr>
        <w:rFonts w:ascii="Century" w:hAnsi="Century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BC3"/>
    <w:rsid w:val="008D0BC3"/>
    <w:rsid w:val="00973583"/>
    <w:rsid w:val="00F8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D59F7"/>
  <w15:chartTrackingRefBased/>
  <w15:docId w15:val="{584D7AB1-2C15-4035-B5F9-282CC11FC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3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83254"/>
    <w:pPr>
      <w:spacing w:after="0" w:line="240" w:lineRule="auto"/>
    </w:pPr>
    <w:rPr>
      <w:rFonts w:ascii="Calibri" w:eastAsia="Batang" w:hAnsi="Calibri" w:cs="Times New Roman"/>
    </w:rPr>
  </w:style>
  <w:style w:type="paragraph" w:styleId="a4">
    <w:name w:val="header"/>
    <w:basedOn w:val="a"/>
    <w:link w:val="a5"/>
    <w:uiPriority w:val="99"/>
    <w:unhideWhenUsed/>
    <w:rsid w:val="00F8325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F83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1754</Words>
  <Characters>1001</Characters>
  <Application>Microsoft Office Word</Application>
  <DocSecurity>0</DocSecurity>
  <Lines>8</Lines>
  <Paragraphs>5</Paragraphs>
  <ScaleCrop>false</ScaleCrop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2024-09-09T13:48:00Z</dcterms:created>
  <dcterms:modified xsi:type="dcterms:W3CDTF">2024-09-09T13:52:00Z</dcterms:modified>
</cp:coreProperties>
</file>