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4A396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A3962">
        <w:rPr>
          <w:rFonts w:ascii="Century" w:hAnsi="Century"/>
          <w:b/>
          <w:sz w:val="24"/>
          <w:szCs w:val="24"/>
        </w:rPr>
        <w:t>Сахно</w:t>
      </w:r>
      <w:proofErr w:type="spellEnd"/>
      <w:r w:rsidR="004A3962">
        <w:rPr>
          <w:rFonts w:ascii="Century" w:hAnsi="Century"/>
          <w:b/>
          <w:sz w:val="24"/>
          <w:szCs w:val="24"/>
        </w:rPr>
        <w:t xml:space="preserve"> Оксани Миронівни та </w:t>
      </w:r>
      <w:proofErr w:type="spellStart"/>
      <w:r w:rsidR="004A3962">
        <w:rPr>
          <w:rFonts w:ascii="Century" w:hAnsi="Century"/>
          <w:b/>
          <w:sz w:val="24"/>
          <w:szCs w:val="24"/>
        </w:rPr>
        <w:t>Копанської</w:t>
      </w:r>
      <w:proofErr w:type="spellEnd"/>
      <w:r w:rsidR="004A3962">
        <w:rPr>
          <w:rFonts w:ascii="Century" w:hAnsi="Century"/>
          <w:b/>
          <w:sz w:val="24"/>
          <w:szCs w:val="24"/>
        </w:rPr>
        <w:t xml:space="preserve"> Уляни Миронівни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4A3962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A3962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7535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75355">
        <w:rPr>
          <w:rFonts w:ascii="Century" w:hAnsi="Century"/>
          <w:b/>
          <w:sz w:val="24"/>
          <w:szCs w:val="24"/>
        </w:rPr>
        <w:t>с.</w:t>
      </w:r>
      <w:r w:rsidR="004A3962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B6790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A39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4A39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Уляни Миронівни</w:t>
      </w:r>
      <w:r w:rsidR="001402EC" w:rsidRPr="00F335DF">
        <w:rPr>
          <w:rFonts w:ascii="Century" w:hAnsi="Century"/>
          <w:sz w:val="24"/>
          <w:szCs w:val="24"/>
        </w:rPr>
        <w:t xml:space="preserve">, про </w:t>
      </w:r>
      <w:r w:rsidR="00867AAB" w:rsidRPr="00F335D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335D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335D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335D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335DF">
        <w:rPr>
          <w:rFonts w:ascii="Century" w:hAnsi="Century"/>
          <w:sz w:val="24"/>
          <w:szCs w:val="24"/>
        </w:rPr>
        <w:t xml:space="preserve">із </w:t>
      </w:r>
      <w:r w:rsidR="00015C53" w:rsidRPr="00F335DF">
        <w:rPr>
          <w:rFonts w:ascii="Century" w:hAnsi="Century"/>
          <w:sz w:val="24"/>
          <w:szCs w:val="24"/>
        </w:rPr>
        <w:t>«</w:t>
      </w:r>
      <w:r w:rsidR="004A3962" w:rsidRPr="00F335DF">
        <w:rPr>
          <w:rFonts w:ascii="Century" w:hAnsi="Century"/>
          <w:sz w:val="24"/>
          <w:szCs w:val="24"/>
        </w:rPr>
        <w:t xml:space="preserve">01.05 - </w:t>
      </w:r>
      <w:r w:rsidR="004A3962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>» на «</w:t>
      </w:r>
      <w:r w:rsidR="00FA2D48" w:rsidRPr="00F335DF">
        <w:rPr>
          <w:rFonts w:ascii="Century" w:hAnsi="Century"/>
          <w:sz w:val="24"/>
          <w:szCs w:val="24"/>
        </w:rPr>
        <w:t xml:space="preserve">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335DF">
        <w:rPr>
          <w:rFonts w:ascii="Century" w:hAnsi="Century"/>
          <w:sz w:val="24"/>
          <w:szCs w:val="24"/>
        </w:rPr>
        <w:t>»</w:t>
      </w:r>
      <w:r w:rsidR="002E1757" w:rsidRPr="00F335DF">
        <w:rPr>
          <w:rFonts w:ascii="Century" w:hAnsi="Century"/>
          <w:sz w:val="24"/>
          <w:szCs w:val="24"/>
        </w:rPr>
        <w:t xml:space="preserve"> </w:t>
      </w:r>
      <w:r w:rsidR="00FA2D48" w:rsidRPr="00F335DF">
        <w:rPr>
          <w:rFonts w:ascii="Century" w:hAnsi="Century"/>
          <w:sz w:val="24"/>
          <w:szCs w:val="24"/>
        </w:rPr>
        <w:t>розташованої</w:t>
      </w:r>
      <w:r w:rsidR="00175355" w:rsidRPr="00F335DF">
        <w:rPr>
          <w:rFonts w:ascii="Century" w:hAnsi="Century"/>
          <w:sz w:val="24"/>
          <w:szCs w:val="24"/>
        </w:rPr>
        <w:t xml:space="preserve"> в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F335DF">
        <w:rPr>
          <w:rFonts w:ascii="Century" w:hAnsi="Century"/>
          <w:sz w:val="24"/>
          <w:szCs w:val="24"/>
        </w:rPr>
        <w:t>с.</w:t>
      </w:r>
      <w:r w:rsidR="004A3962" w:rsidRPr="00F335DF">
        <w:rPr>
          <w:rFonts w:ascii="Century" w:hAnsi="Century"/>
          <w:sz w:val="24"/>
          <w:szCs w:val="24"/>
        </w:rPr>
        <w:t>Бартатів</w:t>
      </w:r>
      <w:proofErr w:type="spellEnd"/>
      <w:r w:rsidR="00175355" w:rsidRPr="00F335DF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335DF">
        <w:rPr>
          <w:rFonts w:ascii="Century" w:hAnsi="Century"/>
          <w:sz w:val="24"/>
          <w:szCs w:val="24"/>
        </w:rPr>
        <w:t xml:space="preserve">, </w:t>
      </w:r>
      <w:r w:rsidR="001402EC" w:rsidRPr="00F335D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335DF">
        <w:rPr>
          <w:rFonts w:ascii="Century" w:hAnsi="Century"/>
          <w:sz w:val="24"/>
          <w:szCs w:val="24"/>
        </w:rPr>
        <w:t xml:space="preserve"> </w:t>
      </w:r>
      <w:r w:rsidR="009D2E2C" w:rsidRPr="00F335DF">
        <w:rPr>
          <w:rFonts w:ascii="Century" w:hAnsi="Century"/>
          <w:sz w:val="24"/>
          <w:szCs w:val="24"/>
        </w:rPr>
        <w:t>ТОВ «</w:t>
      </w:r>
      <w:r w:rsidR="004A3962" w:rsidRPr="00F335DF">
        <w:rPr>
          <w:rFonts w:ascii="Century" w:hAnsi="Century"/>
          <w:sz w:val="24"/>
          <w:szCs w:val="24"/>
        </w:rPr>
        <w:t>ГЕО ВЕСТ СИСТЕМА</w:t>
      </w:r>
      <w:r w:rsidR="009D2E2C" w:rsidRPr="00F335DF">
        <w:rPr>
          <w:rFonts w:ascii="Century" w:hAnsi="Century"/>
          <w:sz w:val="24"/>
          <w:szCs w:val="24"/>
        </w:rPr>
        <w:t>»</w:t>
      </w:r>
      <w:r w:rsidRPr="00F335D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335DF">
        <w:rPr>
          <w:rFonts w:ascii="Century" w:hAnsi="Century"/>
          <w:sz w:val="24"/>
          <w:szCs w:val="24"/>
        </w:rPr>
        <w:t>ст.ст</w:t>
      </w:r>
      <w:proofErr w:type="spellEnd"/>
      <w:r w:rsidRPr="00F335DF">
        <w:rPr>
          <w:rFonts w:ascii="Century" w:hAnsi="Century"/>
          <w:sz w:val="24"/>
          <w:szCs w:val="24"/>
        </w:rPr>
        <w:t xml:space="preserve">. 12, </w:t>
      </w:r>
      <w:r w:rsidR="001402EC" w:rsidRPr="00F335DF">
        <w:rPr>
          <w:rFonts w:ascii="Century" w:hAnsi="Century"/>
          <w:sz w:val="24"/>
          <w:szCs w:val="24"/>
        </w:rPr>
        <w:t>20, 122</w:t>
      </w:r>
      <w:r w:rsidRPr="00F335D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335DF">
        <w:rPr>
          <w:rFonts w:ascii="Century" w:hAnsi="Century"/>
          <w:sz w:val="24"/>
          <w:szCs w:val="24"/>
        </w:rPr>
        <w:t>0</w:t>
      </w:r>
      <w:r w:rsidRPr="00F335D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335DF">
        <w:rPr>
          <w:rFonts w:ascii="Century" w:hAnsi="Century"/>
          <w:sz w:val="24"/>
          <w:szCs w:val="24"/>
        </w:rPr>
        <w:t>з питань</w:t>
      </w:r>
      <w:r w:rsidRPr="00F335D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335D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335D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1. </w:t>
      </w:r>
      <w:r w:rsidR="001402EC" w:rsidRPr="00F335D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335D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335D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A39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4A39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4A3962" w:rsidRPr="00F335DF">
        <w:rPr>
          <w:rFonts w:ascii="Century" w:hAnsi="Century"/>
          <w:sz w:val="24"/>
          <w:szCs w:val="24"/>
        </w:rPr>
        <w:t xml:space="preserve"> Уляни Миронівни </w:t>
      </w:r>
      <w:r w:rsidR="0013584B" w:rsidRPr="00F335D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335DF">
        <w:rPr>
          <w:rFonts w:ascii="Century" w:hAnsi="Century"/>
          <w:sz w:val="24"/>
          <w:szCs w:val="24"/>
        </w:rPr>
        <w:t xml:space="preserve"> із</w:t>
      </w:r>
      <w:r w:rsidR="0013584B" w:rsidRPr="00F335DF">
        <w:rPr>
          <w:rFonts w:ascii="Century" w:hAnsi="Century"/>
          <w:sz w:val="24"/>
          <w:szCs w:val="24"/>
        </w:rPr>
        <w:t xml:space="preserve"> </w:t>
      </w:r>
      <w:r w:rsidR="00015C53" w:rsidRPr="00F335DF">
        <w:rPr>
          <w:rFonts w:ascii="Century" w:hAnsi="Century"/>
          <w:sz w:val="24"/>
          <w:szCs w:val="24"/>
        </w:rPr>
        <w:t>«</w:t>
      </w:r>
      <w:r w:rsidR="003B5E7E" w:rsidRPr="00F335DF">
        <w:rPr>
          <w:rFonts w:ascii="Century" w:hAnsi="Century"/>
          <w:sz w:val="24"/>
          <w:szCs w:val="24"/>
        </w:rPr>
        <w:t xml:space="preserve">01.05 - </w:t>
      </w:r>
      <w:r w:rsidR="003B5E7E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 xml:space="preserve">» на </w:t>
      </w:r>
      <w:r w:rsidR="00FA2D48" w:rsidRPr="00F335DF">
        <w:rPr>
          <w:rFonts w:ascii="Century" w:hAnsi="Century"/>
          <w:sz w:val="24"/>
          <w:szCs w:val="24"/>
        </w:rPr>
        <w:t xml:space="preserve">«02.01 -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F335DF">
        <w:rPr>
          <w:rFonts w:ascii="Century" w:hAnsi="Century"/>
          <w:sz w:val="24"/>
          <w:szCs w:val="24"/>
        </w:rPr>
        <w:t>»</w:t>
      </w:r>
      <w:r w:rsidR="00C25672" w:rsidRPr="00F335DF">
        <w:rPr>
          <w:rFonts w:ascii="Century" w:hAnsi="Century"/>
          <w:sz w:val="24"/>
          <w:szCs w:val="24"/>
        </w:rPr>
        <w:t xml:space="preserve"> </w:t>
      </w:r>
      <w:r w:rsidR="00F10D5D" w:rsidRPr="00F335DF">
        <w:rPr>
          <w:rFonts w:ascii="Century" w:hAnsi="Century"/>
          <w:sz w:val="24"/>
          <w:szCs w:val="24"/>
        </w:rPr>
        <w:t xml:space="preserve">площею </w:t>
      </w:r>
      <w:r w:rsidR="00FA2D48" w:rsidRPr="00F335DF">
        <w:rPr>
          <w:rFonts w:ascii="Century" w:hAnsi="Century"/>
          <w:sz w:val="24"/>
          <w:szCs w:val="24"/>
        </w:rPr>
        <w:t>0,</w:t>
      </w:r>
      <w:r w:rsidR="00F335DF" w:rsidRPr="00F335DF">
        <w:rPr>
          <w:rFonts w:ascii="Century" w:hAnsi="Century"/>
          <w:sz w:val="24"/>
          <w:szCs w:val="24"/>
        </w:rPr>
        <w:t>0558</w:t>
      </w:r>
      <w:r w:rsidR="007D4585" w:rsidRPr="00F335DF">
        <w:rPr>
          <w:rFonts w:ascii="Century" w:hAnsi="Century"/>
          <w:sz w:val="24"/>
          <w:szCs w:val="24"/>
        </w:rPr>
        <w:t xml:space="preserve"> </w:t>
      </w:r>
      <w:r w:rsidR="00F10D5D" w:rsidRPr="00F335DF">
        <w:rPr>
          <w:rFonts w:ascii="Century" w:hAnsi="Century"/>
          <w:sz w:val="24"/>
          <w:szCs w:val="24"/>
        </w:rPr>
        <w:t>га</w:t>
      </w:r>
      <w:r w:rsidR="005D5841" w:rsidRPr="00F335DF">
        <w:rPr>
          <w:rFonts w:ascii="Century" w:hAnsi="Century"/>
          <w:sz w:val="24"/>
          <w:szCs w:val="24"/>
        </w:rPr>
        <w:t>,</w:t>
      </w:r>
      <w:r w:rsidR="00F10D5D" w:rsidRPr="00F335D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335DF">
        <w:rPr>
          <w:rFonts w:ascii="Century" w:hAnsi="Century"/>
          <w:sz w:val="24"/>
          <w:szCs w:val="24"/>
        </w:rPr>
        <w:t>46209</w:t>
      </w:r>
      <w:r w:rsidR="000037A6" w:rsidRPr="00F335DF">
        <w:rPr>
          <w:rFonts w:ascii="Century" w:hAnsi="Century"/>
          <w:sz w:val="24"/>
          <w:szCs w:val="24"/>
        </w:rPr>
        <w:t>8</w:t>
      </w:r>
      <w:r w:rsidR="00F335DF" w:rsidRPr="00F335DF">
        <w:rPr>
          <w:rFonts w:ascii="Century" w:hAnsi="Century"/>
          <w:sz w:val="24"/>
          <w:szCs w:val="24"/>
        </w:rPr>
        <w:t>08</w:t>
      </w:r>
      <w:r w:rsidR="00FA2D48" w:rsidRPr="00F335DF">
        <w:rPr>
          <w:rFonts w:ascii="Century" w:hAnsi="Century"/>
          <w:sz w:val="24"/>
          <w:szCs w:val="24"/>
        </w:rPr>
        <w:t>00</w:t>
      </w:r>
      <w:r w:rsidR="00C25672" w:rsidRPr="00F335DF">
        <w:rPr>
          <w:rFonts w:ascii="Century" w:hAnsi="Century"/>
          <w:sz w:val="24"/>
          <w:szCs w:val="24"/>
        </w:rPr>
        <w:t>:</w:t>
      </w:r>
      <w:r w:rsidR="00F335DF" w:rsidRPr="00F335DF">
        <w:rPr>
          <w:rFonts w:ascii="Century" w:hAnsi="Century"/>
          <w:sz w:val="24"/>
          <w:szCs w:val="24"/>
        </w:rPr>
        <w:t>1</w:t>
      </w:r>
      <w:r w:rsidR="000037A6" w:rsidRPr="00F335DF">
        <w:rPr>
          <w:rFonts w:ascii="Century" w:hAnsi="Century"/>
          <w:sz w:val="24"/>
          <w:szCs w:val="24"/>
        </w:rPr>
        <w:t>7</w:t>
      </w:r>
      <w:r w:rsidR="00C25672" w:rsidRPr="00F335DF">
        <w:rPr>
          <w:rFonts w:ascii="Century" w:hAnsi="Century"/>
          <w:sz w:val="24"/>
          <w:szCs w:val="24"/>
        </w:rPr>
        <w:t>:0</w:t>
      </w:r>
      <w:r w:rsidR="000037A6" w:rsidRPr="00F335DF">
        <w:rPr>
          <w:rFonts w:ascii="Century" w:hAnsi="Century"/>
          <w:sz w:val="24"/>
          <w:szCs w:val="24"/>
        </w:rPr>
        <w:t>00</w:t>
      </w:r>
      <w:r w:rsidR="00C25672" w:rsidRPr="00F335DF">
        <w:rPr>
          <w:rFonts w:ascii="Century" w:hAnsi="Century"/>
          <w:sz w:val="24"/>
          <w:szCs w:val="24"/>
        </w:rPr>
        <w:t>:0</w:t>
      </w:r>
      <w:r w:rsidR="00F335DF" w:rsidRPr="00F335DF">
        <w:rPr>
          <w:rFonts w:ascii="Century" w:hAnsi="Century"/>
          <w:sz w:val="24"/>
          <w:szCs w:val="24"/>
        </w:rPr>
        <w:t>331</w:t>
      </w:r>
      <w:r w:rsidR="00C25672" w:rsidRPr="00F335DF">
        <w:rPr>
          <w:rFonts w:ascii="Century" w:hAnsi="Century"/>
          <w:sz w:val="24"/>
          <w:szCs w:val="24"/>
        </w:rPr>
        <w:t xml:space="preserve"> </w:t>
      </w:r>
      <w:r w:rsidR="00FA2D48" w:rsidRPr="00F335DF">
        <w:rPr>
          <w:rFonts w:ascii="Century" w:hAnsi="Century"/>
          <w:sz w:val="24"/>
          <w:szCs w:val="24"/>
        </w:rPr>
        <w:t>розташованої</w:t>
      </w:r>
      <w:r w:rsidR="00175355" w:rsidRPr="00F335DF">
        <w:rPr>
          <w:rFonts w:ascii="Century" w:hAnsi="Century"/>
          <w:sz w:val="24"/>
          <w:szCs w:val="24"/>
        </w:rPr>
        <w:t xml:space="preserve"> в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proofErr w:type="spellStart"/>
      <w:r w:rsidR="00F335DF" w:rsidRPr="00F335DF">
        <w:rPr>
          <w:rFonts w:ascii="Century" w:hAnsi="Century"/>
          <w:sz w:val="24"/>
          <w:szCs w:val="24"/>
        </w:rPr>
        <w:t>с.Бартатів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</w:t>
      </w:r>
      <w:r w:rsidR="00175355" w:rsidRPr="00F335DF">
        <w:rPr>
          <w:rFonts w:ascii="Century" w:hAnsi="Century"/>
          <w:sz w:val="24"/>
          <w:szCs w:val="24"/>
        </w:rPr>
        <w:t xml:space="preserve">Городоцької міської ради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335D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2. </w:t>
      </w:r>
      <w:r w:rsidR="001402EC" w:rsidRPr="00F335D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335D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E7A62" w:rsidRPr="00F335DF">
        <w:rPr>
          <w:rFonts w:ascii="Century" w:hAnsi="Century"/>
          <w:sz w:val="24"/>
          <w:szCs w:val="24"/>
        </w:rPr>
        <w:t>Сахно</w:t>
      </w:r>
      <w:proofErr w:type="spellEnd"/>
      <w:r w:rsidR="00DE7A62" w:rsidRPr="00F335DF">
        <w:rPr>
          <w:rFonts w:ascii="Century" w:hAnsi="Century"/>
          <w:sz w:val="24"/>
          <w:szCs w:val="24"/>
        </w:rPr>
        <w:t xml:space="preserve"> Оксани Миронівни та </w:t>
      </w:r>
      <w:proofErr w:type="spellStart"/>
      <w:r w:rsidR="00DE7A62" w:rsidRPr="00F335DF">
        <w:rPr>
          <w:rFonts w:ascii="Century" w:hAnsi="Century"/>
          <w:sz w:val="24"/>
          <w:szCs w:val="24"/>
        </w:rPr>
        <w:t>Копанської</w:t>
      </w:r>
      <w:proofErr w:type="spellEnd"/>
      <w:r w:rsidR="00DE7A62" w:rsidRPr="00F335DF">
        <w:rPr>
          <w:rFonts w:ascii="Century" w:hAnsi="Century"/>
          <w:sz w:val="24"/>
          <w:szCs w:val="24"/>
        </w:rPr>
        <w:t xml:space="preserve"> Уляни Миронівни </w:t>
      </w:r>
      <w:bookmarkStart w:id="2" w:name="_GoBack"/>
      <w:bookmarkEnd w:id="2"/>
      <w:r w:rsidR="00B12757" w:rsidRPr="00F335DF">
        <w:rPr>
          <w:rFonts w:ascii="Century" w:hAnsi="Century"/>
          <w:sz w:val="24"/>
          <w:szCs w:val="24"/>
        </w:rPr>
        <w:t xml:space="preserve">площею </w:t>
      </w:r>
      <w:r w:rsidR="00FA2D48" w:rsidRPr="00F335DF">
        <w:rPr>
          <w:rFonts w:ascii="Century" w:hAnsi="Century"/>
          <w:sz w:val="24"/>
          <w:szCs w:val="24"/>
        </w:rPr>
        <w:t>0,</w:t>
      </w:r>
      <w:r w:rsidR="00F335DF" w:rsidRPr="00F335DF">
        <w:rPr>
          <w:rFonts w:ascii="Century" w:hAnsi="Century"/>
          <w:sz w:val="24"/>
          <w:szCs w:val="24"/>
        </w:rPr>
        <w:t>0558</w:t>
      </w:r>
      <w:r w:rsidR="005379C0" w:rsidRPr="00F335DF">
        <w:rPr>
          <w:rFonts w:ascii="Century" w:hAnsi="Century"/>
          <w:sz w:val="24"/>
          <w:szCs w:val="24"/>
        </w:rPr>
        <w:t xml:space="preserve"> </w:t>
      </w:r>
      <w:r w:rsidR="00B12757" w:rsidRPr="00F335DF">
        <w:rPr>
          <w:rFonts w:ascii="Century" w:hAnsi="Century"/>
          <w:sz w:val="24"/>
          <w:szCs w:val="24"/>
        </w:rPr>
        <w:t xml:space="preserve">га кадастровий номер </w:t>
      </w:r>
      <w:r w:rsidR="00F335DF" w:rsidRPr="00F335DF">
        <w:rPr>
          <w:rFonts w:ascii="Century" w:hAnsi="Century"/>
          <w:sz w:val="24"/>
          <w:szCs w:val="24"/>
        </w:rPr>
        <w:t xml:space="preserve">4620980800:17:000:0331 </w:t>
      </w:r>
      <w:r w:rsidR="00FA2D48" w:rsidRPr="00F335DF">
        <w:rPr>
          <w:rFonts w:ascii="Century" w:hAnsi="Century"/>
          <w:sz w:val="24"/>
          <w:szCs w:val="24"/>
        </w:rPr>
        <w:t xml:space="preserve">розташованої </w:t>
      </w:r>
      <w:r w:rsidR="00175355" w:rsidRPr="00F335DF">
        <w:rPr>
          <w:rFonts w:ascii="Century" w:hAnsi="Century"/>
          <w:sz w:val="24"/>
          <w:szCs w:val="24"/>
        </w:rPr>
        <w:t xml:space="preserve">в </w:t>
      </w:r>
      <w:proofErr w:type="spellStart"/>
      <w:r w:rsidR="00F335DF" w:rsidRPr="00F335DF">
        <w:rPr>
          <w:rFonts w:ascii="Century" w:hAnsi="Century"/>
          <w:sz w:val="24"/>
          <w:szCs w:val="24"/>
        </w:rPr>
        <w:t>с.Бартатів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</w:t>
      </w:r>
      <w:r w:rsidR="00175355" w:rsidRPr="00F335DF">
        <w:rPr>
          <w:rFonts w:ascii="Century" w:hAnsi="Century"/>
          <w:sz w:val="24"/>
          <w:szCs w:val="24"/>
        </w:rPr>
        <w:t>Городоцької міської ради</w:t>
      </w:r>
      <w:r w:rsidR="00FA2D48" w:rsidRPr="00F335DF">
        <w:rPr>
          <w:rFonts w:ascii="Century" w:hAnsi="Century"/>
          <w:sz w:val="24"/>
          <w:szCs w:val="24"/>
        </w:rPr>
        <w:t xml:space="preserve"> </w:t>
      </w:r>
      <w:r w:rsidR="00015C53" w:rsidRPr="00F335D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F335DF" w:rsidRPr="00F335DF">
        <w:rPr>
          <w:rFonts w:ascii="Century" w:hAnsi="Century"/>
          <w:sz w:val="24"/>
          <w:szCs w:val="24"/>
        </w:rPr>
        <w:t xml:space="preserve">01.05 - </w:t>
      </w:r>
      <w:r w:rsidR="00F335DF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F335DF">
        <w:rPr>
          <w:rFonts w:ascii="Century" w:hAnsi="Century"/>
          <w:sz w:val="24"/>
          <w:szCs w:val="24"/>
        </w:rPr>
        <w:t xml:space="preserve">» на </w:t>
      </w:r>
      <w:r w:rsidR="00FA2D48" w:rsidRPr="00F335DF">
        <w:rPr>
          <w:rFonts w:ascii="Century" w:hAnsi="Century"/>
          <w:sz w:val="24"/>
          <w:szCs w:val="24"/>
        </w:rPr>
        <w:t xml:space="preserve">«02.01 -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F335DF">
        <w:rPr>
          <w:rFonts w:ascii="Century" w:hAnsi="Century"/>
          <w:sz w:val="24"/>
          <w:szCs w:val="24"/>
        </w:rPr>
        <w:t>»</w:t>
      </w:r>
      <w:r w:rsidR="00015C53" w:rsidRPr="00F335D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F335D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335DF">
        <w:rPr>
          <w:rFonts w:ascii="Century" w:hAnsi="Century"/>
          <w:sz w:val="24"/>
          <w:szCs w:val="24"/>
        </w:rPr>
        <w:t>»</w:t>
      </w:r>
    </w:p>
    <w:p w:rsidR="00F74D57" w:rsidRPr="00F335D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335DF" w:rsidRPr="00F335DF">
        <w:rPr>
          <w:rFonts w:ascii="Century" w:hAnsi="Century"/>
          <w:sz w:val="24"/>
          <w:szCs w:val="24"/>
        </w:rPr>
        <w:t>Сахно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Оксані Миронівні та </w:t>
      </w:r>
      <w:proofErr w:type="spellStart"/>
      <w:r w:rsidR="00F335DF" w:rsidRPr="00F335DF">
        <w:rPr>
          <w:rFonts w:ascii="Century" w:hAnsi="Century"/>
          <w:sz w:val="24"/>
          <w:szCs w:val="24"/>
        </w:rPr>
        <w:t>Копанській</w:t>
      </w:r>
      <w:proofErr w:type="spellEnd"/>
      <w:r w:rsidR="00F335DF" w:rsidRPr="00F335DF">
        <w:rPr>
          <w:rFonts w:ascii="Century" w:hAnsi="Century"/>
          <w:sz w:val="24"/>
          <w:szCs w:val="24"/>
        </w:rPr>
        <w:t xml:space="preserve"> Уляні Миронівні</w:t>
      </w:r>
      <w:r w:rsidR="000037A6" w:rsidRPr="00F335DF">
        <w:rPr>
          <w:rFonts w:ascii="Century" w:hAnsi="Century"/>
          <w:bCs/>
          <w:sz w:val="24"/>
          <w:szCs w:val="24"/>
        </w:rPr>
        <w:t xml:space="preserve"> </w:t>
      </w:r>
      <w:r w:rsidRPr="00F335D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335DF">
        <w:rPr>
          <w:rFonts w:ascii="Century" w:hAnsi="Century"/>
          <w:bCs/>
          <w:sz w:val="24"/>
          <w:szCs w:val="24"/>
        </w:rPr>
        <w:t xml:space="preserve">4. </w:t>
      </w:r>
      <w:r w:rsidR="00ED3B88" w:rsidRPr="00F335DF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9D2E2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79D" w:rsidRDefault="003D679D" w:rsidP="00381483">
      <w:pPr>
        <w:spacing w:after="0" w:line="240" w:lineRule="auto"/>
      </w:pPr>
      <w:r>
        <w:separator/>
      </w:r>
    </w:p>
  </w:endnote>
  <w:endnote w:type="continuationSeparator" w:id="0">
    <w:p w:rsidR="003D679D" w:rsidRDefault="003D67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79D" w:rsidRDefault="003D679D" w:rsidP="00381483">
      <w:pPr>
        <w:spacing w:after="0" w:line="240" w:lineRule="auto"/>
      </w:pPr>
      <w:r>
        <w:separator/>
      </w:r>
    </w:p>
  </w:footnote>
  <w:footnote w:type="continuationSeparator" w:id="0">
    <w:p w:rsidR="003D679D" w:rsidRDefault="003D67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D7C78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5E7E"/>
    <w:rsid w:val="003C1440"/>
    <w:rsid w:val="003D2BFF"/>
    <w:rsid w:val="003D657C"/>
    <w:rsid w:val="003D679D"/>
    <w:rsid w:val="003E1396"/>
    <w:rsid w:val="003F3A4E"/>
    <w:rsid w:val="003F6205"/>
    <w:rsid w:val="0043322F"/>
    <w:rsid w:val="00445DE4"/>
    <w:rsid w:val="00472DB8"/>
    <w:rsid w:val="00493E64"/>
    <w:rsid w:val="004A3962"/>
    <w:rsid w:val="004C1013"/>
    <w:rsid w:val="004D3CE2"/>
    <w:rsid w:val="004F25B3"/>
    <w:rsid w:val="005028AE"/>
    <w:rsid w:val="00512B02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E7A62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35D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2023-06-27T11:49:00Z</cp:lastPrinted>
  <dcterms:created xsi:type="dcterms:W3CDTF">2023-04-10T07:17:00Z</dcterms:created>
  <dcterms:modified xsi:type="dcterms:W3CDTF">2024-09-06T08:28:00Z</dcterms:modified>
</cp:coreProperties>
</file>