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B02B9" w14:textId="210BF338" w:rsidR="000739B2" w:rsidRDefault="00424EBB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1"/>
      <w:bookmarkStart w:id="3" w:name="OLE_LINK3"/>
      <w:bookmarkStart w:id="4" w:name="OLE_LINK2"/>
      <w:r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BF8ABA3" wp14:editId="1FCD463A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436CB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3F6DD71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09A0DC4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10F109C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5</w:t>
      </w:r>
      <w:r w:rsidR="00F91BFC">
        <w:rPr>
          <w:rFonts w:ascii="Century" w:eastAsia="Calibri" w:hAnsi="Century"/>
          <w:sz w:val="32"/>
          <w:szCs w:val="32"/>
          <w:lang w:eastAsia="ru-RU"/>
        </w:rPr>
        <w:t>2</w:t>
      </w:r>
      <w:r>
        <w:rPr>
          <w:rFonts w:ascii="Century" w:eastAsia="Calibri" w:hAnsi="Century"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9FD2CFB" w14:textId="72E7FEA7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24EBB">
        <w:rPr>
          <w:rFonts w:ascii="Century" w:eastAsia="Calibri" w:hAnsi="Century"/>
          <w:b/>
          <w:sz w:val="32"/>
          <w:szCs w:val="32"/>
          <w:lang w:eastAsia="ru-RU"/>
        </w:rPr>
        <w:t>24/52-7672</w:t>
      </w:r>
    </w:p>
    <w:p w14:paraId="1B87CA70" w14:textId="186BCA3C" w:rsidR="000739B2" w:rsidRDefault="00F91BFC" w:rsidP="00424EBB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вересня</w:t>
      </w:r>
      <w:r w:rsidR="000739B2">
        <w:rPr>
          <w:rFonts w:ascii="Century" w:eastAsia="Calibri" w:hAnsi="Century"/>
          <w:szCs w:val="28"/>
          <w:lang w:eastAsia="ru-RU"/>
        </w:rPr>
        <w:t xml:space="preserve">  2024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424EBB">
        <w:rPr>
          <w:rFonts w:ascii="Century" w:eastAsia="Calibri" w:hAnsi="Century"/>
          <w:szCs w:val="28"/>
          <w:lang w:eastAsia="ru-RU"/>
        </w:rPr>
        <w:tab/>
      </w:r>
      <w:r w:rsidR="00255CD4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424EBB">
        <w:rPr>
          <w:rFonts w:ascii="Century" w:eastAsia="Calibri" w:hAnsi="Century"/>
          <w:szCs w:val="28"/>
          <w:lang w:eastAsia="ru-RU"/>
        </w:rPr>
        <w:t xml:space="preserve">      </w:t>
      </w:r>
      <w:r w:rsidR="000739B2">
        <w:rPr>
          <w:rFonts w:ascii="Century" w:eastAsia="Calibri" w:hAnsi="Century"/>
          <w:szCs w:val="28"/>
          <w:lang w:eastAsia="ru-RU"/>
        </w:rPr>
        <w:t xml:space="preserve">      м. Городок</w:t>
      </w:r>
    </w:p>
    <w:p w14:paraId="6A079662" w14:textId="0ED63C0E" w:rsidR="000739B2" w:rsidRDefault="000739B2">
      <w:pPr>
        <w:spacing w:line="240" w:lineRule="auto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власності Городоцької міської ради </w:t>
      </w:r>
      <w:bookmarkStart w:id="6" w:name="_Hlk176268508"/>
      <w:bookmarkStart w:id="7" w:name="_Hlk176268603"/>
      <w:r w:rsidR="008253A9">
        <w:rPr>
          <w:rFonts w:ascii="Century" w:hAnsi="Century"/>
          <w:b/>
        </w:rPr>
        <w:t>Головно</w:t>
      </w:r>
      <w:r w:rsidR="008C4754">
        <w:rPr>
          <w:rFonts w:ascii="Century" w:hAnsi="Century"/>
          <w:b/>
        </w:rPr>
        <w:t>му</w:t>
      </w:r>
      <w:r w:rsidR="008253A9">
        <w:rPr>
          <w:rFonts w:ascii="Century" w:hAnsi="Century"/>
          <w:b/>
        </w:rPr>
        <w:t xml:space="preserve"> управлінн</w:t>
      </w:r>
      <w:r w:rsidR="008C4754">
        <w:rPr>
          <w:rFonts w:ascii="Century" w:hAnsi="Century"/>
          <w:b/>
        </w:rPr>
        <w:t>ю</w:t>
      </w:r>
      <w:r w:rsidR="008253A9">
        <w:rPr>
          <w:rFonts w:ascii="Century" w:hAnsi="Century"/>
          <w:b/>
        </w:rPr>
        <w:t xml:space="preserve"> Національної поліції у Львівській області</w:t>
      </w:r>
      <w:bookmarkEnd w:id="6"/>
    </w:p>
    <w:bookmarkEnd w:id="1"/>
    <w:bookmarkEnd w:id="5"/>
    <w:bookmarkEnd w:id="7"/>
    <w:p w14:paraId="40211D3F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16BC617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рік», розглянувши лист</w:t>
      </w:r>
      <w:r w:rsidR="00164C1F">
        <w:rPr>
          <w:rFonts w:ascii="Century" w:hAnsi="Century"/>
        </w:rPr>
        <w:t xml:space="preserve"> </w:t>
      </w:r>
      <w:r w:rsidR="008253A9" w:rsidRPr="008253A9">
        <w:rPr>
          <w:rFonts w:ascii="Century" w:hAnsi="Century"/>
        </w:rPr>
        <w:t>Львівського районного управлінню поліції №2 Головного управління Національної поліції у Львівській області</w:t>
      </w:r>
    </w:p>
    <w:p w14:paraId="2E9B2FC8" w14:textId="77777777" w:rsidR="000739B2" w:rsidRDefault="000739B2" w:rsidP="00424EBB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1284D3D1" w14:textId="202599A7" w:rsidR="009C7AEC" w:rsidRDefault="000739B2" w:rsidP="00424EBB">
      <w:pPr>
        <w:numPr>
          <w:ilvl w:val="0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8C4754" w:rsidRPr="008C4754">
        <w:rPr>
          <w:rStyle w:val="aa"/>
          <w:rFonts w:ascii="Century" w:hAnsi="Century" w:cs="Arial"/>
          <w:i w:val="0"/>
          <w:color w:val="auto"/>
        </w:rPr>
        <w:t>Головному управлінню Національної поліції у Львівській області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0CBEA955" w14:textId="55F3285E" w:rsidR="000739B2" w:rsidRPr="008253A9" w:rsidRDefault="00164C1F" w:rsidP="00424EBB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424EBB">
        <w:rPr>
          <w:rStyle w:val="aa"/>
          <w:rFonts w:ascii="Century" w:hAnsi="Century" w:cs="Arial"/>
          <w:i w:val="0"/>
          <w:color w:val="auto"/>
        </w:rPr>
        <w:tab/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– </w:t>
      </w:r>
      <w:bookmarkStart w:id="9" w:name="_Hlk174448038"/>
      <w:proofErr w:type="spellStart"/>
      <w:r w:rsidRPr="008253A9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8253A9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8253A9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0" w:name="_Hlk174447769"/>
      <w:r w:rsidRPr="008253A9">
        <w:rPr>
          <w:rStyle w:val="aa"/>
          <w:rFonts w:ascii="Century" w:hAnsi="Century" w:cs="Arial"/>
          <w:i w:val="0"/>
          <w:color w:val="auto"/>
        </w:rPr>
        <w:t>3Pro</w:t>
      </w:r>
      <w:bookmarkEnd w:id="10"/>
      <w:r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1" w:name="_Hlk174966497"/>
      <w:r w:rsidRPr="008253A9">
        <w:rPr>
          <w:rStyle w:val="aa"/>
          <w:rFonts w:ascii="Century" w:hAnsi="Century" w:cs="Arial"/>
          <w:i w:val="0"/>
          <w:color w:val="auto"/>
        </w:rPr>
        <w:t>RC</w:t>
      </w:r>
      <w:bookmarkEnd w:id="11"/>
      <w:r w:rsidRPr="008253A9">
        <w:rPr>
          <w:rStyle w:val="aa"/>
          <w:rFonts w:ascii="Century" w:hAnsi="Century" w:cs="Arial"/>
          <w:i w:val="0"/>
          <w:color w:val="auto"/>
        </w:rPr>
        <w:t xml:space="preserve"> в кількості 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>1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шт. загальною вартістю </w:t>
      </w:r>
      <w:bookmarkStart w:id="12" w:name="_Hlk174447803"/>
      <w:bookmarkStart w:id="13" w:name="_Hlk169774981"/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75 </w:t>
      </w:r>
      <w:r w:rsidRPr="008253A9">
        <w:rPr>
          <w:rStyle w:val="aa"/>
          <w:rFonts w:ascii="Century" w:hAnsi="Century" w:cs="Arial"/>
          <w:i w:val="0"/>
          <w:color w:val="auto"/>
        </w:rPr>
        <w:t>000,00 грн (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сімдесят п’ять 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тисяч грн. 00 коп.)</w:t>
      </w:r>
      <w:bookmarkEnd w:id="12"/>
      <w:r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4" w:name="_Hlk160549476"/>
      <w:bookmarkStart w:id="15" w:name="_Hlk171086680"/>
      <w:bookmarkEnd w:id="8"/>
      <w:bookmarkEnd w:id="9"/>
      <w:bookmarkEnd w:id="13"/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bookmarkEnd w:id="14"/>
      <w:bookmarkEnd w:id="15"/>
    </w:p>
    <w:p w14:paraId="0972E265" w14:textId="77777777" w:rsidR="000739B2" w:rsidRPr="008253A9" w:rsidRDefault="000739B2" w:rsidP="00424EBB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424EBB">
        <w:rPr>
          <w:rStyle w:val="aa"/>
          <w:rFonts w:ascii="Century" w:hAnsi="Century" w:cs="Arial"/>
          <w:b/>
          <w:bCs/>
          <w:i w:val="0"/>
          <w:color w:val="auto"/>
        </w:rPr>
        <w:t>2</w:t>
      </w:r>
      <w:r w:rsidRPr="008253A9">
        <w:rPr>
          <w:rStyle w:val="aa"/>
          <w:rFonts w:ascii="Century" w:hAnsi="Century" w:cs="Arial"/>
          <w:i w:val="0"/>
          <w:color w:val="auto"/>
        </w:rPr>
        <w:t>. Уповноважити міського голову на підписання актів приймання-передачі майна визначеного у пункт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>і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1763FF3B" w14:textId="77777777" w:rsidR="000739B2" w:rsidRPr="008253A9" w:rsidRDefault="000739B2" w:rsidP="00424EBB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424EBB">
        <w:rPr>
          <w:rStyle w:val="aa"/>
          <w:rFonts w:ascii="Century" w:hAnsi="Century" w:cs="Arial"/>
          <w:b/>
          <w:bCs/>
          <w:i w:val="0"/>
          <w:color w:val="auto"/>
        </w:rPr>
        <w:t>3</w:t>
      </w:r>
      <w:r w:rsidRPr="008253A9">
        <w:rPr>
          <w:rStyle w:val="aa"/>
          <w:rFonts w:ascii="Century" w:hAnsi="Century" w:cs="Arial"/>
          <w:i w:val="0"/>
          <w:color w:val="auto"/>
        </w:rPr>
        <w:t>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7243394C" w14:textId="77777777" w:rsidR="000739B2" w:rsidRDefault="000739B2" w:rsidP="00424EBB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424EBB">
        <w:rPr>
          <w:rStyle w:val="aa"/>
          <w:rFonts w:ascii="Century" w:hAnsi="Century" w:cs="Arial"/>
          <w:b/>
          <w:bCs/>
          <w:i w:val="0"/>
          <w:color w:val="auto"/>
        </w:rPr>
        <w:t>4.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</w:t>
      </w:r>
      <w:proofErr w:type="spellStart"/>
      <w:r w:rsidRPr="008253A9">
        <w:rPr>
          <w:rStyle w:val="aa"/>
          <w:rFonts w:ascii="Century" w:hAnsi="Century" w:cs="Arial"/>
          <w:i w:val="0"/>
          <w:color w:val="auto"/>
        </w:rPr>
        <w:t>І.Мєскало</w:t>
      </w:r>
      <w:proofErr w:type="spellEnd"/>
      <w:r w:rsidRPr="008253A9">
        <w:rPr>
          <w:rStyle w:val="aa"/>
          <w:rFonts w:ascii="Century" w:hAnsi="Century" w:cs="Arial"/>
          <w:i w:val="0"/>
          <w:color w:val="auto"/>
        </w:rPr>
        <w:t>).</w:t>
      </w:r>
    </w:p>
    <w:p w14:paraId="4CC54CA0" w14:textId="77777777" w:rsidR="00424EBB" w:rsidRPr="008253A9" w:rsidRDefault="00424EBB" w:rsidP="00424EBB">
      <w:pPr>
        <w:jc w:val="both"/>
        <w:rPr>
          <w:rStyle w:val="aa"/>
          <w:rFonts w:ascii="Century" w:hAnsi="Century" w:cs="Arial"/>
          <w:i w:val="0"/>
          <w:color w:val="auto"/>
        </w:rPr>
      </w:pPr>
    </w:p>
    <w:p w14:paraId="45BB87B6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sectPr w:rsidR="000739B2" w:rsidSect="00D36D48">
      <w:headerReference w:type="even" r:id="rId8"/>
      <w:pgSz w:w="11906" w:h="16838"/>
      <w:pgMar w:top="567" w:right="707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4BC53" w14:textId="77777777" w:rsidR="007E6432" w:rsidRDefault="007E6432">
      <w:pPr>
        <w:spacing w:line="240" w:lineRule="auto"/>
      </w:pPr>
      <w:r>
        <w:separator/>
      </w:r>
    </w:p>
  </w:endnote>
  <w:endnote w:type="continuationSeparator" w:id="0">
    <w:p w14:paraId="6DB5E1C7" w14:textId="77777777" w:rsidR="007E6432" w:rsidRDefault="007E64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8BC81" w14:textId="77777777" w:rsidR="007E6432" w:rsidRDefault="007E6432">
      <w:pPr>
        <w:spacing w:line="240" w:lineRule="auto"/>
      </w:pPr>
      <w:r>
        <w:separator/>
      </w:r>
    </w:p>
  </w:footnote>
  <w:footnote w:type="continuationSeparator" w:id="0">
    <w:p w14:paraId="6CAF202A" w14:textId="77777777" w:rsidR="007E6432" w:rsidRDefault="007E64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3E3A6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14:paraId="46711F03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4B1B0740"/>
    <w:multiLevelType w:val="hybridMultilevel"/>
    <w:tmpl w:val="3EFA73C0"/>
    <w:lvl w:ilvl="0" w:tplc="E812BDE6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86323331">
    <w:abstractNumId w:val="0"/>
  </w:num>
  <w:num w:numId="2" w16cid:durableId="1811551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5193F"/>
    <w:rsid w:val="00066907"/>
    <w:rsid w:val="0007330C"/>
    <w:rsid w:val="000739B2"/>
    <w:rsid w:val="00091CC3"/>
    <w:rsid w:val="00092F6E"/>
    <w:rsid w:val="0009771A"/>
    <w:rsid w:val="000A35C1"/>
    <w:rsid w:val="000A39EF"/>
    <w:rsid w:val="000C3CB2"/>
    <w:rsid w:val="000C5702"/>
    <w:rsid w:val="000C6B08"/>
    <w:rsid w:val="000D7D6C"/>
    <w:rsid w:val="000F6FED"/>
    <w:rsid w:val="000F747F"/>
    <w:rsid w:val="001002E1"/>
    <w:rsid w:val="0010789B"/>
    <w:rsid w:val="00117743"/>
    <w:rsid w:val="00123473"/>
    <w:rsid w:val="00156E82"/>
    <w:rsid w:val="00161D17"/>
    <w:rsid w:val="00164C1F"/>
    <w:rsid w:val="0016704B"/>
    <w:rsid w:val="001738D4"/>
    <w:rsid w:val="001A2171"/>
    <w:rsid w:val="001A2262"/>
    <w:rsid w:val="001A26ED"/>
    <w:rsid w:val="001B75B9"/>
    <w:rsid w:val="001C570A"/>
    <w:rsid w:val="001D46AC"/>
    <w:rsid w:val="001E2066"/>
    <w:rsid w:val="001E49E7"/>
    <w:rsid w:val="00207171"/>
    <w:rsid w:val="00210EF2"/>
    <w:rsid w:val="002339EB"/>
    <w:rsid w:val="00243951"/>
    <w:rsid w:val="00252D35"/>
    <w:rsid w:val="00255CD4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580C"/>
    <w:rsid w:val="002E40BD"/>
    <w:rsid w:val="002E6004"/>
    <w:rsid w:val="002F392E"/>
    <w:rsid w:val="002F7B96"/>
    <w:rsid w:val="0030069E"/>
    <w:rsid w:val="003162C8"/>
    <w:rsid w:val="0032316A"/>
    <w:rsid w:val="0032403F"/>
    <w:rsid w:val="00335CC1"/>
    <w:rsid w:val="00336000"/>
    <w:rsid w:val="0035221D"/>
    <w:rsid w:val="003538C5"/>
    <w:rsid w:val="00360487"/>
    <w:rsid w:val="00360B06"/>
    <w:rsid w:val="00361926"/>
    <w:rsid w:val="00367311"/>
    <w:rsid w:val="0038191F"/>
    <w:rsid w:val="00392E24"/>
    <w:rsid w:val="00395AAE"/>
    <w:rsid w:val="0039607F"/>
    <w:rsid w:val="003B557B"/>
    <w:rsid w:val="003D450C"/>
    <w:rsid w:val="003E1D3E"/>
    <w:rsid w:val="003E2369"/>
    <w:rsid w:val="003E404B"/>
    <w:rsid w:val="003F1535"/>
    <w:rsid w:val="003F46F5"/>
    <w:rsid w:val="00424EBB"/>
    <w:rsid w:val="00426A82"/>
    <w:rsid w:val="00443CE8"/>
    <w:rsid w:val="00456A24"/>
    <w:rsid w:val="0046418F"/>
    <w:rsid w:val="00483201"/>
    <w:rsid w:val="00493FD5"/>
    <w:rsid w:val="004B5667"/>
    <w:rsid w:val="004D60E8"/>
    <w:rsid w:val="004D61A1"/>
    <w:rsid w:val="004D7212"/>
    <w:rsid w:val="004F280E"/>
    <w:rsid w:val="004F76B6"/>
    <w:rsid w:val="00500E41"/>
    <w:rsid w:val="00503094"/>
    <w:rsid w:val="00503280"/>
    <w:rsid w:val="005155FB"/>
    <w:rsid w:val="005360F0"/>
    <w:rsid w:val="0053736D"/>
    <w:rsid w:val="00537C71"/>
    <w:rsid w:val="00537DBA"/>
    <w:rsid w:val="00543362"/>
    <w:rsid w:val="005508CB"/>
    <w:rsid w:val="00560B70"/>
    <w:rsid w:val="00560E57"/>
    <w:rsid w:val="00565E64"/>
    <w:rsid w:val="00567197"/>
    <w:rsid w:val="00577601"/>
    <w:rsid w:val="0058283C"/>
    <w:rsid w:val="0058382C"/>
    <w:rsid w:val="00594D7F"/>
    <w:rsid w:val="00595287"/>
    <w:rsid w:val="005A0042"/>
    <w:rsid w:val="005A3B00"/>
    <w:rsid w:val="005A4650"/>
    <w:rsid w:val="005B2634"/>
    <w:rsid w:val="005B3608"/>
    <w:rsid w:val="005C081A"/>
    <w:rsid w:val="005D12C8"/>
    <w:rsid w:val="005D7829"/>
    <w:rsid w:val="005E07A4"/>
    <w:rsid w:val="005E1698"/>
    <w:rsid w:val="005E2DAF"/>
    <w:rsid w:val="005E71F2"/>
    <w:rsid w:val="005E7B31"/>
    <w:rsid w:val="005F1013"/>
    <w:rsid w:val="0060305F"/>
    <w:rsid w:val="00603E99"/>
    <w:rsid w:val="0060593A"/>
    <w:rsid w:val="00620977"/>
    <w:rsid w:val="00625396"/>
    <w:rsid w:val="006555FA"/>
    <w:rsid w:val="006676BA"/>
    <w:rsid w:val="00676642"/>
    <w:rsid w:val="00687FF2"/>
    <w:rsid w:val="006A0F46"/>
    <w:rsid w:val="006A39FE"/>
    <w:rsid w:val="006A3E0F"/>
    <w:rsid w:val="006B46ED"/>
    <w:rsid w:val="006C0438"/>
    <w:rsid w:val="006C31A8"/>
    <w:rsid w:val="006C7B36"/>
    <w:rsid w:val="006D6FA2"/>
    <w:rsid w:val="006F3AA4"/>
    <w:rsid w:val="006F4359"/>
    <w:rsid w:val="00710BD1"/>
    <w:rsid w:val="00711680"/>
    <w:rsid w:val="00712714"/>
    <w:rsid w:val="00721EE8"/>
    <w:rsid w:val="007353AB"/>
    <w:rsid w:val="00736429"/>
    <w:rsid w:val="00741255"/>
    <w:rsid w:val="0074705E"/>
    <w:rsid w:val="007536B2"/>
    <w:rsid w:val="00760AF2"/>
    <w:rsid w:val="0076528A"/>
    <w:rsid w:val="007809B4"/>
    <w:rsid w:val="00786A4B"/>
    <w:rsid w:val="0078771B"/>
    <w:rsid w:val="0079041A"/>
    <w:rsid w:val="007A3A49"/>
    <w:rsid w:val="007A4257"/>
    <w:rsid w:val="007A6968"/>
    <w:rsid w:val="007A7324"/>
    <w:rsid w:val="007A7CE1"/>
    <w:rsid w:val="007B42C7"/>
    <w:rsid w:val="007E6432"/>
    <w:rsid w:val="007F1C90"/>
    <w:rsid w:val="0080076E"/>
    <w:rsid w:val="008151FE"/>
    <w:rsid w:val="00824635"/>
    <w:rsid w:val="008253A9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8F7"/>
    <w:rsid w:val="0087719C"/>
    <w:rsid w:val="00883589"/>
    <w:rsid w:val="00887E51"/>
    <w:rsid w:val="008A3181"/>
    <w:rsid w:val="008A5968"/>
    <w:rsid w:val="008B3103"/>
    <w:rsid w:val="008B57F9"/>
    <w:rsid w:val="008C128C"/>
    <w:rsid w:val="008C2067"/>
    <w:rsid w:val="008C3E0B"/>
    <w:rsid w:val="008C4754"/>
    <w:rsid w:val="008D3709"/>
    <w:rsid w:val="008D4E63"/>
    <w:rsid w:val="008D7C70"/>
    <w:rsid w:val="008E6392"/>
    <w:rsid w:val="008F41AF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5C6F"/>
    <w:rsid w:val="0098554E"/>
    <w:rsid w:val="00991D0C"/>
    <w:rsid w:val="00992A92"/>
    <w:rsid w:val="009A029B"/>
    <w:rsid w:val="009C7AEC"/>
    <w:rsid w:val="00A003B8"/>
    <w:rsid w:val="00A0344D"/>
    <w:rsid w:val="00A13083"/>
    <w:rsid w:val="00A2215C"/>
    <w:rsid w:val="00A238AA"/>
    <w:rsid w:val="00A25CBF"/>
    <w:rsid w:val="00A26144"/>
    <w:rsid w:val="00A523F4"/>
    <w:rsid w:val="00A5450A"/>
    <w:rsid w:val="00A60710"/>
    <w:rsid w:val="00A6323F"/>
    <w:rsid w:val="00A66A3B"/>
    <w:rsid w:val="00A671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F0D"/>
    <w:rsid w:val="00B024A6"/>
    <w:rsid w:val="00B23435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B03AC"/>
    <w:rsid w:val="00BC2047"/>
    <w:rsid w:val="00BD2EF1"/>
    <w:rsid w:val="00BD6A48"/>
    <w:rsid w:val="00BD7BC6"/>
    <w:rsid w:val="00BE19CB"/>
    <w:rsid w:val="00BE52B1"/>
    <w:rsid w:val="00BF6215"/>
    <w:rsid w:val="00C00ADA"/>
    <w:rsid w:val="00C01310"/>
    <w:rsid w:val="00C01FA7"/>
    <w:rsid w:val="00C26FB0"/>
    <w:rsid w:val="00C340BE"/>
    <w:rsid w:val="00C43B8B"/>
    <w:rsid w:val="00C454C6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31B3"/>
    <w:rsid w:val="00CD13F6"/>
    <w:rsid w:val="00CD34AA"/>
    <w:rsid w:val="00CD3A3D"/>
    <w:rsid w:val="00CF57EA"/>
    <w:rsid w:val="00D032F4"/>
    <w:rsid w:val="00D2145B"/>
    <w:rsid w:val="00D325D1"/>
    <w:rsid w:val="00D33FBD"/>
    <w:rsid w:val="00D36D48"/>
    <w:rsid w:val="00D40DB9"/>
    <w:rsid w:val="00D62A52"/>
    <w:rsid w:val="00D81FE5"/>
    <w:rsid w:val="00D8750D"/>
    <w:rsid w:val="00DA3F95"/>
    <w:rsid w:val="00DB103D"/>
    <w:rsid w:val="00DC125B"/>
    <w:rsid w:val="00DE036C"/>
    <w:rsid w:val="00DF31CD"/>
    <w:rsid w:val="00E00504"/>
    <w:rsid w:val="00E1222F"/>
    <w:rsid w:val="00E14B70"/>
    <w:rsid w:val="00E22E76"/>
    <w:rsid w:val="00E261C6"/>
    <w:rsid w:val="00E307CD"/>
    <w:rsid w:val="00E44650"/>
    <w:rsid w:val="00E46488"/>
    <w:rsid w:val="00E61B66"/>
    <w:rsid w:val="00E77C6B"/>
    <w:rsid w:val="00E965C7"/>
    <w:rsid w:val="00E96F00"/>
    <w:rsid w:val="00E96F3E"/>
    <w:rsid w:val="00EA0A21"/>
    <w:rsid w:val="00EA276C"/>
    <w:rsid w:val="00EB55EF"/>
    <w:rsid w:val="00ED7580"/>
    <w:rsid w:val="00ED7C22"/>
    <w:rsid w:val="00EE11C1"/>
    <w:rsid w:val="00EE67BC"/>
    <w:rsid w:val="00EF09BC"/>
    <w:rsid w:val="00EF6315"/>
    <w:rsid w:val="00F0603C"/>
    <w:rsid w:val="00F11318"/>
    <w:rsid w:val="00F12BF6"/>
    <w:rsid w:val="00F17423"/>
    <w:rsid w:val="00F26EE6"/>
    <w:rsid w:val="00F27CD7"/>
    <w:rsid w:val="00F71450"/>
    <w:rsid w:val="00F80C2E"/>
    <w:rsid w:val="00F822C2"/>
    <w:rsid w:val="00F91BFC"/>
    <w:rsid w:val="00F95FB0"/>
    <w:rsid w:val="00FB58E8"/>
    <w:rsid w:val="00FC7C53"/>
    <w:rsid w:val="00FD105C"/>
    <w:rsid w:val="00FE0902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A997B"/>
  <w15:chartTrackingRefBased/>
  <w15:docId w15:val="{E61DF8ED-399F-403A-B00D-6D19A5C6B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4</cp:revision>
  <cp:lastPrinted>2024-09-05T11:14:00Z</cp:lastPrinted>
  <dcterms:created xsi:type="dcterms:W3CDTF">2024-09-05T08:30:00Z</dcterms:created>
  <dcterms:modified xsi:type="dcterms:W3CDTF">2024-09-05T11:21:00Z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