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B624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75A05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075A05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79774D" w:rsidRDefault="00DB624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0670D">
        <w:rPr>
          <w:rFonts w:ascii="Century" w:hAnsi="Century"/>
          <w:b/>
          <w:sz w:val="24"/>
          <w:szCs w:val="24"/>
        </w:rPr>
        <w:t>Швачці Івану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0670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0670D">
        <w:rPr>
          <w:rFonts w:ascii="Century" w:hAnsi="Century"/>
          <w:sz w:val="24"/>
          <w:szCs w:val="24"/>
        </w:rPr>
        <w:t>Швачці Івану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0670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>Швачці Івану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0670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0670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0670D">
        <w:rPr>
          <w:rFonts w:ascii="Century" w:hAnsi="Century"/>
          <w:bCs/>
          <w:sz w:val="24"/>
          <w:szCs w:val="24"/>
        </w:rPr>
        <w:t>Швачці Івану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0670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484" w:rsidRDefault="005F0484" w:rsidP="00381483">
      <w:pPr>
        <w:spacing w:after="0" w:line="240" w:lineRule="auto"/>
      </w:pPr>
      <w:r>
        <w:separator/>
      </w:r>
    </w:p>
  </w:endnote>
  <w:endnote w:type="continuationSeparator" w:id="0">
    <w:p w:rsidR="005F0484" w:rsidRDefault="005F04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484" w:rsidRDefault="005F0484" w:rsidP="00381483">
      <w:pPr>
        <w:spacing w:after="0" w:line="240" w:lineRule="auto"/>
      </w:pPr>
      <w:r>
        <w:separator/>
      </w:r>
    </w:p>
  </w:footnote>
  <w:footnote w:type="continuationSeparator" w:id="0">
    <w:p w:rsidR="005F0484" w:rsidRDefault="005F04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5A05"/>
    <w:rsid w:val="0010147E"/>
    <w:rsid w:val="001838E4"/>
    <w:rsid w:val="001B071F"/>
    <w:rsid w:val="002075C7"/>
    <w:rsid w:val="002163A4"/>
    <w:rsid w:val="002535ED"/>
    <w:rsid w:val="00296381"/>
    <w:rsid w:val="002D73B9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F0484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0670D"/>
    <w:rsid w:val="00CC1632"/>
    <w:rsid w:val="00CC6D4C"/>
    <w:rsid w:val="00CD4B00"/>
    <w:rsid w:val="00CE60C3"/>
    <w:rsid w:val="00D300B1"/>
    <w:rsid w:val="00D9002C"/>
    <w:rsid w:val="00DB6240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57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2024-09-20T06:36:00Z</dcterms:modified>
</cp:coreProperties>
</file>