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75B69" w14:textId="77777777" w:rsidR="00E608AB" w:rsidRPr="007C403C" w:rsidRDefault="00E608AB" w:rsidP="00E608AB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7C403C">
        <w:rPr>
          <w:rFonts w:ascii="Century" w:hAnsi="Century"/>
          <w:noProof/>
          <w:lang w:val="uk-UA" w:eastAsia="uk-UA"/>
        </w:rPr>
        <w:drawing>
          <wp:inline distT="0" distB="0" distL="0" distR="0" wp14:anchorId="30D2D908" wp14:editId="23DCE29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A8451" w14:textId="77777777" w:rsidR="00EE2E48" w:rsidRPr="007C403C" w:rsidRDefault="00EE2E48" w:rsidP="00EE2E48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C403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E12E19A" w14:textId="77777777" w:rsidR="00EE2E48" w:rsidRPr="007C403C" w:rsidRDefault="00EE2E48" w:rsidP="00EE2E48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C403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565CA67" w14:textId="77777777" w:rsidR="00EE2E48" w:rsidRPr="007C403C" w:rsidRDefault="00EE2E48" w:rsidP="00EE2E48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C403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D12BC32" w14:textId="77777777" w:rsidR="00EE2E48" w:rsidRPr="007C403C" w:rsidRDefault="00EE2E48" w:rsidP="00EE2E48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caps/>
          <w:sz w:val="28"/>
          <w:szCs w:val="28"/>
          <w:lang w:eastAsia="ru-RU"/>
        </w:rPr>
      </w:pPr>
      <w:r w:rsidRPr="007C403C">
        <w:rPr>
          <w:rFonts w:ascii="Century" w:eastAsia="Calibri" w:hAnsi="Century"/>
          <w:sz w:val="32"/>
          <w:szCs w:val="32"/>
          <w:lang w:eastAsia="ru-RU"/>
        </w:rPr>
        <w:t xml:space="preserve">53 </w:t>
      </w:r>
      <w:r w:rsidRPr="007C403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2CA776C" w14:textId="56136808" w:rsidR="00EE2E48" w:rsidRPr="007C403C" w:rsidRDefault="00EE2E48" w:rsidP="00EE2E48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C403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27AA9" w:rsidRPr="007C403C">
        <w:rPr>
          <w:rFonts w:ascii="Century" w:eastAsia="Calibri" w:hAnsi="Century"/>
          <w:b/>
          <w:sz w:val="32"/>
          <w:szCs w:val="32"/>
          <w:lang w:eastAsia="ru-RU"/>
        </w:rPr>
        <w:t>24/53-7694</w:t>
      </w:r>
    </w:p>
    <w:p w14:paraId="561AF1B7" w14:textId="692E8FFE" w:rsidR="00EE2E48" w:rsidRPr="007C403C" w:rsidRDefault="00EE2E48" w:rsidP="00847FD6">
      <w:pPr>
        <w:suppressAutoHyphens w:val="0"/>
        <w:spacing w:line="276" w:lineRule="auto"/>
        <w:rPr>
          <w:rFonts w:ascii="Century" w:eastAsia="Calibri" w:hAnsi="Century"/>
          <w:sz w:val="28"/>
          <w:szCs w:val="28"/>
          <w:lang w:eastAsia="ru-RU"/>
        </w:rPr>
      </w:pPr>
      <w:r w:rsidRPr="007C403C">
        <w:rPr>
          <w:rFonts w:ascii="Century" w:eastAsia="Calibri" w:hAnsi="Century"/>
          <w:sz w:val="28"/>
          <w:szCs w:val="28"/>
          <w:lang w:eastAsia="ru-RU"/>
        </w:rPr>
        <w:t>19 вересня  2024 року</w:t>
      </w:r>
      <w:r w:rsidRPr="007C403C">
        <w:rPr>
          <w:rFonts w:ascii="Century" w:eastAsia="Calibri" w:hAnsi="Century"/>
          <w:sz w:val="28"/>
          <w:szCs w:val="28"/>
          <w:lang w:eastAsia="ru-RU"/>
        </w:rPr>
        <w:tab/>
      </w:r>
      <w:r w:rsidRPr="007C403C">
        <w:rPr>
          <w:rFonts w:ascii="Century" w:eastAsia="Calibri" w:hAnsi="Century"/>
          <w:sz w:val="28"/>
          <w:szCs w:val="28"/>
          <w:lang w:eastAsia="ru-RU"/>
        </w:rPr>
        <w:tab/>
      </w:r>
      <w:r w:rsidRPr="007C403C">
        <w:rPr>
          <w:rFonts w:ascii="Century" w:eastAsia="Calibri" w:hAnsi="Century"/>
          <w:sz w:val="28"/>
          <w:szCs w:val="28"/>
          <w:lang w:eastAsia="ru-RU"/>
        </w:rPr>
        <w:tab/>
      </w:r>
      <w:r w:rsidRPr="007C403C">
        <w:rPr>
          <w:rFonts w:ascii="Century" w:eastAsia="Calibri" w:hAnsi="Century"/>
          <w:sz w:val="28"/>
          <w:szCs w:val="28"/>
          <w:lang w:eastAsia="ru-RU"/>
        </w:rPr>
        <w:tab/>
      </w:r>
      <w:r w:rsidR="00847FD6" w:rsidRPr="007C403C">
        <w:rPr>
          <w:rFonts w:ascii="Century" w:eastAsia="Calibri" w:hAnsi="Century"/>
          <w:sz w:val="28"/>
          <w:szCs w:val="28"/>
          <w:lang w:eastAsia="ru-RU"/>
        </w:rPr>
        <w:tab/>
      </w:r>
      <w:r w:rsidRPr="007C403C">
        <w:rPr>
          <w:rFonts w:ascii="Century" w:eastAsia="Calibri" w:hAnsi="Century"/>
          <w:sz w:val="28"/>
          <w:szCs w:val="28"/>
          <w:lang w:eastAsia="ru-RU"/>
        </w:rPr>
        <w:tab/>
        <w:t xml:space="preserve">      м. Городок</w:t>
      </w:r>
    </w:p>
    <w:p w14:paraId="26284071" w14:textId="1E383EC3" w:rsidR="00B82B68" w:rsidRPr="007C403C" w:rsidRDefault="00B82B68" w:rsidP="00847FD6">
      <w:pPr>
        <w:shd w:val="clear" w:color="auto" w:fill="FFFFFF"/>
        <w:ind w:right="5385"/>
        <w:rPr>
          <w:rFonts w:ascii="Century" w:hAnsi="Century"/>
          <w:b/>
          <w:sz w:val="28"/>
          <w:szCs w:val="28"/>
        </w:rPr>
      </w:pPr>
      <w:r w:rsidRPr="007C403C">
        <w:rPr>
          <w:rFonts w:ascii="Century" w:hAnsi="Century"/>
          <w:b/>
          <w:sz w:val="28"/>
          <w:szCs w:val="28"/>
        </w:rPr>
        <w:t xml:space="preserve">Про </w:t>
      </w:r>
      <w:r w:rsidR="00891B35" w:rsidRPr="007C403C">
        <w:rPr>
          <w:rFonts w:ascii="Century" w:hAnsi="Century"/>
          <w:b/>
          <w:sz w:val="28"/>
          <w:szCs w:val="28"/>
        </w:rPr>
        <w:t xml:space="preserve">включення в перелік другого типу та </w:t>
      </w:r>
      <w:r w:rsidRPr="007C403C">
        <w:rPr>
          <w:rFonts w:ascii="Century" w:hAnsi="Century"/>
          <w:b/>
          <w:sz w:val="28"/>
          <w:szCs w:val="28"/>
        </w:rPr>
        <w:t>передачу в оренду без проведення аукціону нерухомого майна</w:t>
      </w:r>
      <w:r w:rsidRPr="007C403C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7C403C">
        <w:rPr>
          <w:rFonts w:ascii="Century" w:hAnsi="Century"/>
          <w:b/>
          <w:sz w:val="28"/>
          <w:szCs w:val="28"/>
        </w:rPr>
        <w:t xml:space="preserve">комунальної власності територіальної громади </w:t>
      </w:r>
    </w:p>
    <w:p w14:paraId="4D4BA758" w14:textId="11702E1A" w:rsidR="00B82B68" w:rsidRPr="007C403C" w:rsidRDefault="00B82B68" w:rsidP="00847FD6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7C403C">
        <w:rPr>
          <w:rFonts w:ascii="Century" w:hAnsi="Century"/>
          <w:sz w:val="28"/>
          <w:szCs w:val="28"/>
        </w:rPr>
        <w:t xml:space="preserve">З метою врегулювання </w:t>
      </w:r>
      <w:r w:rsidRPr="007C403C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7C403C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7C403C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7C403C">
        <w:rPr>
          <w:rFonts w:ascii="Century" w:hAnsi="Century"/>
          <w:sz w:val="28"/>
          <w:szCs w:val="28"/>
        </w:rPr>
        <w:t>від</w:t>
      </w:r>
      <w:r w:rsidR="003304EB" w:rsidRPr="007C403C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7C403C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0" w:name="_Hlk121412388"/>
      <w:r w:rsidRPr="007C403C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7C403C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0"/>
      <w:r w:rsidRPr="007C403C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1" w:name="_Hlk121412436"/>
      <w:r w:rsidRPr="007C403C">
        <w:rPr>
          <w:rFonts w:ascii="Century" w:hAnsi="Century"/>
          <w:sz w:val="28"/>
          <w:szCs w:val="28"/>
        </w:rPr>
        <w:t>17.02.2022 року №22/19-4436</w:t>
      </w:r>
      <w:bookmarkEnd w:id="1"/>
      <w:r w:rsidRPr="007C403C">
        <w:rPr>
          <w:rFonts w:ascii="Century" w:hAnsi="Century"/>
          <w:sz w:val="28"/>
          <w:szCs w:val="28"/>
        </w:rPr>
        <w:t xml:space="preserve">, </w:t>
      </w:r>
      <w:r w:rsidR="004D09CE" w:rsidRPr="007C403C">
        <w:rPr>
          <w:rFonts w:ascii="Century" w:hAnsi="Century"/>
          <w:sz w:val="28"/>
          <w:szCs w:val="28"/>
        </w:rPr>
        <w:t xml:space="preserve"> </w:t>
      </w:r>
      <w:r w:rsidRPr="007C403C">
        <w:rPr>
          <w:rFonts w:ascii="Century" w:hAnsi="Century"/>
          <w:sz w:val="28"/>
          <w:szCs w:val="28"/>
        </w:rPr>
        <w:t xml:space="preserve">враховуючи </w:t>
      </w:r>
      <w:bookmarkStart w:id="2" w:name="_Hlk134716524"/>
      <w:r w:rsidR="00891B35" w:rsidRPr="007C403C">
        <w:rPr>
          <w:rFonts w:ascii="Century" w:hAnsi="Century"/>
          <w:sz w:val="28"/>
          <w:szCs w:val="28"/>
        </w:rPr>
        <w:t>заяву</w:t>
      </w:r>
      <w:r w:rsidR="00EA6EAE" w:rsidRPr="007C403C">
        <w:rPr>
          <w:rFonts w:ascii="Century" w:hAnsi="Century"/>
          <w:sz w:val="28"/>
          <w:szCs w:val="28"/>
        </w:rPr>
        <w:t xml:space="preserve"> від </w:t>
      </w:r>
      <w:r w:rsidR="00BD48A5" w:rsidRPr="007C403C">
        <w:rPr>
          <w:rFonts w:ascii="Century" w:hAnsi="Century"/>
          <w:sz w:val="28"/>
          <w:szCs w:val="28"/>
        </w:rPr>
        <w:t>1</w:t>
      </w:r>
      <w:r w:rsidR="007B6DE6" w:rsidRPr="007C403C">
        <w:rPr>
          <w:rFonts w:ascii="Century" w:hAnsi="Century"/>
          <w:sz w:val="28"/>
          <w:szCs w:val="28"/>
        </w:rPr>
        <w:t>7</w:t>
      </w:r>
      <w:r w:rsidR="00EA6EAE" w:rsidRPr="007C403C">
        <w:rPr>
          <w:rFonts w:ascii="Century" w:hAnsi="Century"/>
          <w:sz w:val="28"/>
          <w:szCs w:val="28"/>
        </w:rPr>
        <w:t>.</w:t>
      </w:r>
      <w:r w:rsidR="003E6015" w:rsidRPr="007C403C">
        <w:rPr>
          <w:rFonts w:ascii="Century" w:hAnsi="Century"/>
          <w:sz w:val="28"/>
          <w:szCs w:val="28"/>
        </w:rPr>
        <w:t>0</w:t>
      </w:r>
      <w:r w:rsidR="00BD48A5" w:rsidRPr="007C403C">
        <w:rPr>
          <w:rFonts w:ascii="Century" w:hAnsi="Century"/>
          <w:sz w:val="28"/>
          <w:szCs w:val="28"/>
        </w:rPr>
        <w:t>9</w:t>
      </w:r>
      <w:r w:rsidR="00EA6EAE" w:rsidRPr="007C403C">
        <w:rPr>
          <w:rFonts w:ascii="Century" w:hAnsi="Century"/>
          <w:sz w:val="28"/>
          <w:szCs w:val="28"/>
        </w:rPr>
        <w:t>.202</w:t>
      </w:r>
      <w:r w:rsidR="003E6015" w:rsidRPr="007C403C">
        <w:rPr>
          <w:rFonts w:ascii="Century" w:hAnsi="Century"/>
          <w:sz w:val="28"/>
          <w:szCs w:val="28"/>
        </w:rPr>
        <w:t>4</w:t>
      </w:r>
      <w:r w:rsidR="00EA6EAE" w:rsidRPr="007C403C">
        <w:rPr>
          <w:rFonts w:ascii="Century" w:hAnsi="Century"/>
          <w:sz w:val="28"/>
          <w:szCs w:val="28"/>
        </w:rPr>
        <w:t xml:space="preserve"> року </w:t>
      </w:r>
      <w:r w:rsidR="00BD48A5" w:rsidRPr="007C403C">
        <w:rPr>
          <w:rFonts w:ascii="Century" w:hAnsi="Century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91B35" w:rsidRPr="007C403C">
        <w:rPr>
          <w:rFonts w:ascii="Century" w:hAnsi="Century"/>
          <w:sz w:val="28"/>
          <w:szCs w:val="28"/>
        </w:rPr>
        <w:t xml:space="preserve"> </w:t>
      </w:r>
      <w:bookmarkStart w:id="3" w:name="_Hlk152592309"/>
      <w:bookmarkStart w:id="4" w:name="_Hlk147737523"/>
      <w:r w:rsidR="003E6015" w:rsidRPr="007C403C">
        <w:rPr>
          <w:rFonts w:ascii="Century" w:hAnsi="Century"/>
          <w:sz w:val="28"/>
          <w:szCs w:val="28"/>
        </w:rPr>
        <w:t xml:space="preserve"> </w:t>
      </w:r>
      <w:bookmarkEnd w:id="3"/>
      <w:r w:rsidR="00BD48A5" w:rsidRPr="007C403C">
        <w:rPr>
          <w:rFonts w:ascii="Century" w:hAnsi="Century"/>
          <w:sz w:val="28"/>
          <w:szCs w:val="28"/>
        </w:rPr>
        <w:t>КНП «Городоцька центральна лікарня»</w:t>
      </w:r>
      <w:r w:rsidR="00891B35" w:rsidRPr="007C403C">
        <w:rPr>
          <w:rFonts w:ascii="Century" w:hAnsi="Century"/>
          <w:sz w:val="28"/>
          <w:szCs w:val="28"/>
        </w:rPr>
        <w:t xml:space="preserve"> </w:t>
      </w:r>
      <w:r w:rsidRPr="007C403C">
        <w:rPr>
          <w:rFonts w:ascii="Century" w:hAnsi="Century"/>
          <w:sz w:val="28"/>
          <w:szCs w:val="28"/>
        </w:rPr>
        <w:t xml:space="preserve"> </w:t>
      </w:r>
      <w:r w:rsidR="00280E3A" w:rsidRPr="007C403C">
        <w:rPr>
          <w:rFonts w:ascii="Century" w:hAnsi="Century"/>
          <w:sz w:val="28"/>
          <w:szCs w:val="28"/>
        </w:rPr>
        <w:t xml:space="preserve"> </w:t>
      </w:r>
      <w:r w:rsidR="00891B35" w:rsidRPr="007C403C">
        <w:rPr>
          <w:rFonts w:ascii="Century" w:hAnsi="Century"/>
          <w:sz w:val="28"/>
          <w:szCs w:val="28"/>
        </w:rPr>
        <w:t>включення в перелік другого типу та</w:t>
      </w:r>
      <w:r w:rsidRPr="007C403C">
        <w:rPr>
          <w:rFonts w:ascii="Century" w:hAnsi="Century"/>
          <w:sz w:val="28"/>
          <w:szCs w:val="28"/>
        </w:rPr>
        <w:t xml:space="preserve"> </w:t>
      </w:r>
      <w:bookmarkEnd w:id="2"/>
      <w:bookmarkEnd w:id="4"/>
      <w:r w:rsidR="00891B35" w:rsidRPr="007C403C">
        <w:rPr>
          <w:rFonts w:ascii="Century" w:hAnsi="Century"/>
          <w:sz w:val="28"/>
          <w:szCs w:val="28"/>
        </w:rPr>
        <w:t xml:space="preserve"> </w:t>
      </w:r>
      <w:r w:rsidRPr="007C403C">
        <w:rPr>
          <w:rFonts w:ascii="Century" w:hAnsi="Century"/>
          <w:sz w:val="28"/>
          <w:szCs w:val="28"/>
        </w:rPr>
        <w:t xml:space="preserve"> передачу в оренду</w:t>
      </w:r>
      <w:r w:rsidR="00891B35" w:rsidRPr="007C403C">
        <w:rPr>
          <w:rFonts w:ascii="Century" w:hAnsi="Century"/>
          <w:sz w:val="28"/>
          <w:szCs w:val="28"/>
        </w:rPr>
        <w:t xml:space="preserve"> приміщення комунальної власності</w:t>
      </w:r>
      <w:r w:rsidRPr="007C403C">
        <w:rPr>
          <w:rFonts w:ascii="Century" w:hAnsi="Century"/>
          <w:sz w:val="28"/>
          <w:szCs w:val="28"/>
        </w:rPr>
        <w:t xml:space="preserve">, враховуючи рекомендації постійної комісії </w:t>
      </w:r>
      <w:r w:rsidR="00280E3A" w:rsidRPr="007C403C">
        <w:rPr>
          <w:rFonts w:ascii="Century" w:hAnsi="Century"/>
          <w:sz w:val="28"/>
          <w:szCs w:val="28"/>
          <w:lang w:eastAsia="ru-RU"/>
        </w:rPr>
        <w:t xml:space="preserve">  міської ради з питань  бюджету, соціально-економічного розвитку, комунального майна і приватизації</w:t>
      </w:r>
      <w:r w:rsidRPr="007C403C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7C403C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7C403C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6A5FC24B" w14:textId="77777777" w:rsidR="00B82B68" w:rsidRPr="007C403C" w:rsidRDefault="00B82B68" w:rsidP="00847FD6">
      <w:pPr>
        <w:shd w:val="clear" w:color="auto" w:fill="FFFFFF"/>
        <w:autoSpaceDE w:val="0"/>
        <w:autoSpaceDN w:val="0"/>
        <w:adjustRightInd w:val="0"/>
        <w:rPr>
          <w:rFonts w:ascii="Century" w:hAnsi="Century"/>
          <w:bCs/>
          <w:sz w:val="28"/>
          <w:szCs w:val="28"/>
        </w:rPr>
      </w:pPr>
      <w:r w:rsidRPr="007C403C">
        <w:rPr>
          <w:rFonts w:ascii="Century" w:hAnsi="Century"/>
          <w:b/>
          <w:bCs/>
          <w:sz w:val="28"/>
          <w:szCs w:val="28"/>
        </w:rPr>
        <w:t>В И Р І Ш И Л А</w:t>
      </w:r>
      <w:r w:rsidRPr="007C403C">
        <w:rPr>
          <w:rFonts w:ascii="Century" w:hAnsi="Century"/>
          <w:bCs/>
          <w:sz w:val="28"/>
          <w:szCs w:val="28"/>
        </w:rPr>
        <w:t>:</w:t>
      </w:r>
    </w:p>
    <w:p w14:paraId="76ADA397" w14:textId="77777777" w:rsidR="001A52DC" w:rsidRPr="007C403C" w:rsidRDefault="003E6015" w:rsidP="00CF183A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</w:rPr>
        <w:t>В</w:t>
      </w:r>
      <w:r w:rsidR="006257B2" w:rsidRPr="007C403C">
        <w:rPr>
          <w:rFonts w:ascii="Century" w:hAnsi="Century"/>
          <w:sz w:val="28"/>
          <w:szCs w:val="28"/>
        </w:rPr>
        <w:t>ключити</w:t>
      </w:r>
      <w:r w:rsidR="00891B35" w:rsidRPr="007C403C">
        <w:rPr>
          <w:rFonts w:ascii="Century" w:hAnsi="Century"/>
          <w:sz w:val="28"/>
          <w:szCs w:val="28"/>
        </w:rPr>
        <w:t xml:space="preserve"> в перелік </w:t>
      </w:r>
      <w:r w:rsidR="00896B4A" w:rsidRPr="007C403C">
        <w:rPr>
          <w:rFonts w:ascii="Century" w:hAnsi="Century"/>
          <w:sz w:val="28"/>
          <w:szCs w:val="28"/>
        </w:rPr>
        <w:t xml:space="preserve">об’єктів </w:t>
      </w:r>
      <w:r w:rsidR="00891B35" w:rsidRPr="007C403C">
        <w:rPr>
          <w:rFonts w:ascii="Century" w:hAnsi="Century"/>
          <w:sz w:val="28"/>
          <w:szCs w:val="28"/>
        </w:rPr>
        <w:t>другого типу</w:t>
      </w:r>
      <w:r w:rsidR="00896B4A" w:rsidRPr="007C403C">
        <w:rPr>
          <w:rFonts w:ascii="Century" w:hAnsi="Century"/>
          <w:sz w:val="28"/>
          <w:szCs w:val="28"/>
        </w:rPr>
        <w:t>, які підлягають передачі в оренду без проведення аукціону</w:t>
      </w:r>
      <w:r w:rsidRPr="007C403C">
        <w:rPr>
          <w:rFonts w:ascii="Century" w:hAnsi="Century"/>
          <w:sz w:val="28"/>
          <w:szCs w:val="28"/>
        </w:rPr>
        <w:t xml:space="preserve"> </w:t>
      </w:r>
      <w:bookmarkStart w:id="5" w:name="_Hlk177394448"/>
      <w:r w:rsidR="006257B2" w:rsidRPr="007C403C">
        <w:rPr>
          <w:rFonts w:ascii="Century" w:hAnsi="Century"/>
          <w:sz w:val="28"/>
          <w:szCs w:val="28"/>
        </w:rPr>
        <w:t>нежитлов</w:t>
      </w:r>
      <w:r w:rsidR="001A52DC" w:rsidRPr="007C403C">
        <w:rPr>
          <w:rFonts w:ascii="Century" w:hAnsi="Century"/>
          <w:sz w:val="28"/>
          <w:szCs w:val="28"/>
        </w:rPr>
        <w:t>і</w:t>
      </w:r>
      <w:r w:rsidR="004D09CE" w:rsidRPr="007C403C">
        <w:rPr>
          <w:rFonts w:ascii="Century" w:hAnsi="Century"/>
          <w:sz w:val="28"/>
          <w:szCs w:val="28"/>
        </w:rPr>
        <w:t xml:space="preserve"> </w:t>
      </w:r>
      <w:r w:rsidR="00EA6EAE" w:rsidRPr="007C403C">
        <w:rPr>
          <w:rFonts w:ascii="Century" w:hAnsi="Century"/>
          <w:sz w:val="28"/>
          <w:szCs w:val="28"/>
        </w:rPr>
        <w:t>приміщення</w:t>
      </w:r>
      <w:r w:rsidR="00891B35" w:rsidRPr="007C403C">
        <w:rPr>
          <w:rFonts w:ascii="Century" w:hAnsi="Century"/>
          <w:sz w:val="28"/>
          <w:szCs w:val="28"/>
        </w:rPr>
        <w:t xml:space="preserve"> комунальної власності</w:t>
      </w:r>
      <w:r w:rsidR="001A52DC" w:rsidRPr="007C403C">
        <w:rPr>
          <w:rFonts w:ascii="Century" w:hAnsi="Century"/>
          <w:sz w:val="28"/>
          <w:szCs w:val="28"/>
        </w:rPr>
        <w:t xml:space="preserve"> </w:t>
      </w:r>
      <w:r w:rsidR="0077070F" w:rsidRPr="007C403C">
        <w:rPr>
          <w:rFonts w:ascii="Century" w:hAnsi="Century"/>
          <w:sz w:val="28"/>
          <w:szCs w:val="28"/>
        </w:rPr>
        <w:t xml:space="preserve"> </w:t>
      </w:r>
      <w:r w:rsidR="001A52DC" w:rsidRPr="007C403C">
        <w:rPr>
          <w:rFonts w:ascii="Century" w:hAnsi="Century"/>
          <w:sz w:val="28"/>
          <w:szCs w:val="28"/>
        </w:rPr>
        <w:t>разом із</w:t>
      </w:r>
      <w:r w:rsidR="0077070F" w:rsidRPr="007C403C">
        <w:rPr>
          <w:rFonts w:ascii="Century" w:hAnsi="Century"/>
          <w:sz w:val="28"/>
          <w:szCs w:val="28"/>
        </w:rPr>
        <w:t xml:space="preserve"> </w:t>
      </w:r>
      <w:r w:rsidR="000F59A5" w:rsidRPr="007C403C">
        <w:rPr>
          <w:rFonts w:ascii="Century" w:hAnsi="Century"/>
          <w:sz w:val="28"/>
          <w:szCs w:val="28"/>
        </w:rPr>
        <w:t xml:space="preserve"> стоматологічн</w:t>
      </w:r>
      <w:r w:rsidR="001A52DC" w:rsidRPr="007C403C">
        <w:rPr>
          <w:rFonts w:ascii="Century" w:hAnsi="Century"/>
          <w:sz w:val="28"/>
          <w:szCs w:val="28"/>
        </w:rPr>
        <w:t>им</w:t>
      </w:r>
      <w:r w:rsidR="000F59A5" w:rsidRPr="007C403C">
        <w:rPr>
          <w:rFonts w:ascii="Century" w:hAnsi="Century"/>
          <w:sz w:val="28"/>
          <w:szCs w:val="28"/>
        </w:rPr>
        <w:t xml:space="preserve"> обладнання</w:t>
      </w:r>
      <w:r w:rsidR="001A52DC" w:rsidRPr="007C403C">
        <w:rPr>
          <w:rFonts w:ascii="Century" w:hAnsi="Century"/>
          <w:sz w:val="28"/>
          <w:szCs w:val="28"/>
        </w:rPr>
        <w:t>м</w:t>
      </w:r>
      <w:bookmarkEnd w:id="5"/>
      <w:r w:rsidR="001A52DC" w:rsidRPr="007C403C">
        <w:rPr>
          <w:rFonts w:ascii="Century" w:hAnsi="Century"/>
          <w:sz w:val="28"/>
          <w:szCs w:val="28"/>
        </w:rPr>
        <w:t xml:space="preserve">, що перебуває на балансі КНП «Городоцька стоматологічна поліклініка Городоцької міської ради» </w:t>
      </w:r>
      <w:r w:rsidR="00896B4A" w:rsidRPr="007C403C">
        <w:rPr>
          <w:rFonts w:ascii="Century" w:hAnsi="Century"/>
          <w:sz w:val="28"/>
          <w:szCs w:val="28"/>
        </w:rPr>
        <w:t xml:space="preserve"> за </w:t>
      </w:r>
      <w:proofErr w:type="spellStart"/>
      <w:r w:rsidR="00896B4A" w:rsidRPr="007C403C">
        <w:rPr>
          <w:rFonts w:ascii="Century" w:hAnsi="Century"/>
          <w:sz w:val="28"/>
          <w:szCs w:val="28"/>
        </w:rPr>
        <w:t>адресою</w:t>
      </w:r>
      <w:proofErr w:type="spellEnd"/>
      <w:r w:rsidR="00896B4A" w:rsidRPr="007C403C">
        <w:rPr>
          <w:rFonts w:ascii="Century" w:hAnsi="Century"/>
          <w:sz w:val="28"/>
          <w:szCs w:val="28"/>
        </w:rPr>
        <w:t xml:space="preserve"> Львівська область, Львівський район, </w:t>
      </w:r>
      <w:r w:rsidR="001A52DC" w:rsidRPr="007C403C">
        <w:rPr>
          <w:rFonts w:ascii="Century" w:hAnsi="Century"/>
          <w:sz w:val="28"/>
          <w:szCs w:val="28"/>
        </w:rPr>
        <w:t>м. Городок</w:t>
      </w:r>
      <w:r w:rsidR="00896B4A" w:rsidRPr="007C403C">
        <w:rPr>
          <w:rFonts w:ascii="Century" w:hAnsi="Century"/>
          <w:sz w:val="28"/>
          <w:szCs w:val="28"/>
        </w:rPr>
        <w:t xml:space="preserve">, вул. </w:t>
      </w:r>
      <w:r w:rsidR="001A52DC" w:rsidRPr="007C403C">
        <w:rPr>
          <w:rFonts w:ascii="Century" w:hAnsi="Century"/>
          <w:sz w:val="28"/>
          <w:szCs w:val="28"/>
        </w:rPr>
        <w:t xml:space="preserve">Львівська,13, згідно </w:t>
      </w:r>
      <w:r w:rsidR="001554CE" w:rsidRPr="007C403C">
        <w:rPr>
          <w:rFonts w:ascii="Century" w:hAnsi="Century"/>
          <w:sz w:val="28"/>
          <w:szCs w:val="28"/>
        </w:rPr>
        <w:t>Д</w:t>
      </w:r>
      <w:r w:rsidR="001A52DC" w:rsidRPr="007C403C">
        <w:rPr>
          <w:rFonts w:ascii="Century" w:hAnsi="Century"/>
          <w:sz w:val="28"/>
          <w:szCs w:val="28"/>
        </w:rPr>
        <w:t>одатку.</w:t>
      </w:r>
      <w:r w:rsidR="006257B2" w:rsidRPr="007C403C">
        <w:rPr>
          <w:rFonts w:ascii="Century" w:hAnsi="Century"/>
          <w:sz w:val="28"/>
          <w:szCs w:val="28"/>
        </w:rPr>
        <w:t xml:space="preserve"> </w:t>
      </w:r>
    </w:p>
    <w:p w14:paraId="7E69CAB8" w14:textId="77777777" w:rsidR="00B82B68" w:rsidRPr="007C403C" w:rsidRDefault="00B82B68" w:rsidP="00CF183A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</w:rPr>
        <w:lastRenderedPageBreak/>
        <w:t xml:space="preserve">Передати в оренду без проведення аукціону </w:t>
      </w:r>
      <w:r w:rsidR="001554CE" w:rsidRPr="007C403C">
        <w:rPr>
          <w:rFonts w:ascii="Century" w:hAnsi="Century"/>
          <w:sz w:val="28"/>
          <w:szCs w:val="28"/>
        </w:rPr>
        <w:t>КНП «Городоцька центральна лікарня»</w:t>
      </w:r>
      <w:r w:rsidR="00EA6EAE" w:rsidRPr="007C403C">
        <w:rPr>
          <w:rFonts w:ascii="Century" w:hAnsi="Century"/>
          <w:sz w:val="28"/>
          <w:szCs w:val="28"/>
        </w:rPr>
        <w:t xml:space="preserve">  </w:t>
      </w:r>
      <w:r w:rsidR="004D09CE" w:rsidRPr="007C403C">
        <w:rPr>
          <w:rFonts w:ascii="Century" w:hAnsi="Century"/>
          <w:sz w:val="28"/>
          <w:szCs w:val="28"/>
        </w:rPr>
        <w:t xml:space="preserve"> </w:t>
      </w:r>
      <w:r w:rsidR="001554CE" w:rsidRPr="007C403C">
        <w:rPr>
          <w:rFonts w:ascii="Century" w:hAnsi="Century"/>
          <w:sz w:val="28"/>
          <w:szCs w:val="28"/>
        </w:rPr>
        <w:t>нежитлові приміщення комунальної власності  разом із  стоматологічним обладнанням згідно Додатку</w:t>
      </w:r>
      <w:r w:rsidR="00D73C49" w:rsidRPr="007C403C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7C403C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7C403C">
        <w:rPr>
          <w:rFonts w:ascii="Century" w:hAnsi="Century"/>
          <w:sz w:val="28"/>
          <w:szCs w:val="28"/>
        </w:rPr>
        <w:t xml:space="preserve">:  вул. </w:t>
      </w:r>
      <w:r w:rsidR="001554CE" w:rsidRPr="007C403C">
        <w:rPr>
          <w:rFonts w:ascii="Century" w:hAnsi="Century"/>
          <w:sz w:val="28"/>
          <w:szCs w:val="28"/>
        </w:rPr>
        <w:t>Львівська,13</w:t>
      </w:r>
      <w:r w:rsidR="00896B4A" w:rsidRPr="007C403C">
        <w:rPr>
          <w:rFonts w:ascii="Century" w:hAnsi="Century"/>
          <w:sz w:val="28"/>
          <w:szCs w:val="28"/>
        </w:rPr>
        <w:t>,</w:t>
      </w:r>
      <w:r w:rsidR="00D73C49" w:rsidRPr="007C403C">
        <w:rPr>
          <w:rFonts w:ascii="Century" w:hAnsi="Century"/>
          <w:sz w:val="28"/>
          <w:szCs w:val="28"/>
        </w:rPr>
        <w:t xml:space="preserve"> </w:t>
      </w:r>
      <w:proofErr w:type="spellStart"/>
      <w:r w:rsidR="001554CE" w:rsidRPr="007C403C">
        <w:rPr>
          <w:rFonts w:ascii="Century" w:hAnsi="Century"/>
          <w:sz w:val="28"/>
          <w:szCs w:val="28"/>
        </w:rPr>
        <w:t>м.Городок</w:t>
      </w:r>
      <w:proofErr w:type="spellEnd"/>
      <w:r w:rsidR="003E6015" w:rsidRPr="007C403C">
        <w:rPr>
          <w:rFonts w:ascii="Century" w:hAnsi="Century"/>
          <w:sz w:val="28"/>
          <w:szCs w:val="28"/>
        </w:rPr>
        <w:t xml:space="preserve"> </w:t>
      </w:r>
      <w:r w:rsidRPr="007C403C">
        <w:rPr>
          <w:rFonts w:ascii="Century" w:hAnsi="Century"/>
          <w:sz w:val="28"/>
          <w:szCs w:val="28"/>
        </w:rPr>
        <w:t>,</w:t>
      </w:r>
      <w:r w:rsidR="00960B6D" w:rsidRPr="007C403C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7C403C">
        <w:rPr>
          <w:rFonts w:ascii="Century" w:hAnsi="Century"/>
          <w:sz w:val="28"/>
          <w:szCs w:val="28"/>
        </w:rPr>
        <w:t>,</w:t>
      </w:r>
      <w:r w:rsidR="00960B6D" w:rsidRPr="007C403C">
        <w:rPr>
          <w:rFonts w:ascii="Century" w:hAnsi="Century"/>
          <w:sz w:val="28"/>
          <w:szCs w:val="28"/>
        </w:rPr>
        <w:t xml:space="preserve"> Львівської області </w:t>
      </w:r>
      <w:r w:rsidRPr="007C403C">
        <w:rPr>
          <w:rFonts w:ascii="Century" w:hAnsi="Century"/>
          <w:sz w:val="28"/>
          <w:szCs w:val="28"/>
          <w:lang w:val="ru-RU"/>
        </w:rPr>
        <w:t xml:space="preserve">– </w:t>
      </w:r>
      <w:bookmarkStart w:id="6" w:name="_Hlk121412511"/>
      <w:r w:rsidR="00EA6EAE" w:rsidRPr="007C403C">
        <w:rPr>
          <w:rFonts w:ascii="Century" w:hAnsi="Century"/>
          <w:sz w:val="28"/>
          <w:szCs w:val="28"/>
        </w:rPr>
        <w:t xml:space="preserve"> </w:t>
      </w:r>
      <w:bookmarkStart w:id="7" w:name="_Hlk152592926"/>
      <w:bookmarkStart w:id="8" w:name="_Hlk156571675"/>
      <w:bookmarkStart w:id="9" w:name="_Hlk147737652"/>
      <w:r w:rsidR="00EA6EAE" w:rsidRPr="007C403C">
        <w:rPr>
          <w:rFonts w:ascii="Century" w:hAnsi="Century"/>
          <w:sz w:val="28"/>
          <w:szCs w:val="28"/>
        </w:rPr>
        <w:t xml:space="preserve">для </w:t>
      </w:r>
      <w:bookmarkEnd w:id="7"/>
      <w:bookmarkEnd w:id="8"/>
      <w:r w:rsidR="001554CE" w:rsidRPr="007C403C">
        <w:rPr>
          <w:rFonts w:ascii="Century" w:hAnsi="Century"/>
          <w:sz w:val="28"/>
          <w:szCs w:val="28"/>
        </w:rPr>
        <w:t>проведення господарської діяльності з медичної практики.</w:t>
      </w:r>
    </w:p>
    <w:bookmarkEnd w:id="6"/>
    <w:bookmarkEnd w:id="9"/>
    <w:p w14:paraId="3B92E037" w14:textId="77777777" w:rsidR="00B82B68" w:rsidRPr="007C403C" w:rsidRDefault="00B82B68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6"/>
          <w:szCs w:val="26"/>
        </w:rPr>
        <w:t xml:space="preserve"> </w:t>
      </w:r>
      <w:r w:rsidRPr="007C403C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7C403C">
        <w:rPr>
          <w:rFonts w:ascii="Century" w:hAnsi="Century"/>
          <w:sz w:val="28"/>
          <w:szCs w:val="28"/>
          <w:lang w:eastAsia="uk-UA"/>
        </w:rPr>
        <w:t>ого</w:t>
      </w:r>
      <w:r w:rsidRPr="007C403C">
        <w:rPr>
          <w:rFonts w:ascii="Century" w:hAnsi="Century"/>
          <w:sz w:val="28"/>
          <w:szCs w:val="28"/>
          <w:lang w:eastAsia="uk-UA"/>
        </w:rPr>
        <w:t xml:space="preserve"> </w:t>
      </w:r>
      <w:r w:rsidRPr="007C403C">
        <w:rPr>
          <w:rFonts w:ascii="Century" w:hAnsi="Century"/>
          <w:sz w:val="28"/>
          <w:szCs w:val="28"/>
        </w:rPr>
        <w:t>об’єкт</w:t>
      </w:r>
      <w:r w:rsidR="00960B6D" w:rsidRPr="007C403C">
        <w:rPr>
          <w:rFonts w:ascii="Century" w:hAnsi="Century"/>
          <w:sz w:val="28"/>
          <w:szCs w:val="28"/>
        </w:rPr>
        <w:t>а</w:t>
      </w:r>
      <w:r w:rsidRPr="007C403C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0CB08310" w14:textId="77777777" w:rsidR="00960B6D" w:rsidRPr="007C403C" w:rsidRDefault="007240D1" w:rsidP="00847FD6">
      <w:pPr>
        <w:shd w:val="clear" w:color="auto" w:fill="FFFFFF"/>
        <w:ind w:left="851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</w:rPr>
        <w:t>3</w:t>
      </w:r>
      <w:r w:rsidR="00B82B68" w:rsidRPr="007C403C">
        <w:rPr>
          <w:rFonts w:ascii="Century" w:hAnsi="Century"/>
          <w:sz w:val="28"/>
          <w:szCs w:val="28"/>
        </w:rPr>
        <w:t>.1. Оре</w:t>
      </w:r>
      <w:r w:rsidR="00B82B68" w:rsidRPr="007C403C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7C403C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7C403C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7C403C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7C403C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7C403C">
        <w:rPr>
          <w:rFonts w:ascii="Century" w:hAnsi="Century"/>
          <w:sz w:val="28"/>
          <w:szCs w:val="28"/>
        </w:rPr>
        <w:t xml:space="preserve"> ради від </w:t>
      </w:r>
      <w:r w:rsidR="00960B6D" w:rsidRPr="007C403C">
        <w:rPr>
          <w:rFonts w:ascii="Century" w:hAnsi="Century"/>
          <w:sz w:val="28"/>
          <w:szCs w:val="28"/>
        </w:rPr>
        <w:t>17.02.2022 року №22/19-4436</w:t>
      </w:r>
    </w:p>
    <w:p w14:paraId="6AA0B18F" w14:textId="77777777" w:rsidR="00B82B68" w:rsidRPr="007C403C" w:rsidRDefault="007240D1" w:rsidP="00847FD6">
      <w:pPr>
        <w:shd w:val="clear" w:color="auto" w:fill="FFFFFF"/>
        <w:ind w:left="851" w:hanging="283"/>
        <w:jc w:val="both"/>
        <w:rPr>
          <w:rFonts w:ascii="Century" w:hAnsi="Century"/>
          <w:sz w:val="28"/>
          <w:szCs w:val="28"/>
          <w:lang w:eastAsia="uk-UA"/>
        </w:rPr>
      </w:pPr>
      <w:r w:rsidRPr="007C403C">
        <w:rPr>
          <w:rFonts w:ascii="Century" w:hAnsi="Century"/>
          <w:sz w:val="28"/>
          <w:szCs w:val="28"/>
        </w:rPr>
        <w:t>3</w:t>
      </w:r>
      <w:r w:rsidR="00B82B68" w:rsidRPr="007C403C">
        <w:rPr>
          <w:rFonts w:ascii="Century" w:hAnsi="Century"/>
          <w:sz w:val="28"/>
          <w:szCs w:val="28"/>
        </w:rPr>
        <w:t xml:space="preserve">.2. </w:t>
      </w:r>
      <w:r w:rsidR="00B82B68" w:rsidRPr="007C403C">
        <w:rPr>
          <w:rFonts w:ascii="Century" w:hAnsi="Century"/>
          <w:sz w:val="28"/>
          <w:szCs w:val="28"/>
          <w:lang w:eastAsia="uk-UA"/>
        </w:rPr>
        <w:t>Д</w:t>
      </w:r>
      <w:r w:rsidR="00B82B68" w:rsidRPr="007C403C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7C403C">
        <w:rPr>
          <w:rFonts w:ascii="Century" w:hAnsi="Century"/>
          <w:sz w:val="28"/>
          <w:szCs w:val="28"/>
        </w:rPr>
        <w:t xml:space="preserve"> </w:t>
      </w:r>
      <w:r w:rsidR="00B82B68" w:rsidRPr="007C403C">
        <w:rPr>
          <w:rFonts w:ascii="Century" w:hAnsi="Century"/>
          <w:sz w:val="28"/>
          <w:szCs w:val="28"/>
        </w:rPr>
        <w:t xml:space="preserve"> надані Орендарям комунальні послуги.</w:t>
      </w:r>
    </w:p>
    <w:p w14:paraId="31C8B65B" w14:textId="77777777" w:rsidR="00B82B68" w:rsidRPr="007C403C" w:rsidRDefault="007240D1" w:rsidP="00847FD6">
      <w:pPr>
        <w:shd w:val="clear" w:color="auto" w:fill="FFFFFF"/>
        <w:ind w:left="851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</w:rPr>
        <w:t>3</w:t>
      </w:r>
      <w:r w:rsidR="00B82B68" w:rsidRPr="007C403C">
        <w:rPr>
          <w:rFonts w:ascii="Century" w:hAnsi="Century"/>
          <w:sz w:val="28"/>
          <w:szCs w:val="28"/>
        </w:rPr>
        <w:t>.3. Строк оренди</w:t>
      </w:r>
      <w:r w:rsidR="001554CE" w:rsidRPr="007C403C">
        <w:rPr>
          <w:rFonts w:ascii="Century" w:hAnsi="Century"/>
          <w:sz w:val="28"/>
          <w:szCs w:val="28"/>
        </w:rPr>
        <w:t xml:space="preserve"> – до 31.12.2024 р</w:t>
      </w:r>
      <w:r w:rsidRPr="007C403C">
        <w:rPr>
          <w:rFonts w:ascii="Century" w:hAnsi="Century"/>
          <w:sz w:val="28"/>
          <w:szCs w:val="28"/>
        </w:rPr>
        <w:t>.</w:t>
      </w:r>
      <w:r w:rsidR="00960B6D" w:rsidRPr="007C403C">
        <w:rPr>
          <w:rFonts w:ascii="Century" w:hAnsi="Century"/>
          <w:sz w:val="28"/>
          <w:szCs w:val="28"/>
        </w:rPr>
        <w:t xml:space="preserve"> </w:t>
      </w:r>
      <w:r w:rsidR="00B82B68" w:rsidRPr="007C403C">
        <w:rPr>
          <w:rFonts w:ascii="Century" w:hAnsi="Century"/>
          <w:sz w:val="28"/>
          <w:szCs w:val="28"/>
        </w:rPr>
        <w:t xml:space="preserve"> </w:t>
      </w:r>
      <w:r w:rsidR="00960B6D" w:rsidRPr="007C403C">
        <w:rPr>
          <w:rFonts w:ascii="Century" w:hAnsi="Century"/>
          <w:sz w:val="28"/>
          <w:szCs w:val="28"/>
        </w:rPr>
        <w:t xml:space="preserve"> </w:t>
      </w:r>
    </w:p>
    <w:p w14:paraId="7C08A11D" w14:textId="77777777" w:rsidR="001554CE" w:rsidRPr="007C403C" w:rsidRDefault="00B82B68" w:rsidP="001554CE">
      <w:pPr>
        <w:pStyle w:val="a9"/>
        <w:numPr>
          <w:ilvl w:val="0"/>
          <w:numId w:val="31"/>
        </w:numPr>
        <w:shd w:val="clear" w:color="auto" w:fill="FFFFFF"/>
        <w:suppressAutoHyphens w:val="0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7C403C">
        <w:rPr>
          <w:rFonts w:ascii="Century" w:hAnsi="Century"/>
          <w:sz w:val="28"/>
          <w:szCs w:val="28"/>
        </w:rPr>
        <w:t xml:space="preserve"> </w:t>
      </w:r>
      <w:r w:rsidR="001554CE" w:rsidRPr="007C403C">
        <w:rPr>
          <w:rFonts w:ascii="Century" w:hAnsi="Century"/>
          <w:sz w:val="28"/>
          <w:szCs w:val="28"/>
        </w:rPr>
        <w:t>для проведення господарської діяльності з медичної практики.</w:t>
      </w:r>
    </w:p>
    <w:p w14:paraId="7219D07D" w14:textId="77777777" w:rsidR="00B82B68" w:rsidRPr="007C403C" w:rsidRDefault="009A6BCB" w:rsidP="00E716C4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</w:rPr>
        <w:t xml:space="preserve"> </w:t>
      </w:r>
      <w:r w:rsidR="00960B6D" w:rsidRPr="007C403C">
        <w:rPr>
          <w:rFonts w:ascii="Century" w:hAnsi="Century"/>
          <w:sz w:val="28"/>
          <w:szCs w:val="28"/>
        </w:rPr>
        <w:t>Городоцькій міській</w:t>
      </w:r>
      <w:r w:rsidR="00B82B68" w:rsidRPr="007C403C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7C403C">
        <w:rPr>
          <w:rFonts w:ascii="Century" w:hAnsi="Century"/>
          <w:sz w:val="28"/>
          <w:szCs w:val="28"/>
        </w:rPr>
        <w:t>ір</w:t>
      </w:r>
      <w:r w:rsidR="00B82B68" w:rsidRPr="007C403C">
        <w:rPr>
          <w:rFonts w:ascii="Century" w:hAnsi="Century"/>
          <w:sz w:val="28"/>
          <w:szCs w:val="28"/>
        </w:rPr>
        <w:t xml:space="preserve"> оренди нерухомого майна </w:t>
      </w:r>
      <w:r w:rsidRPr="007C403C">
        <w:rPr>
          <w:rFonts w:ascii="Century" w:hAnsi="Century"/>
          <w:sz w:val="28"/>
          <w:szCs w:val="28"/>
        </w:rPr>
        <w:t xml:space="preserve">  </w:t>
      </w:r>
      <w:r w:rsidR="00B82B68" w:rsidRPr="007C403C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Pr="007C403C">
        <w:rPr>
          <w:rFonts w:ascii="Century" w:hAnsi="Century"/>
          <w:sz w:val="28"/>
          <w:szCs w:val="28"/>
        </w:rPr>
        <w:t>.</w:t>
      </w:r>
    </w:p>
    <w:p w14:paraId="63604E75" w14:textId="77777777" w:rsidR="0008431C" w:rsidRPr="007C403C" w:rsidRDefault="00234480" w:rsidP="003E601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7C403C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0" w:name="_Hlk121412049"/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п</w:t>
      </w:r>
      <w:bookmarkStart w:id="11" w:name="_Hlk121412374"/>
      <w:r w:rsidRPr="007C403C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7C403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7C403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7C403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1554CE" w:rsidRPr="007C403C">
        <w:rPr>
          <w:rFonts w:ascii="Century" w:hAnsi="Century"/>
          <w:sz w:val="28"/>
          <w:szCs w:val="28"/>
          <w:lang w:val="ru-RU" w:eastAsia="ru-RU"/>
        </w:rPr>
        <w:t xml:space="preserve"> (</w:t>
      </w:r>
      <w:proofErr w:type="spellStart"/>
      <w:r w:rsidR="001554CE" w:rsidRPr="007C403C">
        <w:rPr>
          <w:rFonts w:ascii="Century" w:hAnsi="Century"/>
          <w:sz w:val="28"/>
          <w:szCs w:val="28"/>
          <w:lang w:val="ru-RU" w:eastAsia="ru-RU"/>
        </w:rPr>
        <w:t>І.Мєскала</w:t>
      </w:r>
      <w:proofErr w:type="spellEnd"/>
      <w:r w:rsidRPr="007C403C">
        <w:rPr>
          <w:rFonts w:ascii="Century" w:hAnsi="Century"/>
          <w:sz w:val="28"/>
          <w:szCs w:val="28"/>
          <w:lang w:val="ru-RU" w:eastAsia="ru-RU"/>
        </w:rPr>
        <w:t>.</w:t>
      </w:r>
      <w:r w:rsidR="001554CE" w:rsidRPr="007C403C">
        <w:rPr>
          <w:rFonts w:ascii="Century" w:hAnsi="Century"/>
          <w:sz w:val="28"/>
          <w:szCs w:val="28"/>
          <w:lang w:val="ru-RU" w:eastAsia="ru-RU"/>
        </w:rPr>
        <w:t>)</w:t>
      </w:r>
    </w:p>
    <w:bookmarkEnd w:id="10"/>
    <w:p w14:paraId="00AED2DF" w14:textId="77777777" w:rsidR="00353C5A" w:rsidRPr="007C403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1"/>
    <w:p w14:paraId="4DDC6BDC" w14:textId="77777777" w:rsidR="00353C5A" w:rsidRPr="007C403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C22AF44" w14:textId="42EEC774" w:rsidR="00234480" w:rsidRPr="007C403C" w:rsidRDefault="00BD0977" w:rsidP="00847FD6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47FD6"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847FD6"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      </w:t>
      </w:r>
      <w:r w:rsidR="00272E47"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79AA888F" w14:textId="77777777" w:rsidR="00ED3176" w:rsidRPr="007C403C" w:rsidRDefault="00ED3176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7C403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1E45D362" w14:textId="77777777" w:rsidR="00ED3176" w:rsidRPr="007C403C" w:rsidRDefault="00ED3176" w:rsidP="00847FD6">
      <w:pPr>
        <w:widowControl w:val="0"/>
        <w:autoSpaceDE w:val="0"/>
        <w:autoSpaceDN w:val="0"/>
        <w:adjustRightInd w:val="0"/>
        <w:spacing w:before="45" w:after="15"/>
        <w:ind w:left="5529"/>
        <w:rPr>
          <w:rFonts w:ascii="Century" w:eastAsia="Calibri" w:hAnsi="Century"/>
          <w:bCs/>
          <w:iCs/>
          <w:sz w:val="28"/>
          <w:szCs w:val="28"/>
          <w:lang w:eastAsia="en-US"/>
        </w:rPr>
      </w:pPr>
      <w:r w:rsidRPr="007C403C">
        <w:rPr>
          <w:rFonts w:ascii="Century" w:eastAsia="Calibri" w:hAnsi="Century"/>
          <w:bCs/>
          <w:iCs/>
          <w:sz w:val="28"/>
          <w:szCs w:val="28"/>
          <w:lang w:eastAsia="en-US"/>
        </w:rPr>
        <w:lastRenderedPageBreak/>
        <w:t xml:space="preserve">ДОДАТОК    </w:t>
      </w:r>
    </w:p>
    <w:p w14:paraId="713A4D78" w14:textId="3F0DDD06" w:rsidR="00847FD6" w:rsidRPr="007C403C" w:rsidRDefault="00ED3176" w:rsidP="00847FD6">
      <w:pPr>
        <w:widowControl w:val="0"/>
        <w:suppressAutoHyphens w:val="0"/>
        <w:autoSpaceDE w:val="0"/>
        <w:autoSpaceDN w:val="0"/>
        <w:adjustRightInd w:val="0"/>
        <w:spacing w:before="45" w:after="15"/>
        <w:ind w:left="5529"/>
        <w:rPr>
          <w:rFonts w:ascii="Century" w:eastAsia="Calibri" w:hAnsi="Century"/>
          <w:bCs/>
          <w:iCs/>
          <w:sz w:val="28"/>
          <w:szCs w:val="28"/>
          <w:lang w:eastAsia="en-US"/>
        </w:rPr>
      </w:pPr>
      <w:bookmarkStart w:id="12" w:name="РОЗМІР"/>
      <w:bookmarkEnd w:id="12"/>
      <w:r w:rsidRPr="007C403C">
        <w:rPr>
          <w:rFonts w:ascii="Century" w:eastAsia="Calibri" w:hAnsi="Century"/>
          <w:bCs/>
          <w:iCs/>
          <w:sz w:val="28"/>
          <w:szCs w:val="28"/>
          <w:lang w:eastAsia="en-US"/>
        </w:rPr>
        <w:t xml:space="preserve">до рішення </w:t>
      </w:r>
      <w:r w:rsidR="007C403C" w:rsidRPr="007C403C">
        <w:rPr>
          <w:rFonts w:ascii="Century" w:eastAsia="Calibri" w:hAnsi="Century"/>
          <w:bCs/>
          <w:iCs/>
          <w:sz w:val="28"/>
          <w:szCs w:val="28"/>
          <w:lang w:eastAsia="en-US"/>
        </w:rPr>
        <w:t xml:space="preserve">сесії </w:t>
      </w:r>
      <w:r w:rsidRPr="007C403C">
        <w:rPr>
          <w:rFonts w:ascii="Century" w:eastAsia="Calibri" w:hAnsi="Century"/>
          <w:bCs/>
          <w:iCs/>
          <w:sz w:val="28"/>
          <w:szCs w:val="28"/>
          <w:lang w:eastAsia="en-US"/>
        </w:rPr>
        <w:t xml:space="preserve">Городоцької міської ради Львівської області  </w:t>
      </w:r>
    </w:p>
    <w:p w14:paraId="546F74AD" w14:textId="4657A923" w:rsidR="00847FD6" w:rsidRPr="007C403C" w:rsidRDefault="00847FD6" w:rsidP="00847FD6">
      <w:pPr>
        <w:widowControl w:val="0"/>
        <w:suppressAutoHyphens w:val="0"/>
        <w:autoSpaceDE w:val="0"/>
        <w:autoSpaceDN w:val="0"/>
        <w:adjustRightInd w:val="0"/>
        <w:spacing w:before="45" w:after="15"/>
        <w:ind w:left="5529"/>
        <w:rPr>
          <w:rFonts w:ascii="Century" w:eastAsia="Calibri" w:hAnsi="Century"/>
          <w:bCs/>
          <w:iCs/>
          <w:sz w:val="28"/>
          <w:szCs w:val="28"/>
          <w:lang w:eastAsia="en-US"/>
        </w:rPr>
      </w:pPr>
      <w:r w:rsidRPr="007C403C">
        <w:rPr>
          <w:rFonts w:ascii="Century" w:eastAsia="Calibri" w:hAnsi="Century"/>
          <w:bCs/>
          <w:iCs/>
          <w:sz w:val="28"/>
          <w:szCs w:val="28"/>
          <w:lang w:eastAsia="en-US"/>
        </w:rPr>
        <w:t>19.09.2024 № 24/53-</w:t>
      </w:r>
      <w:r w:rsidR="00E27AA9" w:rsidRPr="007C403C">
        <w:rPr>
          <w:rFonts w:ascii="Century" w:eastAsia="Calibri" w:hAnsi="Century"/>
          <w:bCs/>
          <w:iCs/>
          <w:sz w:val="28"/>
          <w:szCs w:val="28"/>
          <w:lang w:eastAsia="en-US"/>
        </w:rPr>
        <w:t>7694</w:t>
      </w:r>
    </w:p>
    <w:p w14:paraId="3713A7E5" w14:textId="77777777" w:rsidR="00847FD6" w:rsidRPr="007C403C" w:rsidRDefault="00847FD6" w:rsidP="00847FD6">
      <w:pPr>
        <w:widowControl w:val="0"/>
        <w:suppressAutoHyphens w:val="0"/>
        <w:autoSpaceDE w:val="0"/>
        <w:autoSpaceDN w:val="0"/>
        <w:adjustRightInd w:val="0"/>
        <w:spacing w:before="45" w:after="15"/>
        <w:ind w:left="5529"/>
        <w:rPr>
          <w:rFonts w:ascii="Century" w:eastAsia="Calibri" w:hAnsi="Century"/>
          <w:bCs/>
          <w:iCs/>
          <w:sz w:val="28"/>
          <w:szCs w:val="28"/>
          <w:lang w:eastAsia="en-US"/>
        </w:rPr>
      </w:pPr>
    </w:p>
    <w:p w14:paraId="02411509" w14:textId="0B2883D6" w:rsidR="00ED3176" w:rsidRPr="007C403C" w:rsidRDefault="00ED3176" w:rsidP="00ED317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7C403C">
        <w:rPr>
          <w:rFonts w:ascii="Century" w:hAnsi="Century"/>
          <w:b/>
          <w:sz w:val="28"/>
          <w:szCs w:val="28"/>
          <w:lang w:eastAsia="ru-RU"/>
        </w:rPr>
        <w:t>Перелік нежитлових приміщень та стоматологічного обладнання, які включаються у перелік об’єктів другого типу</w:t>
      </w:r>
      <w:r w:rsidRPr="007C403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C403C">
        <w:rPr>
          <w:rFonts w:ascii="Century" w:hAnsi="Century"/>
          <w:b/>
          <w:sz w:val="28"/>
          <w:szCs w:val="28"/>
          <w:lang w:eastAsia="ru-RU"/>
        </w:rPr>
        <w:t xml:space="preserve">та передаються в оренду, розміщені за </w:t>
      </w:r>
      <w:proofErr w:type="spellStart"/>
      <w:r w:rsidRPr="007C403C">
        <w:rPr>
          <w:rFonts w:ascii="Century" w:hAnsi="Century"/>
          <w:b/>
          <w:sz w:val="28"/>
          <w:szCs w:val="28"/>
          <w:lang w:eastAsia="ru-RU"/>
        </w:rPr>
        <w:t>адресою</w:t>
      </w:r>
      <w:proofErr w:type="spellEnd"/>
      <w:r w:rsidRPr="007C403C">
        <w:rPr>
          <w:rFonts w:ascii="Century" w:hAnsi="Century"/>
          <w:b/>
          <w:sz w:val="28"/>
          <w:szCs w:val="28"/>
          <w:lang w:eastAsia="ru-RU"/>
        </w:rPr>
        <w:t xml:space="preserve"> Львівська область, Львівський район, м. Городок, вул. Львівська,13</w:t>
      </w:r>
    </w:p>
    <w:p w14:paraId="0265BCDE" w14:textId="77777777" w:rsidR="007C403C" w:rsidRPr="007C403C" w:rsidRDefault="007C403C" w:rsidP="00ED3176">
      <w:pPr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12ED9E3" w14:textId="30F24EFC" w:rsidR="007C403C" w:rsidRPr="007C403C" w:rsidRDefault="007C403C" w:rsidP="00ED317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7C403C">
        <w:rPr>
          <w:rFonts w:ascii="Century" w:hAnsi="Century"/>
          <w:b/>
          <w:sz w:val="28"/>
          <w:szCs w:val="28"/>
          <w:lang w:eastAsia="ru-RU"/>
        </w:rPr>
        <w:t>Перелік нежитлових приміщень</w:t>
      </w:r>
    </w:p>
    <w:tbl>
      <w:tblPr>
        <w:tblStyle w:val="1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3544"/>
      </w:tblGrid>
      <w:tr w:rsidR="007C403C" w:rsidRPr="007C403C" w14:paraId="5380C85B" w14:textId="77777777" w:rsidTr="00467C09">
        <w:trPr>
          <w:trHeight w:val="884"/>
        </w:trPr>
        <w:tc>
          <w:tcPr>
            <w:tcW w:w="993" w:type="dxa"/>
          </w:tcPr>
          <w:p w14:paraId="69CCD2BC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b/>
                <w:bCs/>
                <w:lang w:eastAsia="ru-RU"/>
              </w:rPr>
            </w:pPr>
            <w:r w:rsidRPr="007C403C">
              <w:rPr>
                <w:rFonts w:ascii="Century" w:hAnsi="Century"/>
                <w:b/>
                <w:bCs/>
                <w:lang w:eastAsia="ru-RU"/>
              </w:rPr>
              <w:t>№п/п</w:t>
            </w:r>
          </w:p>
        </w:tc>
        <w:tc>
          <w:tcPr>
            <w:tcW w:w="4961" w:type="dxa"/>
          </w:tcPr>
          <w:p w14:paraId="71BD7393" w14:textId="77777777" w:rsidR="007C403C" w:rsidRPr="007C403C" w:rsidRDefault="007C403C" w:rsidP="007C403C">
            <w:pPr>
              <w:suppressAutoHyphens w:val="0"/>
              <w:ind w:left="360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Номер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>/</w:t>
            </w:r>
          </w:p>
          <w:p w14:paraId="0C07C338" w14:textId="77777777" w:rsidR="007C403C" w:rsidRPr="007C403C" w:rsidRDefault="007C403C" w:rsidP="007C403C">
            <w:pPr>
              <w:suppressAutoHyphens w:val="0"/>
              <w:ind w:left="360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назва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обладнання</w:t>
            </w:r>
            <w:proofErr w:type="spellEnd"/>
          </w:p>
        </w:tc>
        <w:tc>
          <w:tcPr>
            <w:tcW w:w="3544" w:type="dxa"/>
          </w:tcPr>
          <w:p w14:paraId="20D8F5B7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b/>
                <w:bCs/>
                <w:lang w:eastAsia="ru-RU"/>
              </w:rPr>
            </w:pPr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Площа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,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м.кв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>./</w:t>
            </w:r>
          </w:p>
          <w:p w14:paraId="3E573410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рік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випуску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обладнання</w:t>
            </w:r>
            <w:proofErr w:type="spellEnd"/>
          </w:p>
          <w:p w14:paraId="327527B3" w14:textId="77777777" w:rsidR="007C403C" w:rsidRPr="007C403C" w:rsidRDefault="007C403C" w:rsidP="007C403C">
            <w:pPr>
              <w:suppressAutoHyphens w:val="0"/>
              <w:ind w:left="360"/>
              <w:jc w:val="center"/>
              <w:rPr>
                <w:rFonts w:ascii="Century" w:hAnsi="Century"/>
                <w:b/>
                <w:bCs/>
                <w:lang w:eastAsia="ru-RU"/>
              </w:rPr>
            </w:pPr>
          </w:p>
        </w:tc>
      </w:tr>
      <w:tr w:rsidR="007C403C" w:rsidRPr="007C403C" w14:paraId="0210B790" w14:textId="77777777" w:rsidTr="00467C09">
        <w:trPr>
          <w:trHeight w:val="331"/>
        </w:trPr>
        <w:tc>
          <w:tcPr>
            <w:tcW w:w="993" w:type="dxa"/>
          </w:tcPr>
          <w:p w14:paraId="0E932C18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1.</w:t>
            </w:r>
          </w:p>
        </w:tc>
        <w:tc>
          <w:tcPr>
            <w:tcW w:w="4961" w:type="dxa"/>
          </w:tcPr>
          <w:p w14:paraId="3F0F50D0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12</w:t>
            </w:r>
          </w:p>
        </w:tc>
        <w:tc>
          <w:tcPr>
            <w:tcW w:w="3544" w:type="dxa"/>
          </w:tcPr>
          <w:p w14:paraId="499C08F7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12,2</w:t>
            </w:r>
          </w:p>
        </w:tc>
      </w:tr>
      <w:tr w:rsidR="007C403C" w:rsidRPr="007C403C" w14:paraId="66B87F30" w14:textId="77777777" w:rsidTr="00467C09">
        <w:trPr>
          <w:trHeight w:val="585"/>
        </w:trPr>
        <w:tc>
          <w:tcPr>
            <w:tcW w:w="993" w:type="dxa"/>
          </w:tcPr>
          <w:p w14:paraId="565EBBE5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2.</w:t>
            </w:r>
          </w:p>
        </w:tc>
        <w:tc>
          <w:tcPr>
            <w:tcW w:w="4961" w:type="dxa"/>
          </w:tcPr>
          <w:p w14:paraId="0B5B1CF5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13</w:t>
            </w:r>
          </w:p>
        </w:tc>
        <w:tc>
          <w:tcPr>
            <w:tcW w:w="3544" w:type="dxa"/>
          </w:tcPr>
          <w:p w14:paraId="4172A88A" w14:textId="77777777" w:rsidR="007C403C" w:rsidRPr="007C403C" w:rsidRDefault="007C403C" w:rsidP="007C403C">
            <w:pPr>
              <w:suppressAutoHyphens w:val="0"/>
              <w:ind w:left="36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                    25,6</w:t>
            </w:r>
          </w:p>
        </w:tc>
      </w:tr>
      <w:tr w:rsidR="007C403C" w:rsidRPr="007C403C" w14:paraId="45D29554" w14:textId="77777777" w:rsidTr="00467C09">
        <w:trPr>
          <w:trHeight w:val="705"/>
        </w:trPr>
        <w:tc>
          <w:tcPr>
            <w:tcW w:w="993" w:type="dxa"/>
          </w:tcPr>
          <w:p w14:paraId="4EF43219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3</w:t>
            </w:r>
          </w:p>
        </w:tc>
        <w:tc>
          <w:tcPr>
            <w:tcW w:w="4961" w:type="dxa"/>
          </w:tcPr>
          <w:p w14:paraId="0932C4DF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14</w:t>
            </w:r>
          </w:p>
        </w:tc>
        <w:tc>
          <w:tcPr>
            <w:tcW w:w="3544" w:type="dxa"/>
          </w:tcPr>
          <w:p w14:paraId="7BB7660A" w14:textId="77777777" w:rsidR="007C403C" w:rsidRPr="007C403C" w:rsidRDefault="007C403C" w:rsidP="007C403C">
            <w:pPr>
              <w:suppressAutoHyphens w:val="0"/>
              <w:ind w:left="146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                     19,7</w:t>
            </w:r>
          </w:p>
        </w:tc>
      </w:tr>
      <w:tr w:rsidR="007C403C" w:rsidRPr="007C403C" w14:paraId="282BA583" w14:textId="77777777" w:rsidTr="00467C09">
        <w:trPr>
          <w:trHeight w:val="519"/>
        </w:trPr>
        <w:tc>
          <w:tcPr>
            <w:tcW w:w="993" w:type="dxa"/>
          </w:tcPr>
          <w:p w14:paraId="3AB78F8F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4</w:t>
            </w:r>
          </w:p>
        </w:tc>
        <w:tc>
          <w:tcPr>
            <w:tcW w:w="4961" w:type="dxa"/>
          </w:tcPr>
          <w:p w14:paraId="2F0B24D6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22</w:t>
            </w:r>
          </w:p>
        </w:tc>
        <w:tc>
          <w:tcPr>
            <w:tcW w:w="3544" w:type="dxa"/>
          </w:tcPr>
          <w:p w14:paraId="5990EEF2" w14:textId="77777777" w:rsidR="007C403C" w:rsidRPr="007C403C" w:rsidRDefault="007C403C" w:rsidP="007C403C">
            <w:pPr>
              <w:suppressAutoHyphens w:val="0"/>
              <w:ind w:left="79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37,4</w:t>
            </w:r>
          </w:p>
        </w:tc>
      </w:tr>
      <w:tr w:rsidR="007C403C" w:rsidRPr="007C403C" w14:paraId="030F6B83" w14:textId="77777777" w:rsidTr="00467C09">
        <w:trPr>
          <w:trHeight w:val="647"/>
        </w:trPr>
        <w:tc>
          <w:tcPr>
            <w:tcW w:w="993" w:type="dxa"/>
          </w:tcPr>
          <w:p w14:paraId="2D796623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5</w:t>
            </w:r>
          </w:p>
          <w:p w14:paraId="25501480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</w:p>
        </w:tc>
        <w:tc>
          <w:tcPr>
            <w:tcW w:w="4961" w:type="dxa"/>
          </w:tcPr>
          <w:p w14:paraId="0C2F266E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23</w:t>
            </w:r>
          </w:p>
        </w:tc>
        <w:tc>
          <w:tcPr>
            <w:tcW w:w="3544" w:type="dxa"/>
          </w:tcPr>
          <w:p w14:paraId="07E1F8B8" w14:textId="77777777" w:rsidR="007C403C" w:rsidRPr="007C403C" w:rsidRDefault="007C403C" w:rsidP="007C403C">
            <w:pPr>
              <w:suppressAutoHyphens w:val="0"/>
              <w:ind w:left="36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                    34,3</w:t>
            </w:r>
          </w:p>
        </w:tc>
      </w:tr>
      <w:tr w:rsidR="007C403C" w:rsidRPr="007C403C" w14:paraId="04199D6B" w14:textId="77777777" w:rsidTr="00467C09">
        <w:trPr>
          <w:trHeight w:val="645"/>
        </w:trPr>
        <w:tc>
          <w:tcPr>
            <w:tcW w:w="993" w:type="dxa"/>
          </w:tcPr>
          <w:p w14:paraId="019C2AB4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6</w:t>
            </w:r>
          </w:p>
        </w:tc>
        <w:tc>
          <w:tcPr>
            <w:tcW w:w="4961" w:type="dxa"/>
          </w:tcPr>
          <w:p w14:paraId="5F1EF204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25</w:t>
            </w:r>
          </w:p>
        </w:tc>
        <w:tc>
          <w:tcPr>
            <w:tcW w:w="3544" w:type="dxa"/>
          </w:tcPr>
          <w:p w14:paraId="41375DE3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10,3</w:t>
            </w:r>
          </w:p>
        </w:tc>
      </w:tr>
      <w:tr w:rsidR="007C403C" w:rsidRPr="007C403C" w14:paraId="41673AAC" w14:textId="77777777" w:rsidTr="00467C09">
        <w:trPr>
          <w:trHeight w:val="645"/>
        </w:trPr>
        <w:tc>
          <w:tcPr>
            <w:tcW w:w="993" w:type="dxa"/>
          </w:tcPr>
          <w:p w14:paraId="65B8BE14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7. </w:t>
            </w:r>
          </w:p>
        </w:tc>
        <w:tc>
          <w:tcPr>
            <w:tcW w:w="4961" w:type="dxa"/>
          </w:tcPr>
          <w:p w14:paraId="7B60E58C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26</w:t>
            </w:r>
          </w:p>
        </w:tc>
        <w:tc>
          <w:tcPr>
            <w:tcW w:w="3544" w:type="dxa"/>
          </w:tcPr>
          <w:p w14:paraId="4F53155C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16,7</w:t>
            </w:r>
          </w:p>
        </w:tc>
      </w:tr>
      <w:tr w:rsidR="007C403C" w:rsidRPr="007C403C" w14:paraId="338E4F2B" w14:textId="77777777" w:rsidTr="00467C09">
        <w:trPr>
          <w:trHeight w:val="660"/>
        </w:trPr>
        <w:tc>
          <w:tcPr>
            <w:tcW w:w="993" w:type="dxa"/>
          </w:tcPr>
          <w:p w14:paraId="3042A091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7</w:t>
            </w:r>
          </w:p>
        </w:tc>
        <w:tc>
          <w:tcPr>
            <w:tcW w:w="4961" w:type="dxa"/>
          </w:tcPr>
          <w:p w14:paraId="0716AA7A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27</w:t>
            </w:r>
          </w:p>
        </w:tc>
        <w:tc>
          <w:tcPr>
            <w:tcW w:w="3544" w:type="dxa"/>
          </w:tcPr>
          <w:p w14:paraId="0B96CEF5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33,1</w:t>
            </w:r>
          </w:p>
        </w:tc>
      </w:tr>
      <w:tr w:rsidR="007C403C" w:rsidRPr="007C403C" w14:paraId="5B70344F" w14:textId="77777777" w:rsidTr="00467C09">
        <w:trPr>
          <w:trHeight w:val="660"/>
        </w:trPr>
        <w:tc>
          <w:tcPr>
            <w:tcW w:w="993" w:type="dxa"/>
          </w:tcPr>
          <w:p w14:paraId="757FE701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8</w:t>
            </w:r>
          </w:p>
        </w:tc>
        <w:tc>
          <w:tcPr>
            <w:tcW w:w="4961" w:type="dxa"/>
          </w:tcPr>
          <w:p w14:paraId="46CE0F05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28</w:t>
            </w:r>
          </w:p>
        </w:tc>
        <w:tc>
          <w:tcPr>
            <w:tcW w:w="3544" w:type="dxa"/>
          </w:tcPr>
          <w:p w14:paraId="6A22FDD1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37,5</w:t>
            </w:r>
          </w:p>
        </w:tc>
      </w:tr>
      <w:tr w:rsidR="007C403C" w:rsidRPr="007C403C" w14:paraId="20380CCE" w14:textId="77777777" w:rsidTr="00467C09">
        <w:trPr>
          <w:trHeight w:val="660"/>
        </w:trPr>
        <w:tc>
          <w:tcPr>
            <w:tcW w:w="993" w:type="dxa"/>
          </w:tcPr>
          <w:p w14:paraId="7A939E6D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9</w:t>
            </w:r>
          </w:p>
        </w:tc>
        <w:tc>
          <w:tcPr>
            <w:tcW w:w="4961" w:type="dxa"/>
          </w:tcPr>
          <w:p w14:paraId="0C31B2BD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32 </w:t>
            </w:r>
          </w:p>
        </w:tc>
        <w:tc>
          <w:tcPr>
            <w:tcW w:w="3544" w:type="dxa"/>
          </w:tcPr>
          <w:p w14:paraId="69A2A8F1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8,8.</w:t>
            </w:r>
          </w:p>
        </w:tc>
      </w:tr>
      <w:tr w:rsidR="007C403C" w:rsidRPr="007C403C" w14:paraId="16C3A264" w14:textId="77777777" w:rsidTr="00467C09">
        <w:trPr>
          <w:trHeight w:val="495"/>
        </w:trPr>
        <w:tc>
          <w:tcPr>
            <w:tcW w:w="993" w:type="dxa"/>
          </w:tcPr>
          <w:p w14:paraId="214FF9DA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</w:t>
            </w:r>
          </w:p>
        </w:tc>
        <w:tc>
          <w:tcPr>
            <w:tcW w:w="4961" w:type="dxa"/>
          </w:tcPr>
          <w:p w14:paraId="1430F0D2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33 </w:t>
            </w:r>
          </w:p>
        </w:tc>
        <w:tc>
          <w:tcPr>
            <w:tcW w:w="3544" w:type="dxa"/>
          </w:tcPr>
          <w:p w14:paraId="34936CD9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7,9</w:t>
            </w:r>
          </w:p>
        </w:tc>
      </w:tr>
      <w:tr w:rsidR="007C403C" w:rsidRPr="007C403C" w14:paraId="5F777020" w14:textId="77777777" w:rsidTr="00467C09">
        <w:trPr>
          <w:trHeight w:val="495"/>
        </w:trPr>
        <w:tc>
          <w:tcPr>
            <w:tcW w:w="993" w:type="dxa"/>
          </w:tcPr>
          <w:p w14:paraId="6A399CD5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11</w:t>
            </w:r>
          </w:p>
        </w:tc>
        <w:tc>
          <w:tcPr>
            <w:tcW w:w="4961" w:type="dxa"/>
          </w:tcPr>
          <w:p w14:paraId="3F4294A9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Приміщення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34</w:t>
            </w:r>
          </w:p>
        </w:tc>
        <w:tc>
          <w:tcPr>
            <w:tcW w:w="3544" w:type="dxa"/>
          </w:tcPr>
          <w:p w14:paraId="784DE5D7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7,2</w:t>
            </w:r>
          </w:p>
        </w:tc>
      </w:tr>
    </w:tbl>
    <w:p w14:paraId="30FC8DA1" w14:textId="77777777" w:rsidR="007C403C" w:rsidRPr="007C403C" w:rsidRDefault="007C403C" w:rsidP="007C403C">
      <w:pPr>
        <w:pStyle w:val="a9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5F2FEAC1" w14:textId="78D225AE" w:rsidR="00ED3176" w:rsidRPr="007C403C" w:rsidRDefault="007C403C" w:rsidP="007C403C">
      <w:pPr>
        <w:pStyle w:val="a9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7C403C">
        <w:rPr>
          <w:rFonts w:ascii="Century" w:hAnsi="Century"/>
          <w:b/>
          <w:bCs/>
          <w:sz w:val="28"/>
          <w:szCs w:val="28"/>
          <w:lang w:eastAsia="ru-RU"/>
        </w:rPr>
        <w:t xml:space="preserve">Перелік </w:t>
      </w:r>
      <w:r w:rsidRPr="007C403C">
        <w:rPr>
          <w:rFonts w:ascii="Century" w:hAnsi="Century"/>
          <w:b/>
          <w:bCs/>
          <w:sz w:val="28"/>
          <w:szCs w:val="28"/>
          <w:lang w:eastAsia="ru-RU"/>
        </w:rPr>
        <w:t>стоматологічного обладнання</w:t>
      </w:r>
    </w:p>
    <w:tbl>
      <w:tblPr>
        <w:tblStyle w:val="20"/>
        <w:tblW w:w="9639" w:type="dxa"/>
        <w:tblInd w:w="-5" w:type="dxa"/>
        <w:tblLook w:val="04A0" w:firstRow="1" w:lastRow="0" w:firstColumn="1" w:lastColumn="0" w:noHBand="0" w:noVBand="1"/>
      </w:tblPr>
      <w:tblGrid>
        <w:gridCol w:w="709"/>
        <w:gridCol w:w="4359"/>
        <w:gridCol w:w="1738"/>
        <w:gridCol w:w="1416"/>
        <w:gridCol w:w="1417"/>
      </w:tblGrid>
      <w:tr w:rsidR="007C403C" w:rsidRPr="007C403C" w14:paraId="1B1EA83A" w14:textId="77777777" w:rsidTr="007C403C">
        <w:trPr>
          <w:trHeight w:val="375"/>
        </w:trPr>
        <w:tc>
          <w:tcPr>
            <w:tcW w:w="709" w:type="dxa"/>
          </w:tcPr>
          <w:p w14:paraId="28A10CEA" w14:textId="77777777" w:rsidR="007C403C" w:rsidRPr="007C403C" w:rsidRDefault="007C403C" w:rsidP="007C403C">
            <w:pPr>
              <w:suppressAutoHyphens w:val="0"/>
              <w:ind w:left="-108" w:right="-40"/>
              <w:jc w:val="right"/>
              <w:rPr>
                <w:rFonts w:ascii="Century" w:hAnsi="Century"/>
                <w:b/>
                <w:bCs/>
                <w:lang w:eastAsia="ru-RU"/>
              </w:rPr>
            </w:pPr>
            <w:r w:rsidRPr="007C403C">
              <w:rPr>
                <w:rFonts w:ascii="Century" w:hAnsi="Century"/>
                <w:b/>
                <w:bCs/>
                <w:lang w:eastAsia="ru-RU"/>
              </w:rPr>
              <w:t>№</w:t>
            </w:r>
          </w:p>
        </w:tc>
        <w:tc>
          <w:tcPr>
            <w:tcW w:w="0" w:type="auto"/>
          </w:tcPr>
          <w:p w14:paraId="45792AE6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Назва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обладнання</w:t>
            </w:r>
            <w:proofErr w:type="spellEnd"/>
          </w:p>
        </w:tc>
        <w:tc>
          <w:tcPr>
            <w:tcW w:w="1570" w:type="dxa"/>
          </w:tcPr>
          <w:p w14:paraId="546F94B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Інвентарний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номер</w:t>
            </w:r>
            <w:proofErr w:type="spellEnd"/>
          </w:p>
        </w:tc>
        <w:tc>
          <w:tcPr>
            <w:tcW w:w="1265" w:type="dxa"/>
          </w:tcPr>
          <w:p w14:paraId="57AA190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Кількість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,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шт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>.</w:t>
            </w:r>
          </w:p>
        </w:tc>
        <w:tc>
          <w:tcPr>
            <w:tcW w:w="1417" w:type="dxa"/>
          </w:tcPr>
          <w:p w14:paraId="338F4A3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b/>
                <w:bCs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Рік</w:t>
            </w:r>
            <w:proofErr w:type="spellEnd"/>
            <w:r w:rsidRPr="007C403C">
              <w:rPr>
                <w:rFonts w:ascii="Century" w:hAnsi="Century"/>
                <w:b/>
                <w:bCs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/>
                <w:bCs/>
                <w:lang w:eastAsia="ru-RU"/>
              </w:rPr>
              <w:t>випуску</w:t>
            </w:r>
            <w:proofErr w:type="spellEnd"/>
          </w:p>
        </w:tc>
      </w:tr>
      <w:tr w:rsidR="007C403C" w:rsidRPr="007C403C" w14:paraId="4A19A1FC" w14:textId="77777777" w:rsidTr="007C403C">
        <w:trPr>
          <w:trHeight w:val="20"/>
        </w:trPr>
        <w:tc>
          <w:tcPr>
            <w:tcW w:w="709" w:type="dxa"/>
          </w:tcPr>
          <w:p w14:paraId="02286BCD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3BC49D3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Установка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стоматологічним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«</w:t>
            </w:r>
            <w:proofErr w:type="gramEnd"/>
            <w:r w:rsidRPr="007C403C">
              <w:rPr>
                <w:rFonts w:ascii="Century" w:hAnsi="Century"/>
                <w:lang w:eastAsia="ru-RU"/>
              </w:rPr>
              <w:t>KaVo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Unic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»</w:t>
            </w:r>
          </w:p>
        </w:tc>
        <w:tc>
          <w:tcPr>
            <w:tcW w:w="1570" w:type="dxa"/>
          </w:tcPr>
          <w:p w14:paraId="4968FFE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10470776</w:t>
            </w:r>
          </w:p>
        </w:tc>
        <w:tc>
          <w:tcPr>
            <w:tcW w:w="1265" w:type="dxa"/>
          </w:tcPr>
          <w:p w14:paraId="5C2DAF4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FAB4F9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0B2EE38" w14:textId="77777777" w:rsidTr="007C403C">
        <w:trPr>
          <w:trHeight w:val="20"/>
        </w:trPr>
        <w:tc>
          <w:tcPr>
            <w:tcW w:w="709" w:type="dxa"/>
          </w:tcPr>
          <w:p w14:paraId="54680E9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705CDF1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val="ru-RU"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Установка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стоматологічним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в</w:t>
            </w:r>
            <w:proofErr w:type="gram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комплекті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наконечником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« GRANUM»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TS</w:t>
            </w:r>
            <w:r w:rsidRPr="007C403C">
              <w:rPr>
                <w:rFonts w:ascii="Century" w:hAnsi="Century"/>
                <w:lang w:val="ru-RU" w:eastAsia="ru-RU"/>
              </w:rPr>
              <w:t>7830</w:t>
            </w:r>
          </w:p>
        </w:tc>
        <w:tc>
          <w:tcPr>
            <w:tcW w:w="1570" w:type="dxa"/>
          </w:tcPr>
          <w:p w14:paraId="74BA6AC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10480025</w:t>
            </w:r>
          </w:p>
        </w:tc>
        <w:tc>
          <w:tcPr>
            <w:tcW w:w="1265" w:type="dxa"/>
          </w:tcPr>
          <w:p w14:paraId="2E9EE7B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14:paraId="212B99AB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2017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B1FC4CF" w14:textId="77777777" w:rsidTr="007C403C">
        <w:trPr>
          <w:trHeight w:val="20"/>
        </w:trPr>
        <w:tc>
          <w:tcPr>
            <w:tcW w:w="709" w:type="dxa"/>
          </w:tcPr>
          <w:p w14:paraId="0B699D8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DCE27CD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Установка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стоматологічним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«</w:t>
            </w:r>
            <w:proofErr w:type="gramEnd"/>
            <w:r w:rsidRPr="007C403C">
              <w:rPr>
                <w:rFonts w:ascii="Century" w:hAnsi="Century"/>
                <w:lang w:eastAsia="ru-RU"/>
              </w:rPr>
              <w:t>Marius»-2989</w:t>
            </w:r>
          </w:p>
        </w:tc>
        <w:tc>
          <w:tcPr>
            <w:tcW w:w="1570" w:type="dxa"/>
          </w:tcPr>
          <w:p w14:paraId="18D9CDC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10470775</w:t>
            </w:r>
          </w:p>
        </w:tc>
        <w:tc>
          <w:tcPr>
            <w:tcW w:w="1265" w:type="dxa"/>
          </w:tcPr>
          <w:p w14:paraId="76B8DB5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CC4208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3F3122C" w14:textId="77777777" w:rsidTr="007C403C">
        <w:trPr>
          <w:trHeight w:val="20"/>
        </w:trPr>
        <w:tc>
          <w:tcPr>
            <w:tcW w:w="709" w:type="dxa"/>
          </w:tcPr>
          <w:p w14:paraId="0CCE3223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D6622C8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Установка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стоматологічним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«</w:t>
            </w:r>
            <w:proofErr w:type="gramEnd"/>
            <w:r w:rsidRPr="007C403C">
              <w:rPr>
                <w:rFonts w:ascii="Century" w:hAnsi="Century"/>
                <w:lang w:eastAsia="ru-RU"/>
              </w:rPr>
              <w:t>Siemens</w:t>
            </w:r>
            <w:r w:rsidRPr="007C403C">
              <w:rPr>
                <w:rFonts w:ascii="Century" w:hAnsi="Century"/>
                <w:lang w:val="ru-RU" w:eastAsia="ru-RU"/>
              </w:rPr>
              <w:t>»</w:t>
            </w:r>
            <w:r w:rsidRPr="007C403C">
              <w:rPr>
                <w:rFonts w:ascii="Century" w:hAnsi="Century"/>
                <w:lang w:eastAsia="ru-RU"/>
              </w:rPr>
              <w:t xml:space="preserve"> </w:t>
            </w:r>
          </w:p>
        </w:tc>
        <w:tc>
          <w:tcPr>
            <w:tcW w:w="1570" w:type="dxa"/>
          </w:tcPr>
          <w:p w14:paraId="32514A1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>10470696</w:t>
            </w:r>
          </w:p>
        </w:tc>
        <w:tc>
          <w:tcPr>
            <w:tcW w:w="1265" w:type="dxa"/>
          </w:tcPr>
          <w:p w14:paraId="739442B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14:paraId="19D0A26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6347A536" w14:textId="77777777" w:rsidTr="007C403C">
        <w:trPr>
          <w:trHeight w:val="20"/>
        </w:trPr>
        <w:tc>
          <w:tcPr>
            <w:tcW w:w="709" w:type="dxa"/>
          </w:tcPr>
          <w:p w14:paraId="4F0D0A22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24AA6C6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Установка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стоматологічним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«</w:t>
            </w:r>
            <w:proofErr w:type="gramEnd"/>
            <w:r w:rsidRPr="007C403C">
              <w:rPr>
                <w:rFonts w:ascii="Century" w:hAnsi="Century"/>
                <w:lang w:eastAsia="ru-RU"/>
              </w:rPr>
              <w:t>Siemens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Sirona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E</w:t>
            </w:r>
            <w:r w:rsidRPr="007C403C">
              <w:rPr>
                <w:rFonts w:ascii="Century" w:hAnsi="Century"/>
                <w:lang w:val="ru-RU" w:eastAsia="ru-RU"/>
              </w:rPr>
              <w:t>3»</w:t>
            </w:r>
          </w:p>
        </w:tc>
        <w:tc>
          <w:tcPr>
            <w:tcW w:w="1570" w:type="dxa"/>
          </w:tcPr>
          <w:p w14:paraId="44ECCD6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10470006</w:t>
            </w:r>
          </w:p>
        </w:tc>
        <w:tc>
          <w:tcPr>
            <w:tcW w:w="1265" w:type="dxa"/>
          </w:tcPr>
          <w:p w14:paraId="4B90A93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7B91AD9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2012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592D47C1" w14:textId="77777777" w:rsidTr="007C403C">
        <w:trPr>
          <w:trHeight w:val="20"/>
        </w:trPr>
        <w:tc>
          <w:tcPr>
            <w:tcW w:w="709" w:type="dxa"/>
          </w:tcPr>
          <w:p w14:paraId="4E99F32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3127757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Установка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DC</w:t>
            </w:r>
            <w:r w:rsidRPr="007C403C">
              <w:rPr>
                <w:rFonts w:ascii="Century" w:hAnsi="Century"/>
                <w:lang w:val="ru-RU" w:eastAsia="ru-RU"/>
              </w:rPr>
              <w:t xml:space="preserve">-70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стоматологічним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«</w:t>
            </w:r>
            <w:proofErr w:type="spellStart"/>
            <w:proofErr w:type="gramEnd"/>
            <w:r w:rsidRPr="007C403C">
              <w:rPr>
                <w:rFonts w:ascii="Century" w:hAnsi="Century"/>
                <w:lang w:eastAsia="ru-RU"/>
              </w:rPr>
              <w:t>Stomadent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Impuls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»</w:t>
            </w:r>
          </w:p>
        </w:tc>
        <w:tc>
          <w:tcPr>
            <w:tcW w:w="1570" w:type="dxa"/>
          </w:tcPr>
          <w:p w14:paraId="7678F95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10470003</w:t>
            </w:r>
          </w:p>
        </w:tc>
        <w:tc>
          <w:tcPr>
            <w:tcW w:w="1265" w:type="dxa"/>
          </w:tcPr>
          <w:p w14:paraId="1A02ED1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D4EF58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587E268" w14:textId="77777777" w:rsidTr="007C403C">
        <w:trPr>
          <w:trHeight w:val="20"/>
        </w:trPr>
        <w:tc>
          <w:tcPr>
            <w:tcW w:w="709" w:type="dxa"/>
          </w:tcPr>
          <w:p w14:paraId="3926948D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81DAC1C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Стоматологічне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крісло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КСМ-03</w:t>
            </w:r>
          </w:p>
        </w:tc>
        <w:tc>
          <w:tcPr>
            <w:tcW w:w="1570" w:type="dxa"/>
          </w:tcPr>
          <w:p w14:paraId="45605B34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10470597</w:t>
            </w:r>
          </w:p>
        </w:tc>
        <w:tc>
          <w:tcPr>
            <w:tcW w:w="1265" w:type="dxa"/>
          </w:tcPr>
          <w:p w14:paraId="1C97BA1A" w14:textId="77777777" w:rsidR="007C403C" w:rsidRPr="007C403C" w:rsidRDefault="007C403C" w:rsidP="007C403C">
            <w:pPr>
              <w:suppressAutoHyphens w:val="0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3CB339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0F9A1AA" w14:textId="77777777" w:rsidTr="007C403C">
        <w:trPr>
          <w:trHeight w:val="20"/>
        </w:trPr>
        <w:tc>
          <w:tcPr>
            <w:tcW w:w="709" w:type="dxa"/>
          </w:tcPr>
          <w:p w14:paraId="6905777C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1C5C9BC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Рентгенапарат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дентальний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SIRONA-HELIODENT PLUS</w:t>
            </w:r>
          </w:p>
        </w:tc>
        <w:tc>
          <w:tcPr>
            <w:tcW w:w="1570" w:type="dxa"/>
          </w:tcPr>
          <w:p w14:paraId="6BD8E42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10470014</w:t>
            </w:r>
          </w:p>
        </w:tc>
        <w:tc>
          <w:tcPr>
            <w:tcW w:w="1265" w:type="dxa"/>
          </w:tcPr>
          <w:p w14:paraId="7AB652A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F8D0B5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10334FB5" w14:textId="77777777" w:rsidTr="007C403C">
        <w:trPr>
          <w:trHeight w:val="20"/>
        </w:trPr>
        <w:tc>
          <w:tcPr>
            <w:tcW w:w="709" w:type="dxa"/>
          </w:tcPr>
          <w:p w14:paraId="23BBB70C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36A1B5A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Стіл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</w:p>
        </w:tc>
        <w:tc>
          <w:tcPr>
            <w:tcW w:w="1570" w:type="dxa"/>
          </w:tcPr>
          <w:p w14:paraId="48A83D4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944017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0F849C8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07D9375" w14:textId="77777777" w:rsidTr="007C403C">
        <w:trPr>
          <w:trHeight w:val="20"/>
        </w:trPr>
        <w:tc>
          <w:tcPr>
            <w:tcW w:w="709" w:type="dxa"/>
          </w:tcPr>
          <w:p w14:paraId="1B858243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BE2FDF5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Стерилізатор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паровий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Granum (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Classik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) B-23L</w:t>
            </w:r>
          </w:p>
        </w:tc>
        <w:tc>
          <w:tcPr>
            <w:tcW w:w="1570" w:type="dxa"/>
          </w:tcPr>
          <w:p w14:paraId="7E3593F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10470000</w:t>
            </w:r>
          </w:p>
        </w:tc>
        <w:tc>
          <w:tcPr>
            <w:tcW w:w="1265" w:type="dxa"/>
          </w:tcPr>
          <w:p w14:paraId="687B580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EEC0B62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CD78960" w14:textId="77777777" w:rsidTr="007C403C">
        <w:trPr>
          <w:trHeight w:val="20"/>
        </w:trPr>
        <w:tc>
          <w:tcPr>
            <w:tcW w:w="709" w:type="dxa"/>
          </w:tcPr>
          <w:p w14:paraId="0C8EB5B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9DDE88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Фотополімерна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en-US"/>
              </w:rPr>
              <w:t>Модель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:«</w:t>
            </w:r>
            <w:proofErr w:type="gramEnd"/>
            <w:r w:rsidRPr="007C403C">
              <w:rPr>
                <w:rFonts w:ascii="Century" w:hAnsi="Century"/>
                <w:lang w:eastAsia="en-US"/>
              </w:rPr>
              <w:t>LUXE ПЛЮС DTE.»</w:t>
            </w:r>
          </w:p>
          <w:p w14:paraId="312E3B9D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</w:p>
        </w:tc>
        <w:tc>
          <w:tcPr>
            <w:tcW w:w="1570" w:type="dxa"/>
          </w:tcPr>
          <w:p w14:paraId="55B1D53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24CACD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29081F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2016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0A59CDB7" w14:textId="77777777" w:rsidTr="007C403C">
        <w:trPr>
          <w:trHeight w:val="20"/>
        </w:trPr>
        <w:tc>
          <w:tcPr>
            <w:tcW w:w="709" w:type="dxa"/>
          </w:tcPr>
          <w:p w14:paraId="63BDDFD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641559D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Меблі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медичні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бактерицидними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лампами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в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комплекті</w:t>
            </w:r>
            <w:proofErr w:type="spellEnd"/>
          </w:p>
        </w:tc>
        <w:tc>
          <w:tcPr>
            <w:tcW w:w="1570" w:type="dxa"/>
          </w:tcPr>
          <w:p w14:paraId="137E09F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10480027</w:t>
            </w:r>
          </w:p>
        </w:tc>
        <w:tc>
          <w:tcPr>
            <w:tcW w:w="1265" w:type="dxa"/>
          </w:tcPr>
          <w:p w14:paraId="6551A08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788135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2010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47FFA478" w14:textId="77777777" w:rsidTr="007C403C">
        <w:trPr>
          <w:trHeight w:val="20"/>
        </w:trPr>
        <w:tc>
          <w:tcPr>
            <w:tcW w:w="709" w:type="dxa"/>
          </w:tcPr>
          <w:p w14:paraId="32359D4E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DE0792D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color w:val="000000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color w:val="000000"/>
                <w:lang w:eastAsia="en-US"/>
              </w:rPr>
              <w:t>Лампа</w:t>
            </w:r>
            <w:proofErr w:type="spellEnd"/>
            <w:r w:rsidRPr="007C403C">
              <w:rPr>
                <w:rFonts w:ascii="Century" w:hAnsi="Century"/>
                <w:color w:val="000000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color w:val="000000"/>
                <w:lang w:eastAsia="en-US"/>
              </w:rPr>
              <w:t>бактерицидна</w:t>
            </w:r>
            <w:proofErr w:type="spellEnd"/>
            <w:r w:rsidRPr="007C403C">
              <w:rPr>
                <w:rFonts w:ascii="Century" w:hAnsi="Century"/>
                <w:color w:val="000000"/>
                <w:lang w:eastAsia="en-US"/>
              </w:rPr>
              <w:t xml:space="preserve">  </w:t>
            </w:r>
          </w:p>
        </w:tc>
        <w:tc>
          <w:tcPr>
            <w:tcW w:w="1570" w:type="dxa"/>
          </w:tcPr>
          <w:p w14:paraId="379583E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DF1CC2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0318D1F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2010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5FA67A51" w14:textId="77777777" w:rsidTr="007C403C">
        <w:trPr>
          <w:trHeight w:val="20"/>
        </w:trPr>
        <w:tc>
          <w:tcPr>
            <w:tcW w:w="709" w:type="dxa"/>
          </w:tcPr>
          <w:p w14:paraId="35557100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9DCEBF0" w14:textId="77777777" w:rsidR="007C403C" w:rsidRPr="007C403C" w:rsidRDefault="007C403C" w:rsidP="007C403C">
            <w:pPr>
              <w:tabs>
                <w:tab w:val="left" w:pos="426"/>
                <w:tab w:val="left" w:pos="2422"/>
              </w:tabs>
              <w:suppressAutoHyphens w:val="0"/>
              <w:contextualSpacing/>
              <w:jc w:val="both"/>
              <w:rPr>
                <w:rFonts w:ascii="Century" w:hAnsi="Century"/>
                <w:color w:val="000000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color w:val="000000"/>
                <w:lang w:eastAsia="en-US"/>
              </w:rPr>
              <w:t>Столик</w:t>
            </w:r>
            <w:proofErr w:type="spellEnd"/>
            <w:r w:rsidRPr="007C403C">
              <w:rPr>
                <w:rFonts w:ascii="Century" w:hAnsi="Century"/>
                <w:color w:val="000000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color w:val="000000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1B540EF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2CFA74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350039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2010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344FAE75" w14:textId="77777777" w:rsidTr="007C403C">
        <w:trPr>
          <w:trHeight w:val="20"/>
        </w:trPr>
        <w:tc>
          <w:tcPr>
            <w:tcW w:w="709" w:type="dxa"/>
          </w:tcPr>
          <w:p w14:paraId="10AF6AB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49CC60B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color w:val="000000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color w:val="000000"/>
                <w:lang w:eastAsia="en-US"/>
              </w:rPr>
              <w:t>Крісло</w:t>
            </w:r>
            <w:proofErr w:type="spellEnd"/>
            <w:r w:rsidRPr="007C403C">
              <w:rPr>
                <w:rFonts w:ascii="Century" w:hAnsi="Century"/>
                <w:color w:val="000000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color w:val="000000"/>
                <w:lang w:eastAsia="en-US"/>
              </w:rPr>
              <w:t>стоматолога</w:t>
            </w:r>
            <w:proofErr w:type="spellEnd"/>
          </w:p>
        </w:tc>
        <w:tc>
          <w:tcPr>
            <w:tcW w:w="1570" w:type="dxa"/>
          </w:tcPr>
          <w:p w14:paraId="7D66613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10470621</w:t>
            </w:r>
          </w:p>
        </w:tc>
        <w:tc>
          <w:tcPr>
            <w:tcW w:w="1265" w:type="dxa"/>
          </w:tcPr>
          <w:p w14:paraId="5BAD922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CCC4A6B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2006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06EC3026" w14:textId="77777777" w:rsidTr="007C403C">
        <w:trPr>
          <w:trHeight w:val="20"/>
        </w:trPr>
        <w:tc>
          <w:tcPr>
            <w:tcW w:w="709" w:type="dxa"/>
          </w:tcPr>
          <w:p w14:paraId="6FE49232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EC9843F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color w:val="000000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Наконечник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турбінний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TOSI</w:t>
            </w:r>
            <w:r w:rsidRPr="007C403C">
              <w:rPr>
                <w:rFonts w:ascii="Century" w:hAnsi="Century"/>
                <w:lang w:val="ru-RU" w:eastAsia="en-US"/>
              </w:rPr>
              <w:t xml:space="preserve"> </w:t>
            </w:r>
            <w:r w:rsidRPr="007C403C">
              <w:rPr>
                <w:rFonts w:ascii="Century" w:hAnsi="Century"/>
                <w:lang w:eastAsia="en-US"/>
              </w:rPr>
              <w:t>TX</w:t>
            </w:r>
            <w:r w:rsidRPr="007C403C">
              <w:rPr>
                <w:rFonts w:ascii="Century" w:hAnsi="Century"/>
                <w:lang w:val="ru-RU" w:eastAsia="en-US"/>
              </w:rPr>
              <w:t>-164</w:t>
            </w:r>
          </w:p>
        </w:tc>
        <w:tc>
          <w:tcPr>
            <w:tcW w:w="1570" w:type="dxa"/>
          </w:tcPr>
          <w:p w14:paraId="03E336F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EBF44B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ABB1A49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17855422" w14:textId="77777777" w:rsidTr="007C403C">
        <w:trPr>
          <w:trHeight w:val="20"/>
        </w:trPr>
        <w:tc>
          <w:tcPr>
            <w:tcW w:w="709" w:type="dxa"/>
          </w:tcPr>
          <w:p w14:paraId="2DFFDC2D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BAE70EE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Бікс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7E2F385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49178A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BCECC6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F05C84D" w14:textId="77777777" w:rsidTr="007C403C">
        <w:trPr>
          <w:trHeight w:val="20"/>
        </w:trPr>
        <w:tc>
          <w:tcPr>
            <w:tcW w:w="709" w:type="dxa"/>
          </w:tcPr>
          <w:p w14:paraId="70F94A5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6A67321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Вимірювач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артеріального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bCs/>
                <w:iCs/>
                <w:lang w:eastAsia="en-US"/>
              </w:rPr>
              <w:t>тиску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«</w:t>
            </w:r>
            <w:proofErr w:type="gramEnd"/>
            <w:r w:rsidRPr="007C403C">
              <w:rPr>
                <w:rFonts w:ascii="Century" w:hAnsi="Century"/>
                <w:bCs/>
                <w:iCs/>
                <w:lang w:eastAsia="en-US"/>
              </w:rPr>
              <w:t>VEGA-220»</w:t>
            </w:r>
          </w:p>
        </w:tc>
        <w:tc>
          <w:tcPr>
            <w:tcW w:w="1570" w:type="dxa"/>
          </w:tcPr>
          <w:p w14:paraId="5A9B8C6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1C656BD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9E5C6B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2020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78F5927C" w14:textId="77777777" w:rsidTr="007C403C">
        <w:trPr>
          <w:trHeight w:val="20"/>
        </w:trPr>
        <w:tc>
          <w:tcPr>
            <w:tcW w:w="709" w:type="dxa"/>
          </w:tcPr>
          <w:p w14:paraId="1BE22032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CF9D922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Гігрометр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280BC55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69D97B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6D1C814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2020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54ABEC3A" w14:textId="77777777" w:rsidTr="007C403C">
        <w:trPr>
          <w:trHeight w:val="20"/>
        </w:trPr>
        <w:tc>
          <w:tcPr>
            <w:tcW w:w="709" w:type="dxa"/>
          </w:tcPr>
          <w:p w14:paraId="00019C7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8DCD0DB" w14:textId="77777777" w:rsidR="007C403C" w:rsidRPr="007C403C" w:rsidRDefault="007C403C" w:rsidP="007C403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Камера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ультрафіолетова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зберігання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медичного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інструментарію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Мобіл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»</w:t>
            </w:r>
          </w:p>
        </w:tc>
        <w:tc>
          <w:tcPr>
            <w:tcW w:w="1570" w:type="dxa"/>
          </w:tcPr>
          <w:p w14:paraId="2A4547E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EE4A1F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42759C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3C975979" w14:textId="77777777" w:rsidTr="007C403C">
        <w:trPr>
          <w:trHeight w:val="20"/>
        </w:trPr>
        <w:tc>
          <w:tcPr>
            <w:tcW w:w="709" w:type="dxa"/>
          </w:tcPr>
          <w:p w14:paraId="62924B1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1582314" w14:textId="77777777" w:rsidR="007C403C" w:rsidRPr="007C403C" w:rsidRDefault="007C403C" w:rsidP="007C403C">
            <w:pPr>
              <w:tabs>
                <w:tab w:val="left" w:pos="426"/>
                <w:tab w:val="left" w:pos="2422"/>
              </w:tabs>
              <w:suppressAutoHyphens w:val="0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Ємність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замочування</w:t>
            </w:r>
            <w:proofErr w:type="spellEnd"/>
          </w:p>
        </w:tc>
        <w:tc>
          <w:tcPr>
            <w:tcW w:w="1570" w:type="dxa"/>
          </w:tcPr>
          <w:p w14:paraId="4D4668B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12B318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1170E9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2016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69ED97CB" w14:textId="77777777" w:rsidTr="007C403C">
        <w:trPr>
          <w:trHeight w:val="20"/>
        </w:trPr>
        <w:tc>
          <w:tcPr>
            <w:tcW w:w="709" w:type="dxa"/>
          </w:tcPr>
          <w:p w14:paraId="15504DA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4BFB937" w14:textId="77777777" w:rsidR="007C403C" w:rsidRPr="007C403C" w:rsidRDefault="007C403C" w:rsidP="007C403C">
            <w:pPr>
              <w:tabs>
                <w:tab w:val="left" w:pos="426"/>
                <w:tab w:val="left" w:pos="2422"/>
              </w:tabs>
              <w:suppressAutoHyphens w:val="0"/>
              <w:contextualSpacing/>
              <w:jc w:val="both"/>
              <w:rPr>
                <w:rFonts w:ascii="Century" w:hAnsi="Century"/>
                <w:bCs/>
                <w:iCs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Лоток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r w:rsidRPr="007C403C">
              <w:rPr>
                <w:rFonts w:ascii="Century" w:hAnsi="Century"/>
                <w:shd w:val="clear" w:color="auto" w:fill="FFFFFF"/>
                <w:lang w:eastAsia="en-US"/>
              </w:rPr>
              <w:t xml:space="preserve"> </w:t>
            </w:r>
            <w:r w:rsidRPr="007C403C">
              <w:rPr>
                <w:rFonts w:ascii="Century" w:hAnsi="Century"/>
                <w:b/>
                <w:bCs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0A3139A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1D7D071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6</w:t>
            </w:r>
          </w:p>
        </w:tc>
        <w:tc>
          <w:tcPr>
            <w:tcW w:w="1417" w:type="dxa"/>
          </w:tcPr>
          <w:p w14:paraId="608503BF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2017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3E870D83" w14:textId="77777777" w:rsidTr="007C403C">
        <w:trPr>
          <w:trHeight w:val="20"/>
        </w:trPr>
        <w:tc>
          <w:tcPr>
            <w:tcW w:w="709" w:type="dxa"/>
          </w:tcPr>
          <w:p w14:paraId="5AE525AE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3E3635F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Шафа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медична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 </w:t>
            </w:r>
          </w:p>
        </w:tc>
        <w:tc>
          <w:tcPr>
            <w:tcW w:w="1570" w:type="dxa"/>
          </w:tcPr>
          <w:p w14:paraId="6568013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2035C5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5F97840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2010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6920E49A" w14:textId="77777777" w:rsidTr="007C403C">
        <w:trPr>
          <w:trHeight w:val="20"/>
        </w:trPr>
        <w:tc>
          <w:tcPr>
            <w:tcW w:w="709" w:type="dxa"/>
          </w:tcPr>
          <w:p w14:paraId="5E1E216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4F4127B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бактерицидна</w:t>
            </w:r>
            <w:proofErr w:type="spellEnd"/>
          </w:p>
        </w:tc>
        <w:tc>
          <w:tcPr>
            <w:tcW w:w="1570" w:type="dxa"/>
          </w:tcPr>
          <w:p w14:paraId="6275DD0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5EAC9E3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F3FAEC8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2000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191B82AA" w14:textId="77777777" w:rsidTr="007C403C">
        <w:trPr>
          <w:trHeight w:val="20"/>
        </w:trPr>
        <w:tc>
          <w:tcPr>
            <w:tcW w:w="709" w:type="dxa"/>
          </w:tcPr>
          <w:p w14:paraId="2DEEDFC2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00AD9F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Опромінювач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бактерицидний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Фіолет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3</w:t>
            </w:r>
          </w:p>
        </w:tc>
        <w:tc>
          <w:tcPr>
            <w:tcW w:w="1570" w:type="dxa"/>
          </w:tcPr>
          <w:p w14:paraId="7B588CF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F245DA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128E66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15023A5A" w14:textId="77777777" w:rsidTr="007C403C">
        <w:trPr>
          <w:trHeight w:val="20"/>
        </w:trPr>
        <w:tc>
          <w:tcPr>
            <w:tcW w:w="709" w:type="dxa"/>
          </w:tcPr>
          <w:p w14:paraId="4F7082A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A5156A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Столик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0D75871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0CBD84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2</w:t>
            </w:r>
          </w:p>
        </w:tc>
        <w:tc>
          <w:tcPr>
            <w:tcW w:w="1417" w:type="dxa"/>
          </w:tcPr>
          <w:p w14:paraId="573485E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2008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6FC92D58" w14:textId="77777777" w:rsidTr="007C403C">
        <w:trPr>
          <w:trHeight w:val="20"/>
        </w:trPr>
        <w:tc>
          <w:tcPr>
            <w:tcW w:w="709" w:type="dxa"/>
          </w:tcPr>
          <w:p w14:paraId="1185481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12B797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Камера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ультрафіолетова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Мобіл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»</w:t>
            </w:r>
          </w:p>
        </w:tc>
        <w:tc>
          <w:tcPr>
            <w:tcW w:w="1570" w:type="dxa"/>
          </w:tcPr>
          <w:p w14:paraId="3BDEAAC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84AA67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2E17EC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</w:p>
        </w:tc>
      </w:tr>
      <w:tr w:rsidR="007C403C" w:rsidRPr="007C403C" w14:paraId="4A7BBFC6" w14:textId="77777777" w:rsidTr="007C403C">
        <w:trPr>
          <w:trHeight w:val="20"/>
        </w:trPr>
        <w:tc>
          <w:tcPr>
            <w:tcW w:w="709" w:type="dxa"/>
          </w:tcPr>
          <w:p w14:paraId="13DD8AB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5208BF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Діатермокоагулятор</w:t>
            </w:r>
            <w:proofErr w:type="spellEnd"/>
          </w:p>
        </w:tc>
        <w:tc>
          <w:tcPr>
            <w:tcW w:w="1570" w:type="dxa"/>
          </w:tcPr>
          <w:p w14:paraId="3CA56C2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10470001</w:t>
            </w:r>
          </w:p>
        </w:tc>
        <w:tc>
          <w:tcPr>
            <w:tcW w:w="1265" w:type="dxa"/>
          </w:tcPr>
          <w:p w14:paraId="3131DDB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113AA5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7DE01685" w14:textId="77777777" w:rsidTr="007C403C">
        <w:trPr>
          <w:trHeight w:val="20"/>
        </w:trPr>
        <w:tc>
          <w:tcPr>
            <w:tcW w:w="709" w:type="dxa"/>
          </w:tcPr>
          <w:p w14:paraId="0878F0C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2BA3167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Мішок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дихальний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ручний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Біомед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»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типу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gramStart"/>
            <w:r w:rsidRPr="007C403C">
              <w:rPr>
                <w:rFonts w:ascii="Century" w:hAnsi="Century"/>
                <w:lang w:eastAsia="en-US"/>
              </w:rPr>
              <w:t xml:space="preserve">АМБУ 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для</w:t>
            </w:r>
            <w:proofErr w:type="spellEnd"/>
            <w:proofErr w:type="gram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дорослих</w:t>
            </w:r>
            <w:proofErr w:type="spellEnd"/>
          </w:p>
        </w:tc>
        <w:tc>
          <w:tcPr>
            <w:tcW w:w="1570" w:type="dxa"/>
          </w:tcPr>
          <w:p w14:paraId="5C0602D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DA8352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90B9F03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2020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4EAFB2D1" w14:textId="77777777" w:rsidTr="007C403C">
        <w:trPr>
          <w:trHeight w:val="20"/>
        </w:trPr>
        <w:tc>
          <w:tcPr>
            <w:tcW w:w="709" w:type="dxa"/>
          </w:tcPr>
          <w:p w14:paraId="18CCE3C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74A2B4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Дефібрилятор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PHILIPS HEARTSTSTAPT MRx</w:t>
            </w:r>
          </w:p>
        </w:tc>
        <w:tc>
          <w:tcPr>
            <w:tcW w:w="1570" w:type="dxa"/>
          </w:tcPr>
          <w:p w14:paraId="436ACCD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10470004</w:t>
            </w:r>
          </w:p>
        </w:tc>
        <w:tc>
          <w:tcPr>
            <w:tcW w:w="1265" w:type="dxa"/>
          </w:tcPr>
          <w:p w14:paraId="7340EE4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D011C84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4B7BD99D" w14:textId="77777777" w:rsidTr="007C403C">
        <w:trPr>
          <w:trHeight w:val="20"/>
        </w:trPr>
        <w:tc>
          <w:tcPr>
            <w:tcW w:w="709" w:type="dxa"/>
          </w:tcPr>
          <w:p w14:paraId="456BE4F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73C179F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Трахеостомічний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набір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PERCUQUICK</w:t>
            </w:r>
          </w:p>
        </w:tc>
        <w:tc>
          <w:tcPr>
            <w:tcW w:w="1570" w:type="dxa"/>
          </w:tcPr>
          <w:p w14:paraId="37630F9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E59219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C6A779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56626D30" w14:textId="77777777" w:rsidTr="007C403C">
        <w:trPr>
          <w:trHeight w:val="20"/>
        </w:trPr>
        <w:tc>
          <w:tcPr>
            <w:tcW w:w="709" w:type="dxa"/>
          </w:tcPr>
          <w:p w14:paraId="6958478E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ABE058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Гігрометр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66E6D7F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0F738E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74ED58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2020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2C3B1966" w14:textId="77777777" w:rsidTr="007C403C">
        <w:trPr>
          <w:trHeight w:val="20"/>
        </w:trPr>
        <w:tc>
          <w:tcPr>
            <w:tcW w:w="709" w:type="dxa"/>
          </w:tcPr>
          <w:p w14:paraId="1903BFC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FE0FA0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Щипці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стоматологічні</w:t>
            </w:r>
            <w:proofErr w:type="spellEnd"/>
          </w:p>
        </w:tc>
        <w:tc>
          <w:tcPr>
            <w:tcW w:w="1570" w:type="dxa"/>
          </w:tcPr>
          <w:p w14:paraId="34E3C17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082E36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85ABE1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2015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503C0A41" w14:textId="77777777" w:rsidTr="007C403C">
        <w:trPr>
          <w:trHeight w:val="20"/>
        </w:trPr>
        <w:tc>
          <w:tcPr>
            <w:tcW w:w="709" w:type="dxa"/>
          </w:tcPr>
          <w:p w14:paraId="724A3BDD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4E7770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Елеватор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 </w:t>
            </w:r>
          </w:p>
        </w:tc>
        <w:tc>
          <w:tcPr>
            <w:tcW w:w="1570" w:type="dxa"/>
          </w:tcPr>
          <w:p w14:paraId="5ECD6CF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9D9B5B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01C141B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2019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5472FF96" w14:textId="77777777" w:rsidTr="007C403C">
        <w:trPr>
          <w:trHeight w:val="20"/>
        </w:trPr>
        <w:tc>
          <w:tcPr>
            <w:tcW w:w="709" w:type="dxa"/>
          </w:tcPr>
          <w:p w14:paraId="2A622D2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36B8C69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color w:val="FF0000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Лоток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1FF65E0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983049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6</w:t>
            </w:r>
          </w:p>
        </w:tc>
        <w:tc>
          <w:tcPr>
            <w:tcW w:w="1417" w:type="dxa"/>
          </w:tcPr>
          <w:p w14:paraId="425510D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2013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59932643" w14:textId="77777777" w:rsidTr="007C403C">
        <w:trPr>
          <w:trHeight w:val="20"/>
        </w:trPr>
        <w:tc>
          <w:tcPr>
            <w:tcW w:w="709" w:type="dxa"/>
          </w:tcPr>
          <w:p w14:paraId="5AC3F94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B3F063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Шафа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медична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2BDD40C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20A9D8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 1</w:t>
            </w:r>
          </w:p>
        </w:tc>
        <w:tc>
          <w:tcPr>
            <w:tcW w:w="1417" w:type="dxa"/>
          </w:tcPr>
          <w:p w14:paraId="4C4A4DB0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2002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35E6F44B" w14:textId="77777777" w:rsidTr="007C403C">
        <w:trPr>
          <w:trHeight w:val="20"/>
        </w:trPr>
        <w:tc>
          <w:tcPr>
            <w:tcW w:w="709" w:type="dxa"/>
          </w:tcPr>
          <w:p w14:paraId="7D2FC38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C6E426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бактерицидна</w:t>
            </w:r>
            <w:proofErr w:type="spellEnd"/>
          </w:p>
        </w:tc>
        <w:tc>
          <w:tcPr>
            <w:tcW w:w="1570" w:type="dxa"/>
          </w:tcPr>
          <w:p w14:paraId="1CF55FC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C68154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00549A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2002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5593C8B4" w14:textId="77777777" w:rsidTr="007C403C">
        <w:trPr>
          <w:trHeight w:val="20"/>
        </w:trPr>
        <w:tc>
          <w:tcPr>
            <w:tcW w:w="709" w:type="dxa"/>
          </w:tcPr>
          <w:p w14:paraId="7836A14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2D7392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Камера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ультрафіолетова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Мобіл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»</w:t>
            </w:r>
          </w:p>
        </w:tc>
        <w:tc>
          <w:tcPr>
            <w:tcW w:w="1570" w:type="dxa"/>
          </w:tcPr>
          <w:p w14:paraId="75B864E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E040D0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C7452A8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2018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70FCCD2F" w14:textId="77777777" w:rsidTr="007C403C">
        <w:trPr>
          <w:trHeight w:val="20"/>
        </w:trPr>
        <w:tc>
          <w:tcPr>
            <w:tcW w:w="709" w:type="dxa"/>
          </w:tcPr>
          <w:p w14:paraId="21877AC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57E18E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Столик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318D61D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17EFDA8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2</w:t>
            </w:r>
          </w:p>
        </w:tc>
        <w:tc>
          <w:tcPr>
            <w:tcW w:w="1417" w:type="dxa"/>
          </w:tcPr>
          <w:p w14:paraId="679F9AA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без </w:t>
            </w:r>
            <w:proofErr w:type="spell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>.</w:t>
            </w:r>
          </w:p>
        </w:tc>
      </w:tr>
      <w:tr w:rsidR="007C403C" w:rsidRPr="007C403C" w14:paraId="78F6C357" w14:textId="77777777" w:rsidTr="007C403C">
        <w:trPr>
          <w:trHeight w:val="20"/>
        </w:trPr>
        <w:tc>
          <w:tcPr>
            <w:tcW w:w="709" w:type="dxa"/>
          </w:tcPr>
          <w:p w14:paraId="2D58801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73670C8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Портативний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автоматичний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змішувач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Pentamix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» TM</w:t>
            </w:r>
            <w:r w:rsidRPr="007C403C">
              <w:rPr>
                <w:rFonts w:ascii="Century" w:hAnsi="Century"/>
                <w:lang w:val="ru-RU" w:eastAsia="en-US"/>
              </w:rPr>
              <w:t xml:space="preserve"> </w:t>
            </w:r>
            <w:r w:rsidRPr="007C403C">
              <w:rPr>
                <w:rFonts w:ascii="Century" w:hAnsi="Century"/>
                <w:lang w:eastAsia="en-US"/>
              </w:rPr>
              <w:t>Lit</w:t>
            </w:r>
            <w:r w:rsidRPr="007C403C">
              <w:rPr>
                <w:rFonts w:ascii="Century" w:hAnsi="Century"/>
                <w:lang w:val="ru-RU" w:eastAsia="en-US"/>
              </w:rPr>
              <w:t>е</w:t>
            </w:r>
          </w:p>
        </w:tc>
        <w:tc>
          <w:tcPr>
            <w:tcW w:w="1570" w:type="dxa"/>
          </w:tcPr>
          <w:p w14:paraId="3E91899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10470022</w:t>
            </w:r>
          </w:p>
        </w:tc>
        <w:tc>
          <w:tcPr>
            <w:tcW w:w="1265" w:type="dxa"/>
          </w:tcPr>
          <w:p w14:paraId="7059278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74E1134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val="ru-RU" w:eastAsia="ru-RU"/>
              </w:rPr>
            </w:pPr>
            <w:r w:rsidRPr="007C403C">
              <w:rPr>
                <w:rFonts w:ascii="Century" w:hAnsi="Century"/>
                <w:lang w:val="ru-RU" w:eastAsia="ru-RU"/>
              </w:rPr>
              <w:t xml:space="preserve">2023 </w:t>
            </w:r>
            <w:proofErr w:type="spellStart"/>
            <w:proofErr w:type="gramStart"/>
            <w:r w:rsidRPr="007C403C">
              <w:rPr>
                <w:rFonts w:ascii="Century" w:hAnsi="Century"/>
                <w:lang w:val="ru-RU" w:eastAsia="ru-RU"/>
              </w:rPr>
              <w:t>р.в</w:t>
            </w:r>
            <w:proofErr w:type="spellEnd"/>
            <w:proofErr w:type="gramEnd"/>
          </w:p>
        </w:tc>
      </w:tr>
      <w:tr w:rsidR="007C403C" w:rsidRPr="007C403C" w14:paraId="1ABAD860" w14:textId="77777777" w:rsidTr="007C403C">
        <w:trPr>
          <w:trHeight w:val="20"/>
        </w:trPr>
        <w:tc>
          <w:tcPr>
            <w:tcW w:w="709" w:type="dxa"/>
          </w:tcPr>
          <w:p w14:paraId="2DB0DD70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52BDCD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proofErr w:type="gramStart"/>
            <w:r w:rsidRPr="007C403C">
              <w:rPr>
                <w:rFonts w:ascii="Century" w:hAnsi="Century"/>
                <w:lang w:eastAsia="en-US"/>
              </w:rPr>
              <w:t>Наконечник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турбінний</w:t>
            </w:r>
            <w:proofErr w:type="spellEnd"/>
            <w:proofErr w:type="gramEnd"/>
            <w:r w:rsidRPr="007C403C">
              <w:rPr>
                <w:rFonts w:ascii="Century" w:hAnsi="Century"/>
                <w:lang w:eastAsia="en-US"/>
              </w:rPr>
              <w:t xml:space="preserve"> KAVO</w:t>
            </w:r>
          </w:p>
        </w:tc>
        <w:tc>
          <w:tcPr>
            <w:tcW w:w="1570" w:type="dxa"/>
          </w:tcPr>
          <w:p w14:paraId="2EC4051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103127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DE7A53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2023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2CC9079" w14:textId="77777777" w:rsidTr="007C403C">
        <w:trPr>
          <w:trHeight w:val="20"/>
        </w:trPr>
        <w:tc>
          <w:tcPr>
            <w:tcW w:w="709" w:type="dxa"/>
          </w:tcPr>
          <w:p w14:paraId="0D0B8BB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EFC48E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Гігрометр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7F85495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75C5C4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D4C4A5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2020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42A432D" w14:textId="77777777" w:rsidTr="007C403C">
        <w:trPr>
          <w:trHeight w:val="20"/>
        </w:trPr>
        <w:tc>
          <w:tcPr>
            <w:tcW w:w="709" w:type="dxa"/>
          </w:tcPr>
          <w:p w14:paraId="1CCF338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3F84CAF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Ємність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замочування</w:t>
            </w:r>
            <w:proofErr w:type="spellEnd"/>
          </w:p>
        </w:tc>
        <w:tc>
          <w:tcPr>
            <w:tcW w:w="1570" w:type="dxa"/>
          </w:tcPr>
          <w:p w14:paraId="77A2A77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5FF94E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8FFB0B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2016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1161186A" w14:textId="77777777" w:rsidTr="007C403C">
        <w:trPr>
          <w:trHeight w:val="20"/>
        </w:trPr>
        <w:tc>
          <w:tcPr>
            <w:tcW w:w="709" w:type="dxa"/>
          </w:tcPr>
          <w:p w14:paraId="145FFD20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17E7E2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color w:val="FF0000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color w:val="FF0000"/>
                <w:lang w:eastAsia="en-US"/>
              </w:rPr>
              <w:t>Лоток</w:t>
            </w:r>
            <w:proofErr w:type="spellEnd"/>
            <w:r w:rsidRPr="007C403C">
              <w:rPr>
                <w:rFonts w:ascii="Century" w:hAnsi="Century"/>
                <w:color w:val="FF0000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color w:val="FF0000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2CB9991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color w:val="FF0000"/>
                <w:lang w:eastAsia="ru-RU"/>
              </w:rPr>
            </w:pPr>
          </w:p>
        </w:tc>
        <w:tc>
          <w:tcPr>
            <w:tcW w:w="1265" w:type="dxa"/>
          </w:tcPr>
          <w:p w14:paraId="6733172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color w:val="FF0000"/>
                <w:lang w:eastAsia="ru-RU"/>
              </w:rPr>
            </w:pPr>
            <w:r w:rsidRPr="007C403C">
              <w:rPr>
                <w:rFonts w:ascii="Century" w:hAnsi="Century"/>
                <w:color w:val="FF0000"/>
                <w:lang w:eastAsia="ru-RU"/>
              </w:rPr>
              <w:t>6</w:t>
            </w:r>
          </w:p>
        </w:tc>
        <w:tc>
          <w:tcPr>
            <w:tcW w:w="1417" w:type="dxa"/>
          </w:tcPr>
          <w:p w14:paraId="2E0BAFB9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D41B716" w14:textId="77777777" w:rsidTr="007C403C">
        <w:trPr>
          <w:trHeight w:val="20"/>
        </w:trPr>
        <w:tc>
          <w:tcPr>
            <w:tcW w:w="709" w:type="dxa"/>
          </w:tcPr>
          <w:p w14:paraId="54F2439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D17003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бактерицидна</w:t>
            </w:r>
            <w:proofErr w:type="spellEnd"/>
          </w:p>
        </w:tc>
        <w:tc>
          <w:tcPr>
            <w:tcW w:w="1570" w:type="dxa"/>
          </w:tcPr>
          <w:p w14:paraId="266F54E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181A157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BB72CE2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2010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030DF146" w14:textId="77777777" w:rsidTr="007C403C">
        <w:trPr>
          <w:trHeight w:val="20"/>
        </w:trPr>
        <w:tc>
          <w:tcPr>
            <w:tcW w:w="709" w:type="dxa"/>
          </w:tcPr>
          <w:p w14:paraId="5D19B0C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DA0218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Камера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ультрафіолетова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Стандарт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»</w:t>
            </w:r>
          </w:p>
        </w:tc>
        <w:tc>
          <w:tcPr>
            <w:tcW w:w="1570" w:type="dxa"/>
          </w:tcPr>
          <w:p w14:paraId="43322FD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76182F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2E98130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46FEADE" w14:textId="77777777" w:rsidTr="007C403C">
        <w:trPr>
          <w:trHeight w:val="20"/>
        </w:trPr>
        <w:tc>
          <w:tcPr>
            <w:tcW w:w="709" w:type="dxa"/>
          </w:tcPr>
          <w:p w14:paraId="48EDAE0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139DA5F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Наконечник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турбінний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KAVO</w:t>
            </w:r>
          </w:p>
        </w:tc>
        <w:tc>
          <w:tcPr>
            <w:tcW w:w="1570" w:type="dxa"/>
          </w:tcPr>
          <w:p w14:paraId="037B563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DA73E7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413535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40A9039" w14:textId="77777777" w:rsidTr="007C403C">
        <w:trPr>
          <w:trHeight w:val="20"/>
        </w:trPr>
        <w:tc>
          <w:tcPr>
            <w:tcW w:w="709" w:type="dxa"/>
          </w:tcPr>
          <w:p w14:paraId="0492397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8B2620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Бікс</w:t>
            </w:r>
            <w:proofErr w:type="spellEnd"/>
          </w:p>
        </w:tc>
        <w:tc>
          <w:tcPr>
            <w:tcW w:w="1570" w:type="dxa"/>
          </w:tcPr>
          <w:p w14:paraId="6E67159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3B4D9B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C11057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2010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0BE47B97" w14:textId="77777777" w:rsidTr="007C403C">
        <w:trPr>
          <w:trHeight w:val="20"/>
        </w:trPr>
        <w:tc>
          <w:tcPr>
            <w:tcW w:w="709" w:type="dxa"/>
          </w:tcPr>
          <w:p w14:paraId="644BC22E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96558FE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Контейнер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 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замочування</w:t>
            </w:r>
            <w:proofErr w:type="spellEnd"/>
            <w:r w:rsidRPr="007C403C">
              <w:rPr>
                <w:rFonts w:ascii="Century" w:hAnsi="Century"/>
                <w:bCs/>
                <w:iCs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bCs/>
                <w:iCs/>
                <w:lang w:eastAsia="en-US"/>
              </w:rPr>
              <w:t>інструментів</w:t>
            </w:r>
            <w:proofErr w:type="spellEnd"/>
          </w:p>
        </w:tc>
        <w:tc>
          <w:tcPr>
            <w:tcW w:w="1570" w:type="dxa"/>
          </w:tcPr>
          <w:p w14:paraId="5013F2E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85A273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4</w:t>
            </w:r>
          </w:p>
        </w:tc>
        <w:tc>
          <w:tcPr>
            <w:tcW w:w="1417" w:type="dxa"/>
          </w:tcPr>
          <w:p w14:paraId="25A0262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2016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3A7D8759" w14:textId="77777777" w:rsidTr="007C403C">
        <w:trPr>
          <w:trHeight w:val="20"/>
        </w:trPr>
        <w:tc>
          <w:tcPr>
            <w:tcW w:w="709" w:type="dxa"/>
          </w:tcPr>
          <w:p w14:paraId="5766060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00220E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Лоток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6CB4CFA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F8FFB8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6</w:t>
            </w:r>
          </w:p>
        </w:tc>
        <w:tc>
          <w:tcPr>
            <w:tcW w:w="1417" w:type="dxa"/>
          </w:tcPr>
          <w:p w14:paraId="01B2915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0F79079A" w14:textId="77777777" w:rsidTr="007C403C">
        <w:trPr>
          <w:trHeight w:val="20"/>
        </w:trPr>
        <w:tc>
          <w:tcPr>
            <w:tcW w:w="709" w:type="dxa"/>
          </w:tcPr>
          <w:p w14:paraId="7CBE40A4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9C2C638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Захисний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рентген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фартух</w:t>
            </w:r>
            <w:proofErr w:type="spellEnd"/>
          </w:p>
        </w:tc>
        <w:tc>
          <w:tcPr>
            <w:tcW w:w="1570" w:type="dxa"/>
          </w:tcPr>
          <w:p w14:paraId="303B28E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89C5E6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1DFBD9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203149A" w14:textId="77777777" w:rsidTr="007C403C">
        <w:trPr>
          <w:trHeight w:val="20"/>
        </w:trPr>
        <w:tc>
          <w:tcPr>
            <w:tcW w:w="709" w:type="dxa"/>
          </w:tcPr>
          <w:p w14:paraId="312545D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DF4E0A1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Шафа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медична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 </w:t>
            </w:r>
          </w:p>
        </w:tc>
        <w:tc>
          <w:tcPr>
            <w:tcW w:w="1570" w:type="dxa"/>
          </w:tcPr>
          <w:p w14:paraId="365A820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93B95B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DEB96C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2016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0B30D9AA" w14:textId="77777777" w:rsidTr="007C403C">
        <w:trPr>
          <w:trHeight w:val="20"/>
        </w:trPr>
        <w:tc>
          <w:tcPr>
            <w:tcW w:w="709" w:type="dxa"/>
          </w:tcPr>
          <w:p w14:paraId="6B3A0B0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CC6A08E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Камера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проявки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рентген-плівки</w:t>
            </w:r>
            <w:proofErr w:type="spellEnd"/>
          </w:p>
        </w:tc>
        <w:tc>
          <w:tcPr>
            <w:tcW w:w="1570" w:type="dxa"/>
          </w:tcPr>
          <w:p w14:paraId="5B0A2F4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10490690</w:t>
            </w:r>
          </w:p>
        </w:tc>
        <w:tc>
          <w:tcPr>
            <w:tcW w:w="1265" w:type="dxa"/>
          </w:tcPr>
          <w:p w14:paraId="30C5239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5F24AEB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2004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9A0B3D9" w14:textId="77777777" w:rsidTr="007C403C">
        <w:trPr>
          <w:trHeight w:val="20"/>
        </w:trPr>
        <w:tc>
          <w:tcPr>
            <w:tcW w:w="709" w:type="dxa"/>
          </w:tcPr>
          <w:p w14:paraId="6C1AFC63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251538E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contextualSpacing/>
              <w:rPr>
                <w:rFonts w:ascii="Century" w:hAnsi="Century"/>
                <w:lang w:eastAsia="en-US"/>
              </w:rPr>
            </w:pPr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Шліфмашинка</w:t>
            </w:r>
            <w:proofErr w:type="spellEnd"/>
          </w:p>
        </w:tc>
        <w:tc>
          <w:tcPr>
            <w:tcW w:w="1570" w:type="dxa"/>
          </w:tcPr>
          <w:p w14:paraId="64FF568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10490568</w:t>
            </w:r>
          </w:p>
        </w:tc>
        <w:tc>
          <w:tcPr>
            <w:tcW w:w="1265" w:type="dxa"/>
          </w:tcPr>
          <w:p w14:paraId="32A6B6F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0C5A6E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13F6AA6" w14:textId="77777777" w:rsidTr="007C403C">
        <w:trPr>
          <w:trHeight w:val="20"/>
        </w:trPr>
        <w:tc>
          <w:tcPr>
            <w:tcW w:w="709" w:type="dxa"/>
          </w:tcPr>
          <w:p w14:paraId="2520740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9113066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Шліфмашинка</w:t>
            </w:r>
            <w:proofErr w:type="spellEnd"/>
          </w:p>
        </w:tc>
        <w:tc>
          <w:tcPr>
            <w:tcW w:w="1570" w:type="dxa"/>
          </w:tcPr>
          <w:p w14:paraId="537AA7C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10490570</w:t>
            </w:r>
          </w:p>
        </w:tc>
        <w:tc>
          <w:tcPr>
            <w:tcW w:w="1265" w:type="dxa"/>
          </w:tcPr>
          <w:p w14:paraId="238428C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2</w:t>
            </w:r>
          </w:p>
        </w:tc>
        <w:tc>
          <w:tcPr>
            <w:tcW w:w="1417" w:type="dxa"/>
          </w:tcPr>
          <w:p w14:paraId="201D5B2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4552DF48" w14:textId="77777777" w:rsidTr="007C403C">
        <w:trPr>
          <w:trHeight w:val="20"/>
        </w:trPr>
        <w:tc>
          <w:tcPr>
            <w:tcW w:w="709" w:type="dxa"/>
          </w:tcPr>
          <w:p w14:paraId="18EB169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DCF09E9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Апарат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  «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Самсон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>»</w:t>
            </w:r>
          </w:p>
        </w:tc>
        <w:tc>
          <w:tcPr>
            <w:tcW w:w="1570" w:type="dxa"/>
          </w:tcPr>
          <w:p w14:paraId="5ABBDBB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3E85AB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3EDD00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1988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375100F" w14:textId="77777777" w:rsidTr="007C403C">
        <w:trPr>
          <w:trHeight w:val="20"/>
        </w:trPr>
        <w:tc>
          <w:tcPr>
            <w:tcW w:w="709" w:type="dxa"/>
          </w:tcPr>
          <w:p w14:paraId="174CAA3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32AF0BF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Компресор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</w:p>
        </w:tc>
        <w:tc>
          <w:tcPr>
            <w:tcW w:w="1570" w:type="dxa"/>
          </w:tcPr>
          <w:p w14:paraId="5162B76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10470698</w:t>
            </w:r>
          </w:p>
        </w:tc>
        <w:tc>
          <w:tcPr>
            <w:tcW w:w="1265" w:type="dxa"/>
          </w:tcPr>
          <w:p w14:paraId="53222F4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17D6ABF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14095BDA" w14:textId="77777777" w:rsidTr="007C403C">
        <w:trPr>
          <w:trHeight w:val="20"/>
        </w:trPr>
        <w:tc>
          <w:tcPr>
            <w:tcW w:w="709" w:type="dxa"/>
          </w:tcPr>
          <w:p w14:paraId="5CF5CDC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CE49D04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Витяжна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шафа</w:t>
            </w:r>
            <w:proofErr w:type="spellEnd"/>
          </w:p>
        </w:tc>
        <w:tc>
          <w:tcPr>
            <w:tcW w:w="1570" w:type="dxa"/>
          </w:tcPr>
          <w:p w14:paraId="49688C1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10640288</w:t>
            </w:r>
          </w:p>
        </w:tc>
        <w:tc>
          <w:tcPr>
            <w:tcW w:w="1265" w:type="dxa"/>
          </w:tcPr>
          <w:p w14:paraId="4AD39FA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39FC9B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6092159B" w14:textId="77777777" w:rsidTr="007C403C">
        <w:trPr>
          <w:trHeight w:val="20"/>
        </w:trPr>
        <w:tc>
          <w:tcPr>
            <w:tcW w:w="709" w:type="dxa"/>
          </w:tcPr>
          <w:p w14:paraId="461577C9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0A13FB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Бормашина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БЄО-30-2</w:t>
            </w:r>
          </w:p>
        </w:tc>
        <w:tc>
          <w:tcPr>
            <w:tcW w:w="1570" w:type="dxa"/>
          </w:tcPr>
          <w:p w14:paraId="05157C2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10490599</w:t>
            </w:r>
          </w:p>
        </w:tc>
        <w:tc>
          <w:tcPr>
            <w:tcW w:w="1265" w:type="dxa"/>
          </w:tcPr>
          <w:p w14:paraId="24490B5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4</w:t>
            </w:r>
          </w:p>
        </w:tc>
        <w:tc>
          <w:tcPr>
            <w:tcW w:w="1417" w:type="dxa"/>
          </w:tcPr>
          <w:p w14:paraId="21449EF0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2004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234C530B" w14:textId="77777777" w:rsidTr="007C403C">
        <w:trPr>
          <w:trHeight w:val="20"/>
        </w:trPr>
        <w:tc>
          <w:tcPr>
            <w:tcW w:w="709" w:type="dxa"/>
          </w:tcPr>
          <w:p w14:paraId="5F53D2E4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DCE712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Ємність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замочування</w:t>
            </w:r>
            <w:proofErr w:type="spellEnd"/>
          </w:p>
        </w:tc>
        <w:tc>
          <w:tcPr>
            <w:tcW w:w="1570" w:type="dxa"/>
          </w:tcPr>
          <w:p w14:paraId="63D70C4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BFFD5D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0BB7A3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2003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5DB9CECC" w14:textId="77777777" w:rsidTr="007C403C">
        <w:trPr>
          <w:trHeight w:val="20"/>
        </w:trPr>
        <w:tc>
          <w:tcPr>
            <w:tcW w:w="709" w:type="dxa"/>
          </w:tcPr>
          <w:p w14:paraId="421A964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103EE00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Пакувальна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машинка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MELAG</w:t>
            </w:r>
          </w:p>
        </w:tc>
        <w:tc>
          <w:tcPr>
            <w:tcW w:w="1570" w:type="dxa"/>
          </w:tcPr>
          <w:p w14:paraId="5ECE1F0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48A70F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E1CB0D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2019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3F354212" w14:textId="77777777" w:rsidTr="007C403C">
        <w:trPr>
          <w:trHeight w:val="20"/>
        </w:trPr>
        <w:tc>
          <w:tcPr>
            <w:tcW w:w="709" w:type="dxa"/>
          </w:tcPr>
          <w:p w14:paraId="3C3F511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4167ED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Ємність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дезінфекції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виробів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медичного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призначення</w:t>
            </w:r>
            <w:proofErr w:type="spellEnd"/>
          </w:p>
        </w:tc>
        <w:tc>
          <w:tcPr>
            <w:tcW w:w="1570" w:type="dxa"/>
          </w:tcPr>
          <w:p w14:paraId="4E0C499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86FA64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E4BDB9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5B0EE8DB" w14:textId="77777777" w:rsidTr="007C403C">
        <w:trPr>
          <w:trHeight w:val="20"/>
        </w:trPr>
        <w:tc>
          <w:tcPr>
            <w:tcW w:w="709" w:type="dxa"/>
          </w:tcPr>
          <w:p w14:paraId="7934882C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F5905CE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Бікс</w:t>
            </w:r>
            <w:proofErr w:type="spellEnd"/>
          </w:p>
        </w:tc>
        <w:tc>
          <w:tcPr>
            <w:tcW w:w="1570" w:type="dxa"/>
          </w:tcPr>
          <w:p w14:paraId="4540998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5A4FE82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2</w:t>
            </w:r>
          </w:p>
        </w:tc>
        <w:tc>
          <w:tcPr>
            <w:tcW w:w="1417" w:type="dxa"/>
          </w:tcPr>
          <w:p w14:paraId="468AEF66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BF4609B" w14:textId="77777777" w:rsidTr="007C403C">
        <w:trPr>
          <w:trHeight w:val="20"/>
        </w:trPr>
        <w:tc>
          <w:tcPr>
            <w:tcW w:w="709" w:type="dxa"/>
          </w:tcPr>
          <w:p w14:paraId="6607FA5D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B1CB5B3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Вентилятор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ТД 800-200</w:t>
            </w:r>
          </w:p>
        </w:tc>
        <w:tc>
          <w:tcPr>
            <w:tcW w:w="1570" w:type="dxa"/>
          </w:tcPr>
          <w:p w14:paraId="77736DC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10410669</w:t>
            </w:r>
          </w:p>
        </w:tc>
        <w:tc>
          <w:tcPr>
            <w:tcW w:w="1265" w:type="dxa"/>
          </w:tcPr>
          <w:p w14:paraId="2247CF7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7EE4C5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2003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5BCCA09F" w14:textId="77777777" w:rsidTr="007C403C">
        <w:trPr>
          <w:trHeight w:val="20"/>
        </w:trPr>
        <w:tc>
          <w:tcPr>
            <w:tcW w:w="709" w:type="dxa"/>
          </w:tcPr>
          <w:p w14:paraId="792AE57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DB1C0D2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"/>
              <w:contextualSpacing/>
              <w:jc w:val="both"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Вентилятор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ТД 800-200</w:t>
            </w:r>
          </w:p>
          <w:p w14:paraId="273F3A4B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</w:p>
        </w:tc>
        <w:tc>
          <w:tcPr>
            <w:tcW w:w="1570" w:type="dxa"/>
          </w:tcPr>
          <w:p w14:paraId="3FAC086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10410670</w:t>
            </w:r>
          </w:p>
        </w:tc>
        <w:tc>
          <w:tcPr>
            <w:tcW w:w="1265" w:type="dxa"/>
          </w:tcPr>
          <w:p w14:paraId="45CBBB0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3D3B4D2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2003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4428C063" w14:textId="77777777" w:rsidTr="007C403C">
        <w:trPr>
          <w:trHeight w:val="20"/>
        </w:trPr>
        <w:tc>
          <w:tcPr>
            <w:tcW w:w="709" w:type="dxa"/>
          </w:tcPr>
          <w:p w14:paraId="543AE6C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2B43329" w14:textId="77777777" w:rsidR="007C403C" w:rsidRPr="007C403C" w:rsidRDefault="007C403C" w:rsidP="007C4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3"/>
              <w:contextualSpacing/>
              <w:rPr>
                <w:rFonts w:ascii="Century" w:hAnsi="Century"/>
                <w:lang w:eastAsia="en-US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операційна</w:t>
            </w:r>
            <w:proofErr w:type="spellEnd"/>
          </w:p>
          <w:p w14:paraId="061BA80E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</w:p>
        </w:tc>
        <w:tc>
          <w:tcPr>
            <w:tcW w:w="1570" w:type="dxa"/>
          </w:tcPr>
          <w:p w14:paraId="6E0AD3C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10490578</w:t>
            </w:r>
          </w:p>
        </w:tc>
        <w:tc>
          <w:tcPr>
            <w:tcW w:w="1265" w:type="dxa"/>
          </w:tcPr>
          <w:p w14:paraId="306CAB4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3F39F0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2002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0F37A23D" w14:textId="77777777" w:rsidTr="007C403C">
        <w:trPr>
          <w:trHeight w:val="20"/>
        </w:trPr>
        <w:tc>
          <w:tcPr>
            <w:tcW w:w="709" w:type="dxa"/>
          </w:tcPr>
          <w:p w14:paraId="6A695E9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75DE140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Автономний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сканер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рентгенографічних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пластин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проведення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цифрової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рентгенологічної</w:t>
            </w:r>
            <w:proofErr w:type="spellEnd"/>
            <w:proofErr w:type="gram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діагностики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Vista Scan Mini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Viev</w:t>
            </w:r>
            <w:proofErr w:type="spellEnd"/>
          </w:p>
        </w:tc>
        <w:tc>
          <w:tcPr>
            <w:tcW w:w="1570" w:type="dxa"/>
          </w:tcPr>
          <w:p w14:paraId="179748C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1047009</w:t>
            </w:r>
          </w:p>
        </w:tc>
        <w:tc>
          <w:tcPr>
            <w:tcW w:w="1265" w:type="dxa"/>
          </w:tcPr>
          <w:p w14:paraId="21CF4BF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8A2F903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7F32D726" w14:textId="77777777" w:rsidTr="007C403C">
        <w:trPr>
          <w:trHeight w:val="20"/>
        </w:trPr>
        <w:tc>
          <w:tcPr>
            <w:tcW w:w="709" w:type="dxa"/>
          </w:tcPr>
          <w:p w14:paraId="6457AFD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3018EFE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Стерилізатор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паровий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Euronda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spa</w:t>
            </w:r>
          </w:p>
        </w:tc>
        <w:tc>
          <w:tcPr>
            <w:tcW w:w="1570" w:type="dxa"/>
          </w:tcPr>
          <w:p w14:paraId="3DD76F7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10470011</w:t>
            </w:r>
          </w:p>
        </w:tc>
        <w:tc>
          <w:tcPr>
            <w:tcW w:w="1265" w:type="dxa"/>
          </w:tcPr>
          <w:p w14:paraId="0CDC86E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330B8E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3AAF0F94" w14:textId="77777777" w:rsidTr="007C403C">
        <w:trPr>
          <w:trHeight w:val="20"/>
        </w:trPr>
        <w:tc>
          <w:tcPr>
            <w:tcW w:w="709" w:type="dxa"/>
          </w:tcPr>
          <w:p w14:paraId="5C74CD7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7FAEDA1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Рентгенапарат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дентальний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SIRONA-HELIODENT PLUS</w:t>
            </w:r>
          </w:p>
        </w:tc>
        <w:tc>
          <w:tcPr>
            <w:tcW w:w="1570" w:type="dxa"/>
          </w:tcPr>
          <w:p w14:paraId="407AF11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10470013</w:t>
            </w:r>
          </w:p>
        </w:tc>
        <w:tc>
          <w:tcPr>
            <w:tcW w:w="1265" w:type="dxa"/>
          </w:tcPr>
          <w:p w14:paraId="477FAA4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7B4B5C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1EC9F6E" w14:textId="77777777" w:rsidTr="007C403C">
        <w:trPr>
          <w:trHeight w:val="20"/>
        </w:trPr>
        <w:tc>
          <w:tcPr>
            <w:tcW w:w="709" w:type="dxa"/>
          </w:tcPr>
          <w:p w14:paraId="68F56AA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A091987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Компресор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3A2524D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10470015</w:t>
            </w:r>
          </w:p>
        </w:tc>
        <w:tc>
          <w:tcPr>
            <w:tcW w:w="1265" w:type="dxa"/>
          </w:tcPr>
          <w:p w14:paraId="3E03FD7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A1E92A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8D1742D" w14:textId="77777777" w:rsidTr="007C403C">
        <w:trPr>
          <w:trHeight w:val="20"/>
        </w:trPr>
        <w:tc>
          <w:tcPr>
            <w:tcW w:w="709" w:type="dxa"/>
          </w:tcPr>
          <w:p w14:paraId="2DAD107C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35E307F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Компресор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2F7774F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10470016</w:t>
            </w:r>
          </w:p>
        </w:tc>
        <w:tc>
          <w:tcPr>
            <w:tcW w:w="1265" w:type="dxa"/>
          </w:tcPr>
          <w:p w14:paraId="14CF191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802A71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941CDC3" w14:textId="77777777" w:rsidTr="007C403C">
        <w:trPr>
          <w:trHeight w:val="20"/>
        </w:trPr>
        <w:tc>
          <w:tcPr>
            <w:tcW w:w="709" w:type="dxa"/>
          </w:tcPr>
          <w:p w14:paraId="2662B31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37E7EC2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en-US"/>
              </w:rPr>
              <w:t>Компресор</w:t>
            </w:r>
            <w:proofErr w:type="spellEnd"/>
            <w:r w:rsidRPr="007C403C">
              <w:rPr>
                <w:rFonts w:ascii="Century" w:hAnsi="Century"/>
                <w:lang w:eastAsia="en-US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en-US"/>
              </w:rPr>
              <w:t>стоматологічний</w:t>
            </w:r>
            <w:proofErr w:type="spellEnd"/>
          </w:p>
        </w:tc>
        <w:tc>
          <w:tcPr>
            <w:tcW w:w="1570" w:type="dxa"/>
          </w:tcPr>
          <w:p w14:paraId="16D1B1C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10470017</w:t>
            </w:r>
          </w:p>
        </w:tc>
        <w:tc>
          <w:tcPr>
            <w:tcW w:w="1265" w:type="dxa"/>
          </w:tcPr>
          <w:p w14:paraId="059E800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CA1763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BE7371A" w14:textId="77777777" w:rsidTr="007C403C">
        <w:trPr>
          <w:trHeight w:val="20"/>
        </w:trPr>
        <w:tc>
          <w:tcPr>
            <w:tcW w:w="709" w:type="dxa"/>
          </w:tcPr>
          <w:p w14:paraId="7C7F963E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5B3B1A6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Фізодиспенсер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Nck</w:t>
            </w:r>
            <w:proofErr w:type="spellEnd"/>
          </w:p>
        </w:tc>
        <w:tc>
          <w:tcPr>
            <w:tcW w:w="1570" w:type="dxa"/>
          </w:tcPr>
          <w:p w14:paraId="19B3012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10470018</w:t>
            </w:r>
          </w:p>
        </w:tc>
        <w:tc>
          <w:tcPr>
            <w:tcW w:w="1265" w:type="dxa"/>
          </w:tcPr>
          <w:p w14:paraId="033FF27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74562AC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0DF8AFF" w14:textId="77777777" w:rsidTr="007C403C">
        <w:trPr>
          <w:trHeight w:val="20"/>
        </w:trPr>
        <w:tc>
          <w:tcPr>
            <w:tcW w:w="709" w:type="dxa"/>
          </w:tcPr>
          <w:p w14:paraId="0039D064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4FC4E0A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Ультразвуковий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очищувач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LOG 200 Prestige</w:t>
            </w:r>
          </w:p>
        </w:tc>
        <w:tc>
          <w:tcPr>
            <w:tcW w:w="1570" w:type="dxa"/>
          </w:tcPr>
          <w:p w14:paraId="1E4ABAF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10470019</w:t>
            </w:r>
          </w:p>
        </w:tc>
        <w:tc>
          <w:tcPr>
            <w:tcW w:w="1265" w:type="dxa"/>
          </w:tcPr>
          <w:p w14:paraId="33F2613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488D851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516F157A" w14:textId="77777777" w:rsidTr="007C403C">
        <w:trPr>
          <w:trHeight w:val="20"/>
        </w:trPr>
        <w:tc>
          <w:tcPr>
            <w:tcW w:w="709" w:type="dxa"/>
          </w:tcPr>
          <w:p w14:paraId="5AE41DF2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C5DA76D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Автоматичний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стерилізатор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smr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steril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automatic</w:t>
            </w:r>
          </w:p>
        </w:tc>
        <w:tc>
          <w:tcPr>
            <w:tcW w:w="1570" w:type="dxa"/>
          </w:tcPr>
          <w:p w14:paraId="2FECEA9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10470020</w:t>
            </w:r>
          </w:p>
        </w:tc>
        <w:tc>
          <w:tcPr>
            <w:tcW w:w="1265" w:type="dxa"/>
          </w:tcPr>
          <w:p w14:paraId="2EF1B08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90CF712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3718E9DA" w14:textId="77777777" w:rsidTr="007C403C">
        <w:trPr>
          <w:trHeight w:val="20"/>
        </w:trPr>
        <w:tc>
          <w:tcPr>
            <w:tcW w:w="709" w:type="dxa"/>
          </w:tcPr>
          <w:p w14:paraId="2D97BC0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115B9DB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Стерилізатор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ГП-40</w:t>
            </w:r>
          </w:p>
        </w:tc>
        <w:tc>
          <w:tcPr>
            <w:tcW w:w="1570" w:type="dxa"/>
          </w:tcPr>
          <w:p w14:paraId="2987C17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10450641</w:t>
            </w:r>
          </w:p>
        </w:tc>
        <w:tc>
          <w:tcPr>
            <w:tcW w:w="1265" w:type="dxa"/>
          </w:tcPr>
          <w:p w14:paraId="5815502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4B0361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1992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6FFF7601" w14:textId="77777777" w:rsidTr="007C403C">
        <w:trPr>
          <w:trHeight w:val="20"/>
        </w:trPr>
        <w:tc>
          <w:tcPr>
            <w:tcW w:w="709" w:type="dxa"/>
          </w:tcPr>
          <w:p w14:paraId="51D01893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374BAB13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Стерилізатор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повітряний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ГП-80</w:t>
            </w:r>
          </w:p>
        </w:tc>
        <w:tc>
          <w:tcPr>
            <w:tcW w:w="1570" w:type="dxa"/>
          </w:tcPr>
          <w:p w14:paraId="6CEED26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10470925</w:t>
            </w:r>
          </w:p>
        </w:tc>
        <w:tc>
          <w:tcPr>
            <w:tcW w:w="1265" w:type="dxa"/>
          </w:tcPr>
          <w:p w14:paraId="210B168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16C3A2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5F584305" w14:textId="77777777" w:rsidTr="007C403C">
        <w:trPr>
          <w:trHeight w:val="20"/>
        </w:trPr>
        <w:tc>
          <w:tcPr>
            <w:tcW w:w="709" w:type="dxa"/>
          </w:tcPr>
          <w:p w14:paraId="365EF907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4845456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Сухопаровий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стерилізатор</w:t>
            </w:r>
            <w:proofErr w:type="spellEnd"/>
            <w:proofErr w:type="gramEnd"/>
          </w:p>
        </w:tc>
        <w:tc>
          <w:tcPr>
            <w:tcW w:w="1570" w:type="dxa"/>
          </w:tcPr>
          <w:p w14:paraId="13A45C6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10470985</w:t>
            </w:r>
          </w:p>
        </w:tc>
        <w:tc>
          <w:tcPr>
            <w:tcW w:w="1265" w:type="dxa"/>
          </w:tcPr>
          <w:p w14:paraId="237AC51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7E82174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118CF13D" w14:textId="77777777" w:rsidTr="007C403C">
        <w:trPr>
          <w:trHeight w:val="20"/>
        </w:trPr>
        <w:tc>
          <w:tcPr>
            <w:tcW w:w="709" w:type="dxa"/>
          </w:tcPr>
          <w:p w14:paraId="580FF58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74B064B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рентгенівський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апарат</w:t>
            </w:r>
            <w:proofErr w:type="spellEnd"/>
          </w:p>
        </w:tc>
        <w:tc>
          <w:tcPr>
            <w:tcW w:w="1570" w:type="dxa"/>
          </w:tcPr>
          <w:p w14:paraId="143D6BA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10490001</w:t>
            </w:r>
          </w:p>
        </w:tc>
        <w:tc>
          <w:tcPr>
            <w:tcW w:w="1265" w:type="dxa"/>
          </w:tcPr>
          <w:p w14:paraId="13588C3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707CE94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2018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736644D9" w14:textId="77777777" w:rsidTr="007C403C">
        <w:trPr>
          <w:trHeight w:val="20"/>
        </w:trPr>
        <w:tc>
          <w:tcPr>
            <w:tcW w:w="709" w:type="dxa"/>
          </w:tcPr>
          <w:p w14:paraId="670F731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6BF59ED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Сухоповітряна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шафа</w:t>
            </w:r>
            <w:proofErr w:type="spellEnd"/>
          </w:p>
        </w:tc>
        <w:tc>
          <w:tcPr>
            <w:tcW w:w="1570" w:type="dxa"/>
          </w:tcPr>
          <w:p w14:paraId="05E9BCC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10470575</w:t>
            </w:r>
          </w:p>
        </w:tc>
        <w:tc>
          <w:tcPr>
            <w:tcW w:w="1265" w:type="dxa"/>
          </w:tcPr>
          <w:p w14:paraId="72FB01E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2856AF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1979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0E8484E2" w14:textId="77777777" w:rsidTr="007C403C">
        <w:trPr>
          <w:trHeight w:val="20"/>
        </w:trPr>
        <w:tc>
          <w:tcPr>
            <w:tcW w:w="709" w:type="dxa"/>
          </w:tcPr>
          <w:p w14:paraId="356C29F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1931A17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Шафа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сушильна</w:t>
            </w:r>
            <w:proofErr w:type="spellEnd"/>
          </w:p>
        </w:tc>
        <w:tc>
          <w:tcPr>
            <w:tcW w:w="1570" w:type="dxa"/>
          </w:tcPr>
          <w:p w14:paraId="535C95A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10450589</w:t>
            </w:r>
          </w:p>
        </w:tc>
        <w:tc>
          <w:tcPr>
            <w:tcW w:w="1265" w:type="dxa"/>
          </w:tcPr>
          <w:p w14:paraId="21E63BC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8910549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1985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1F7BC5E5" w14:textId="77777777" w:rsidTr="007C403C">
        <w:trPr>
          <w:trHeight w:val="20"/>
        </w:trPr>
        <w:tc>
          <w:tcPr>
            <w:tcW w:w="709" w:type="dxa"/>
          </w:tcPr>
          <w:p w14:paraId="0CEA90E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DC55CE9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Комплект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стоматологічного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обладнання</w:t>
            </w:r>
            <w:proofErr w:type="spellEnd"/>
          </w:p>
        </w:tc>
        <w:tc>
          <w:tcPr>
            <w:tcW w:w="1570" w:type="dxa"/>
          </w:tcPr>
          <w:p w14:paraId="378A279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10480026</w:t>
            </w:r>
          </w:p>
        </w:tc>
        <w:tc>
          <w:tcPr>
            <w:tcW w:w="1265" w:type="dxa"/>
          </w:tcPr>
          <w:p w14:paraId="4A1CC61C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CE8F13E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3C8994A6" w14:textId="77777777" w:rsidTr="007C403C">
        <w:trPr>
          <w:trHeight w:val="20"/>
        </w:trPr>
        <w:tc>
          <w:tcPr>
            <w:tcW w:w="709" w:type="dxa"/>
          </w:tcPr>
          <w:p w14:paraId="6A63AB05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CA4CDF0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Сейф</w:t>
            </w:r>
            <w:proofErr w:type="spellEnd"/>
          </w:p>
        </w:tc>
        <w:tc>
          <w:tcPr>
            <w:tcW w:w="1570" w:type="dxa"/>
          </w:tcPr>
          <w:p w14:paraId="297D31F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10630205</w:t>
            </w:r>
          </w:p>
        </w:tc>
        <w:tc>
          <w:tcPr>
            <w:tcW w:w="1265" w:type="dxa"/>
          </w:tcPr>
          <w:p w14:paraId="42F309B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0C91079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1991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1651F4F2" w14:textId="77777777" w:rsidTr="007C403C">
        <w:trPr>
          <w:trHeight w:val="20"/>
        </w:trPr>
        <w:tc>
          <w:tcPr>
            <w:tcW w:w="709" w:type="dxa"/>
          </w:tcPr>
          <w:p w14:paraId="051881F8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83EC7FC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Шафа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витяжна</w:t>
            </w:r>
            <w:proofErr w:type="spellEnd"/>
          </w:p>
        </w:tc>
        <w:tc>
          <w:tcPr>
            <w:tcW w:w="1570" w:type="dxa"/>
          </w:tcPr>
          <w:p w14:paraId="3B8ACD9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10640288</w:t>
            </w:r>
          </w:p>
        </w:tc>
        <w:tc>
          <w:tcPr>
            <w:tcW w:w="1265" w:type="dxa"/>
          </w:tcPr>
          <w:p w14:paraId="56FCDDE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3DDB04BF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 xml:space="preserve">1987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>.</w:t>
            </w:r>
          </w:p>
        </w:tc>
      </w:tr>
      <w:tr w:rsidR="007C403C" w:rsidRPr="007C403C" w14:paraId="670DA2D1" w14:textId="77777777" w:rsidTr="007C403C">
        <w:trPr>
          <w:trHeight w:val="20"/>
        </w:trPr>
        <w:tc>
          <w:tcPr>
            <w:tcW w:w="709" w:type="dxa"/>
          </w:tcPr>
          <w:p w14:paraId="612EAE6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6E63C26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Стабілізатор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LSD</w:t>
            </w:r>
            <w:proofErr w:type="gramEnd"/>
            <w:r w:rsidRPr="007C403C">
              <w:rPr>
                <w:rFonts w:ascii="Century" w:hAnsi="Century"/>
                <w:lang w:eastAsia="ru-RU"/>
              </w:rPr>
              <w:t>-2500</w:t>
            </w:r>
          </w:p>
        </w:tc>
        <w:tc>
          <w:tcPr>
            <w:tcW w:w="1570" w:type="dxa"/>
          </w:tcPr>
          <w:p w14:paraId="599E729E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1135069</w:t>
            </w:r>
          </w:p>
        </w:tc>
        <w:tc>
          <w:tcPr>
            <w:tcW w:w="1265" w:type="dxa"/>
          </w:tcPr>
          <w:p w14:paraId="2E9FF80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9FC1710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1E67A364" w14:textId="77777777" w:rsidTr="007C403C">
        <w:trPr>
          <w:trHeight w:val="20"/>
        </w:trPr>
        <w:tc>
          <w:tcPr>
            <w:tcW w:w="709" w:type="dxa"/>
          </w:tcPr>
          <w:p w14:paraId="112C1C3F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4445B13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Фен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прайм</w:t>
            </w:r>
            <w:proofErr w:type="spellEnd"/>
          </w:p>
        </w:tc>
        <w:tc>
          <w:tcPr>
            <w:tcW w:w="1570" w:type="dxa"/>
          </w:tcPr>
          <w:p w14:paraId="2D66DEF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1135072</w:t>
            </w:r>
          </w:p>
        </w:tc>
        <w:tc>
          <w:tcPr>
            <w:tcW w:w="1265" w:type="dxa"/>
          </w:tcPr>
          <w:p w14:paraId="5E84754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1A93426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6CD73FEF" w14:textId="77777777" w:rsidTr="007C403C">
        <w:trPr>
          <w:trHeight w:val="20"/>
        </w:trPr>
        <w:tc>
          <w:tcPr>
            <w:tcW w:w="709" w:type="dxa"/>
          </w:tcPr>
          <w:p w14:paraId="08F406B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4B2C76B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Плита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настільна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газова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Gefost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700-02</w:t>
            </w:r>
          </w:p>
        </w:tc>
        <w:tc>
          <w:tcPr>
            <w:tcW w:w="1570" w:type="dxa"/>
          </w:tcPr>
          <w:p w14:paraId="2999100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1136403</w:t>
            </w:r>
          </w:p>
        </w:tc>
        <w:tc>
          <w:tcPr>
            <w:tcW w:w="1265" w:type="dxa"/>
          </w:tcPr>
          <w:p w14:paraId="7009240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9B70212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39742A70" w14:textId="77777777" w:rsidTr="007C403C">
        <w:trPr>
          <w:trHeight w:val="20"/>
        </w:trPr>
        <w:tc>
          <w:tcPr>
            <w:tcW w:w="709" w:type="dxa"/>
          </w:tcPr>
          <w:p w14:paraId="18BC9409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587D971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Шафи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під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медичні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карточки</w:t>
            </w:r>
            <w:proofErr w:type="spellEnd"/>
          </w:p>
        </w:tc>
        <w:tc>
          <w:tcPr>
            <w:tcW w:w="1570" w:type="dxa"/>
          </w:tcPr>
          <w:p w14:paraId="17AD720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3FD7127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2</w:t>
            </w:r>
          </w:p>
        </w:tc>
        <w:tc>
          <w:tcPr>
            <w:tcW w:w="1417" w:type="dxa"/>
          </w:tcPr>
          <w:p w14:paraId="5CEADEDA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5A29965A" w14:textId="77777777" w:rsidTr="007C403C">
        <w:trPr>
          <w:trHeight w:val="20"/>
        </w:trPr>
        <w:tc>
          <w:tcPr>
            <w:tcW w:w="709" w:type="dxa"/>
          </w:tcPr>
          <w:p w14:paraId="388CCAF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C53ACD2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val="ru-RU"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Пристрій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дистанційного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передавання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даних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104ua Smart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Metrix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G</w:t>
            </w:r>
            <w:r w:rsidRPr="007C403C">
              <w:rPr>
                <w:rFonts w:ascii="Century" w:hAnsi="Century"/>
                <w:lang w:val="ru-RU" w:eastAsia="ru-RU"/>
              </w:rPr>
              <w:t>1,6-</w:t>
            </w:r>
            <w:r w:rsidRPr="007C403C">
              <w:rPr>
                <w:rFonts w:ascii="Century" w:hAnsi="Century"/>
                <w:lang w:eastAsia="ru-RU"/>
              </w:rPr>
              <w:t>G</w:t>
            </w:r>
            <w:r w:rsidRPr="007C403C">
              <w:rPr>
                <w:rFonts w:ascii="Century" w:hAnsi="Century"/>
                <w:lang w:val="ru-RU" w:eastAsia="ru-RU"/>
              </w:rPr>
              <w:t>16</w:t>
            </w:r>
          </w:p>
        </w:tc>
        <w:tc>
          <w:tcPr>
            <w:tcW w:w="1570" w:type="dxa"/>
          </w:tcPr>
          <w:p w14:paraId="0119992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E15551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36E511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5EA7B661" w14:textId="77777777" w:rsidTr="007C403C">
        <w:trPr>
          <w:trHeight w:val="20"/>
        </w:trPr>
        <w:tc>
          <w:tcPr>
            <w:tcW w:w="709" w:type="dxa"/>
          </w:tcPr>
          <w:p w14:paraId="0879E0F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6B887F9" w14:textId="77777777" w:rsidR="007C403C" w:rsidRPr="007C403C" w:rsidRDefault="007C403C" w:rsidP="007C403C">
            <w:pPr>
              <w:suppressAutoHyphens w:val="0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Лицева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дуга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артикуляром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WHiP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Mix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orporation</w:t>
            </w:r>
            <w:proofErr w:type="spellEnd"/>
          </w:p>
        </w:tc>
        <w:tc>
          <w:tcPr>
            <w:tcW w:w="1570" w:type="dxa"/>
          </w:tcPr>
          <w:p w14:paraId="30453B4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6B006BE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A3998C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1323F4E8" w14:textId="77777777" w:rsidTr="007C403C">
        <w:trPr>
          <w:trHeight w:val="20"/>
        </w:trPr>
        <w:tc>
          <w:tcPr>
            <w:tcW w:w="709" w:type="dxa"/>
          </w:tcPr>
          <w:p w14:paraId="630C9322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4756EC4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val="ru-RU"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фотополімерна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R</w:t>
            </w:r>
            <w:r w:rsidRPr="007C403C">
              <w:rPr>
                <w:rFonts w:ascii="Century" w:hAnsi="Century"/>
                <w:lang w:val="ru-RU" w:eastAsia="ru-RU"/>
              </w:rPr>
              <w:t>*</w:t>
            </w:r>
            <w:r w:rsidRPr="007C403C">
              <w:rPr>
                <w:rFonts w:ascii="Century" w:hAnsi="Century"/>
                <w:lang w:eastAsia="ru-RU"/>
              </w:rPr>
              <w:t>S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EASYLIGHT</w:t>
            </w:r>
          </w:p>
        </w:tc>
        <w:tc>
          <w:tcPr>
            <w:tcW w:w="1570" w:type="dxa"/>
          </w:tcPr>
          <w:p w14:paraId="5827593A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896E20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F693BB2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412DD09C" w14:textId="77777777" w:rsidTr="007C403C">
        <w:trPr>
          <w:trHeight w:val="20"/>
        </w:trPr>
        <w:tc>
          <w:tcPr>
            <w:tcW w:w="709" w:type="dxa"/>
          </w:tcPr>
          <w:p w14:paraId="6577289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275C3D09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Трімер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обрізки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моделей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</w:p>
        </w:tc>
        <w:tc>
          <w:tcPr>
            <w:tcW w:w="1570" w:type="dxa"/>
          </w:tcPr>
          <w:p w14:paraId="189E4D8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C0FE91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596CE22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2FE92DA5" w14:textId="77777777" w:rsidTr="007C403C">
        <w:trPr>
          <w:trHeight w:val="20"/>
        </w:trPr>
        <w:tc>
          <w:tcPr>
            <w:tcW w:w="709" w:type="dxa"/>
          </w:tcPr>
          <w:p w14:paraId="15A8B89B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04BED42D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Апарат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ранньої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діагностики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карієсу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KAVO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diagnoDENT</w:t>
            </w:r>
            <w:proofErr w:type="spellEnd"/>
          </w:p>
        </w:tc>
        <w:tc>
          <w:tcPr>
            <w:tcW w:w="1570" w:type="dxa"/>
          </w:tcPr>
          <w:p w14:paraId="27DE68D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1A69A7B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62534775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697DD653" w14:textId="77777777" w:rsidTr="007C403C">
        <w:trPr>
          <w:trHeight w:val="20"/>
        </w:trPr>
        <w:tc>
          <w:tcPr>
            <w:tcW w:w="709" w:type="dxa"/>
          </w:tcPr>
          <w:p w14:paraId="1F88DA20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024C687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Thermaprep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plus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нагрівання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ендодонтичних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обтураторів</w:t>
            </w:r>
            <w:proofErr w:type="spellEnd"/>
          </w:p>
        </w:tc>
        <w:tc>
          <w:tcPr>
            <w:tcW w:w="1570" w:type="dxa"/>
          </w:tcPr>
          <w:p w14:paraId="7DE11F2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4074190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0F09B2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73A8B92D" w14:textId="77777777" w:rsidTr="007C403C">
        <w:trPr>
          <w:trHeight w:val="20"/>
        </w:trPr>
        <w:tc>
          <w:tcPr>
            <w:tcW w:w="709" w:type="dxa"/>
          </w:tcPr>
          <w:p w14:paraId="1B942B3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E4A702A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Світловий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полімеризаційний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пристрій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Palatray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CU</w:t>
            </w:r>
          </w:p>
        </w:tc>
        <w:tc>
          <w:tcPr>
            <w:tcW w:w="1570" w:type="dxa"/>
          </w:tcPr>
          <w:p w14:paraId="28BDC1EB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12C512DD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D716E7F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0000776C" w14:textId="77777777" w:rsidTr="007C403C">
        <w:trPr>
          <w:trHeight w:val="20"/>
        </w:trPr>
        <w:tc>
          <w:tcPr>
            <w:tcW w:w="709" w:type="dxa"/>
          </w:tcPr>
          <w:p w14:paraId="2AD4F8A6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4753B12D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val="ru-RU"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Ендомотор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з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апекс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локатором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ENDY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LONYX</w:t>
            </w:r>
          </w:p>
        </w:tc>
        <w:tc>
          <w:tcPr>
            <w:tcW w:w="1570" w:type="dxa"/>
          </w:tcPr>
          <w:p w14:paraId="70C0E00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25EDD09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C52652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311DF29E" w14:textId="77777777" w:rsidTr="007C403C">
        <w:trPr>
          <w:trHeight w:val="20"/>
        </w:trPr>
        <w:tc>
          <w:tcPr>
            <w:tcW w:w="709" w:type="dxa"/>
          </w:tcPr>
          <w:p w14:paraId="2CF21851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5E9BAA1A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proofErr w:type="gramStart"/>
            <w:r w:rsidRPr="007C403C">
              <w:rPr>
                <w:rFonts w:ascii="Century" w:hAnsi="Century"/>
                <w:lang w:eastAsia="ru-RU"/>
              </w:rPr>
              <w:t>Апарат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proofErr w:type="gram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кап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KEVSTONC</w:t>
            </w:r>
          </w:p>
        </w:tc>
        <w:tc>
          <w:tcPr>
            <w:tcW w:w="1570" w:type="dxa"/>
          </w:tcPr>
          <w:p w14:paraId="14D9846F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77BA59C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3125399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241FF951" w14:textId="77777777" w:rsidTr="007C403C">
        <w:trPr>
          <w:trHeight w:val="20"/>
        </w:trPr>
        <w:tc>
          <w:tcPr>
            <w:tcW w:w="709" w:type="dxa"/>
          </w:tcPr>
          <w:p w14:paraId="64F16FA9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D55A58D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Крісло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асистента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стоматолога</w:t>
            </w:r>
            <w:proofErr w:type="spellEnd"/>
          </w:p>
        </w:tc>
        <w:tc>
          <w:tcPr>
            <w:tcW w:w="1570" w:type="dxa"/>
          </w:tcPr>
          <w:p w14:paraId="79BCCF10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5B608588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20EFA1D4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2200A96E" w14:textId="77777777" w:rsidTr="007C403C">
        <w:trPr>
          <w:trHeight w:val="20"/>
        </w:trPr>
        <w:tc>
          <w:tcPr>
            <w:tcW w:w="709" w:type="dxa"/>
          </w:tcPr>
          <w:p w14:paraId="79AC4DD9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62336B3A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val="ru-RU"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Апарат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для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автоматичного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визначенн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зуба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VITA</w:t>
            </w:r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Easyshade</w:t>
            </w:r>
            <w:proofErr w:type="spellEnd"/>
            <w:r w:rsidRPr="007C403C">
              <w:rPr>
                <w:rFonts w:ascii="Century" w:hAnsi="Century"/>
                <w:lang w:val="ru-RU" w:eastAsia="ru-RU"/>
              </w:rPr>
              <w:t xml:space="preserve"> </w:t>
            </w:r>
            <w:r w:rsidRPr="007C403C">
              <w:rPr>
                <w:rFonts w:ascii="Century" w:hAnsi="Century"/>
                <w:lang w:eastAsia="ru-RU"/>
              </w:rPr>
              <w:t>Advance</w:t>
            </w:r>
          </w:p>
        </w:tc>
        <w:tc>
          <w:tcPr>
            <w:tcW w:w="1570" w:type="dxa"/>
          </w:tcPr>
          <w:p w14:paraId="69A57166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0AFC5463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0D3E16E3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596442FC" w14:textId="77777777" w:rsidTr="007C403C">
        <w:trPr>
          <w:trHeight w:val="20"/>
        </w:trPr>
        <w:tc>
          <w:tcPr>
            <w:tcW w:w="709" w:type="dxa"/>
          </w:tcPr>
          <w:p w14:paraId="0E70A5D3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1296405C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Содоструйний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апарат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KAVO Prophyflex3</w:t>
            </w:r>
          </w:p>
        </w:tc>
        <w:tc>
          <w:tcPr>
            <w:tcW w:w="1570" w:type="dxa"/>
          </w:tcPr>
          <w:p w14:paraId="292FBF72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27D050D5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7DB9BBBD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  <w:tr w:rsidR="007C403C" w:rsidRPr="007C403C" w14:paraId="6BD4D940" w14:textId="77777777" w:rsidTr="007C403C">
        <w:trPr>
          <w:trHeight w:val="20"/>
        </w:trPr>
        <w:tc>
          <w:tcPr>
            <w:tcW w:w="709" w:type="dxa"/>
          </w:tcPr>
          <w:p w14:paraId="766AAB2A" w14:textId="77777777" w:rsidR="007C403C" w:rsidRPr="007C403C" w:rsidRDefault="007C403C" w:rsidP="007C403C">
            <w:pPr>
              <w:numPr>
                <w:ilvl w:val="0"/>
                <w:numId w:val="36"/>
              </w:numPr>
              <w:suppressAutoHyphens w:val="0"/>
              <w:ind w:left="-108" w:right="-40"/>
              <w:jc w:val="right"/>
              <w:rPr>
                <w:rFonts w:ascii="Century" w:hAnsi="Century"/>
                <w:lang w:eastAsia="ru-RU"/>
              </w:rPr>
            </w:pPr>
          </w:p>
        </w:tc>
        <w:tc>
          <w:tcPr>
            <w:tcW w:w="0" w:type="auto"/>
          </w:tcPr>
          <w:p w14:paraId="7535607E" w14:textId="77777777" w:rsidR="007C403C" w:rsidRPr="007C403C" w:rsidRDefault="007C403C" w:rsidP="007C403C">
            <w:pPr>
              <w:suppressAutoHyphens w:val="0"/>
              <w:ind w:left="3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Лампа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фотополімерна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LED.H ORTHO</w:t>
            </w:r>
          </w:p>
        </w:tc>
        <w:tc>
          <w:tcPr>
            <w:tcW w:w="1570" w:type="dxa"/>
          </w:tcPr>
          <w:p w14:paraId="1BC3B3E4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</w:p>
        </w:tc>
        <w:tc>
          <w:tcPr>
            <w:tcW w:w="1265" w:type="dxa"/>
          </w:tcPr>
          <w:p w14:paraId="3DD8FDE1" w14:textId="77777777" w:rsidR="007C403C" w:rsidRPr="007C403C" w:rsidRDefault="007C403C" w:rsidP="007C403C">
            <w:pPr>
              <w:suppressAutoHyphens w:val="0"/>
              <w:ind w:left="36"/>
              <w:jc w:val="center"/>
              <w:rPr>
                <w:rFonts w:ascii="Century" w:hAnsi="Century"/>
                <w:lang w:eastAsia="ru-RU"/>
              </w:rPr>
            </w:pPr>
            <w:r w:rsidRPr="007C403C">
              <w:rPr>
                <w:rFonts w:ascii="Century" w:hAnsi="Century"/>
                <w:lang w:eastAsia="ru-RU"/>
              </w:rPr>
              <w:t>1</w:t>
            </w:r>
          </w:p>
        </w:tc>
        <w:tc>
          <w:tcPr>
            <w:tcW w:w="1417" w:type="dxa"/>
          </w:tcPr>
          <w:p w14:paraId="48908897" w14:textId="77777777" w:rsidR="007C403C" w:rsidRPr="007C403C" w:rsidRDefault="007C403C" w:rsidP="007C403C">
            <w:pPr>
              <w:suppressAutoHyphens w:val="0"/>
              <w:ind w:left="35"/>
              <w:jc w:val="center"/>
              <w:rPr>
                <w:rFonts w:ascii="Century" w:hAnsi="Century"/>
                <w:lang w:eastAsia="ru-RU"/>
              </w:rPr>
            </w:pPr>
            <w:proofErr w:type="spellStart"/>
            <w:r w:rsidRPr="007C403C">
              <w:rPr>
                <w:rFonts w:ascii="Century" w:hAnsi="Century"/>
                <w:lang w:eastAsia="ru-RU"/>
              </w:rPr>
              <w:t>без</w:t>
            </w:r>
            <w:proofErr w:type="spellEnd"/>
            <w:r w:rsidRPr="007C403C">
              <w:rPr>
                <w:rFonts w:ascii="Century" w:hAnsi="Century"/>
                <w:lang w:eastAsia="ru-RU"/>
              </w:rPr>
              <w:t xml:space="preserve"> </w:t>
            </w:r>
            <w:proofErr w:type="spellStart"/>
            <w:r w:rsidRPr="007C403C">
              <w:rPr>
                <w:rFonts w:ascii="Century" w:hAnsi="Century"/>
                <w:lang w:eastAsia="ru-RU"/>
              </w:rPr>
              <w:t>р.в</w:t>
            </w:r>
            <w:proofErr w:type="spellEnd"/>
          </w:p>
        </w:tc>
      </w:tr>
    </w:tbl>
    <w:p w14:paraId="0D0F28C1" w14:textId="77777777" w:rsidR="007C403C" w:rsidRPr="007C403C" w:rsidRDefault="007C403C" w:rsidP="00ED3176">
      <w:pPr>
        <w:pStyle w:val="a9"/>
        <w:rPr>
          <w:rFonts w:ascii="Century" w:hAnsi="Century"/>
          <w:sz w:val="28"/>
          <w:szCs w:val="28"/>
          <w:lang w:eastAsia="ru-RU"/>
        </w:rPr>
      </w:pPr>
    </w:p>
    <w:p w14:paraId="4C4DCBD9" w14:textId="77777777" w:rsidR="00ED3176" w:rsidRPr="007C403C" w:rsidRDefault="00ED3176" w:rsidP="00ED3176">
      <w:pPr>
        <w:rPr>
          <w:rFonts w:ascii="Century" w:hAnsi="Century"/>
          <w:lang w:eastAsia="ru-RU"/>
        </w:rPr>
      </w:pPr>
    </w:p>
    <w:p w14:paraId="5F922696" w14:textId="77777777" w:rsidR="00ED3176" w:rsidRPr="007C403C" w:rsidRDefault="00ED3176" w:rsidP="00ED3176">
      <w:pPr>
        <w:rPr>
          <w:rFonts w:ascii="Century" w:hAnsi="Century"/>
          <w:lang w:eastAsia="ru-RU"/>
        </w:rPr>
      </w:pPr>
    </w:p>
    <w:p w14:paraId="04DF31C5" w14:textId="77777777" w:rsidR="00ED3176" w:rsidRPr="007C403C" w:rsidRDefault="00ED3176" w:rsidP="00ED3176">
      <w:pPr>
        <w:rPr>
          <w:rFonts w:ascii="Century" w:hAnsi="Century"/>
          <w:lang w:eastAsia="ru-RU"/>
        </w:rPr>
      </w:pPr>
    </w:p>
    <w:p w14:paraId="01850DEA" w14:textId="67FAFBF4" w:rsidR="00ED3176" w:rsidRPr="007C403C" w:rsidRDefault="00ED3176" w:rsidP="00ED3176">
      <w:pPr>
        <w:tabs>
          <w:tab w:val="left" w:pos="6795"/>
        </w:tabs>
        <w:rPr>
          <w:rFonts w:ascii="Century" w:hAnsi="Century"/>
          <w:b/>
          <w:sz w:val="28"/>
          <w:szCs w:val="28"/>
          <w:lang w:eastAsia="ru-RU"/>
        </w:rPr>
      </w:pPr>
      <w:r w:rsidRPr="007C403C">
        <w:rPr>
          <w:rFonts w:ascii="Century" w:hAnsi="Century"/>
          <w:b/>
          <w:sz w:val="28"/>
          <w:szCs w:val="28"/>
          <w:lang w:eastAsia="ru-RU"/>
        </w:rPr>
        <w:t xml:space="preserve">Секретар ради </w:t>
      </w:r>
      <w:r w:rsidRPr="007C403C">
        <w:rPr>
          <w:rFonts w:ascii="Century" w:hAnsi="Century"/>
          <w:b/>
          <w:sz w:val="28"/>
          <w:szCs w:val="28"/>
          <w:lang w:eastAsia="ru-RU"/>
        </w:rPr>
        <w:tab/>
      </w:r>
      <w:r w:rsidR="00847FD6" w:rsidRPr="007C403C">
        <w:rPr>
          <w:rFonts w:ascii="Century" w:hAnsi="Century"/>
          <w:b/>
          <w:sz w:val="28"/>
          <w:szCs w:val="28"/>
          <w:lang w:eastAsia="ru-RU"/>
        </w:rPr>
        <w:t>Микола ЛУПІЙ</w:t>
      </w:r>
    </w:p>
    <w:p w14:paraId="68737816" w14:textId="77777777" w:rsidR="00E06054" w:rsidRPr="007C403C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7C403C" w:rsidSect="00847FD6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77F80" w14:textId="77777777" w:rsidR="003B3940" w:rsidRDefault="003B3940" w:rsidP="00B45203">
      <w:r>
        <w:separator/>
      </w:r>
    </w:p>
  </w:endnote>
  <w:endnote w:type="continuationSeparator" w:id="0">
    <w:p w14:paraId="325332B9" w14:textId="77777777" w:rsidR="003B3940" w:rsidRDefault="003B394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5C265" w14:textId="77777777" w:rsidR="002A2DFA" w:rsidRDefault="002A2DFA">
    <w:pPr>
      <w:pStyle w:val="a7"/>
    </w:pPr>
  </w:p>
  <w:p w14:paraId="1E6F9C5F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22D9B" w14:textId="77777777" w:rsidR="003B3940" w:rsidRDefault="003B3940" w:rsidP="00B45203">
      <w:r>
        <w:separator/>
      </w:r>
    </w:p>
  </w:footnote>
  <w:footnote w:type="continuationSeparator" w:id="0">
    <w:p w14:paraId="58A763EB" w14:textId="77777777" w:rsidR="003B3940" w:rsidRDefault="003B3940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201000"/>
      <w:docPartObj>
        <w:docPartGallery w:val="Page Numbers (Top of Page)"/>
        <w:docPartUnique/>
      </w:docPartObj>
    </w:sdtPr>
    <w:sdtContent>
      <w:p w14:paraId="06916764" w14:textId="092CDE4C" w:rsidR="00847FD6" w:rsidRDefault="00847F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020E14"/>
    <w:multiLevelType w:val="hybridMultilevel"/>
    <w:tmpl w:val="E7625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9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A83F21"/>
    <w:multiLevelType w:val="hybridMultilevel"/>
    <w:tmpl w:val="BA62BEA0"/>
    <w:lvl w:ilvl="0" w:tplc="C0A6324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3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8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9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0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1" w15:restartNumberingAfterBreak="0">
    <w:nsid w:val="74361275"/>
    <w:multiLevelType w:val="hybridMultilevel"/>
    <w:tmpl w:val="AE72E89E"/>
    <w:lvl w:ilvl="0" w:tplc="B06A4508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4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157457700">
    <w:abstractNumId w:val="17"/>
  </w:num>
  <w:num w:numId="2" w16cid:durableId="1413620240">
    <w:abstractNumId w:val="7"/>
  </w:num>
  <w:num w:numId="3" w16cid:durableId="263416414">
    <w:abstractNumId w:val="28"/>
  </w:num>
  <w:num w:numId="4" w16cid:durableId="1923561473">
    <w:abstractNumId w:val="12"/>
  </w:num>
  <w:num w:numId="5" w16cid:durableId="1381781140">
    <w:abstractNumId w:val="19"/>
  </w:num>
  <w:num w:numId="6" w16cid:durableId="2031687450">
    <w:abstractNumId w:val="22"/>
  </w:num>
  <w:num w:numId="7" w16cid:durableId="1947227238">
    <w:abstractNumId w:val="25"/>
  </w:num>
  <w:num w:numId="8" w16cid:durableId="1120151244">
    <w:abstractNumId w:val="6"/>
  </w:num>
  <w:num w:numId="9" w16cid:durableId="1909000570">
    <w:abstractNumId w:val="8"/>
  </w:num>
  <w:num w:numId="10" w16cid:durableId="53161057">
    <w:abstractNumId w:val="32"/>
  </w:num>
  <w:num w:numId="11" w16cid:durableId="1110320867">
    <w:abstractNumId w:val="33"/>
  </w:num>
  <w:num w:numId="12" w16cid:durableId="1019888794">
    <w:abstractNumId w:val="2"/>
  </w:num>
  <w:num w:numId="13" w16cid:durableId="2141532226">
    <w:abstractNumId w:val="18"/>
  </w:num>
  <w:num w:numId="14" w16cid:durableId="214659459">
    <w:abstractNumId w:val="11"/>
  </w:num>
  <w:num w:numId="15" w16cid:durableId="1965042743">
    <w:abstractNumId w:val="24"/>
  </w:num>
  <w:num w:numId="16" w16cid:durableId="219902123">
    <w:abstractNumId w:val="23"/>
  </w:num>
  <w:num w:numId="17" w16cid:durableId="1488129869">
    <w:abstractNumId w:val="13"/>
  </w:num>
  <w:num w:numId="18" w16cid:durableId="1977225172">
    <w:abstractNumId w:val="10"/>
  </w:num>
  <w:num w:numId="19" w16cid:durableId="315189769">
    <w:abstractNumId w:val="26"/>
  </w:num>
  <w:num w:numId="20" w16cid:durableId="1844272131">
    <w:abstractNumId w:val="30"/>
  </w:num>
  <w:num w:numId="21" w16cid:durableId="47386047">
    <w:abstractNumId w:val="27"/>
  </w:num>
  <w:num w:numId="22" w16cid:durableId="2084333822">
    <w:abstractNumId w:val="1"/>
  </w:num>
  <w:num w:numId="23" w16cid:durableId="1575779493">
    <w:abstractNumId w:val="21"/>
  </w:num>
  <w:num w:numId="24" w16cid:durableId="838151968">
    <w:abstractNumId w:val="29"/>
  </w:num>
  <w:num w:numId="25" w16cid:durableId="598607938">
    <w:abstractNumId w:val="15"/>
  </w:num>
  <w:num w:numId="26" w16cid:durableId="118109349">
    <w:abstractNumId w:val="9"/>
  </w:num>
  <w:num w:numId="27" w16cid:durableId="2043825019">
    <w:abstractNumId w:val="16"/>
  </w:num>
  <w:num w:numId="28" w16cid:durableId="1500343613">
    <w:abstractNumId w:val="34"/>
  </w:num>
  <w:num w:numId="29" w16cid:durableId="257762465">
    <w:abstractNumId w:val="4"/>
  </w:num>
  <w:num w:numId="30" w16cid:durableId="707225491">
    <w:abstractNumId w:val="20"/>
  </w:num>
  <w:num w:numId="31" w16cid:durableId="162092088">
    <w:abstractNumId w:val="31"/>
  </w:num>
  <w:num w:numId="32" w16cid:durableId="406267536">
    <w:abstractNumId w:val="31"/>
  </w:num>
  <w:num w:numId="33" w16cid:durableId="1051420777">
    <w:abstractNumId w:val="5"/>
  </w:num>
  <w:num w:numId="34" w16cid:durableId="1282617346">
    <w:abstractNumId w:val="0"/>
  </w:num>
  <w:num w:numId="35" w16cid:durableId="1874345791">
    <w:abstractNumId w:val="14"/>
  </w:num>
  <w:num w:numId="36" w16cid:durableId="493031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45CF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0F59A5"/>
    <w:rsid w:val="001045DB"/>
    <w:rsid w:val="00107F0D"/>
    <w:rsid w:val="00111C86"/>
    <w:rsid w:val="00115E18"/>
    <w:rsid w:val="00116C6F"/>
    <w:rsid w:val="00123CAD"/>
    <w:rsid w:val="0013537E"/>
    <w:rsid w:val="0013605C"/>
    <w:rsid w:val="00140B3E"/>
    <w:rsid w:val="00140EBE"/>
    <w:rsid w:val="00152A3C"/>
    <w:rsid w:val="001542D1"/>
    <w:rsid w:val="001554CE"/>
    <w:rsid w:val="00156D2E"/>
    <w:rsid w:val="00160562"/>
    <w:rsid w:val="00160CC3"/>
    <w:rsid w:val="00162EA9"/>
    <w:rsid w:val="00170F7A"/>
    <w:rsid w:val="00174EB2"/>
    <w:rsid w:val="0017728B"/>
    <w:rsid w:val="001927D6"/>
    <w:rsid w:val="00192BA0"/>
    <w:rsid w:val="0019387A"/>
    <w:rsid w:val="001A1D30"/>
    <w:rsid w:val="001A52DC"/>
    <w:rsid w:val="001B056F"/>
    <w:rsid w:val="001B6A1D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55B98"/>
    <w:rsid w:val="00272E47"/>
    <w:rsid w:val="00280E3A"/>
    <w:rsid w:val="00281E55"/>
    <w:rsid w:val="0028552A"/>
    <w:rsid w:val="002860BE"/>
    <w:rsid w:val="0028621E"/>
    <w:rsid w:val="002A2DFA"/>
    <w:rsid w:val="002A3232"/>
    <w:rsid w:val="002A57A0"/>
    <w:rsid w:val="002A6A9D"/>
    <w:rsid w:val="002E6BF4"/>
    <w:rsid w:val="002F31AE"/>
    <w:rsid w:val="002F5F14"/>
    <w:rsid w:val="003004E6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3940"/>
    <w:rsid w:val="003B58F1"/>
    <w:rsid w:val="003B6279"/>
    <w:rsid w:val="003C0D24"/>
    <w:rsid w:val="003C1BA1"/>
    <w:rsid w:val="003E6015"/>
    <w:rsid w:val="003F2640"/>
    <w:rsid w:val="003F520B"/>
    <w:rsid w:val="00413245"/>
    <w:rsid w:val="004171DA"/>
    <w:rsid w:val="004211AD"/>
    <w:rsid w:val="00433BC5"/>
    <w:rsid w:val="004528EB"/>
    <w:rsid w:val="004572C4"/>
    <w:rsid w:val="00472DA1"/>
    <w:rsid w:val="00480D57"/>
    <w:rsid w:val="00484831"/>
    <w:rsid w:val="0049150D"/>
    <w:rsid w:val="004A0138"/>
    <w:rsid w:val="004A4D62"/>
    <w:rsid w:val="004C6559"/>
    <w:rsid w:val="004D09CE"/>
    <w:rsid w:val="004D2664"/>
    <w:rsid w:val="004D513F"/>
    <w:rsid w:val="004E4133"/>
    <w:rsid w:val="004F2C4D"/>
    <w:rsid w:val="004F455F"/>
    <w:rsid w:val="004F597F"/>
    <w:rsid w:val="0050197E"/>
    <w:rsid w:val="00506E34"/>
    <w:rsid w:val="0051145E"/>
    <w:rsid w:val="00513155"/>
    <w:rsid w:val="005154DF"/>
    <w:rsid w:val="00524EDA"/>
    <w:rsid w:val="00525539"/>
    <w:rsid w:val="0053069B"/>
    <w:rsid w:val="00543029"/>
    <w:rsid w:val="0055693E"/>
    <w:rsid w:val="00561C7B"/>
    <w:rsid w:val="005633FC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06B67"/>
    <w:rsid w:val="00614465"/>
    <w:rsid w:val="0061566A"/>
    <w:rsid w:val="00623524"/>
    <w:rsid w:val="006256F6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A7E05"/>
    <w:rsid w:val="006B0540"/>
    <w:rsid w:val="006C0516"/>
    <w:rsid w:val="006D0DD7"/>
    <w:rsid w:val="006D334C"/>
    <w:rsid w:val="006D51BB"/>
    <w:rsid w:val="006D7B14"/>
    <w:rsid w:val="006E07BA"/>
    <w:rsid w:val="006E68B8"/>
    <w:rsid w:val="0070604F"/>
    <w:rsid w:val="007175C7"/>
    <w:rsid w:val="007240D1"/>
    <w:rsid w:val="00726087"/>
    <w:rsid w:val="007422BA"/>
    <w:rsid w:val="00756F2D"/>
    <w:rsid w:val="00762740"/>
    <w:rsid w:val="0077070F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B1AE8"/>
    <w:rsid w:val="007B6DE6"/>
    <w:rsid w:val="007C061B"/>
    <w:rsid w:val="007C403C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47FD6"/>
    <w:rsid w:val="008526F3"/>
    <w:rsid w:val="0087235B"/>
    <w:rsid w:val="00872967"/>
    <w:rsid w:val="00872C9A"/>
    <w:rsid w:val="00891B35"/>
    <w:rsid w:val="00896B4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0F51"/>
    <w:rsid w:val="008E1D40"/>
    <w:rsid w:val="008F0AB7"/>
    <w:rsid w:val="00901064"/>
    <w:rsid w:val="009013E1"/>
    <w:rsid w:val="00902439"/>
    <w:rsid w:val="0090297D"/>
    <w:rsid w:val="009100E7"/>
    <w:rsid w:val="009129B4"/>
    <w:rsid w:val="00916909"/>
    <w:rsid w:val="009174E2"/>
    <w:rsid w:val="009214B8"/>
    <w:rsid w:val="0094129A"/>
    <w:rsid w:val="00946C9E"/>
    <w:rsid w:val="00957213"/>
    <w:rsid w:val="00960B6D"/>
    <w:rsid w:val="0097126F"/>
    <w:rsid w:val="0097788C"/>
    <w:rsid w:val="009914F7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A2F67"/>
    <w:rsid w:val="00AB52DE"/>
    <w:rsid w:val="00AB603C"/>
    <w:rsid w:val="00AB69B7"/>
    <w:rsid w:val="00AC2ABD"/>
    <w:rsid w:val="00AD3BE3"/>
    <w:rsid w:val="00AD5CFF"/>
    <w:rsid w:val="00AD5E72"/>
    <w:rsid w:val="00AE5055"/>
    <w:rsid w:val="00AE63C6"/>
    <w:rsid w:val="00B05F3D"/>
    <w:rsid w:val="00B13AFB"/>
    <w:rsid w:val="00B16255"/>
    <w:rsid w:val="00B31F97"/>
    <w:rsid w:val="00B35F87"/>
    <w:rsid w:val="00B40FD1"/>
    <w:rsid w:val="00B41C07"/>
    <w:rsid w:val="00B43BEE"/>
    <w:rsid w:val="00B44292"/>
    <w:rsid w:val="00B44DD8"/>
    <w:rsid w:val="00B45203"/>
    <w:rsid w:val="00B46BC7"/>
    <w:rsid w:val="00B66FF4"/>
    <w:rsid w:val="00B82B68"/>
    <w:rsid w:val="00B87B18"/>
    <w:rsid w:val="00B92F04"/>
    <w:rsid w:val="00BA3C6C"/>
    <w:rsid w:val="00BA5A33"/>
    <w:rsid w:val="00BB5153"/>
    <w:rsid w:val="00BC07AD"/>
    <w:rsid w:val="00BC1CBB"/>
    <w:rsid w:val="00BC6724"/>
    <w:rsid w:val="00BC7A38"/>
    <w:rsid w:val="00BD0977"/>
    <w:rsid w:val="00BD48A5"/>
    <w:rsid w:val="00BE20F5"/>
    <w:rsid w:val="00BF28BB"/>
    <w:rsid w:val="00C0742B"/>
    <w:rsid w:val="00C12DBE"/>
    <w:rsid w:val="00C15445"/>
    <w:rsid w:val="00C16D24"/>
    <w:rsid w:val="00C17698"/>
    <w:rsid w:val="00C22124"/>
    <w:rsid w:val="00C22B84"/>
    <w:rsid w:val="00C321AD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646A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14D"/>
    <w:rsid w:val="00D253F7"/>
    <w:rsid w:val="00D37B11"/>
    <w:rsid w:val="00D37FAA"/>
    <w:rsid w:val="00D44878"/>
    <w:rsid w:val="00D60112"/>
    <w:rsid w:val="00D6321C"/>
    <w:rsid w:val="00D73C49"/>
    <w:rsid w:val="00D751D9"/>
    <w:rsid w:val="00D8292C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27AA9"/>
    <w:rsid w:val="00E42951"/>
    <w:rsid w:val="00E42FA0"/>
    <w:rsid w:val="00E475F5"/>
    <w:rsid w:val="00E579C5"/>
    <w:rsid w:val="00E608AB"/>
    <w:rsid w:val="00E67988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D3176"/>
    <w:rsid w:val="00EE286E"/>
    <w:rsid w:val="00EE2A66"/>
    <w:rsid w:val="00EE2E48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1958"/>
    <w:rsid w:val="00FB6AC2"/>
    <w:rsid w:val="00FC48A6"/>
    <w:rsid w:val="00FD6E7E"/>
    <w:rsid w:val="00FE54ED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DA513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  <w:style w:type="table" w:customStyle="1" w:styleId="11">
    <w:name w:val="Сітка таблиці1"/>
    <w:basedOn w:val="a1"/>
    <w:next w:val="ac"/>
    <w:uiPriority w:val="59"/>
    <w:rsid w:val="007C403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c"/>
    <w:uiPriority w:val="59"/>
    <w:rsid w:val="007C403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C10B-9769-4B80-BF67-406C0AAC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6160</Words>
  <Characters>3512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4</cp:revision>
  <cp:lastPrinted>2024-09-17T07:34:00Z</cp:lastPrinted>
  <dcterms:created xsi:type="dcterms:W3CDTF">2024-09-23T06:23:00Z</dcterms:created>
  <dcterms:modified xsi:type="dcterms:W3CDTF">2024-09-25T10:39:00Z</dcterms:modified>
</cp:coreProperties>
</file>