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F7A" w:rsidRDefault="002B47F1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C21F7A" w:rsidRDefault="002B47F1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512C6">
        <w:rPr>
          <w:rFonts w:ascii="Century" w:eastAsia="Calibri" w:hAnsi="Century"/>
          <w:b/>
          <w:sz w:val="32"/>
          <w:szCs w:val="32"/>
          <w:lang w:eastAsia="ru-RU"/>
        </w:rPr>
        <w:t>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C21F7A" w:rsidRDefault="002B47F1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849AA">
        <w:rPr>
          <w:rFonts w:ascii="Century" w:eastAsia="Calibri" w:hAnsi="Century"/>
          <w:b/>
          <w:bCs/>
          <w:sz w:val="32"/>
          <w:szCs w:val="32"/>
          <w:lang w:eastAsia="ru-RU"/>
        </w:rPr>
        <w:t>24/53-769</w:t>
      </w:r>
      <w:r w:rsidR="007849AA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  <w:bookmarkStart w:id="1" w:name="_GoBack"/>
      <w:bookmarkEnd w:id="1"/>
    </w:p>
    <w:p w:rsidR="00C21F7A" w:rsidRDefault="006512C6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19</w:t>
      </w:r>
      <w:r w:rsidR="002B47F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вересня</w:t>
      </w:r>
      <w:r w:rsidR="002B47F1">
        <w:rPr>
          <w:rFonts w:ascii="Century" w:eastAsia="Calibri" w:hAnsi="Century"/>
          <w:lang w:eastAsia="ru-RU"/>
        </w:rPr>
        <w:t xml:space="preserve"> 2024 року</w:t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3" w:name="_Hlk69735883"/>
      <w:bookmarkStart w:id="4" w:name="_Hlk62647722"/>
      <w:bookmarkEnd w:id="3"/>
      <w:bookmarkEnd w:id="4"/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C21F7A" w:rsidRDefault="006512C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котеджного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типу в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Осіпчука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Андрія Анатолійовича)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>Осіпчука</w:t>
      </w:r>
      <w:proofErr w:type="spellEnd"/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А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А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уточнення положень генерального плану </w:t>
      </w:r>
      <w:proofErr w:type="spellStart"/>
      <w:r w:rsidR="00B73AE9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C21F7A" w:rsidRDefault="002B47F1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B73AE9" w:rsidRPr="00B73AE9">
        <w:rPr>
          <w:rFonts w:ascii="Century" w:hAnsi="Century"/>
        </w:rPr>
        <w:t xml:space="preserve">для розміщення кварталу малоповерхової житлової забудови </w:t>
      </w:r>
      <w:proofErr w:type="spellStart"/>
      <w:r w:rsidR="00B73AE9" w:rsidRPr="00B73AE9">
        <w:rPr>
          <w:rFonts w:ascii="Century" w:hAnsi="Century"/>
        </w:rPr>
        <w:t>котеджного</w:t>
      </w:r>
      <w:proofErr w:type="spellEnd"/>
      <w:r w:rsidR="00B73AE9" w:rsidRPr="00B73AE9">
        <w:rPr>
          <w:rFonts w:ascii="Century" w:hAnsi="Century"/>
        </w:rPr>
        <w:t xml:space="preserve"> типу в </w:t>
      </w:r>
      <w:proofErr w:type="spellStart"/>
      <w:r w:rsidR="00B73AE9" w:rsidRPr="00B73AE9">
        <w:rPr>
          <w:rFonts w:ascii="Century" w:hAnsi="Century"/>
        </w:rPr>
        <w:t>с.Бартатів</w:t>
      </w:r>
      <w:proofErr w:type="spellEnd"/>
      <w:r w:rsidR="00B73AE9" w:rsidRPr="00B73AE9">
        <w:rPr>
          <w:rFonts w:ascii="Century" w:hAnsi="Century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B73AE9" w:rsidRPr="00B73AE9">
        <w:rPr>
          <w:rFonts w:ascii="Century" w:hAnsi="Century"/>
        </w:rPr>
        <w:t>Осіпчука</w:t>
      </w:r>
      <w:proofErr w:type="spellEnd"/>
      <w:r w:rsidR="00B73AE9" w:rsidRPr="00B73AE9">
        <w:rPr>
          <w:rFonts w:ascii="Century" w:hAnsi="Century"/>
        </w:rPr>
        <w:t xml:space="preserve"> Андрія Анатолійовича</w:t>
      </w:r>
      <w:r w:rsidR="006C2EA3">
        <w:rPr>
          <w:rFonts w:ascii="Century" w:hAnsi="Century"/>
        </w:rPr>
        <w:t xml:space="preserve">, кадастровий номер </w:t>
      </w:r>
      <w:r w:rsidR="006C2EA3" w:rsidRPr="006C2EA3">
        <w:rPr>
          <w:rFonts w:ascii="Century" w:hAnsi="Century"/>
        </w:rPr>
        <w:t>4620980800:06:000:0097</w:t>
      </w:r>
      <w:r w:rsidR="006C2EA3">
        <w:rPr>
          <w:rFonts w:ascii="Century" w:hAnsi="Century"/>
        </w:rPr>
        <w:t xml:space="preserve">, площа: </w:t>
      </w:r>
      <w:r w:rsidR="00CD7F11" w:rsidRPr="00CD7F11">
        <w:rPr>
          <w:rFonts w:ascii="Century" w:hAnsi="Century"/>
        </w:rPr>
        <w:t>1.4575 га</w:t>
      </w:r>
      <w:r w:rsidR="00CD7F11">
        <w:rPr>
          <w:rFonts w:ascii="Century" w:hAnsi="Century"/>
        </w:rPr>
        <w:t>,</w:t>
      </w:r>
      <w:bookmarkStart w:id="5" w:name="_Hlk161048989"/>
      <w:r w:rsidR="00CD7F11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цільове призначення: «для ведення товарного сільськогосподарського виробництва»</w:t>
      </w:r>
      <w:bookmarkEnd w:id="5"/>
      <w:r>
        <w:rPr>
          <w:rFonts w:ascii="Century" w:hAnsi="Century"/>
          <w:lang w:eastAsia="en-US"/>
        </w:rPr>
        <w:t xml:space="preserve">).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</w:t>
      </w:r>
      <w:r w:rsidR="00475931">
        <w:rPr>
          <w:rFonts w:ascii="Century" w:hAnsi="Century"/>
        </w:rPr>
        <w:t>а</w:t>
      </w:r>
      <w:r>
        <w:rPr>
          <w:rFonts w:ascii="Century" w:hAnsi="Century"/>
        </w:rPr>
        <w:t>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C21F7A" w:rsidRDefault="00C21F7A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CD7F11" w:rsidRDefault="00CD7F11">
      <w:pPr>
        <w:pStyle w:val="Standard"/>
        <w:jc w:val="both"/>
        <w:rPr>
          <w:rFonts w:ascii="Century" w:hAnsi="Century"/>
          <w:b/>
          <w:szCs w:val="26"/>
        </w:rPr>
      </w:pPr>
    </w:p>
    <w:p w:rsidR="00C21F7A" w:rsidRDefault="002B47F1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C21F7A" w:rsidSect="00CD7F11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1BD" w:rsidRDefault="00C701BD">
      <w:r>
        <w:separator/>
      </w:r>
    </w:p>
  </w:endnote>
  <w:endnote w:type="continuationSeparator" w:id="0">
    <w:p w:rsidR="00C701BD" w:rsidRDefault="00C7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1BD" w:rsidRDefault="00C701BD">
      <w:r>
        <w:rPr>
          <w:color w:val="000000"/>
        </w:rPr>
        <w:separator/>
      </w:r>
    </w:p>
  </w:footnote>
  <w:footnote w:type="continuationSeparator" w:id="0">
    <w:p w:rsidR="00C701BD" w:rsidRDefault="00C70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625" w:rsidRDefault="002B47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351625" w:rsidRDefault="002B47F1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351625" w:rsidRDefault="002B47F1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609E"/>
    <w:multiLevelType w:val="multilevel"/>
    <w:tmpl w:val="C51EC12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9337516"/>
    <w:multiLevelType w:val="multilevel"/>
    <w:tmpl w:val="386279D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55740117"/>
    <w:multiLevelType w:val="multilevel"/>
    <w:tmpl w:val="E8C46CE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7A"/>
    <w:rsid w:val="000576E1"/>
    <w:rsid w:val="00173F28"/>
    <w:rsid w:val="002B47F1"/>
    <w:rsid w:val="003257BC"/>
    <w:rsid w:val="003F28D9"/>
    <w:rsid w:val="00475931"/>
    <w:rsid w:val="004D34E4"/>
    <w:rsid w:val="005471EC"/>
    <w:rsid w:val="006512C6"/>
    <w:rsid w:val="006C2EA3"/>
    <w:rsid w:val="007849AA"/>
    <w:rsid w:val="009543AA"/>
    <w:rsid w:val="009E2613"/>
    <w:rsid w:val="00AB29CE"/>
    <w:rsid w:val="00AC6DDE"/>
    <w:rsid w:val="00B73AE9"/>
    <w:rsid w:val="00C21F7A"/>
    <w:rsid w:val="00C701BD"/>
    <w:rsid w:val="00C963D4"/>
    <w:rsid w:val="00CD7F11"/>
    <w:rsid w:val="00CF1002"/>
    <w:rsid w:val="00E5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1514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2024-09-09T11:48:00Z</dcterms:created>
  <dcterms:modified xsi:type="dcterms:W3CDTF">2024-09-23T06:40:00Z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