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F433E" w14:textId="118C076A" w:rsidR="000739B2" w:rsidRDefault="00C30EBA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1"/>
      <w:bookmarkStart w:id="3" w:name="OLE_LINK3"/>
      <w:bookmarkStart w:id="4" w:name="OLE_LINK2"/>
      <w:r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30D7553" wp14:editId="78CDFDBC">
            <wp:extent cx="567690" cy="6305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386D3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083CAC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60C5B3E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3151B5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5</w:t>
      </w:r>
      <w:r w:rsidR="007D4F9E">
        <w:rPr>
          <w:rFonts w:ascii="Century" w:eastAsia="Calibri" w:hAnsi="Century"/>
          <w:sz w:val="32"/>
          <w:szCs w:val="32"/>
          <w:lang w:eastAsia="ru-RU"/>
        </w:rPr>
        <w:t>3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BC591F9" w14:textId="414925F0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30EBA">
        <w:rPr>
          <w:rFonts w:ascii="Century" w:eastAsia="Calibri" w:hAnsi="Century"/>
          <w:b/>
          <w:sz w:val="32"/>
          <w:szCs w:val="32"/>
          <w:lang w:eastAsia="ru-RU"/>
        </w:rPr>
        <w:t>24/53-7677</w:t>
      </w:r>
    </w:p>
    <w:p w14:paraId="057DC2FF" w14:textId="77777777" w:rsidR="000739B2" w:rsidRDefault="007D4F9E" w:rsidP="003B6283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0739B2">
        <w:rPr>
          <w:rFonts w:ascii="Century" w:eastAsia="Calibri" w:hAnsi="Century"/>
          <w:szCs w:val="28"/>
          <w:lang w:eastAsia="ru-RU"/>
        </w:rPr>
        <w:t xml:space="preserve"> </w:t>
      </w:r>
      <w:r w:rsidR="00F91BFC">
        <w:rPr>
          <w:rFonts w:ascii="Century" w:eastAsia="Calibri" w:hAnsi="Century"/>
          <w:szCs w:val="28"/>
          <w:lang w:eastAsia="ru-RU"/>
        </w:rPr>
        <w:t>вересня</w:t>
      </w:r>
      <w:r w:rsidR="000739B2">
        <w:rPr>
          <w:rFonts w:ascii="Century" w:eastAsia="Calibri" w:hAnsi="Century"/>
          <w:szCs w:val="28"/>
          <w:lang w:eastAsia="ru-RU"/>
        </w:rPr>
        <w:t xml:space="preserve">  2024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3B6283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  <w:t xml:space="preserve">     </w:t>
      </w:r>
      <w:r w:rsidR="003B6283">
        <w:rPr>
          <w:rFonts w:ascii="Century" w:eastAsia="Calibri" w:hAnsi="Century"/>
          <w:szCs w:val="28"/>
          <w:lang w:eastAsia="ru-RU"/>
        </w:rPr>
        <w:t xml:space="preserve">        </w:t>
      </w:r>
      <w:r w:rsidR="000739B2">
        <w:rPr>
          <w:rFonts w:ascii="Century" w:eastAsia="Calibri" w:hAnsi="Century"/>
          <w:szCs w:val="28"/>
          <w:lang w:eastAsia="ru-RU"/>
        </w:rPr>
        <w:t xml:space="preserve"> м. Городок</w:t>
      </w:r>
    </w:p>
    <w:p w14:paraId="44AE5354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6EBF9B2C" w14:textId="77777777" w:rsidR="000739B2" w:rsidRDefault="000739B2" w:rsidP="003B6283">
      <w:pPr>
        <w:spacing w:line="240" w:lineRule="auto"/>
        <w:ind w:right="5387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власності Городоцької міської ради  </w:t>
      </w:r>
      <w:bookmarkStart w:id="6" w:name="_Hlk176268603"/>
      <w:r w:rsidR="007D4F9E">
        <w:rPr>
          <w:rFonts w:ascii="Century" w:hAnsi="Century"/>
          <w:b/>
        </w:rPr>
        <w:t xml:space="preserve"> військовим частинам</w:t>
      </w:r>
    </w:p>
    <w:bookmarkEnd w:id="1"/>
    <w:bookmarkEnd w:id="5"/>
    <w:bookmarkEnd w:id="6"/>
    <w:p w14:paraId="47B0E922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68ECAAD2" w14:textId="77777777" w:rsidR="000739B2" w:rsidRPr="008253A9" w:rsidRDefault="000739B2" w:rsidP="003B6283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</w:rPr>
        <w:t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рік»,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>військових частин А1302, А3719</w:t>
      </w:r>
      <w:r w:rsidR="00BD7147">
        <w:rPr>
          <w:rFonts w:ascii="Century" w:hAnsi="Century"/>
        </w:rPr>
        <w:t>, А1008, А4355, А7296, А4123,</w:t>
      </w:r>
      <w:r w:rsidR="00ED14A6">
        <w:rPr>
          <w:rFonts w:ascii="Century" w:hAnsi="Century"/>
        </w:rPr>
        <w:t xml:space="preserve"> А4220</w:t>
      </w:r>
      <w:r w:rsidR="00444E09">
        <w:rPr>
          <w:rFonts w:ascii="Century" w:hAnsi="Century"/>
        </w:rPr>
        <w:t>, А0656</w:t>
      </w:r>
      <w:r w:rsidR="00BD7147">
        <w:rPr>
          <w:rFonts w:ascii="Century" w:hAnsi="Century"/>
        </w:rPr>
        <w:t xml:space="preserve"> міська рада</w:t>
      </w:r>
    </w:p>
    <w:p w14:paraId="5A622297" w14:textId="77777777" w:rsidR="000739B2" w:rsidRDefault="000739B2" w:rsidP="003B6283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01D5CEB4" w14:textId="77777777" w:rsidR="009C7AEC" w:rsidRDefault="000739B2" w:rsidP="009C7AEC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7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02678CB0" w14:textId="77777777" w:rsidR="007D3F83" w:rsidRDefault="007D3F83" w:rsidP="007D3F83">
      <w:pPr>
        <w:numPr>
          <w:ilvl w:val="1"/>
          <w:numId w:val="2"/>
        </w:numPr>
        <w:jc w:val="both"/>
        <w:rPr>
          <w:rFonts w:ascii="Century" w:hAnsi="Century"/>
        </w:rPr>
      </w:pPr>
      <w:bookmarkStart w:id="8" w:name="_Hlk177551285"/>
      <w:bookmarkStart w:id="9" w:name="_Hlk176775616"/>
      <w:bookmarkStart w:id="10" w:name="_Hlk171086727"/>
      <w:bookmarkEnd w:id="7"/>
      <w:r>
        <w:rPr>
          <w:rStyle w:val="docdata"/>
          <w:rFonts w:ascii="Century" w:hAnsi="Century"/>
          <w:color w:val="000000"/>
        </w:rPr>
        <w:t>військовій частині А1302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bookmarkStart w:id="11" w:name="_Hlk171086520"/>
      <w:r>
        <w:rPr>
          <w:rStyle w:val="docdata"/>
          <w:rFonts w:ascii="Century" w:hAnsi="Century"/>
          <w:color w:val="000000"/>
        </w:rPr>
        <w:t xml:space="preserve">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 1</w:t>
      </w:r>
      <w:r>
        <w:rPr>
          <w:rFonts w:ascii="Century" w:hAnsi="Century"/>
          <w:lang w:val="en-US"/>
        </w:rPr>
        <w:t>45</w:t>
      </w:r>
      <w:r>
        <w:rPr>
          <w:rFonts w:ascii="Century" w:hAnsi="Century"/>
        </w:rPr>
        <w:t> </w:t>
      </w:r>
      <w:r>
        <w:rPr>
          <w:rFonts w:ascii="Century" w:hAnsi="Century"/>
          <w:lang w:val="en-US"/>
        </w:rPr>
        <w:t>985</w:t>
      </w:r>
      <w:r>
        <w:rPr>
          <w:rFonts w:ascii="Century" w:hAnsi="Century"/>
        </w:rPr>
        <w:t>,00 грн (сто сорок п’ять тисяч дев’ятсот вісімдесят п’ять грн. 00 коп.)</w:t>
      </w:r>
      <w:bookmarkEnd w:id="8"/>
      <w:r>
        <w:rPr>
          <w:rFonts w:ascii="Century" w:hAnsi="Century"/>
        </w:rPr>
        <w:t>;</w:t>
      </w:r>
    </w:p>
    <w:p w14:paraId="598CDF61" w14:textId="77777777" w:rsidR="007D3F83" w:rsidRPr="00E95E50" w:rsidRDefault="007D4F9E" w:rsidP="00E95E50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2" w:name="_Hlk177043574"/>
      <w:bookmarkEnd w:id="9"/>
      <w:bookmarkEnd w:id="10"/>
      <w:bookmarkEnd w:id="11"/>
      <w:r w:rsidRPr="007D3F83">
        <w:rPr>
          <w:rStyle w:val="aa"/>
          <w:rFonts w:ascii="Century" w:hAnsi="Century" w:cs="Arial"/>
          <w:i w:val="0"/>
          <w:color w:val="auto"/>
        </w:rPr>
        <w:t xml:space="preserve">військовій частині А3719 – </w:t>
      </w:r>
      <w:r w:rsidR="00E95E50">
        <w:rPr>
          <w:rStyle w:val="docdata"/>
          <w:rFonts w:ascii="Century" w:hAnsi="Century"/>
        </w:rPr>
        <w:t>квадрокоптер</w:t>
      </w:r>
      <w:r w:rsidR="00E95E50">
        <w:rPr>
          <w:rStyle w:val="docdata"/>
          <w:rFonts w:ascii="Century" w:hAnsi="Century"/>
          <w:color w:val="000000"/>
        </w:rPr>
        <w:t xml:space="preserve"> DJI Mavic </w:t>
      </w:r>
      <w:r w:rsidR="00E95E50">
        <w:rPr>
          <w:rFonts w:ascii="Century" w:hAnsi="Century"/>
        </w:rPr>
        <w:t>3</w:t>
      </w:r>
      <w:r w:rsidR="00E95E50">
        <w:rPr>
          <w:rFonts w:ascii="Century" w:hAnsi="Century"/>
          <w:lang w:val="en-US"/>
        </w:rPr>
        <w:t>T</w:t>
      </w:r>
      <w:r w:rsidR="00E95E50">
        <w:rPr>
          <w:rFonts w:ascii="Century" w:hAnsi="Century"/>
        </w:rPr>
        <w:t xml:space="preserve"> </w:t>
      </w:r>
      <w:r w:rsidR="00E95E50">
        <w:rPr>
          <w:rStyle w:val="docdata"/>
          <w:rFonts w:ascii="Century" w:hAnsi="Century"/>
        </w:rPr>
        <w:t>Enterprise (Thermal)</w:t>
      </w:r>
      <w:r w:rsidR="00E95E50">
        <w:rPr>
          <w:rFonts w:ascii="Century" w:hAnsi="Century"/>
        </w:rPr>
        <w:t xml:space="preserve"> в кількості 1 шт.</w:t>
      </w:r>
      <w:r w:rsidR="00E95E50">
        <w:rPr>
          <w:rStyle w:val="docdata"/>
          <w:rFonts w:ascii="Century" w:hAnsi="Century"/>
        </w:rPr>
        <w:t xml:space="preserve"> загальною вартістю</w:t>
      </w:r>
      <w:r w:rsidR="00E95E50">
        <w:rPr>
          <w:rFonts w:ascii="Century" w:hAnsi="Century"/>
        </w:rPr>
        <w:t xml:space="preserve">  1</w:t>
      </w:r>
      <w:r w:rsidR="00E95E50">
        <w:rPr>
          <w:rFonts w:ascii="Century" w:hAnsi="Century"/>
          <w:lang w:val="en-US"/>
        </w:rPr>
        <w:t>45</w:t>
      </w:r>
      <w:r w:rsidR="00E95E50">
        <w:rPr>
          <w:rFonts w:ascii="Century" w:hAnsi="Century"/>
        </w:rPr>
        <w:t> </w:t>
      </w:r>
      <w:r w:rsidR="00E95E50">
        <w:rPr>
          <w:rFonts w:ascii="Century" w:hAnsi="Century"/>
          <w:lang w:val="en-US"/>
        </w:rPr>
        <w:t>985</w:t>
      </w:r>
      <w:r w:rsidR="00E95E50">
        <w:rPr>
          <w:rFonts w:ascii="Century" w:hAnsi="Century"/>
        </w:rPr>
        <w:t xml:space="preserve">,00 грн (сто сорок п’ять тисяч дев’ятсот вісімдесят п’ять грн. 00 коп.); </w:t>
      </w:r>
      <w:r w:rsidRPr="00E95E50">
        <w:rPr>
          <w:rStyle w:val="aa"/>
          <w:rFonts w:ascii="Century" w:hAnsi="Century" w:cs="Arial"/>
          <w:i w:val="0"/>
          <w:color w:val="auto"/>
        </w:rPr>
        <w:t>квадрокоптер DJI Mavic 3Pro RC в кількості 1 шт. загальною вартістю 75 000,00 грн (сімдесят п’ять  тисяч грн. 00 коп.)</w:t>
      </w:r>
      <w:r w:rsidR="007D3F83" w:rsidRPr="00E95E50">
        <w:rPr>
          <w:rStyle w:val="aa"/>
          <w:rFonts w:ascii="Century" w:hAnsi="Century" w:cs="Arial"/>
          <w:i w:val="0"/>
          <w:color w:val="auto"/>
        </w:rPr>
        <w:t>;</w:t>
      </w:r>
    </w:p>
    <w:bookmarkEnd w:id="12"/>
    <w:p w14:paraId="0C6279DB" w14:textId="1A396E1C" w:rsidR="007D3F83" w:rsidRPr="007D3F83" w:rsidRDefault="007D4F9E" w:rsidP="007D3F83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7D3F83">
        <w:rPr>
          <w:rStyle w:val="aa"/>
          <w:rFonts w:ascii="Century" w:hAnsi="Century" w:cs="Arial"/>
          <w:i w:val="0"/>
          <w:color w:val="auto"/>
        </w:rPr>
        <w:lastRenderedPageBreak/>
        <w:t xml:space="preserve"> </w:t>
      </w:r>
      <w:r w:rsidR="007D3F83"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7D3F83">
        <w:rPr>
          <w:rStyle w:val="aa"/>
          <w:rFonts w:ascii="Century" w:hAnsi="Century" w:cs="Arial"/>
          <w:i w:val="0"/>
          <w:color w:val="auto"/>
        </w:rPr>
        <w:t>1008</w:t>
      </w:r>
      <w:r w:rsidR="007D3F83" w:rsidRPr="007D3F83">
        <w:rPr>
          <w:rStyle w:val="aa"/>
          <w:rFonts w:ascii="Century" w:hAnsi="Century" w:cs="Arial"/>
          <w:i w:val="0"/>
          <w:color w:val="auto"/>
        </w:rPr>
        <w:t xml:space="preserve"> – квадрокоптер DJI Mavic 3Pro RC в кількості </w:t>
      </w:r>
      <w:r w:rsidR="00BE6F37">
        <w:rPr>
          <w:rStyle w:val="aa"/>
          <w:rFonts w:ascii="Century" w:hAnsi="Century" w:cs="Arial"/>
          <w:i w:val="0"/>
          <w:color w:val="auto"/>
        </w:rPr>
        <w:t>1</w:t>
      </w:r>
      <w:r w:rsidR="007D3F83"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</w:t>
      </w:r>
      <w:r w:rsidR="001A4D09">
        <w:rPr>
          <w:rStyle w:val="aa"/>
          <w:rFonts w:ascii="Century" w:hAnsi="Century" w:cs="Arial"/>
          <w:i w:val="0"/>
          <w:color w:val="auto"/>
        </w:rPr>
        <w:t xml:space="preserve">  </w:t>
      </w:r>
      <w:r w:rsidR="00BE6F37">
        <w:rPr>
          <w:rStyle w:val="aa"/>
          <w:rFonts w:ascii="Century" w:hAnsi="Century" w:cs="Arial"/>
          <w:i w:val="0"/>
          <w:color w:val="auto"/>
        </w:rPr>
        <w:t>75</w:t>
      </w:r>
      <w:r w:rsidR="001A4D09"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 w:rsidR="00BE6F37" w:rsidRPr="007D3F83">
        <w:rPr>
          <w:rStyle w:val="aa"/>
          <w:rFonts w:ascii="Century" w:hAnsi="Century" w:cs="Arial"/>
          <w:i w:val="0"/>
          <w:color w:val="auto"/>
        </w:rPr>
        <w:t>сімдесят п’ять</w:t>
      </w:r>
      <w:r w:rsidR="001A4D09">
        <w:rPr>
          <w:rStyle w:val="aa"/>
          <w:rFonts w:ascii="Century" w:hAnsi="Century" w:cs="Arial"/>
          <w:i w:val="0"/>
          <w:color w:val="auto"/>
        </w:rPr>
        <w:t xml:space="preserve"> </w:t>
      </w:r>
      <w:r w:rsidR="001A4D09" w:rsidRPr="007D3F83">
        <w:rPr>
          <w:rStyle w:val="aa"/>
          <w:rFonts w:ascii="Century" w:hAnsi="Century" w:cs="Arial"/>
          <w:i w:val="0"/>
          <w:color w:val="auto"/>
        </w:rPr>
        <w:t xml:space="preserve"> тисяч грн. 00 коп.)</w:t>
      </w:r>
      <w:r w:rsidR="007D3F83">
        <w:rPr>
          <w:rStyle w:val="aa"/>
          <w:rFonts w:ascii="Century" w:hAnsi="Century" w:cs="Arial"/>
          <w:i w:val="0"/>
          <w:color w:val="auto"/>
        </w:rPr>
        <w:t>;</w:t>
      </w:r>
    </w:p>
    <w:p w14:paraId="38E98ECA" w14:textId="0326AEE0" w:rsidR="007D3F83" w:rsidRPr="007D3F83" w:rsidRDefault="007D3F83" w:rsidP="007D3F83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3" w:name="_Hlk177395908"/>
      <w:r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43</w:t>
      </w:r>
      <w:r w:rsidR="00BE6F37">
        <w:rPr>
          <w:rStyle w:val="aa"/>
          <w:rFonts w:ascii="Century" w:hAnsi="Century" w:cs="Arial"/>
          <w:i w:val="0"/>
          <w:color w:val="auto"/>
        </w:rPr>
        <w:t>5</w:t>
      </w:r>
      <w:r>
        <w:rPr>
          <w:rStyle w:val="aa"/>
          <w:rFonts w:ascii="Century" w:hAnsi="Century" w:cs="Arial"/>
          <w:i w:val="0"/>
          <w:color w:val="auto"/>
        </w:rPr>
        <w:t>5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– квадрокоптер DJI Mavic 3Pro RC в кількості 1 шт. загальною вартістю 75 000,00 грн (сімдесят п’ять  тисяч грн. 00 коп.)</w:t>
      </w:r>
      <w:r>
        <w:rPr>
          <w:rStyle w:val="aa"/>
          <w:rFonts w:ascii="Century" w:hAnsi="Century" w:cs="Arial"/>
          <w:i w:val="0"/>
          <w:color w:val="auto"/>
        </w:rPr>
        <w:t>;</w:t>
      </w:r>
    </w:p>
    <w:bookmarkEnd w:id="13"/>
    <w:p w14:paraId="7317B91E" w14:textId="77777777" w:rsidR="007D3F83" w:rsidRPr="007D3F83" w:rsidRDefault="007D3F83" w:rsidP="007D3F83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7296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– квадрокоптер DJI Mavic 3Pro RC в кількості </w:t>
      </w:r>
      <w:r>
        <w:rPr>
          <w:rStyle w:val="aa"/>
          <w:rFonts w:ascii="Century" w:hAnsi="Century" w:cs="Arial"/>
          <w:i w:val="0"/>
          <w:color w:val="auto"/>
        </w:rPr>
        <w:t>2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bookmarkStart w:id="14" w:name="_Hlk177553615"/>
      <w:r>
        <w:rPr>
          <w:rStyle w:val="aa"/>
          <w:rFonts w:ascii="Century" w:hAnsi="Century" w:cs="Arial"/>
          <w:i w:val="0"/>
          <w:color w:val="auto"/>
        </w:rPr>
        <w:t>150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000,00 грн (</w:t>
      </w:r>
      <w:r>
        <w:rPr>
          <w:rStyle w:val="aa"/>
          <w:rFonts w:ascii="Century" w:hAnsi="Century" w:cs="Arial"/>
          <w:i w:val="0"/>
          <w:color w:val="auto"/>
        </w:rPr>
        <w:t xml:space="preserve">сто п’ятдесят 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тисяч грн. 00 коп.)</w:t>
      </w:r>
      <w:bookmarkEnd w:id="14"/>
      <w:r>
        <w:rPr>
          <w:rStyle w:val="aa"/>
          <w:rFonts w:ascii="Century" w:hAnsi="Century" w:cs="Arial"/>
          <w:i w:val="0"/>
          <w:color w:val="auto"/>
        </w:rPr>
        <w:t>;</w:t>
      </w:r>
    </w:p>
    <w:p w14:paraId="702596A7" w14:textId="77777777" w:rsidR="00BD7147" w:rsidRPr="00BD7147" w:rsidRDefault="00BD7147" w:rsidP="00BD7147">
      <w:pPr>
        <w:numPr>
          <w:ilvl w:val="1"/>
          <w:numId w:val="2"/>
        </w:numPr>
        <w:rPr>
          <w:rStyle w:val="aa"/>
          <w:rFonts w:ascii="Century" w:hAnsi="Century"/>
          <w:i w:val="0"/>
          <w:iCs w:val="0"/>
          <w:color w:val="auto"/>
        </w:rPr>
      </w:pPr>
      <w:r w:rsidRPr="00BD7147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>
        <w:rPr>
          <w:rStyle w:val="aa"/>
          <w:rFonts w:ascii="Century" w:hAnsi="Century"/>
          <w:i w:val="0"/>
          <w:iCs w:val="0"/>
          <w:color w:val="auto"/>
        </w:rPr>
        <w:t>4123</w:t>
      </w:r>
      <w:r w:rsidRPr="00BD7147">
        <w:rPr>
          <w:rStyle w:val="aa"/>
          <w:rFonts w:ascii="Century" w:hAnsi="Century"/>
          <w:i w:val="0"/>
          <w:iCs w:val="0"/>
          <w:color w:val="auto"/>
        </w:rPr>
        <w:t xml:space="preserve"> – квадрокоптер DJI Mavic 3Pro RC в кількості 1 шт. загальною вартістю 75 000,00 грн (сімдесят п’ять  тисяч грн. 00 коп.);</w:t>
      </w:r>
    </w:p>
    <w:p w14:paraId="6D116E17" w14:textId="77777777" w:rsidR="007D4F9E" w:rsidRPr="00444E09" w:rsidRDefault="00ED14A6" w:rsidP="008266D7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7D3F8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4220</w:t>
      </w:r>
      <w:r w:rsidRPr="007D3F83">
        <w:rPr>
          <w:rStyle w:val="aa"/>
          <w:rFonts w:ascii="Century" w:hAnsi="Century" w:cs="Arial"/>
          <w:i w:val="0"/>
          <w:color w:val="auto"/>
        </w:rPr>
        <w:t xml:space="preserve"> – квадрокоптер DJI Mavic 3Pro RC в кількості 1 шт. загальною вартістю 75 000,00 грн (сімдесят п’ять  тисяч грн. 00 коп.)</w:t>
      </w:r>
      <w:r w:rsidR="00444E09">
        <w:rPr>
          <w:rStyle w:val="aa"/>
          <w:rFonts w:ascii="Century" w:hAnsi="Century" w:cs="Arial"/>
          <w:i w:val="0"/>
          <w:color w:val="auto"/>
        </w:rPr>
        <w:t>;</w:t>
      </w:r>
    </w:p>
    <w:p w14:paraId="50B95813" w14:textId="77777777" w:rsidR="007D4F9E" w:rsidRPr="00444E09" w:rsidRDefault="00444E09" w:rsidP="009C7AEC">
      <w:pPr>
        <w:numPr>
          <w:ilvl w:val="1"/>
          <w:numId w:val="2"/>
        </w:numPr>
        <w:jc w:val="both"/>
        <w:rPr>
          <w:rStyle w:val="aa"/>
          <w:rFonts w:ascii="Century" w:hAnsi="Century"/>
          <w:i w:val="0"/>
          <w:iCs w:val="0"/>
          <w:color w:val="auto"/>
        </w:rPr>
      </w:pPr>
      <w:r>
        <w:rPr>
          <w:rStyle w:val="docdata"/>
          <w:rFonts w:ascii="Century" w:hAnsi="Century"/>
          <w:color w:val="000000"/>
        </w:rPr>
        <w:t>військовій частині А0656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 1</w:t>
      </w:r>
      <w:r>
        <w:rPr>
          <w:rFonts w:ascii="Century" w:hAnsi="Century"/>
          <w:lang w:val="en-US"/>
        </w:rPr>
        <w:t>45</w:t>
      </w:r>
      <w:r>
        <w:rPr>
          <w:rFonts w:ascii="Century" w:hAnsi="Century"/>
        </w:rPr>
        <w:t> </w:t>
      </w:r>
      <w:r>
        <w:rPr>
          <w:rFonts w:ascii="Century" w:hAnsi="Century"/>
          <w:lang w:val="en-US"/>
        </w:rPr>
        <w:t>985</w:t>
      </w:r>
      <w:r>
        <w:rPr>
          <w:rFonts w:ascii="Century" w:hAnsi="Century"/>
        </w:rPr>
        <w:t>,00 грн (сто сорок п’ять тисяч дев’ятсот вісімдесят п’ять грн. 00 коп.).</w:t>
      </w:r>
    </w:p>
    <w:p w14:paraId="7174A425" w14:textId="77777777" w:rsidR="000739B2" w:rsidRPr="008253A9" w:rsidRDefault="000739B2" w:rsidP="00BD7147">
      <w:pPr>
        <w:ind w:firstLine="426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п.п. 1.1-1.</w:t>
      </w:r>
      <w:r w:rsidR="001A4D09">
        <w:rPr>
          <w:rStyle w:val="aa"/>
          <w:rFonts w:ascii="Century" w:hAnsi="Century" w:cs="Arial"/>
          <w:i w:val="0"/>
          <w:color w:val="auto"/>
        </w:rPr>
        <w:t>8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>
        <w:rPr>
          <w:rStyle w:val="aa"/>
          <w:rFonts w:ascii="Century" w:hAnsi="Century" w:cs="Arial"/>
          <w:i w:val="0"/>
          <w:color w:val="auto"/>
        </w:rPr>
        <w:t>у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22CA1814" w14:textId="77777777" w:rsidR="000739B2" w:rsidRPr="008253A9" w:rsidRDefault="000739B2" w:rsidP="00BD7147">
      <w:pPr>
        <w:ind w:firstLine="426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3E0A7BD3" w14:textId="77777777" w:rsidR="000739B2" w:rsidRPr="008253A9" w:rsidRDefault="000739B2" w:rsidP="00BD7147">
      <w:pPr>
        <w:ind w:firstLine="426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333D2F36" w14:textId="77777777" w:rsidR="000739B2" w:rsidRPr="008253A9" w:rsidRDefault="000739B2" w:rsidP="008253A9">
      <w:pPr>
        <w:jc w:val="both"/>
        <w:rPr>
          <w:rStyle w:val="aa"/>
          <w:rFonts w:ascii="Georgia" w:hAnsi="Georgia" w:cs="Arial"/>
          <w:i w:val="0"/>
          <w:color w:val="auto"/>
        </w:rPr>
      </w:pPr>
    </w:p>
    <w:p w14:paraId="4D48F120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2572F8C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65C7B5F2" w14:textId="77777777" w:rsidR="000739B2" w:rsidRDefault="000739B2">
      <w:pPr>
        <w:rPr>
          <w:rFonts w:ascii="Century" w:hAnsi="Century"/>
        </w:rPr>
      </w:pPr>
    </w:p>
    <w:sectPr w:rsidR="000739B2" w:rsidSect="003B6283">
      <w:headerReference w:type="even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F4F7" w14:textId="77777777" w:rsidR="008A1589" w:rsidRDefault="008A1589">
      <w:pPr>
        <w:spacing w:line="240" w:lineRule="auto"/>
      </w:pPr>
      <w:r>
        <w:separator/>
      </w:r>
    </w:p>
  </w:endnote>
  <w:endnote w:type="continuationSeparator" w:id="0">
    <w:p w14:paraId="61C8271A" w14:textId="77777777" w:rsidR="008A1589" w:rsidRDefault="008A1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F90FC" w14:textId="77777777" w:rsidR="008A1589" w:rsidRDefault="008A1589">
      <w:pPr>
        <w:spacing w:line="240" w:lineRule="auto"/>
      </w:pPr>
      <w:r>
        <w:separator/>
      </w:r>
    </w:p>
  </w:footnote>
  <w:footnote w:type="continuationSeparator" w:id="0">
    <w:p w14:paraId="61970305" w14:textId="77777777" w:rsidR="008A1589" w:rsidRDefault="008A15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0F41B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1B71B482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687570">
    <w:abstractNumId w:val="0"/>
  </w:num>
  <w:num w:numId="2" w16cid:durableId="323552835">
    <w:abstractNumId w:val="3"/>
  </w:num>
  <w:num w:numId="3" w16cid:durableId="1531842478">
    <w:abstractNumId w:val="1"/>
  </w:num>
  <w:num w:numId="4" w16cid:durableId="782383549">
    <w:abstractNumId w:val="5"/>
  </w:num>
  <w:num w:numId="5" w16cid:durableId="1070466909">
    <w:abstractNumId w:val="4"/>
  </w:num>
  <w:num w:numId="6" w16cid:durableId="1002582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5193F"/>
    <w:rsid w:val="00066907"/>
    <w:rsid w:val="0007330C"/>
    <w:rsid w:val="000739B2"/>
    <w:rsid w:val="00091CC3"/>
    <w:rsid w:val="00092F6E"/>
    <w:rsid w:val="0009771A"/>
    <w:rsid w:val="000A35C1"/>
    <w:rsid w:val="000A39EF"/>
    <w:rsid w:val="000C3CB2"/>
    <w:rsid w:val="000C5702"/>
    <w:rsid w:val="000C6B08"/>
    <w:rsid w:val="000D7D6C"/>
    <w:rsid w:val="000F6FED"/>
    <w:rsid w:val="000F747F"/>
    <w:rsid w:val="001002E1"/>
    <w:rsid w:val="0010789B"/>
    <w:rsid w:val="00117743"/>
    <w:rsid w:val="00123473"/>
    <w:rsid w:val="00156E82"/>
    <w:rsid w:val="00161D17"/>
    <w:rsid w:val="00164C1F"/>
    <w:rsid w:val="0016704B"/>
    <w:rsid w:val="001738D4"/>
    <w:rsid w:val="001A2171"/>
    <w:rsid w:val="001A2262"/>
    <w:rsid w:val="001A26ED"/>
    <w:rsid w:val="001A4D09"/>
    <w:rsid w:val="001B75B9"/>
    <w:rsid w:val="001C570A"/>
    <w:rsid w:val="001D46AC"/>
    <w:rsid w:val="001E2066"/>
    <w:rsid w:val="001E49E7"/>
    <w:rsid w:val="001F28CF"/>
    <w:rsid w:val="00207171"/>
    <w:rsid w:val="00210EF2"/>
    <w:rsid w:val="002339EB"/>
    <w:rsid w:val="002341BD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580C"/>
    <w:rsid w:val="002E40BD"/>
    <w:rsid w:val="002E6004"/>
    <w:rsid w:val="002F392E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5AAE"/>
    <w:rsid w:val="0039607F"/>
    <w:rsid w:val="003B557B"/>
    <w:rsid w:val="003B6283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6A24"/>
    <w:rsid w:val="0046418F"/>
    <w:rsid w:val="00483201"/>
    <w:rsid w:val="00493FD5"/>
    <w:rsid w:val="004B5667"/>
    <w:rsid w:val="004D60E8"/>
    <w:rsid w:val="004D61A1"/>
    <w:rsid w:val="004D7212"/>
    <w:rsid w:val="004F280E"/>
    <w:rsid w:val="004F76B6"/>
    <w:rsid w:val="00500E41"/>
    <w:rsid w:val="00503094"/>
    <w:rsid w:val="00503280"/>
    <w:rsid w:val="005155FB"/>
    <w:rsid w:val="005360F0"/>
    <w:rsid w:val="0053736D"/>
    <w:rsid w:val="00537C71"/>
    <w:rsid w:val="00537DBA"/>
    <w:rsid w:val="00543362"/>
    <w:rsid w:val="005508CB"/>
    <w:rsid w:val="00560B70"/>
    <w:rsid w:val="00560E57"/>
    <w:rsid w:val="00561F19"/>
    <w:rsid w:val="00565E64"/>
    <w:rsid w:val="00567197"/>
    <w:rsid w:val="00577601"/>
    <w:rsid w:val="0058283C"/>
    <w:rsid w:val="0058382C"/>
    <w:rsid w:val="00594D7F"/>
    <w:rsid w:val="00595287"/>
    <w:rsid w:val="005A0042"/>
    <w:rsid w:val="005A3B00"/>
    <w:rsid w:val="005A4650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305F"/>
    <w:rsid w:val="00603E99"/>
    <w:rsid w:val="0060593A"/>
    <w:rsid w:val="00620977"/>
    <w:rsid w:val="00625396"/>
    <w:rsid w:val="006555FA"/>
    <w:rsid w:val="006676BA"/>
    <w:rsid w:val="00676642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710BD1"/>
    <w:rsid w:val="00711680"/>
    <w:rsid w:val="00712714"/>
    <w:rsid w:val="00721EE8"/>
    <w:rsid w:val="007353AB"/>
    <w:rsid w:val="00736429"/>
    <w:rsid w:val="00741255"/>
    <w:rsid w:val="0074705E"/>
    <w:rsid w:val="007536B2"/>
    <w:rsid w:val="00760AF2"/>
    <w:rsid w:val="0076528A"/>
    <w:rsid w:val="007809B4"/>
    <w:rsid w:val="00786A4B"/>
    <w:rsid w:val="00786F77"/>
    <w:rsid w:val="0079041A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3589"/>
    <w:rsid w:val="00887E51"/>
    <w:rsid w:val="008A1589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41AF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5C6F"/>
    <w:rsid w:val="0098554E"/>
    <w:rsid w:val="00991D0C"/>
    <w:rsid w:val="00992A92"/>
    <w:rsid w:val="009A029B"/>
    <w:rsid w:val="009C7AEC"/>
    <w:rsid w:val="00A003B8"/>
    <w:rsid w:val="00A0344D"/>
    <w:rsid w:val="00A046AF"/>
    <w:rsid w:val="00A13083"/>
    <w:rsid w:val="00A2215C"/>
    <w:rsid w:val="00A238AA"/>
    <w:rsid w:val="00A25CBF"/>
    <w:rsid w:val="00A26144"/>
    <w:rsid w:val="00A523F4"/>
    <w:rsid w:val="00A5450A"/>
    <w:rsid w:val="00A60710"/>
    <w:rsid w:val="00A6323F"/>
    <w:rsid w:val="00A66A3B"/>
    <w:rsid w:val="00A67131"/>
    <w:rsid w:val="00A819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B03AC"/>
    <w:rsid w:val="00BC2047"/>
    <w:rsid w:val="00BD2EF1"/>
    <w:rsid w:val="00BD6A48"/>
    <w:rsid w:val="00BD7147"/>
    <w:rsid w:val="00BD7BC6"/>
    <w:rsid w:val="00BE19CB"/>
    <w:rsid w:val="00BE52B1"/>
    <w:rsid w:val="00BE6F37"/>
    <w:rsid w:val="00BF6215"/>
    <w:rsid w:val="00C00ADA"/>
    <w:rsid w:val="00C01310"/>
    <w:rsid w:val="00C01FA7"/>
    <w:rsid w:val="00C26FB0"/>
    <w:rsid w:val="00C30EBA"/>
    <w:rsid w:val="00C340BE"/>
    <w:rsid w:val="00C43B8B"/>
    <w:rsid w:val="00C454C6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31B3"/>
    <w:rsid w:val="00CD13F6"/>
    <w:rsid w:val="00CD34AA"/>
    <w:rsid w:val="00CD3A3D"/>
    <w:rsid w:val="00CF57EA"/>
    <w:rsid w:val="00D032F4"/>
    <w:rsid w:val="00D2145B"/>
    <w:rsid w:val="00D325D1"/>
    <w:rsid w:val="00D33FBD"/>
    <w:rsid w:val="00D36D48"/>
    <w:rsid w:val="00D40DB9"/>
    <w:rsid w:val="00D62A52"/>
    <w:rsid w:val="00D81FE5"/>
    <w:rsid w:val="00D8292C"/>
    <w:rsid w:val="00D8750D"/>
    <w:rsid w:val="00DA3F95"/>
    <w:rsid w:val="00DB103D"/>
    <w:rsid w:val="00DC125B"/>
    <w:rsid w:val="00DE036C"/>
    <w:rsid w:val="00DF31CD"/>
    <w:rsid w:val="00E00504"/>
    <w:rsid w:val="00E1222F"/>
    <w:rsid w:val="00E14B70"/>
    <w:rsid w:val="00E22E76"/>
    <w:rsid w:val="00E261C6"/>
    <w:rsid w:val="00E307CD"/>
    <w:rsid w:val="00E46488"/>
    <w:rsid w:val="00E61B66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11C1"/>
    <w:rsid w:val="00EE67BC"/>
    <w:rsid w:val="00EF09BC"/>
    <w:rsid w:val="00EF6315"/>
    <w:rsid w:val="00F0603C"/>
    <w:rsid w:val="00F11318"/>
    <w:rsid w:val="00F12BF6"/>
    <w:rsid w:val="00F17423"/>
    <w:rsid w:val="00F26EE6"/>
    <w:rsid w:val="00F27CD7"/>
    <w:rsid w:val="00F71450"/>
    <w:rsid w:val="00F80C2E"/>
    <w:rsid w:val="00F822C2"/>
    <w:rsid w:val="00F91BFC"/>
    <w:rsid w:val="00F95FB0"/>
    <w:rsid w:val="00FB58E8"/>
    <w:rsid w:val="00FC7C53"/>
    <w:rsid w:val="00FD105C"/>
    <w:rsid w:val="00FE0902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AC03C"/>
  <w15:chartTrackingRefBased/>
  <w15:docId w15:val="{608312B1-936B-4F45-ACF9-C2531F8D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A6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2024-09-17T10:33:00Z</cp:lastPrinted>
  <dcterms:created xsi:type="dcterms:W3CDTF">2024-09-23T05:56:00Z</dcterms:created>
  <dcterms:modified xsi:type="dcterms:W3CDTF">2024-09-23T07:30:00Z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