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A1C09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B01645">
        <w:rPr>
          <w:rFonts w:ascii="Century" w:eastAsia="Calibri" w:hAnsi="Century"/>
          <w:b/>
          <w:sz w:val="32"/>
          <w:szCs w:val="32"/>
          <w:lang w:eastAsia="ru-RU"/>
        </w:rPr>
        <w:t xml:space="preserve"> 4</w:t>
      </w:r>
      <w:bookmarkStart w:id="1" w:name="_GoBack"/>
      <w:bookmarkEnd w:id="1"/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B35AB2" w:rsidRDefault="00292E1A">
      <w:pPr>
        <w:pStyle w:val="Standard"/>
        <w:jc w:val="both"/>
      </w:pPr>
      <w:bookmarkStart w:id="2" w:name="_Hlk697358751"/>
      <w:bookmarkEnd w:id="2"/>
      <w:r w:rsidRPr="00B35AB2">
        <w:rPr>
          <w:rFonts w:ascii="Century" w:eastAsia="Calibri" w:hAnsi="Century"/>
          <w:lang w:eastAsia="ru-RU"/>
        </w:rPr>
        <w:t>24</w:t>
      </w:r>
      <w:r w:rsidR="00B91542" w:rsidRPr="00B35AB2">
        <w:rPr>
          <w:rFonts w:ascii="Century" w:eastAsia="Calibri" w:hAnsi="Century"/>
          <w:lang w:eastAsia="ru-RU"/>
        </w:rPr>
        <w:t xml:space="preserve"> </w:t>
      </w:r>
      <w:r w:rsidR="005B2250" w:rsidRPr="00B35AB2">
        <w:rPr>
          <w:rFonts w:ascii="Century" w:eastAsia="Calibri" w:hAnsi="Century"/>
          <w:lang w:eastAsia="ru-RU"/>
        </w:rPr>
        <w:t>жовт</w:t>
      </w:r>
      <w:r w:rsidR="001025BC" w:rsidRPr="00B35AB2">
        <w:rPr>
          <w:rFonts w:ascii="Century" w:eastAsia="Calibri" w:hAnsi="Century"/>
          <w:lang w:eastAsia="ru-RU"/>
        </w:rPr>
        <w:t>ня</w:t>
      </w:r>
      <w:r w:rsidR="00B91542" w:rsidRPr="00B35AB2">
        <w:rPr>
          <w:rFonts w:ascii="Century" w:eastAsia="Calibri" w:hAnsi="Century"/>
          <w:lang w:eastAsia="ru-RU"/>
        </w:rPr>
        <w:t xml:space="preserve"> 2024 року</w:t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35742F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B91542" w:rsidRPr="00B35AB2">
        <w:rPr>
          <w:rFonts w:ascii="Century" w:eastAsia="Calibri" w:hAnsi="Century"/>
          <w:lang w:eastAsia="ru-RU"/>
        </w:rPr>
        <w:tab/>
      </w:r>
      <w:r w:rsidR="005F0F5A" w:rsidRPr="00B35AB2">
        <w:rPr>
          <w:rFonts w:ascii="Century" w:eastAsia="Calibri" w:hAnsi="Century"/>
          <w:lang w:eastAsia="ru-RU"/>
        </w:rPr>
        <w:t xml:space="preserve">     </w:t>
      </w:r>
      <w:r w:rsidR="0035742F" w:rsidRPr="00B35AB2">
        <w:rPr>
          <w:rFonts w:ascii="Century" w:eastAsia="Calibri" w:hAnsi="Century"/>
          <w:lang w:eastAsia="ru-RU"/>
        </w:rPr>
        <w:t xml:space="preserve"> </w:t>
      </w:r>
      <w:r w:rsidRPr="00B35AB2">
        <w:rPr>
          <w:rFonts w:ascii="Century" w:eastAsia="Calibri" w:hAnsi="Century"/>
          <w:lang w:eastAsia="ru-RU"/>
        </w:rPr>
        <w:t xml:space="preserve"> </w:t>
      </w:r>
      <w:r w:rsidR="00C714CC" w:rsidRPr="00B35AB2">
        <w:rPr>
          <w:rFonts w:ascii="Century" w:eastAsia="Calibri" w:hAnsi="Century"/>
          <w:lang w:eastAsia="ru-RU"/>
        </w:rPr>
        <w:t xml:space="preserve"> </w:t>
      </w:r>
      <w:r w:rsidR="0035742F" w:rsidRPr="00B35AB2">
        <w:rPr>
          <w:rFonts w:ascii="Century" w:eastAsia="Calibri" w:hAnsi="Century"/>
          <w:lang w:eastAsia="ru-RU"/>
        </w:rPr>
        <w:t xml:space="preserve"> </w:t>
      </w:r>
      <w:r w:rsidR="00B91542" w:rsidRPr="00B35AB2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B35AB2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985D00" w:rsidRPr="00B35AB2" w:rsidRDefault="00D30A15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35A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та надання дозволу на розроблення детального плану території </w:t>
      </w:r>
      <w:bookmarkStart w:id="5" w:name="_Hlk179804360"/>
      <w:r w:rsidRPr="00B35A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будівництва та обслуговування будівель торгівлі в с.Повітно</w:t>
      </w:r>
    </w:p>
    <w:bookmarkEnd w:id="5"/>
    <w:p w:rsidR="00D30A15" w:rsidRPr="00B35AB2" w:rsidRDefault="00D30A15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84732" w:rsidRPr="00B35AB2" w:rsidRDefault="0026674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B35AB2">
        <w:rPr>
          <w:rFonts w:ascii="Century" w:hAnsi="Century"/>
          <w:color w:val="auto"/>
          <w:sz w:val="24"/>
          <w:szCs w:val="24"/>
          <w:lang w:val="uk-UA"/>
        </w:rPr>
        <w:t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уточнення положень генерального плану с.</w:t>
      </w:r>
      <w:r w:rsidR="00C714CC" w:rsidRPr="00B35AB2">
        <w:rPr>
          <w:rFonts w:ascii="Century" w:hAnsi="Century"/>
          <w:color w:val="auto"/>
          <w:sz w:val="24"/>
          <w:szCs w:val="24"/>
          <w:lang w:val="uk-UA"/>
        </w:rPr>
        <w:t>Повітно</w:t>
      </w:r>
      <w:r w:rsidRPr="00B35AB2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 та визначення функціонального призначення, планувальної організації і розвитку частини території населеного пункту</w:t>
      </w:r>
      <w:r w:rsidR="00D84732" w:rsidRPr="00B35AB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5A355B" w:rsidRPr="00B35AB2" w:rsidRDefault="005A35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4F3997" w:rsidRPr="00B35AB2" w:rsidRDefault="00B91542" w:rsidP="0081196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B35AB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5A355B" w:rsidRPr="00B35AB2" w:rsidRDefault="005A355B" w:rsidP="005B6E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B46B92" w:rsidRPr="00B35AB2" w:rsidRDefault="0081196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 xml:space="preserve">Включити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земельну ділянку орієнтовною площею </w:t>
      </w:r>
      <w:r w:rsidR="0046395F" w:rsidRPr="00B35AB2">
        <w:rPr>
          <w:rFonts w:ascii="Century" w:hAnsi="Century"/>
        </w:rPr>
        <w:t>0</w:t>
      </w:r>
      <w:r w:rsidRPr="00B35AB2">
        <w:rPr>
          <w:rFonts w:ascii="Century" w:hAnsi="Century"/>
        </w:rPr>
        <w:t>.0</w:t>
      </w:r>
      <w:r w:rsidR="0046395F" w:rsidRPr="00B35AB2">
        <w:rPr>
          <w:rFonts w:ascii="Century" w:hAnsi="Century"/>
        </w:rPr>
        <w:t>300</w:t>
      </w:r>
      <w:r w:rsidRPr="00B35AB2">
        <w:rPr>
          <w:rFonts w:ascii="Century" w:hAnsi="Century"/>
        </w:rPr>
        <w:t>га для будівництва та обслуговування будівель торгівлі (КВЦПЗ – 03.07), що розташована в с.Повітно Львівського району Львівської області.</w:t>
      </w:r>
    </w:p>
    <w:p w:rsidR="00811965" w:rsidRPr="00B35AB2" w:rsidRDefault="0081196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 xml:space="preserve">Надати дозвіл на розроблення детального плану території </w:t>
      </w:r>
      <w:r w:rsidR="0046395F" w:rsidRPr="00B35AB2">
        <w:rPr>
          <w:rFonts w:ascii="Century" w:hAnsi="Century"/>
        </w:rPr>
        <w:t>для будівництва та обслуговування будівель торгівлі</w:t>
      </w:r>
      <w:r w:rsidRPr="00B35AB2">
        <w:rPr>
          <w:rFonts w:ascii="Century" w:hAnsi="Century"/>
        </w:rPr>
        <w:t xml:space="preserve"> в с.</w:t>
      </w:r>
      <w:r w:rsidR="0046395F" w:rsidRPr="00B35AB2">
        <w:t xml:space="preserve"> </w:t>
      </w:r>
      <w:r w:rsidR="0046395F" w:rsidRPr="00B35AB2">
        <w:rPr>
          <w:rFonts w:ascii="Century" w:hAnsi="Century"/>
        </w:rPr>
        <w:t>Повітно</w:t>
      </w:r>
      <w:r w:rsidRPr="00B35AB2">
        <w:rPr>
          <w:rFonts w:ascii="Century" w:hAnsi="Century"/>
        </w:rPr>
        <w:t xml:space="preserve"> Львівського району Львівської області.</w:t>
      </w:r>
    </w:p>
    <w:p w:rsidR="004F3997" w:rsidRPr="00B35AB2" w:rsidRDefault="00175D3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175D3D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B91542" w:rsidRPr="00B35AB2">
        <w:rPr>
          <w:rFonts w:ascii="Century" w:hAnsi="Century"/>
        </w:rPr>
        <w:t>.</w:t>
      </w:r>
    </w:p>
    <w:p w:rsidR="004F3997" w:rsidRPr="00B35AB2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B35AB2" w:rsidRDefault="0046395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>Фінансування робіт 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="00E02ABA" w:rsidRPr="00B35AB2">
        <w:rPr>
          <w:rFonts w:ascii="Century" w:hAnsi="Century"/>
        </w:rPr>
        <w:t>.</w:t>
      </w:r>
    </w:p>
    <w:p w:rsidR="004F3997" w:rsidRPr="00B35AB2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35AB2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</w:t>
      </w:r>
      <w:r w:rsidR="005A355B" w:rsidRPr="00B35AB2">
        <w:rPr>
          <w:rFonts w:ascii="Century" w:hAnsi="Century"/>
        </w:rPr>
        <w:t xml:space="preserve"> </w:t>
      </w:r>
      <w:r w:rsidRPr="00B35AB2">
        <w:rPr>
          <w:rFonts w:ascii="Century" w:hAnsi="Century"/>
        </w:rPr>
        <w:t>ресурсів, АПК, містобудування, охорони довкілля</w:t>
      </w:r>
      <w:r w:rsidR="006F55F5">
        <w:rPr>
          <w:rFonts w:ascii="Century" w:hAnsi="Century"/>
        </w:rPr>
        <w:br/>
      </w:r>
      <w:r w:rsidRPr="00B35AB2">
        <w:rPr>
          <w:rFonts w:ascii="Century" w:hAnsi="Century"/>
        </w:rPr>
        <w:t>(гол. Н. Кульчицький).</w:t>
      </w:r>
    </w:p>
    <w:p w:rsidR="0035742F" w:rsidRPr="00B35AB2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B35AB2" w:rsidRDefault="00B91542">
      <w:pPr>
        <w:pStyle w:val="Standard"/>
        <w:jc w:val="both"/>
        <w:rPr>
          <w:rFonts w:ascii="Century" w:hAnsi="Century"/>
          <w:b/>
        </w:rPr>
      </w:pPr>
      <w:r w:rsidRPr="00B35AB2">
        <w:rPr>
          <w:rFonts w:ascii="Century" w:hAnsi="Century"/>
          <w:b/>
        </w:rPr>
        <w:t xml:space="preserve">Міський голова </w:t>
      </w:r>
      <w:r w:rsidRPr="00B35AB2">
        <w:rPr>
          <w:rFonts w:ascii="Century" w:hAnsi="Century"/>
          <w:b/>
        </w:rPr>
        <w:tab/>
      </w:r>
      <w:r w:rsidR="0035742F"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</w:r>
      <w:r w:rsidRPr="00B35AB2">
        <w:rPr>
          <w:rFonts w:ascii="Century" w:hAnsi="Century"/>
          <w:b/>
        </w:rPr>
        <w:tab/>
        <w:t xml:space="preserve">  </w:t>
      </w:r>
      <w:r w:rsidR="0035742F" w:rsidRPr="00B35AB2">
        <w:rPr>
          <w:rFonts w:ascii="Century" w:hAnsi="Century"/>
          <w:b/>
        </w:rPr>
        <w:t xml:space="preserve">  </w:t>
      </w:r>
      <w:r w:rsidR="005A355B" w:rsidRPr="00B35AB2">
        <w:rPr>
          <w:rFonts w:ascii="Century" w:hAnsi="Century"/>
          <w:b/>
        </w:rPr>
        <w:t xml:space="preserve">  </w:t>
      </w:r>
      <w:r w:rsidR="0035742F" w:rsidRPr="00B35AB2">
        <w:rPr>
          <w:rFonts w:ascii="Century" w:hAnsi="Century"/>
          <w:b/>
        </w:rPr>
        <w:t xml:space="preserve">   </w:t>
      </w:r>
      <w:r w:rsidRPr="00B35AB2">
        <w:rPr>
          <w:rFonts w:ascii="Century" w:hAnsi="Century"/>
          <w:b/>
        </w:rPr>
        <w:t>Володимир РЕМЕНЯК</w:t>
      </w:r>
    </w:p>
    <w:sectPr w:rsidR="004F3997" w:rsidRPr="00B35AB2" w:rsidSect="006F55F5">
      <w:headerReference w:type="default" r:id="rId8"/>
      <w:pgSz w:w="11906" w:h="16838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969" w:rsidRDefault="00771969">
      <w:r>
        <w:separator/>
      </w:r>
    </w:p>
  </w:endnote>
  <w:endnote w:type="continuationSeparator" w:id="0">
    <w:p w:rsidR="00771969" w:rsidRDefault="0077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969" w:rsidRDefault="00771969">
      <w:r>
        <w:rPr>
          <w:color w:val="000000"/>
        </w:rPr>
        <w:separator/>
      </w:r>
    </w:p>
  </w:footnote>
  <w:footnote w:type="continuationSeparator" w:id="0">
    <w:p w:rsidR="00771969" w:rsidRDefault="0077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12082E"/>
    <w:rsid w:val="00175D3D"/>
    <w:rsid w:val="0026674B"/>
    <w:rsid w:val="00291054"/>
    <w:rsid w:val="00292E1A"/>
    <w:rsid w:val="00296C0F"/>
    <w:rsid w:val="0034408E"/>
    <w:rsid w:val="0035742F"/>
    <w:rsid w:val="0045219D"/>
    <w:rsid w:val="00462545"/>
    <w:rsid w:val="0046395F"/>
    <w:rsid w:val="004F3997"/>
    <w:rsid w:val="00500CF4"/>
    <w:rsid w:val="005321B0"/>
    <w:rsid w:val="00532A19"/>
    <w:rsid w:val="005629E2"/>
    <w:rsid w:val="005A355B"/>
    <w:rsid w:val="005B2250"/>
    <w:rsid w:val="005B6E42"/>
    <w:rsid w:val="005F0F5A"/>
    <w:rsid w:val="0064313C"/>
    <w:rsid w:val="006479B8"/>
    <w:rsid w:val="006B2CCD"/>
    <w:rsid w:val="006F55F5"/>
    <w:rsid w:val="00701BB8"/>
    <w:rsid w:val="00765BD6"/>
    <w:rsid w:val="00771969"/>
    <w:rsid w:val="007B23DD"/>
    <w:rsid w:val="007F6E55"/>
    <w:rsid w:val="00806DE6"/>
    <w:rsid w:val="00811965"/>
    <w:rsid w:val="008F038B"/>
    <w:rsid w:val="008F73A1"/>
    <w:rsid w:val="00985D00"/>
    <w:rsid w:val="00A115C6"/>
    <w:rsid w:val="00A15749"/>
    <w:rsid w:val="00A83368"/>
    <w:rsid w:val="00AA1C09"/>
    <w:rsid w:val="00B01645"/>
    <w:rsid w:val="00B35AB2"/>
    <w:rsid w:val="00B43DF6"/>
    <w:rsid w:val="00B46B92"/>
    <w:rsid w:val="00B91542"/>
    <w:rsid w:val="00B92ECE"/>
    <w:rsid w:val="00BC4C05"/>
    <w:rsid w:val="00C009EB"/>
    <w:rsid w:val="00C01EF7"/>
    <w:rsid w:val="00C14407"/>
    <w:rsid w:val="00C1559B"/>
    <w:rsid w:val="00C34C89"/>
    <w:rsid w:val="00C6413B"/>
    <w:rsid w:val="00C714CC"/>
    <w:rsid w:val="00C7785B"/>
    <w:rsid w:val="00C81BD1"/>
    <w:rsid w:val="00CC353E"/>
    <w:rsid w:val="00CD78CC"/>
    <w:rsid w:val="00CF71B2"/>
    <w:rsid w:val="00D008F8"/>
    <w:rsid w:val="00D30A15"/>
    <w:rsid w:val="00D643F6"/>
    <w:rsid w:val="00D84732"/>
    <w:rsid w:val="00E02ABA"/>
    <w:rsid w:val="00E240A3"/>
    <w:rsid w:val="00E53340"/>
    <w:rsid w:val="00E5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2620F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2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2024-08-26T09:13:00Z</cp:lastPrinted>
  <dcterms:created xsi:type="dcterms:W3CDTF">2024-10-14T10:16:00Z</dcterms:created>
  <dcterms:modified xsi:type="dcterms:W3CDTF">2024-10-15T05:58:00Z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