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369F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369F7" w:rsidRDefault="00B369F7" w:rsidP="00B369F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5F3F">
        <w:rPr>
          <w:rFonts w:ascii="Century" w:hAnsi="Century"/>
          <w:b/>
          <w:sz w:val="24"/>
          <w:szCs w:val="24"/>
        </w:rPr>
        <w:t>Урбанській Людмилі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65F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65F3F">
        <w:rPr>
          <w:rFonts w:ascii="Century" w:hAnsi="Century"/>
          <w:b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65F3F">
        <w:rPr>
          <w:rFonts w:ascii="Century" w:hAnsi="Century"/>
          <w:sz w:val="24"/>
          <w:szCs w:val="24"/>
        </w:rPr>
        <w:t>Урбанській Людмилі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65F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65F3F">
        <w:rPr>
          <w:rFonts w:ascii="Century" w:hAnsi="Century"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5F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65F3F">
        <w:rPr>
          <w:rFonts w:ascii="Century" w:hAnsi="Century"/>
          <w:bCs/>
          <w:sz w:val="24"/>
          <w:szCs w:val="24"/>
        </w:rPr>
        <w:t>Урбанській Людмилі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65F3F">
        <w:rPr>
          <w:rFonts w:ascii="Century" w:hAnsi="Century"/>
          <w:bCs/>
          <w:sz w:val="24"/>
          <w:szCs w:val="24"/>
        </w:rPr>
        <w:t>0,1182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65F3F">
        <w:rPr>
          <w:rFonts w:ascii="Century" w:hAnsi="Century"/>
          <w:bCs/>
          <w:sz w:val="24"/>
          <w:szCs w:val="24"/>
        </w:rPr>
        <w:t>4620985600:12:013:0133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5F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5F3F">
        <w:rPr>
          <w:rFonts w:ascii="Century" w:hAnsi="Century"/>
          <w:bCs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65F3F">
        <w:rPr>
          <w:rFonts w:ascii="Century" w:hAnsi="Century"/>
          <w:bCs/>
          <w:sz w:val="24"/>
          <w:szCs w:val="24"/>
        </w:rPr>
        <w:t>Урбанській Людмилі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65F3F">
        <w:rPr>
          <w:rFonts w:ascii="Century" w:hAnsi="Century"/>
          <w:bCs/>
          <w:sz w:val="24"/>
          <w:szCs w:val="24"/>
        </w:rPr>
        <w:t>0,1182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65F3F">
        <w:rPr>
          <w:rFonts w:ascii="Century" w:hAnsi="Century"/>
          <w:bCs/>
          <w:sz w:val="24"/>
          <w:szCs w:val="24"/>
        </w:rPr>
        <w:t>4620985600:12:013:0133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5F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5F3F">
        <w:rPr>
          <w:rFonts w:ascii="Century" w:hAnsi="Century"/>
          <w:bCs/>
          <w:sz w:val="24"/>
          <w:szCs w:val="24"/>
        </w:rPr>
        <w:t xml:space="preserve">вул.Святкова,14, </w:t>
      </w:r>
      <w:proofErr w:type="spellStart"/>
      <w:r w:rsidR="00765F3F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65F3F">
        <w:rPr>
          <w:rFonts w:ascii="Century" w:hAnsi="Century"/>
          <w:bCs/>
          <w:sz w:val="24"/>
          <w:szCs w:val="24"/>
        </w:rPr>
        <w:t>Урбанській Людмилі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223" w:rsidRDefault="00D71223" w:rsidP="00381483">
      <w:pPr>
        <w:spacing w:after="0" w:line="240" w:lineRule="auto"/>
      </w:pPr>
      <w:r>
        <w:separator/>
      </w:r>
    </w:p>
  </w:endnote>
  <w:endnote w:type="continuationSeparator" w:id="0">
    <w:p w:rsidR="00D71223" w:rsidRDefault="00D712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223" w:rsidRDefault="00D71223" w:rsidP="00381483">
      <w:pPr>
        <w:spacing w:after="0" w:line="240" w:lineRule="auto"/>
      </w:pPr>
      <w:r>
        <w:separator/>
      </w:r>
    </w:p>
  </w:footnote>
  <w:footnote w:type="continuationSeparator" w:id="0">
    <w:p w:rsidR="00D71223" w:rsidRDefault="00D712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65F3F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369F7"/>
    <w:rsid w:val="00BC40DB"/>
    <w:rsid w:val="00C02604"/>
    <w:rsid w:val="00CC1632"/>
    <w:rsid w:val="00CC6D4C"/>
    <w:rsid w:val="00CE60C3"/>
    <w:rsid w:val="00D26FD3"/>
    <w:rsid w:val="00D325E0"/>
    <w:rsid w:val="00D71223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96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2024-10-10T13:47:00Z</dcterms:modified>
</cp:coreProperties>
</file>