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914D9">
        <w:rPr>
          <w:rFonts w:ascii="Century" w:hAnsi="Century"/>
          <w:b/>
          <w:sz w:val="24"/>
          <w:szCs w:val="24"/>
        </w:rPr>
        <w:t>Дутці Лілії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14D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914D9">
        <w:rPr>
          <w:rFonts w:ascii="Century" w:hAnsi="Century"/>
          <w:b/>
          <w:sz w:val="24"/>
          <w:szCs w:val="24"/>
        </w:rPr>
        <w:t>вул.Центральна,6, с.Галичани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914D9">
        <w:rPr>
          <w:rFonts w:ascii="Century" w:hAnsi="Century"/>
          <w:sz w:val="24"/>
          <w:szCs w:val="24"/>
        </w:rPr>
        <w:t>Дутці Лілії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14D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914D9">
        <w:rPr>
          <w:rFonts w:ascii="Century" w:hAnsi="Century"/>
          <w:sz w:val="24"/>
          <w:szCs w:val="24"/>
        </w:rPr>
        <w:t>вул.Центральна,6, с.Галичани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14D9">
        <w:rPr>
          <w:rFonts w:ascii="Century" w:hAnsi="Century"/>
          <w:sz w:val="24"/>
          <w:szCs w:val="24"/>
        </w:rPr>
        <w:t>ФОП Смолярчук Л.Р.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914D9">
        <w:rPr>
          <w:rFonts w:ascii="Century" w:hAnsi="Century"/>
          <w:bCs/>
          <w:sz w:val="24"/>
          <w:szCs w:val="24"/>
        </w:rPr>
        <w:t>Дутці Лілії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14D9">
        <w:rPr>
          <w:rFonts w:ascii="Century" w:hAnsi="Century"/>
          <w:bCs/>
          <w:sz w:val="24"/>
          <w:szCs w:val="24"/>
        </w:rPr>
        <w:t>0,1515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14D9">
        <w:rPr>
          <w:rFonts w:ascii="Century" w:hAnsi="Century"/>
          <w:bCs/>
          <w:sz w:val="24"/>
          <w:szCs w:val="24"/>
        </w:rPr>
        <w:t>4620981800:07:006:0051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14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914D9">
        <w:rPr>
          <w:rFonts w:ascii="Century" w:hAnsi="Century"/>
          <w:bCs/>
          <w:sz w:val="24"/>
          <w:szCs w:val="24"/>
        </w:rPr>
        <w:t>вул.Центральна,6,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914D9">
        <w:rPr>
          <w:rFonts w:ascii="Century" w:hAnsi="Century"/>
          <w:bCs/>
          <w:sz w:val="24"/>
          <w:szCs w:val="24"/>
        </w:rPr>
        <w:t>Дутці Лілії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14D9">
        <w:rPr>
          <w:rFonts w:ascii="Century" w:hAnsi="Century"/>
          <w:bCs/>
          <w:sz w:val="24"/>
          <w:szCs w:val="24"/>
        </w:rPr>
        <w:t>0,1515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14D9">
        <w:rPr>
          <w:rFonts w:ascii="Century" w:hAnsi="Century"/>
          <w:bCs/>
          <w:sz w:val="24"/>
          <w:szCs w:val="24"/>
        </w:rPr>
        <w:t>4620981800:07:006:0051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14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914D9">
        <w:rPr>
          <w:rFonts w:ascii="Century" w:hAnsi="Century"/>
          <w:bCs/>
          <w:sz w:val="24"/>
          <w:szCs w:val="24"/>
        </w:rPr>
        <w:t>вул.Центральна,6,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914D9">
        <w:rPr>
          <w:rFonts w:ascii="Century" w:hAnsi="Century"/>
          <w:bCs/>
          <w:sz w:val="24"/>
          <w:szCs w:val="24"/>
        </w:rPr>
        <w:t>Дутці Лілії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4D9" w:rsidRDefault="001914D9" w:rsidP="00381483">
      <w:pPr>
        <w:spacing w:after="0" w:line="240" w:lineRule="auto"/>
      </w:pPr>
      <w:r>
        <w:separator/>
      </w:r>
    </w:p>
  </w:endnote>
  <w:endnote w:type="continuationSeparator" w:id="0">
    <w:p w:rsidR="001914D9" w:rsidRDefault="001914D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4D9" w:rsidRDefault="001914D9" w:rsidP="00381483">
      <w:pPr>
        <w:spacing w:after="0" w:line="240" w:lineRule="auto"/>
      </w:pPr>
      <w:r>
        <w:separator/>
      </w:r>
    </w:p>
  </w:footnote>
  <w:footnote w:type="continuationSeparator" w:id="0">
    <w:p w:rsidR="001914D9" w:rsidRDefault="001914D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914D9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2024-10-10T11:54:00Z</dcterms:created>
  <dcterms:modified xsi:type="dcterms:W3CDTF">2024-10-10T11:54:00Z</dcterms:modified>
</cp:coreProperties>
</file>