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366AAE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54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</w:p>
    <w:bookmarkEnd w:id="0"/>
    <w:p w:rsidR="00366AAE" w:rsidRPr="0079774D" w:rsidRDefault="00366AAE" w:rsidP="00366AAE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1E26C3">
        <w:rPr>
          <w:rFonts w:ascii="Century" w:hAnsi="Century"/>
          <w:b/>
          <w:sz w:val="24"/>
          <w:szCs w:val="24"/>
        </w:rPr>
        <w:t>Сеник Ользі Іванівні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1E26C3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1E26C3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1E26C3">
        <w:rPr>
          <w:rFonts w:ascii="Century" w:hAnsi="Century"/>
          <w:b/>
          <w:sz w:val="24"/>
          <w:szCs w:val="24"/>
        </w:rPr>
        <w:t>Керницького</w:t>
      </w:r>
      <w:proofErr w:type="spellEnd"/>
      <w:r w:rsidR="001E26C3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1E26C3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1E26C3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1E26C3">
        <w:rPr>
          <w:rFonts w:ascii="Century" w:hAnsi="Century"/>
          <w:sz w:val="24"/>
          <w:szCs w:val="24"/>
        </w:rPr>
        <w:t>Сеник Ользі Іванівні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1E26C3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1E26C3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1E26C3">
        <w:rPr>
          <w:rFonts w:ascii="Century" w:hAnsi="Century"/>
          <w:sz w:val="24"/>
          <w:szCs w:val="24"/>
        </w:rPr>
        <w:t>Керницького</w:t>
      </w:r>
      <w:proofErr w:type="spellEnd"/>
      <w:r w:rsidR="001E26C3">
        <w:rPr>
          <w:rFonts w:ascii="Century" w:hAnsi="Century"/>
          <w:sz w:val="24"/>
          <w:szCs w:val="24"/>
        </w:rPr>
        <w:t xml:space="preserve"> </w:t>
      </w:r>
      <w:proofErr w:type="spellStart"/>
      <w:r w:rsidR="001E26C3">
        <w:rPr>
          <w:rFonts w:ascii="Century" w:hAnsi="Century"/>
          <w:sz w:val="24"/>
          <w:szCs w:val="24"/>
        </w:rPr>
        <w:t>старостинського</w:t>
      </w:r>
      <w:proofErr w:type="spellEnd"/>
      <w:r w:rsidR="001E26C3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1E26C3">
        <w:rPr>
          <w:rFonts w:ascii="Century" w:hAnsi="Century"/>
          <w:bCs/>
          <w:sz w:val="24"/>
          <w:szCs w:val="24"/>
        </w:rPr>
        <w:t>Сеник Ользі Іванівні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1E26C3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1E26C3">
        <w:rPr>
          <w:rFonts w:ascii="Century" w:hAnsi="Century"/>
          <w:bCs/>
          <w:sz w:val="24"/>
          <w:szCs w:val="24"/>
        </w:rPr>
        <w:t>1,75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1E26C3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1E26C3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1E26C3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1E26C3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1E26C3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1E26C3">
        <w:rPr>
          <w:rFonts w:ascii="Century" w:hAnsi="Century"/>
          <w:bCs/>
          <w:sz w:val="24"/>
          <w:szCs w:val="24"/>
        </w:rPr>
        <w:t>Сеник Ользі Іванівні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1E26C3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1E26C3">
        <w:rPr>
          <w:rFonts w:ascii="Century" w:hAnsi="Century"/>
          <w:bCs/>
          <w:sz w:val="24"/>
          <w:szCs w:val="24"/>
        </w:rPr>
        <w:t>1,75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1E26C3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1E26C3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1E26C3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1E26C3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1E26C3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22A0" w:rsidRDefault="00D622A0" w:rsidP="00381483">
      <w:pPr>
        <w:spacing w:after="0" w:line="240" w:lineRule="auto"/>
      </w:pPr>
      <w:r>
        <w:separator/>
      </w:r>
    </w:p>
  </w:endnote>
  <w:endnote w:type="continuationSeparator" w:id="0">
    <w:p w:rsidR="00D622A0" w:rsidRDefault="00D622A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22A0" w:rsidRDefault="00D622A0" w:rsidP="00381483">
      <w:pPr>
        <w:spacing w:after="0" w:line="240" w:lineRule="auto"/>
      </w:pPr>
      <w:r>
        <w:separator/>
      </w:r>
    </w:p>
  </w:footnote>
  <w:footnote w:type="continuationSeparator" w:id="0">
    <w:p w:rsidR="00D622A0" w:rsidRDefault="00D622A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1E26C3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66AAE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622A0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00316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1642</Words>
  <Characters>936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2024-10-10T11:53:00Z</dcterms:created>
  <dcterms:modified xsi:type="dcterms:W3CDTF">2024-10-10T13:38:00Z</dcterms:modified>
</cp:coreProperties>
</file>