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F612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bookmarkStart w:id="1" w:name="_GoBack"/>
      <w:bookmarkEnd w:id="1"/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DF6123" w:rsidRPr="0079774D" w:rsidRDefault="00DF6123" w:rsidP="00DF612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304E">
        <w:rPr>
          <w:rFonts w:ascii="Century" w:hAnsi="Century"/>
          <w:b/>
          <w:sz w:val="24"/>
          <w:szCs w:val="24"/>
        </w:rPr>
        <w:t>Букартик</w:t>
      </w:r>
      <w:proofErr w:type="spellEnd"/>
      <w:r w:rsidR="00E2304E">
        <w:rPr>
          <w:rFonts w:ascii="Century" w:hAnsi="Century"/>
          <w:b/>
          <w:sz w:val="24"/>
          <w:szCs w:val="24"/>
        </w:rPr>
        <w:t xml:space="preserve"> Осипі Пилипівні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304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304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304E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E230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304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sz w:val="24"/>
          <w:szCs w:val="24"/>
        </w:rPr>
        <w:t>Букартик</w:t>
      </w:r>
      <w:proofErr w:type="spellEnd"/>
      <w:r w:rsidR="00E2304E">
        <w:rPr>
          <w:rFonts w:ascii="Century" w:hAnsi="Century"/>
          <w:sz w:val="24"/>
          <w:szCs w:val="24"/>
        </w:rPr>
        <w:t xml:space="preserve"> Осипі Пилипівні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304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304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304E">
        <w:rPr>
          <w:rFonts w:ascii="Century" w:hAnsi="Century"/>
          <w:sz w:val="24"/>
          <w:szCs w:val="24"/>
        </w:rPr>
        <w:t>Бартатівського</w:t>
      </w:r>
      <w:proofErr w:type="spellEnd"/>
      <w:r w:rsidR="00E2304E">
        <w:rPr>
          <w:rFonts w:ascii="Century" w:hAnsi="Century"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sz w:val="24"/>
          <w:szCs w:val="24"/>
        </w:rPr>
        <w:t>старостинського</w:t>
      </w:r>
      <w:proofErr w:type="spellEnd"/>
      <w:r w:rsidR="00E2304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bCs/>
          <w:sz w:val="24"/>
          <w:szCs w:val="24"/>
        </w:rPr>
        <w:t>Букартик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Осипі Пилипівні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30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304E">
        <w:rPr>
          <w:rFonts w:ascii="Century" w:hAnsi="Century"/>
          <w:bCs/>
          <w:sz w:val="24"/>
          <w:szCs w:val="24"/>
        </w:rPr>
        <w:t>2,30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304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304E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304E">
        <w:rPr>
          <w:rFonts w:ascii="Century" w:hAnsi="Century"/>
          <w:bCs/>
          <w:sz w:val="24"/>
          <w:szCs w:val="24"/>
        </w:rPr>
        <w:t>Букартик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Осипі Пилипівні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30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304E">
        <w:rPr>
          <w:rFonts w:ascii="Century" w:hAnsi="Century"/>
          <w:bCs/>
          <w:sz w:val="24"/>
          <w:szCs w:val="24"/>
        </w:rPr>
        <w:t>2,30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304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304E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304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304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2A2" w:rsidRDefault="008022A2" w:rsidP="00381483">
      <w:pPr>
        <w:spacing w:after="0" w:line="240" w:lineRule="auto"/>
      </w:pPr>
      <w:r>
        <w:separator/>
      </w:r>
    </w:p>
  </w:endnote>
  <w:endnote w:type="continuationSeparator" w:id="0">
    <w:p w:rsidR="008022A2" w:rsidRDefault="008022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2A2" w:rsidRDefault="008022A2" w:rsidP="00381483">
      <w:pPr>
        <w:spacing w:after="0" w:line="240" w:lineRule="auto"/>
      </w:pPr>
      <w:r>
        <w:separator/>
      </w:r>
    </w:p>
  </w:footnote>
  <w:footnote w:type="continuationSeparator" w:id="0">
    <w:p w:rsidR="008022A2" w:rsidRDefault="008022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022A2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F6123"/>
    <w:rsid w:val="00E023D6"/>
    <w:rsid w:val="00E2304E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B2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2024-10-10T13:37:00Z</dcterms:modified>
</cp:coreProperties>
</file>