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78C52" w14:textId="77777777" w:rsidR="00886F5A" w:rsidRDefault="00886F5A" w:rsidP="00886F5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D0F4126" wp14:editId="4D4346FD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EE374" w14:textId="77777777" w:rsidR="00886F5A" w:rsidRPr="009604D7" w:rsidRDefault="00886F5A" w:rsidP="00886F5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14:paraId="4148C5C9" w14:textId="77777777" w:rsidR="00886F5A" w:rsidRPr="009604D7" w:rsidRDefault="00886F5A" w:rsidP="00886F5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14:paraId="1FD89866" w14:textId="77777777" w:rsidR="00886F5A" w:rsidRPr="009604D7" w:rsidRDefault="00886F5A" w:rsidP="00886F5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14:paraId="535B3581" w14:textId="77777777" w:rsidR="00886F5A" w:rsidRPr="009604D7" w:rsidRDefault="00886F5A" w:rsidP="00886F5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54 </w:t>
      </w:r>
      <w:r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14:paraId="6D207565" w14:textId="5E305D61" w:rsidR="00886F5A" w:rsidRPr="004007C6" w:rsidRDefault="00886F5A" w:rsidP="00886F5A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C5614B">
        <w:rPr>
          <w:rFonts w:ascii="Century" w:eastAsia="Calibri" w:hAnsi="Century"/>
          <w:b/>
          <w:sz w:val="32"/>
          <w:szCs w:val="36"/>
        </w:rPr>
        <w:t>24/54-78</w:t>
      </w:r>
      <w:r w:rsidR="00C5614B">
        <w:rPr>
          <w:rFonts w:ascii="Century" w:eastAsia="Calibri" w:hAnsi="Century"/>
          <w:b/>
          <w:sz w:val="32"/>
          <w:szCs w:val="36"/>
          <w:lang w:val="uk-UA"/>
        </w:rPr>
        <w:t>1</w:t>
      </w:r>
      <w:r w:rsidR="00C5614B">
        <w:rPr>
          <w:rFonts w:ascii="Century" w:eastAsia="Calibri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14:paraId="1144943D" w14:textId="77777777" w:rsidR="00886F5A" w:rsidRPr="009604D7" w:rsidRDefault="00886F5A" w:rsidP="00886F5A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0EF7950C" w14:textId="77777777" w:rsidR="00886F5A" w:rsidRPr="001344D8" w:rsidRDefault="00886F5A" w:rsidP="00886F5A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24 жовтня</w:t>
      </w:r>
      <w:r w:rsidRPr="00B8628B">
        <w:rPr>
          <w:rFonts w:ascii="Century" w:hAnsi="Century"/>
          <w:noProof/>
          <w:lang w:val="uk-UA"/>
        </w:rPr>
        <w:t xml:space="preserve"> </w:t>
      </w:r>
      <w:r w:rsidRPr="00B8628B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4</w:t>
      </w:r>
      <w:r w:rsidRPr="00B8628B">
        <w:rPr>
          <w:rFonts w:ascii="Century" w:hAnsi="Century"/>
          <w:noProof/>
        </w:rPr>
        <w:t xml:space="preserve"> року</w:t>
      </w:r>
      <w:r w:rsidRPr="00B8628B">
        <w:rPr>
          <w:rFonts w:ascii="Century" w:hAnsi="Century"/>
        </w:rPr>
        <w:tab/>
      </w:r>
      <w:r w:rsidRPr="00B8628B">
        <w:rPr>
          <w:rFonts w:ascii="Century" w:hAnsi="Century"/>
        </w:rPr>
        <w:tab/>
      </w:r>
      <w:r w:rsidRPr="00B8628B">
        <w:rPr>
          <w:rFonts w:ascii="Century" w:hAnsi="Century"/>
        </w:rPr>
        <w:tab/>
      </w:r>
      <w:r w:rsidRPr="00B8628B">
        <w:rPr>
          <w:rFonts w:ascii="Century" w:hAnsi="Century"/>
        </w:rPr>
        <w:tab/>
      </w:r>
      <w:r w:rsidRPr="00B8628B">
        <w:rPr>
          <w:rFonts w:ascii="Century" w:hAnsi="Century"/>
        </w:rPr>
        <w:tab/>
      </w:r>
      <w:r w:rsidRPr="00B8628B">
        <w:rPr>
          <w:rFonts w:ascii="Century" w:hAnsi="Century"/>
        </w:rPr>
        <w:tab/>
      </w:r>
      <w:r w:rsidRPr="00B8628B">
        <w:rPr>
          <w:rFonts w:ascii="Century" w:hAnsi="Century"/>
          <w:lang w:val="uk-UA"/>
        </w:rPr>
        <w:t xml:space="preserve">                              </w:t>
      </w:r>
      <w:r w:rsidRPr="00B8628B">
        <w:rPr>
          <w:rFonts w:ascii="Century" w:hAnsi="Century"/>
        </w:rPr>
        <w:t>м. Городок</w:t>
      </w:r>
    </w:p>
    <w:p w14:paraId="4B1D9944" w14:textId="3D9214F6" w:rsidR="00886F5A" w:rsidRPr="000D72AB" w:rsidRDefault="00886F5A" w:rsidP="00886F5A">
      <w:pPr>
        <w:spacing w:before="240" w:line="276" w:lineRule="auto"/>
        <w:jc w:val="both"/>
        <w:rPr>
          <w:rFonts w:ascii="Century" w:hAnsi="Century"/>
          <w:b/>
        </w:rPr>
      </w:pPr>
      <w:bookmarkStart w:id="1" w:name="_Hlk179375326"/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proofErr w:type="gramStart"/>
      <w:r w:rsidRPr="000D72AB">
        <w:rPr>
          <w:rFonts w:ascii="Century" w:hAnsi="Century"/>
          <w:b/>
        </w:rPr>
        <w:t>дозволу</w:t>
      </w:r>
      <w:proofErr w:type="spellEnd"/>
      <w:r w:rsidRPr="000D72AB">
        <w:rPr>
          <w:rFonts w:ascii="Century" w:hAnsi="Century"/>
          <w:b/>
        </w:rPr>
        <w:t xml:space="preserve">  </w:t>
      </w:r>
      <w:r>
        <w:rPr>
          <w:rFonts w:ascii="Century" w:hAnsi="Century"/>
          <w:b/>
          <w:lang w:val="uk-UA"/>
        </w:rPr>
        <w:t>Городоцькій</w:t>
      </w:r>
      <w:proofErr w:type="gramEnd"/>
      <w:r>
        <w:rPr>
          <w:rFonts w:ascii="Century" w:hAnsi="Century"/>
          <w:b/>
          <w:lang w:val="uk-UA"/>
        </w:rPr>
        <w:t xml:space="preserve">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</w:t>
      </w:r>
      <w:r>
        <w:rPr>
          <w:rFonts w:ascii="Century" w:hAnsi="Century"/>
          <w:b/>
          <w:lang w:val="uk-UA"/>
        </w:rPr>
        <w:t>8</w:t>
      </w:r>
      <w:r w:rsidRPr="000D72AB">
        <w:rPr>
          <w:rFonts w:ascii="Century" w:hAnsi="Century"/>
          <w:b/>
        </w:rPr>
        <w:t>000:</w:t>
      </w:r>
      <w:r>
        <w:rPr>
          <w:rFonts w:ascii="Century" w:hAnsi="Century"/>
          <w:b/>
          <w:lang w:val="uk-UA"/>
        </w:rPr>
        <w:t>08</w:t>
      </w:r>
      <w:r w:rsidRPr="000D72AB">
        <w:rPr>
          <w:rFonts w:ascii="Century" w:hAnsi="Century"/>
          <w:b/>
        </w:rPr>
        <w:t>:000:0</w:t>
      </w:r>
      <w:r>
        <w:rPr>
          <w:rFonts w:ascii="Century" w:hAnsi="Century"/>
          <w:b/>
          <w:lang w:val="uk-UA"/>
        </w:rPr>
        <w:t>698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>
        <w:rPr>
          <w:rFonts w:ascii="Century" w:hAnsi="Century"/>
          <w:b/>
          <w:lang w:val="uk-UA"/>
        </w:rPr>
        <w:t>3,4236</w:t>
      </w:r>
      <w:r w:rsidRPr="000D72AB">
        <w:rPr>
          <w:rFonts w:ascii="Century" w:hAnsi="Century"/>
          <w:b/>
        </w:rPr>
        <w:t xml:space="preserve"> га 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bookmarkEnd w:id="1"/>
    <w:p w14:paraId="498DB07A" w14:textId="2749E686" w:rsidR="00886F5A" w:rsidRPr="000D72AB" w:rsidRDefault="00886F5A" w:rsidP="00886F5A">
      <w:pPr>
        <w:spacing w:before="240" w:line="276" w:lineRule="auto"/>
        <w:jc w:val="both"/>
        <w:rPr>
          <w:rFonts w:ascii="Century" w:hAnsi="Century"/>
          <w:b/>
        </w:rPr>
      </w:pPr>
      <w:r w:rsidRPr="000D72AB">
        <w:rPr>
          <w:rFonts w:ascii="Century" w:hAnsi="Century"/>
          <w:lang w:val="uk-UA"/>
        </w:rPr>
        <w:t xml:space="preserve">        Розглянувши клопотання </w:t>
      </w:r>
      <w:proofErr w:type="spellStart"/>
      <w:r>
        <w:rPr>
          <w:rFonts w:ascii="Century" w:hAnsi="Century"/>
          <w:lang w:val="uk-UA"/>
        </w:rPr>
        <w:t>Федишин</w:t>
      </w:r>
      <w:proofErr w:type="spellEnd"/>
      <w:r>
        <w:rPr>
          <w:rFonts w:ascii="Century" w:hAnsi="Century"/>
          <w:lang w:val="uk-UA"/>
        </w:rPr>
        <w:t xml:space="preserve"> П.Б. та </w:t>
      </w:r>
      <w:proofErr w:type="spellStart"/>
      <w:r>
        <w:rPr>
          <w:rFonts w:ascii="Century" w:hAnsi="Century"/>
          <w:lang w:val="uk-UA"/>
        </w:rPr>
        <w:t>Федишин</w:t>
      </w:r>
      <w:proofErr w:type="spellEnd"/>
      <w:r>
        <w:rPr>
          <w:rFonts w:ascii="Century" w:hAnsi="Century"/>
          <w:lang w:val="uk-UA"/>
        </w:rPr>
        <w:t xml:space="preserve"> Т.А.</w:t>
      </w:r>
      <w:r w:rsidRPr="000D72AB">
        <w:rPr>
          <w:rFonts w:ascii="Century" w:hAnsi="Century"/>
          <w:lang w:val="uk-UA"/>
        </w:rPr>
        <w:t xml:space="preserve">, про надання дозволу </w:t>
      </w:r>
      <w:r w:rsidRPr="000D72AB">
        <w:rPr>
          <w:rFonts w:ascii="Century" w:hAnsi="Century"/>
        </w:rPr>
        <w:t xml:space="preserve">на </w:t>
      </w:r>
      <w:proofErr w:type="spellStart"/>
      <w:r w:rsidRPr="000D72AB">
        <w:rPr>
          <w:rFonts w:ascii="Century" w:hAnsi="Century"/>
        </w:rPr>
        <w:t>розроблення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технічної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документації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із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землеустрою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щодо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поділу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земельної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ділянки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кадастровий</w:t>
      </w:r>
      <w:proofErr w:type="spellEnd"/>
      <w:r w:rsidRPr="000D72AB">
        <w:rPr>
          <w:rFonts w:ascii="Century" w:hAnsi="Century"/>
        </w:rPr>
        <w:t xml:space="preserve"> номер </w:t>
      </w:r>
      <w:r w:rsidRPr="00886F5A">
        <w:rPr>
          <w:rFonts w:ascii="Century" w:hAnsi="Century"/>
        </w:rPr>
        <w:t>462098</w:t>
      </w:r>
      <w:r w:rsidRPr="00886F5A">
        <w:rPr>
          <w:rFonts w:ascii="Century" w:hAnsi="Century"/>
          <w:lang w:val="uk-UA"/>
        </w:rPr>
        <w:t>8</w:t>
      </w:r>
      <w:r w:rsidRPr="00886F5A">
        <w:rPr>
          <w:rFonts w:ascii="Century" w:hAnsi="Century"/>
        </w:rPr>
        <w:t>000:</w:t>
      </w:r>
      <w:r w:rsidRPr="00886F5A">
        <w:rPr>
          <w:rFonts w:ascii="Century" w:hAnsi="Century"/>
          <w:lang w:val="uk-UA"/>
        </w:rPr>
        <w:t>08</w:t>
      </w:r>
      <w:r w:rsidRPr="00886F5A">
        <w:rPr>
          <w:rFonts w:ascii="Century" w:hAnsi="Century"/>
        </w:rPr>
        <w:t>:000:0</w:t>
      </w:r>
      <w:r w:rsidRPr="00886F5A">
        <w:rPr>
          <w:rFonts w:ascii="Century" w:hAnsi="Century"/>
          <w:lang w:val="uk-UA"/>
        </w:rPr>
        <w:t>698</w:t>
      </w:r>
      <w:r>
        <w:rPr>
          <w:rFonts w:ascii="Century" w:hAnsi="Century"/>
          <w:b/>
          <w:lang w:val="uk-UA"/>
        </w:rPr>
        <w:t xml:space="preserve"> </w:t>
      </w:r>
      <w:proofErr w:type="spellStart"/>
      <w:r w:rsidRPr="000D72AB">
        <w:rPr>
          <w:rFonts w:ascii="Century" w:hAnsi="Century"/>
        </w:rPr>
        <w:t>площею</w:t>
      </w:r>
      <w:proofErr w:type="spellEnd"/>
      <w:r w:rsidRPr="000D72AB">
        <w:rPr>
          <w:rFonts w:ascii="Century" w:hAnsi="Century"/>
        </w:rPr>
        <w:t xml:space="preserve"> </w:t>
      </w:r>
      <w:r w:rsidRPr="00886F5A">
        <w:rPr>
          <w:rFonts w:ascii="Century" w:hAnsi="Century"/>
          <w:lang w:val="uk-UA"/>
        </w:rPr>
        <w:t>3,4236</w:t>
      </w:r>
      <w:r w:rsidRPr="00886F5A">
        <w:rPr>
          <w:rFonts w:ascii="Century" w:hAnsi="Century"/>
        </w:rPr>
        <w:t xml:space="preserve"> г</w:t>
      </w:r>
      <w:r w:rsidRPr="000D72AB">
        <w:rPr>
          <w:rFonts w:ascii="Century" w:hAnsi="Century"/>
        </w:rPr>
        <w:t xml:space="preserve">а на </w:t>
      </w:r>
      <w:proofErr w:type="spellStart"/>
      <w:r w:rsidRPr="000D72AB">
        <w:rPr>
          <w:rFonts w:ascii="Century" w:hAnsi="Century"/>
        </w:rPr>
        <w:t>території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Городоцької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міської</w:t>
      </w:r>
      <w:proofErr w:type="spellEnd"/>
      <w:r w:rsidRPr="000D72AB">
        <w:rPr>
          <w:rFonts w:ascii="Century" w:hAnsi="Century"/>
        </w:rPr>
        <w:t xml:space="preserve"> ради  </w:t>
      </w:r>
      <w:proofErr w:type="spellStart"/>
      <w:r w:rsidRPr="000D72AB">
        <w:rPr>
          <w:rFonts w:ascii="Century" w:hAnsi="Century"/>
        </w:rPr>
        <w:t>Львівського</w:t>
      </w:r>
      <w:proofErr w:type="spellEnd"/>
      <w:r w:rsidRPr="000D72AB">
        <w:rPr>
          <w:rFonts w:ascii="Century" w:hAnsi="Century"/>
        </w:rPr>
        <w:t xml:space="preserve"> району </w:t>
      </w:r>
      <w:proofErr w:type="spellStart"/>
      <w:r w:rsidRPr="000D72AB">
        <w:rPr>
          <w:rFonts w:ascii="Century" w:hAnsi="Century"/>
        </w:rPr>
        <w:t>Львівської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області</w:t>
      </w:r>
      <w:proofErr w:type="spellEnd"/>
      <w:r w:rsidRPr="000D72A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</w:t>
      </w:r>
      <w:proofErr w:type="spellStart"/>
      <w:r w:rsidRPr="000D72AB">
        <w:rPr>
          <w:rFonts w:ascii="Century" w:hAnsi="Century"/>
          <w:lang w:val="uk-UA"/>
        </w:rPr>
        <w:t>ст.ст</w:t>
      </w:r>
      <w:proofErr w:type="spellEnd"/>
      <w:r w:rsidRPr="000D72AB">
        <w:rPr>
          <w:rFonts w:ascii="Century" w:hAnsi="Century"/>
          <w:lang w:val="uk-UA"/>
        </w:rPr>
        <w:t xml:space="preserve">. 12, </w:t>
      </w:r>
      <w:r w:rsidRPr="000D72AB">
        <w:rPr>
          <w:rFonts w:ascii="Century" w:hAnsi="Century"/>
          <w:color w:val="0D0D0D" w:themeColor="text1" w:themeTint="F2"/>
          <w:lang w:val="uk-UA"/>
        </w:rPr>
        <w:t xml:space="preserve">122, 186 Земельного кодексу України, </w:t>
      </w:r>
      <w:proofErr w:type="spellStart"/>
      <w:r w:rsidRPr="000D72AB">
        <w:rPr>
          <w:rFonts w:ascii="Century" w:hAnsi="Century"/>
          <w:color w:val="0D0D0D" w:themeColor="text1" w:themeTint="F2"/>
          <w:lang w:val="uk-UA"/>
        </w:rPr>
        <w:t>ст.ст</w:t>
      </w:r>
      <w:proofErr w:type="spellEnd"/>
      <w:r w:rsidRPr="000D72AB">
        <w:rPr>
          <w:rFonts w:ascii="Century" w:hAnsi="Century"/>
          <w:color w:val="0D0D0D" w:themeColor="text1" w:themeTint="F2"/>
          <w:lang w:val="uk-UA"/>
        </w:rPr>
        <w:t>. 25, 56 Закону України «Про землеустрій»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0D72A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D72A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0D72AB">
        <w:rPr>
          <w:rFonts w:ascii="Century" w:hAnsi="Century"/>
          <w:lang w:val="uk-UA"/>
        </w:rPr>
        <w:t>міська рада</w:t>
      </w:r>
    </w:p>
    <w:p w14:paraId="5BB80BF0" w14:textId="77777777" w:rsidR="00886F5A" w:rsidRPr="000D72AB" w:rsidRDefault="00886F5A" w:rsidP="00886F5A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0D72AB">
        <w:rPr>
          <w:rFonts w:ascii="Century" w:hAnsi="Century"/>
          <w:b/>
          <w:lang w:val="uk-UA"/>
        </w:rPr>
        <w:t>В И Р І Ш И Л А:</w:t>
      </w:r>
    </w:p>
    <w:p w14:paraId="3EAEEB4D" w14:textId="28980B33" w:rsidR="00886F5A" w:rsidRPr="004007C6" w:rsidRDefault="00886F5A" w:rsidP="00886F5A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</w:rPr>
        <w:t xml:space="preserve">1. </w:t>
      </w:r>
      <w:proofErr w:type="spellStart"/>
      <w:r w:rsidRPr="000771CC">
        <w:rPr>
          <w:rFonts w:ascii="Century" w:hAnsi="Century"/>
        </w:rPr>
        <w:t>Надати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дозвіл</w:t>
      </w:r>
      <w:proofErr w:type="spellEnd"/>
      <w:r w:rsidRPr="000771CC">
        <w:rPr>
          <w:rFonts w:ascii="Century" w:hAnsi="Century"/>
          <w:lang w:val="en-US"/>
        </w:rPr>
        <w:t xml:space="preserve"> </w:t>
      </w:r>
      <w:r w:rsidRPr="000771CC">
        <w:rPr>
          <w:rFonts w:ascii="Century" w:hAnsi="Century"/>
          <w:lang w:val="uk-UA"/>
        </w:rPr>
        <w:t>Городоцькій міській раді</w:t>
      </w:r>
      <w:r w:rsidRPr="000771CC">
        <w:rPr>
          <w:rFonts w:ascii="Century" w:hAnsi="Century"/>
        </w:rPr>
        <w:t xml:space="preserve"> на </w:t>
      </w:r>
      <w:proofErr w:type="spellStart"/>
      <w:r w:rsidRPr="000771CC">
        <w:rPr>
          <w:rFonts w:ascii="Century" w:hAnsi="Century"/>
        </w:rPr>
        <w:t>розроблення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технічної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документації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із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землеустрою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щодо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поділу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земельної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ділянки</w:t>
      </w:r>
      <w:proofErr w:type="spellEnd"/>
      <w:r w:rsidRPr="000771CC">
        <w:rPr>
          <w:rFonts w:ascii="Century" w:hAnsi="Century"/>
          <w:lang w:val="uk-UA"/>
        </w:rPr>
        <w:t xml:space="preserve"> комунальної власності, </w:t>
      </w:r>
      <w:proofErr w:type="spellStart"/>
      <w:r w:rsidRPr="000771CC">
        <w:rPr>
          <w:rFonts w:ascii="Century" w:hAnsi="Century"/>
        </w:rPr>
        <w:t>кадастровий</w:t>
      </w:r>
      <w:proofErr w:type="spellEnd"/>
      <w:r w:rsidRPr="000771CC">
        <w:rPr>
          <w:rFonts w:ascii="Century" w:hAnsi="Century"/>
        </w:rPr>
        <w:t xml:space="preserve"> номер </w:t>
      </w:r>
      <w:r w:rsidRPr="00886F5A">
        <w:rPr>
          <w:rFonts w:ascii="Century" w:hAnsi="Century"/>
        </w:rPr>
        <w:t>462098</w:t>
      </w:r>
      <w:r w:rsidRPr="00886F5A">
        <w:rPr>
          <w:rFonts w:ascii="Century" w:hAnsi="Century"/>
          <w:lang w:val="uk-UA"/>
        </w:rPr>
        <w:t>8</w:t>
      </w:r>
      <w:r w:rsidRPr="00886F5A">
        <w:rPr>
          <w:rFonts w:ascii="Century" w:hAnsi="Century"/>
        </w:rPr>
        <w:t>000:</w:t>
      </w:r>
      <w:r w:rsidRPr="00886F5A">
        <w:rPr>
          <w:rFonts w:ascii="Century" w:hAnsi="Century"/>
          <w:lang w:val="uk-UA"/>
        </w:rPr>
        <w:t>08</w:t>
      </w:r>
      <w:r w:rsidRPr="00886F5A">
        <w:rPr>
          <w:rFonts w:ascii="Century" w:hAnsi="Century"/>
        </w:rPr>
        <w:t>:000:0</w:t>
      </w:r>
      <w:r w:rsidRPr="00886F5A">
        <w:rPr>
          <w:rFonts w:ascii="Century" w:hAnsi="Century"/>
          <w:lang w:val="uk-UA"/>
        </w:rPr>
        <w:t>698</w:t>
      </w:r>
      <w:r>
        <w:rPr>
          <w:rFonts w:ascii="Century" w:hAnsi="Century"/>
          <w:b/>
          <w:lang w:val="uk-UA"/>
        </w:rPr>
        <w:t xml:space="preserve"> </w:t>
      </w:r>
      <w:r w:rsidRPr="000771CC">
        <w:rPr>
          <w:rFonts w:ascii="Century" w:hAnsi="Century"/>
          <w:lang w:val="uk-UA"/>
        </w:rPr>
        <w:t xml:space="preserve">площею </w:t>
      </w:r>
      <w:r w:rsidRPr="00886F5A">
        <w:rPr>
          <w:rFonts w:ascii="Century" w:hAnsi="Century"/>
          <w:lang w:val="uk-UA"/>
        </w:rPr>
        <w:t>3,4236</w:t>
      </w:r>
      <w:r>
        <w:rPr>
          <w:rFonts w:ascii="Century" w:hAnsi="Century"/>
          <w:lang w:val="uk-UA"/>
        </w:rPr>
        <w:t xml:space="preserve"> </w:t>
      </w:r>
      <w:r w:rsidRPr="000771CC">
        <w:rPr>
          <w:rFonts w:ascii="Century" w:hAnsi="Century"/>
          <w:lang w:val="uk-UA"/>
        </w:rPr>
        <w:t>га (</w:t>
      </w:r>
      <w:r w:rsidRPr="000771CC">
        <w:rPr>
          <w:rFonts w:ascii="Century" w:hAnsi="Century"/>
        </w:rPr>
        <w:t>0</w:t>
      </w:r>
      <w:r>
        <w:rPr>
          <w:rFonts w:ascii="Century" w:hAnsi="Century"/>
          <w:lang w:val="uk-UA"/>
        </w:rPr>
        <w:t>2</w:t>
      </w:r>
      <w:r w:rsidRPr="000771CC">
        <w:rPr>
          <w:rFonts w:ascii="Century" w:hAnsi="Century"/>
        </w:rPr>
        <w:t>.</w:t>
      </w:r>
      <w:r>
        <w:rPr>
          <w:rFonts w:ascii="Century" w:hAnsi="Century"/>
          <w:lang w:val="uk-UA"/>
        </w:rPr>
        <w:t>07</w:t>
      </w:r>
      <w:r w:rsidRPr="000771CC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 xml:space="preserve">Для іншої житлової забудови </w:t>
      </w:r>
      <w:r w:rsidRPr="000771CC">
        <w:rPr>
          <w:rFonts w:ascii="Century" w:hAnsi="Century"/>
          <w:lang w:val="uk-UA"/>
        </w:rPr>
        <w:t xml:space="preserve">) </w:t>
      </w:r>
      <w:r w:rsidRPr="000771CC">
        <w:rPr>
          <w:rFonts w:ascii="Century" w:hAnsi="Century"/>
        </w:rPr>
        <w:t xml:space="preserve">на </w:t>
      </w:r>
      <w:proofErr w:type="spellStart"/>
      <w:r w:rsidRPr="000771CC">
        <w:rPr>
          <w:rFonts w:ascii="Century" w:hAnsi="Century"/>
        </w:rPr>
        <w:t>території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Городоцької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міської</w:t>
      </w:r>
      <w:proofErr w:type="spellEnd"/>
      <w:r w:rsidRPr="000771CC">
        <w:rPr>
          <w:rFonts w:ascii="Century" w:hAnsi="Century"/>
        </w:rPr>
        <w:t xml:space="preserve"> ради  </w:t>
      </w:r>
      <w:proofErr w:type="spellStart"/>
      <w:r w:rsidRPr="000771CC">
        <w:rPr>
          <w:rFonts w:ascii="Century" w:hAnsi="Century"/>
        </w:rPr>
        <w:t>Львівського</w:t>
      </w:r>
      <w:proofErr w:type="spellEnd"/>
      <w:r w:rsidRPr="000771CC">
        <w:rPr>
          <w:rFonts w:ascii="Century" w:hAnsi="Century"/>
        </w:rPr>
        <w:t xml:space="preserve"> району </w:t>
      </w:r>
      <w:proofErr w:type="spellStart"/>
      <w:r w:rsidRPr="000771CC">
        <w:rPr>
          <w:rFonts w:ascii="Century" w:hAnsi="Century"/>
        </w:rPr>
        <w:t>Львівської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області</w:t>
      </w:r>
      <w:proofErr w:type="spellEnd"/>
      <w:r w:rsidRPr="000771CC">
        <w:rPr>
          <w:rFonts w:ascii="Century" w:hAnsi="Century"/>
        </w:rPr>
        <w:t>.</w:t>
      </w:r>
      <w:r w:rsidRPr="004007C6">
        <w:rPr>
          <w:rFonts w:ascii="Century" w:hAnsi="Century"/>
        </w:rPr>
        <w:t xml:space="preserve"> </w:t>
      </w:r>
    </w:p>
    <w:p w14:paraId="5785BF24" w14:textId="77777777" w:rsidR="00886F5A" w:rsidRPr="000D72AB" w:rsidRDefault="00886F5A" w:rsidP="00886F5A">
      <w:pPr>
        <w:spacing w:line="276" w:lineRule="auto"/>
        <w:jc w:val="both"/>
        <w:rPr>
          <w:rFonts w:ascii="Century" w:hAnsi="Century"/>
          <w:lang w:val="uk-UA"/>
        </w:rPr>
      </w:pPr>
      <w:r w:rsidRPr="004007C6">
        <w:rPr>
          <w:rFonts w:ascii="Century" w:hAnsi="Century"/>
          <w:lang w:val="uk-UA"/>
        </w:rPr>
        <w:t xml:space="preserve">2. </w:t>
      </w:r>
      <w:r w:rsidRPr="000771CC">
        <w:rPr>
          <w:rFonts w:ascii="Century" w:hAnsi="Century"/>
          <w:lang w:val="uk-UA"/>
        </w:rPr>
        <w:t>Городоцькій міській раді</w:t>
      </w:r>
      <w:r w:rsidRPr="000771CC">
        <w:rPr>
          <w:rFonts w:ascii="Century" w:hAnsi="Century"/>
        </w:rPr>
        <w:t xml:space="preserve"> </w:t>
      </w:r>
      <w:r w:rsidRPr="004007C6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</w:t>
      </w:r>
      <w:r w:rsidRPr="000D72AB">
        <w:rPr>
          <w:rFonts w:ascii="Century" w:hAnsi="Century"/>
          <w:lang w:val="uk-UA"/>
        </w:rPr>
        <w:t xml:space="preserve"> з законом, за розробкою </w:t>
      </w:r>
      <w:proofErr w:type="spellStart"/>
      <w:r w:rsidRPr="000D72AB">
        <w:rPr>
          <w:rFonts w:ascii="Century" w:hAnsi="Century"/>
        </w:rPr>
        <w:t>технічної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документації</w:t>
      </w:r>
      <w:proofErr w:type="spellEnd"/>
      <w:r w:rsidRPr="000D72AB">
        <w:rPr>
          <w:rFonts w:ascii="Century" w:hAnsi="Century"/>
          <w:lang w:val="uk-UA"/>
        </w:rPr>
        <w:t>.</w:t>
      </w:r>
    </w:p>
    <w:p w14:paraId="41029D92" w14:textId="77777777" w:rsidR="00886F5A" w:rsidRPr="000D72AB" w:rsidRDefault="00886F5A" w:rsidP="00886F5A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 xml:space="preserve">3.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C63CD8C" w14:textId="77777777" w:rsidR="00886F5A" w:rsidRPr="000D72AB" w:rsidRDefault="00886F5A" w:rsidP="00886F5A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0D72AB">
        <w:rPr>
          <w:rFonts w:ascii="Century" w:hAnsi="Century"/>
        </w:rPr>
        <w:t xml:space="preserve"> </w:t>
      </w:r>
    </w:p>
    <w:p w14:paraId="3BD12FBA" w14:textId="77777777" w:rsidR="00886F5A" w:rsidRPr="001344D8" w:rsidRDefault="00886F5A" w:rsidP="00886F5A">
      <w:pPr>
        <w:spacing w:line="276" w:lineRule="auto"/>
        <w:jc w:val="both"/>
        <w:rPr>
          <w:rFonts w:ascii="Century" w:hAnsi="Century"/>
          <w:lang w:val="uk-UA"/>
        </w:rPr>
      </w:pPr>
    </w:p>
    <w:p w14:paraId="6320D16D" w14:textId="77777777" w:rsidR="00886F5A" w:rsidRPr="00B8628B" w:rsidRDefault="00886F5A" w:rsidP="00886F5A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p w14:paraId="64F51613" w14:textId="77777777" w:rsidR="006A063F" w:rsidRDefault="006A063F"/>
    <w:sectPr w:rsidR="006A063F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64"/>
    <w:rsid w:val="005C6664"/>
    <w:rsid w:val="006A063F"/>
    <w:rsid w:val="00886F5A"/>
    <w:rsid w:val="00C5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73F3D"/>
  <w15:chartTrackingRefBased/>
  <w15:docId w15:val="{DF14D940-7914-4881-8FD9-1432E57C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6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886F5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1541</Words>
  <Characters>879</Characters>
  <Application>Microsoft Office Word</Application>
  <DocSecurity>0</DocSecurity>
  <Lines>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2024-10-14T11:06:00Z</dcterms:created>
  <dcterms:modified xsi:type="dcterms:W3CDTF">2024-10-28T08:01:00Z</dcterms:modified>
</cp:coreProperties>
</file>