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2429A">
        <w:rPr>
          <w:rFonts w:ascii="Century" w:eastAsia="Calibri" w:hAnsi="Century"/>
          <w:b/>
          <w:sz w:val="32"/>
          <w:szCs w:val="36"/>
        </w:rPr>
        <w:t>24/54-790</w:t>
      </w:r>
      <w:r w:rsidR="00B2429A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8360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4E6A51">
        <w:rPr>
          <w:rFonts w:ascii="Century" w:hAnsi="Century"/>
          <w:b/>
          <w:sz w:val="24"/>
          <w:szCs w:val="24"/>
        </w:rPr>
        <w:t>Західної Наталії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с.Воля</w:t>
      </w:r>
      <w:proofErr w:type="spellEnd"/>
      <w:r w:rsidR="004E6A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E6A51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4E6A51" w:rsidRPr="004E6A51">
        <w:rPr>
          <w:rFonts w:ascii="Century" w:hAnsi="Century"/>
          <w:sz w:val="24"/>
          <w:szCs w:val="24"/>
        </w:rPr>
        <w:t>Західної Наталії Володимирівни</w:t>
      </w:r>
      <w:r w:rsidR="001402EC" w:rsidRPr="004E6A51">
        <w:rPr>
          <w:rFonts w:ascii="Century" w:hAnsi="Century"/>
          <w:sz w:val="24"/>
          <w:szCs w:val="24"/>
        </w:rPr>
        <w:t xml:space="preserve">,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>ТОВ «ГЕО ВЕСТ СИСТЕМА»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4E6A51" w:rsidRPr="004E6A51">
        <w:rPr>
          <w:rFonts w:ascii="Century" w:hAnsi="Century"/>
          <w:sz w:val="24"/>
          <w:szCs w:val="24"/>
        </w:rPr>
        <w:t xml:space="preserve">Західної Наталії Володимирівни </w:t>
      </w:r>
      <w:r w:rsidR="0013584B" w:rsidRPr="004E6A5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E6A51">
        <w:rPr>
          <w:rFonts w:ascii="Century" w:hAnsi="Century"/>
          <w:sz w:val="24"/>
          <w:szCs w:val="24"/>
        </w:rPr>
        <w:t xml:space="preserve"> із</w:t>
      </w:r>
      <w:r w:rsidR="0013584B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="00FA2D48" w:rsidRPr="004E6A51">
        <w:rPr>
          <w:rFonts w:ascii="Century" w:hAnsi="Century"/>
          <w:sz w:val="24"/>
          <w:szCs w:val="24"/>
        </w:rPr>
        <w:t xml:space="preserve">«02.01 -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E6A51">
        <w:rPr>
          <w:rFonts w:ascii="Century" w:hAnsi="Century"/>
          <w:sz w:val="24"/>
          <w:szCs w:val="24"/>
        </w:rPr>
        <w:t>»</w:t>
      </w:r>
      <w:r w:rsidR="00C25672" w:rsidRPr="004E6A51">
        <w:rPr>
          <w:rFonts w:ascii="Century" w:hAnsi="Century"/>
          <w:sz w:val="24"/>
          <w:szCs w:val="24"/>
        </w:rPr>
        <w:t xml:space="preserve"> </w:t>
      </w:r>
      <w:r w:rsidR="00F10D5D" w:rsidRPr="004E6A51">
        <w:rPr>
          <w:rFonts w:ascii="Century" w:hAnsi="Century"/>
          <w:sz w:val="24"/>
          <w:szCs w:val="24"/>
        </w:rPr>
        <w:t xml:space="preserve">площею </w:t>
      </w:r>
      <w:r w:rsidR="00FA2D48" w:rsidRPr="004E6A51">
        <w:rPr>
          <w:rFonts w:ascii="Century" w:hAnsi="Century"/>
          <w:sz w:val="24"/>
          <w:szCs w:val="24"/>
        </w:rPr>
        <w:t>0,</w:t>
      </w:r>
      <w:r w:rsidR="004E6A51" w:rsidRPr="004E6A51">
        <w:rPr>
          <w:rFonts w:ascii="Century" w:hAnsi="Century"/>
          <w:sz w:val="24"/>
          <w:szCs w:val="24"/>
        </w:rPr>
        <w:t>6035</w:t>
      </w:r>
      <w:r w:rsidR="007D4585" w:rsidRPr="004E6A51">
        <w:rPr>
          <w:rFonts w:ascii="Century" w:hAnsi="Century"/>
          <w:sz w:val="24"/>
          <w:szCs w:val="24"/>
        </w:rPr>
        <w:t xml:space="preserve"> </w:t>
      </w:r>
      <w:r w:rsidR="00F10D5D" w:rsidRPr="004E6A51">
        <w:rPr>
          <w:rFonts w:ascii="Century" w:hAnsi="Century"/>
          <w:sz w:val="24"/>
          <w:szCs w:val="24"/>
        </w:rPr>
        <w:t>га</w:t>
      </w:r>
      <w:r w:rsidR="005D5841" w:rsidRPr="004E6A51">
        <w:rPr>
          <w:rFonts w:ascii="Century" w:hAnsi="Century"/>
          <w:sz w:val="24"/>
          <w:szCs w:val="24"/>
        </w:rPr>
        <w:t>,</w:t>
      </w:r>
      <w:r w:rsidR="00F10D5D" w:rsidRPr="004E6A5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E6A51">
        <w:rPr>
          <w:rFonts w:ascii="Century" w:hAnsi="Century"/>
          <w:sz w:val="24"/>
          <w:szCs w:val="24"/>
        </w:rPr>
        <w:t>46209</w:t>
      </w:r>
      <w:r w:rsidR="009A2B54" w:rsidRPr="004E6A51">
        <w:rPr>
          <w:rFonts w:ascii="Century" w:hAnsi="Century"/>
          <w:sz w:val="24"/>
          <w:szCs w:val="24"/>
        </w:rPr>
        <w:t>80800</w:t>
      </w:r>
      <w:r w:rsidR="00C25672" w:rsidRPr="004E6A51">
        <w:rPr>
          <w:rFonts w:ascii="Century" w:hAnsi="Century"/>
          <w:sz w:val="24"/>
          <w:szCs w:val="24"/>
        </w:rPr>
        <w:t>:</w:t>
      </w:r>
      <w:r w:rsidR="009A2B54" w:rsidRPr="004E6A51">
        <w:rPr>
          <w:rFonts w:ascii="Century" w:hAnsi="Century"/>
          <w:sz w:val="24"/>
          <w:szCs w:val="24"/>
        </w:rPr>
        <w:t>1</w:t>
      </w:r>
      <w:r w:rsidR="004E6A51" w:rsidRPr="004E6A51">
        <w:rPr>
          <w:rFonts w:ascii="Century" w:hAnsi="Century"/>
          <w:sz w:val="24"/>
          <w:szCs w:val="24"/>
        </w:rPr>
        <w:t>9</w:t>
      </w:r>
      <w:r w:rsidR="00C25672" w:rsidRPr="004E6A51">
        <w:rPr>
          <w:rFonts w:ascii="Century" w:hAnsi="Century"/>
          <w:sz w:val="24"/>
          <w:szCs w:val="24"/>
        </w:rPr>
        <w:t>:0</w:t>
      </w:r>
      <w:r w:rsidR="009A2B54" w:rsidRPr="004E6A51">
        <w:rPr>
          <w:rFonts w:ascii="Century" w:hAnsi="Century"/>
          <w:sz w:val="24"/>
          <w:szCs w:val="24"/>
        </w:rPr>
        <w:t>0</w:t>
      </w:r>
      <w:r w:rsidR="004E6A51" w:rsidRPr="004E6A51">
        <w:rPr>
          <w:rFonts w:ascii="Century" w:hAnsi="Century"/>
          <w:sz w:val="24"/>
          <w:szCs w:val="24"/>
        </w:rPr>
        <w:t>2</w:t>
      </w:r>
      <w:r w:rsidR="00C25672" w:rsidRPr="004E6A51">
        <w:rPr>
          <w:rFonts w:ascii="Century" w:hAnsi="Century"/>
          <w:sz w:val="24"/>
          <w:szCs w:val="24"/>
        </w:rPr>
        <w:t>:0</w:t>
      </w:r>
      <w:r w:rsidR="009A2B54" w:rsidRPr="004E6A51">
        <w:rPr>
          <w:rFonts w:ascii="Century" w:hAnsi="Century"/>
          <w:sz w:val="24"/>
          <w:szCs w:val="24"/>
        </w:rPr>
        <w:t>0</w:t>
      </w:r>
      <w:r w:rsidR="004E6A51" w:rsidRPr="004E6A51">
        <w:rPr>
          <w:rFonts w:ascii="Century" w:hAnsi="Century"/>
          <w:sz w:val="24"/>
          <w:szCs w:val="24"/>
        </w:rPr>
        <w:t>08</w:t>
      </w:r>
      <w:r w:rsidR="00C25672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2. </w:t>
      </w:r>
      <w:r w:rsidR="001402EC" w:rsidRPr="004E6A5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E6A5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4E6A51" w:rsidRPr="004E6A51">
        <w:rPr>
          <w:rFonts w:ascii="Century" w:hAnsi="Century"/>
          <w:sz w:val="24"/>
          <w:szCs w:val="24"/>
        </w:rPr>
        <w:t xml:space="preserve">Західної Наталії Володимирівни </w:t>
      </w:r>
      <w:r w:rsidR="00B12757" w:rsidRPr="004E6A51">
        <w:rPr>
          <w:rFonts w:ascii="Century" w:hAnsi="Century"/>
          <w:sz w:val="24"/>
          <w:szCs w:val="24"/>
        </w:rPr>
        <w:t xml:space="preserve">площею </w:t>
      </w:r>
      <w:r w:rsidR="009A2B54" w:rsidRPr="004E6A51">
        <w:rPr>
          <w:rFonts w:ascii="Century" w:hAnsi="Century"/>
          <w:sz w:val="24"/>
          <w:szCs w:val="24"/>
        </w:rPr>
        <w:t>0,</w:t>
      </w:r>
      <w:r w:rsidR="004E6A51" w:rsidRPr="004E6A51">
        <w:rPr>
          <w:rFonts w:ascii="Century" w:hAnsi="Century"/>
          <w:sz w:val="24"/>
          <w:szCs w:val="24"/>
        </w:rPr>
        <w:t>6035</w:t>
      </w:r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B12757" w:rsidRPr="004E6A51">
        <w:rPr>
          <w:rFonts w:ascii="Century" w:hAnsi="Century"/>
          <w:sz w:val="24"/>
          <w:szCs w:val="24"/>
        </w:rPr>
        <w:t xml:space="preserve">га кадастровий номер </w:t>
      </w:r>
      <w:r w:rsidR="004E6A51" w:rsidRPr="004E6A51">
        <w:rPr>
          <w:rFonts w:ascii="Century" w:hAnsi="Century"/>
          <w:sz w:val="24"/>
          <w:szCs w:val="24"/>
        </w:rPr>
        <w:t xml:space="preserve">4620980800:19:002:0008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="00FA2D48" w:rsidRPr="004E6A51">
        <w:rPr>
          <w:rFonts w:ascii="Century" w:hAnsi="Century"/>
          <w:sz w:val="24"/>
          <w:szCs w:val="24"/>
        </w:rPr>
        <w:t xml:space="preserve">«02.01 -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4E6A51" w:rsidRPr="004E6A51">
        <w:rPr>
          <w:rFonts w:ascii="Century" w:hAnsi="Century"/>
          <w:sz w:val="24"/>
          <w:szCs w:val="24"/>
        </w:rPr>
        <w:t xml:space="preserve">Західній Наталії Володимирівні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374" w:rsidRDefault="00C22374" w:rsidP="00381483">
      <w:pPr>
        <w:spacing w:after="0" w:line="240" w:lineRule="auto"/>
      </w:pPr>
      <w:r>
        <w:separator/>
      </w:r>
    </w:p>
  </w:endnote>
  <w:endnote w:type="continuationSeparator" w:id="0">
    <w:p w:rsidR="00C22374" w:rsidRDefault="00C223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374" w:rsidRDefault="00C22374" w:rsidP="00381483">
      <w:pPr>
        <w:spacing w:after="0" w:line="240" w:lineRule="auto"/>
      </w:pPr>
      <w:r>
        <w:separator/>
      </w:r>
    </w:p>
  </w:footnote>
  <w:footnote w:type="continuationSeparator" w:id="0">
    <w:p w:rsidR="00C22374" w:rsidRDefault="00C223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50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2024-09-03T07:14:00Z</cp:lastPrinted>
  <dcterms:created xsi:type="dcterms:W3CDTF">2023-04-10T07:17:00Z</dcterms:created>
  <dcterms:modified xsi:type="dcterms:W3CDTF">2024-10-28T08:30:00Z</dcterms:modified>
</cp:coreProperties>
</file>