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11B0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23BA">
        <w:rPr>
          <w:rFonts w:ascii="Century" w:eastAsia="Calibri" w:hAnsi="Century"/>
          <w:b/>
          <w:sz w:val="32"/>
          <w:szCs w:val="36"/>
        </w:rPr>
        <w:t>24/54-789</w:t>
      </w:r>
      <w:r w:rsidR="007A23BA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bookmarkEnd w:id="0"/>
    <w:p w:rsidR="00B11B01" w:rsidRDefault="00B11B01" w:rsidP="00B11B0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B0841">
        <w:rPr>
          <w:rFonts w:ascii="Century" w:hAnsi="Century"/>
          <w:b/>
          <w:sz w:val="24"/>
          <w:szCs w:val="24"/>
        </w:rPr>
        <w:t>Левко Марії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B084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B0841">
        <w:rPr>
          <w:rFonts w:ascii="Century" w:hAnsi="Century"/>
          <w:sz w:val="24"/>
          <w:szCs w:val="24"/>
        </w:rPr>
        <w:t>Левко Марії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B084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084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0,5807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4620984900:11:000:0109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0,0845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4620984900:10:000:0070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B08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0,5807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4620984900:11:000:0109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0,0845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4620984900:10:000:0070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08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997" w:rsidRDefault="00E43997" w:rsidP="00381483">
      <w:pPr>
        <w:spacing w:after="0" w:line="240" w:lineRule="auto"/>
      </w:pPr>
      <w:r>
        <w:separator/>
      </w:r>
    </w:p>
  </w:endnote>
  <w:endnote w:type="continuationSeparator" w:id="0">
    <w:p w:rsidR="00E43997" w:rsidRDefault="00E439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997" w:rsidRDefault="00E43997" w:rsidP="00381483">
      <w:pPr>
        <w:spacing w:after="0" w:line="240" w:lineRule="auto"/>
      </w:pPr>
      <w:r>
        <w:separator/>
      </w:r>
    </w:p>
  </w:footnote>
  <w:footnote w:type="continuationSeparator" w:id="0">
    <w:p w:rsidR="00E43997" w:rsidRDefault="00E439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159E6"/>
    <w:rsid w:val="00786371"/>
    <w:rsid w:val="007933E7"/>
    <w:rsid w:val="007A23BA"/>
    <w:rsid w:val="007F11DB"/>
    <w:rsid w:val="00831064"/>
    <w:rsid w:val="00833832"/>
    <w:rsid w:val="00A230E2"/>
    <w:rsid w:val="00A701EC"/>
    <w:rsid w:val="00A90528"/>
    <w:rsid w:val="00AE16E0"/>
    <w:rsid w:val="00AF4DBE"/>
    <w:rsid w:val="00B11B01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B0841"/>
    <w:rsid w:val="00E43997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3F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2024-10-28T08:27:00Z</dcterms:modified>
</cp:coreProperties>
</file>