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1F773E" w14:textId="2DE1D395" w:rsidR="000739B2" w:rsidRDefault="009C2E1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1"/>
      <w:bookmarkStart w:id="3" w:name="OLE_LINK3"/>
      <w:bookmarkStart w:id="4" w:name="OLE_LINK2"/>
      <w:r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55A51578" wp14:editId="7FA9BDC3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E41B1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B9AF7AC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31C4931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F30B020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5</w:t>
      </w:r>
      <w:r w:rsidR="00A60A50">
        <w:rPr>
          <w:rFonts w:ascii="Century" w:eastAsia="Calibri" w:hAnsi="Century"/>
          <w:sz w:val="32"/>
          <w:szCs w:val="32"/>
          <w:lang w:eastAsia="ru-RU"/>
        </w:rPr>
        <w:t>4</w:t>
      </w:r>
      <w:r>
        <w:rPr>
          <w:rFonts w:ascii="Century" w:eastAsia="Calibri" w:hAnsi="Century"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59E16E80" w14:textId="41AD95FC" w:rsidR="000739B2" w:rsidRDefault="000739B2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C2E13">
        <w:rPr>
          <w:rFonts w:ascii="Century" w:eastAsia="Calibri" w:hAnsi="Century"/>
          <w:b/>
          <w:sz w:val="32"/>
          <w:szCs w:val="32"/>
          <w:lang w:eastAsia="ru-RU"/>
        </w:rPr>
        <w:t>24/54-7775</w:t>
      </w:r>
    </w:p>
    <w:p w14:paraId="38590B27" w14:textId="77777777" w:rsidR="000739B2" w:rsidRDefault="000739B2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4B0DAB2A" w14:textId="77777777" w:rsidR="000739B2" w:rsidRDefault="00A60A50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24 жовтня</w:t>
      </w:r>
      <w:r w:rsidR="000739B2">
        <w:rPr>
          <w:rFonts w:ascii="Century" w:eastAsia="Calibri" w:hAnsi="Century"/>
          <w:szCs w:val="28"/>
          <w:lang w:eastAsia="ru-RU"/>
        </w:rPr>
        <w:t xml:space="preserve">  2024 року</w:t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  <w:t xml:space="preserve">      м. Городок</w:t>
      </w:r>
    </w:p>
    <w:p w14:paraId="666C357C" w14:textId="77777777" w:rsidR="000739B2" w:rsidRDefault="000739B2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</w:p>
    <w:p w14:paraId="604CBDF9" w14:textId="77777777" w:rsidR="000739B2" w:rsidRDefault="000739B2">
      <w:pPr>
        <w:spacing w:line="240" w:lineRule="auto"/>
        <w:jc w:val="both"/>
        <w:rPr>
          <w:rFonts w:ascii="Century" w:eastAsia="Calibri" w:hAnsi="Century"/>
          <w:b/>
          <w:szCs w:val="28"/>
          <w:lang w:eastAsia="ru-RU"/>
        </w:rPr>
      </w:pPr>
      <w:r>
        <w:rPr>
          <w:rFonts w:ascii="Century" w:eastAsia="Calibri" w:hAnsi="Century"/>
          <w:b/>
          <w:szCs w:val="28"/>
          <w:lang w:eastAsia="ru-RU"/>
        </w:rPr>
        <w:t>Про надання дозволу на передачу</w:t>
      </w:r>
      <w:r>
        <w:rPr>
          <w:rFonts w:ascii="Century" w:hAnsi="Century"/>
          <w:b/>
        </w:rPr>
        <w:t xml:space="preserve"> майна комунальної власності Городоцької міської ради  </w:t>
      </w:r>
      <w:bookmarkStart w:id="6" w:name="_Hlk176268603"/>
      <w:r w:rsidR="007D4F9E">
        <w:rPr>
          <w:rFonts w:ascii="Century" w:hAnsi="Century"/>
          <w:b/>
        </w:rPr>
        <w:t xml:space="preserve"> військовим частинам</w:t>
      </w:r>
    </w:p>
    <w:bookmarkEnd w:id="1"/>
    <w:bookmarkEnd w:id="5"/>
    <w:bookmarkEnd w:id="6"/>
    <w:p w14:paraId="7B20D0D2" w14:textId="77777777" w:rsidR="000739B2" w:rsidRDefault="000739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34F8008D" w14:textId="77777777" w:rsidR="000739B2" w:rsidRPr="008253A9" w:rsidRDefault="000739B2">
      <w:pPr>
        <w:pStyle w:val="2"/>
        <w:rPr>
          <w:rFonts w:ascii="Century" w:hAnsi="Century"/>
          <w:szCs w:val="28"/>
        </w:rPr>
      </w:pPr>
      <w:r>
        <w:rPr>
          <w:rFonts w:ascii="Century" w:hAnsi="Century"/>
        </w:rPr>
        <w:t>Відповідно до пункту 30 статті 26 Закону України «Про місцеве самоврядування в Україні», постанови Кабінету Міністрів України від 21.09.1998 року N 1482 «Про передачу об’єктів права державної та комунальної власності», рішення сесії Городоцької міської ради від 09.02.2023 року N 23/28-5332 «Про затвердження Програми «Підтримки підрозділів територіальної оборони та Збройних Сил України» на 2024 рік», розглянувши лист</w:t>
      </w:r>
      <w:r w:rsidR="007D4F9E">
        <w:rPr>
          <w:rFonts w:ascii="Century" w:hAnsi="Century"/>
        </w:rPr>
        <w:t>и</w:t>
      </w:r>
      <w:r w:rsidR="00164C1F">
        <w:rPr>
          <w:rFonts w:ascii="Century" w:hAnsi="Century"/>
        </w:rPr>
        <w:t xml:space="preserve"> </w:t>
      </w:r>
      <w:r w:rsidR="007D4F9E">
        <w:rPr>
          <w:rFonts w:ascii="Century" w:hAnsi="Century"/>
        </w:rPr>
        <w:t>військових частин А</w:t>
      </w:r>
      <w:r w:rsidR="00A60A50">
        <w:rPr>
          <w:rFonts w:ascii="Century" w:hAnsi="Century"/>
        </w:rPr>
        <w:t>7030</w:t>
      </w:r>
      <w:r w:rsidR="007D4F9E">
        <w:rPr>
          <w:rFonts w:ascii="Century" w:hAnsi="Century"/>
        </w:rPr>
        <w:t>, А</w:t>
      </w:r>
      <w:r w:rsidR="00A60A50">
        <w:rPr>
          <w:rFonts w:ascii="Century" w:hAnsi="Century"/>
        </w:rPr>
        <w:t>0281</w:t>
      </w:r>
      <w:r w:rsidR="00BD7147">
        <w:rPr>
          <w:rFonts w:ascii="Century" w:hAnsi="Century"/>
        </w:rPr>
        <w:t>, А</w:t>
      </w:r>
      <w:r w:rsidR="00A60A50">
        <w:rPr>
          <w:rFonts w:ascii="Century" w:hAnsi="Century"/>
        </w:rPr>
        <w:t>4943</w:t>
      </w:r>
      <w:r w:rsidR="00BD7147">
        <w:rPr>
          <w:rFonts w:ascii="Century" w:hAnsi="Century"/>
        </w:rPr>
        <w:t>, А</w:t>
      </w:r>
      <w:r w:rsidR="00A60A50">
        <w:rPr>
          <w:rFonts w:ascii="Century" w:hAnsi="Century"/>
        </w:rPr>
        <w:t xml:space="preserve">0998, </w:t>
      </w:r>
      <w:r w:rsidR="00D23412">
        <w:rPr>
          <w:rFonts w:ascii="Century" w:hAnsi="Century"/>
        </w:rPr>
        <w:t>А3719, А4699</w:t>
      </w:r>
      <w:r w:rsidR="00C507D1">
        <w:rPr>
          <w:rFonts w:ascii="Century" w:hAnsi="Century"/>
        </w:rPr>
        <w:t>, А1302, А7393, А4355,</w:t>
      </w:r>
      <w:r w:rsidR="00480E32">
        <w:rPr>
          <w:rFonts w:ascii="Century" w:hAnsi="Century"/>
        </w:rPr>
        <w:t xml:space="preserve"> А4765</w:t>
      </w:r>
      <w:r w:rsidR="00D23412">
        <w:rPr>
          <w:rFonts w:ascii="Century" w:hAnsi="Century"/>
        </w:rPr>
        <w:t xml:space="preserve"> </w:t>
      </w:r>
      <w:r w:rsidR="00BD7147">
        <w:rPr>
          <w:rFonts w:ascii="Century" w:hAnsi="Century"/>
        </w:rPr>
        <w:t>міська рада</w:t>
      </w:r>
    </w:p>
    <w:p w14:paraId="2939E93B" w14:textId="77777777" w:rsidR="000739B2" w:rsidRDefault="000739B2">
      <w:pPr>
        <w:jc w:val="center"/>
        <w:rPr>
          <w:rFonts w:ascii="Century" w:hAnsi="Century"/>
          <w:b/>
        </w:rPr>
      </w:pPr>
      <w:r>
        <w:rPr>
          <w:rFonts w:ascii="Century" w:hAnsi="Century"/>
          <w:b/>
        </w:rPr>
        <w:t>В И Р І Ш И Л А:</w:t>
      </w:r>
    </w:p>
    <w:p w14:paraId="2DB54544" w14:textId="77777777" w:rsidR="009C7AEC" w:rsidRDefault="000739B2" w:rsidP="009C7AEC">
      <w:pPr>
        <w:numPr>
          <w:ilvl w:val="0"/>
          <w:numId w:val="2"/>
        </w:numPr>
        <w:ind w:left="0" w:firstLine="567"/>
        <w:jc w:val="both"/>
        <w:rPr>
          <w:rStyle w:val="aa"/>
          <w:rFonts w:ascii="Century" w:hAnsi="Century" w:cs="Arial"/>
          <w:i w:val="0"/>
          <w:color w:val="auto"/>
        </w:rPr>
      </w:pPr>
      <w:bookmarkStart w:id="7" w:name="_Hlk135404445"/>
      <w:r w:rsidRPr="008253A9">
        <w:rPr>
          <w:rStyle w:val="aa"/>
          <w:rFonts w:ascii="Century" w:hAnsi="Century" w:cs="Arial"/>
          <w:i w:val="0"/>
          <w:color w:val="auto"/>
        </w:rPr>
        <w:t>Надати дозвіл на передачу з комунальної власності Городоцької міської ради у державну власність</w:t>
      </w:r>
      <w:r w:rsidR="008253A9" w:rsidRPr="008253A9">
        <w:rPr>
          <w:rStyle w:val="aa"/>
          <w:rFonts w:ascii="Century" w:hAnsi="Century" w:cs="Arial"/>
          <w:i w:val="0"/>
          <w:color w:val="auto"/>
        </w:rPr>
        <w:t xml:space="preserve"> </w:t>
      </w:r>
      <w:r w:rsidR="007D4F9E">
        <w:rPr>
          <w:rStyle w:val="aa"/>
          <w:rFonts w:ascii="Century" w:hAnsi="Century" w:cs="Arial"/>
          <w:i w:val="0"/>
          <w:color w:val="auto"/>
        </w:rPr>
        <w:t xml:space="preserve">військових частин </w:t>
      </w:r>
      <w:r w:rsidRPr="008253A9">
        <w:rPr>
          <w:rStyle w:val="aa"/>
          <w:rFonts w:ascii="Century" w:hAnsi="Century" w:cs="Arial"/>
          <w:i w:val="0"/>
          <w:color w:val="auto"/>
        </w:rPr>
        <w:t>на безоплатній основі індивідуально визначен</w:t>
      </w:r>
      <w:r w:rsidR="009C7AEC">
        <w:rPr>
          <w:rStyle w:val="aa"/>
          <w:rFonts w:ascii="Century" w:hAnsi="Century" w:cs="Arial"/>
          <w:i w:val="0"/>
          <w:color w:val="auto"/>
        </w:rPr>
        <w:t>е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майн</w:t>
      </w:r>
      <w:r w:rsidR="009C7AEC">
        <w:rPr>
          <w:rStyle w:val="aa"/>
          <w:rFonts w:ascii="Century" w:hAnsi="Century" w:cs="Arial"/>
          <w:i w:val="0"/>
          <w:color w:val="auto"/>
        </w:rPr>
        <w:t>о:</w:t>
      </w:r>
    </w:p>
    <w:p w14:paraId="1E2F0A76" w14:textId="77777777" w:rsidR="00A60A50" w:rsidRPr="007D3F83" w:rsidRDefault="007D3F83" w:rsidP="00A60A50">
      <w:pPr>
        <w:numPr>
          <w:ilvl w:val="1"/>
          <w:numId w:val="2"/>
        </w:numPr>
        <w:jc w:val="both"/>
        <w:rPr>
          <w:rStyle w:val="aa"/>
          <w:rFonts w:ascii="Century" w:hAnsi="Century"/>
          <w:i w:val="0"/>
          <w:iCs w:val="0"/>
          <w:color w:val="auto"/>
        </w:rPr>
      </w:pPr>
      <w:bookmarkStart w:id="8" w:name="_Hlk176775616"/>
      <w:bookmarkStart w:id="9" w:name="_Hlk171086727"/>
      <w:bookmarkStart w:id="10" w:name="_Hlk177551285"/>
      <w:bookmarkEnd w:id="7"/>
      <w:r w:rsidRPr="00A60A50">
        <w:rPr>
          <w:rStyle w:val="docdata"/>
          <w:rFonts w:ascii="Century" w:hAnsi="Century"/>
          <w:color w:val="000000"/>
        </w:rPr>
        <w:t>військовій частині А</w:t>
      </w:r>
      <w:r w:rsidR="00A60A50" w:rsidRPr="00A60A50">
        <w:rPr>
          <w:rStyle w:val="docdata"/>
          <w:rFonts w:ascii="Century" w:hAnsi="Century"/>
          <w:color w:val="000000"/>
        </w:rPr>
        <w:t>7030</w:t>
      </w:r>
      <w:r w:rsidRPr="00A60A50">
        <w:rPr>
          <w:rStyle w:val="docdata"/>
          <w:rFonts w:ascii="Century" w:hAnsi="Century"/>
          <w:color w:val="000000"/>
        </w:rPr>
        <w:t xml:space="preserve"> –</w:t>
      </w:r>
      <w:r w:rsidRPr="00A60A50">
        <w:rPr>
          <w:szCs w:val="28"/>
        </w:rPr>
        <w:t xml:space="preserve"> </w:t>
      </w:r>
      <w:bookmarkStart w:id="11" w:name="_Hlk177043574"/>
      <w:bookmarkEnd w:id="8"/>
      <w:bookmarkEnd w:id="9"/>
      <w:bookmarkEnd w:id="10"/>
      <w:r w:rsidR="00133DD8">
        <w:rPr>
          <w:rStyle w:val="docdata"/>
          <w:rFonts w:ascii="Century" w:hAnsi="Century"/>
        </w:rPr>
        <w:t>квадрокоптер</w:t>
      </w:r>
      <w:r w:rsidR="00133DD8">
        <w:rPr>
          <w:rStyle w:val="docdata"/>
          <w:rFonts w:ascii="Century" w:hAnsi="Century"/>
          <w:color w:val="000000"/>
        </w:rPr>
        <w:t xml:space="preserve"> DJI Mavic </w:t>
      </w:r>
      <w:r w:rsidR="00133DD8">
        <w:rPr>
          <w:rFonts w:ascii="Century" w:hAnsi="Century"/>
        </w:rPr>
        <w:t>3</w:t>
      </w:r>
      <w:r w:rsidR="00133DD8">
        <w:rPr>
          <w:rFonts w:ascii="Century" w:hAnsi="Century"/>
          <w:lang w:val="en-US"/>
        </w:rPr>
        <w:t>T</w:t>
      </w:r>
      <w:r w:rsidR="00133DD8">
        <w:rPr>
          <w:rFonts w:ascii="Century" w:hAnsi="Century"/>
        </w:rPr>
        <w:t xml:space="preserve"> </w:t>
      </w:r>
      <w:r w:rsidR="00133DD8">
        <w:rPr>
          <w:rStyle w:val="docdata"/>
          <w:rFonts w:ascii="Century" w:hAnsi="Century"/>
        </w:rPr>
        <w:t>Enterprise (Thermal)</w:t>
      </w:r>
      <w:r w:rsidR="00133DD8">
        <w:rPr>
          <w:rFonts w:ascii="Century" w:hAnsi="Century"/>
        </w:rPr>
        <w:t xml:space="preserve"> в кількості 1 шт.</w:t>
      </w:r>
      <w:r w:rsidR="00133DD8">
        <w:rPr>
          <w:rStyle w:val="docdata"/>
          <w:rFonts w:ascii="Century" w:hAnsi="Century"/>
        </w:rPr>
        <w:t xml:space="preserve"> загальною вартістю</w:t>
      </w:r>
      <w:r w:rsidR="00133DD8">
        <w:rPr>
          <w:rFonts w:ascii="Century" w:hAnsi="Century"/>
        </w:rPr>
        <w:t xml:space="preserve">  145 985,00 грн (сто сорок п’ять дев’ятсот вісімдесят пять грн. 00 коп.)</w:t>
      </w:r>
      <w:r w:rsidR="00A60A50">
        <w:rPr>
          <w:rStyle w:val="aa"/>
          <w:rFonts w:ascii="Century" w:hAnsi="Century" w:cs="Arial"/>
          <w:i w:val="0"/>
          <w:color w:val="auto"/>
        </w:rPr>
        <w:t>;</w:t>
      </w:r>
    </w:p>
    <w:p w14:paraId="0DB112A8" w14:textId="77777777" w:rsidR="007D3F83" w:rsidRPr="00A60A50" w:rsidRDefault="007D4F9E" w:rsidP="00E95E50">
      <w:pPr>
        <w:numPr>
          <w:ilvl w:val="1"/>
          <w:numId w:val="2"/>
        </w:numPr>
        <w:jc w:val="both"/>
        <w:rPr>
          <w:rStyle w:val="aa"/>
          <w:rFonts w:ascii="Century" w:hAnsi="Century"/>
          <w:i w:val="0"/>
          <w:iCs w:val="0"/>
          <w:color w:val="auto"/>
        </w:rPr>
      </w:pPr>
      <w:r w:rsidRPr="00A60A50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 w:rsidR="00A60A50">
        <w:rPr>
          <w:rStyle w:val="aa"/>
          <w:rFonts w:ascii="Century" w:hAnsi="Century" w:cs="Arial"/>
          <w:i w:val="0"/>
          <w:color w:val="auto"/>
        </w:rPr>
        <w:t>0281</w:t>
      </w:r>
      <w:r w:rsidRPr="00A60A50">
        <w:rPr>
          <w:rStyle w:val="aa"/>
          <w:rFonts w:ascii="Century" w:hAnsi="Century" w:cs="Arial"/>
          <w:i w:val="0"/>
          <w:color w:val="auto"/>
        </w:rPr>
        <w:t xml:space="preserve"> – </w:t>
      </w:r>
      <w:r w:rsidR="00E95E50" w:rsidRPr="00A60A50">
        <w:rPr>
          <w:rStyle w:val="docdata"/>
          <w:rFonts w:ascii="Century" w:hAnsi="Century"/>
        </w:rPr>
        <w:t>квадрокоптер</w:t>
      </w:r>
      <w:r w:rsidR="00E95E50" w:rsidRPr="00A60A50">
        <w:rPr>
          <w:rStyle w:val="docdata"/>
          <w:rFonts w:ascii="Century" w:hAnsi="Century"/>
          <w:color w:val="000000"/>
        </w:rPr>
        <w:t xml:space="preserve"> </w:t>
      </w:r>
      <w:r w:rsidRPr="00A60A50">
        <w:rPr>
          <w:rStyle w:val="aa"/>
          <w:rFonts w:ascii="Century" w:hAnsi="Century" w:cs="Arial"/>
          <w:i w:val="0"/>
          <w:color w:val="auto"/>
        </w:rPr>
        <w:t>DJI Mavic 3Pro RC в кількості 1 шт. загальною вартістю 75 000,00 грн (</w:t>
      </w:r>
      <w:bookmarkStart w:id="12" w:name="_Hlk177570428"/>
      <w:r w:rsidRPr="00A60A50">
        <w:rPr>
          <w:rStyle w:val="aa"/>
          <w:rFonts w:ascii="Century" w:hAnsi="Century" w:cs="Arial"/>
          <w:i w:val="0"/>
          <w:color w:val="auto"/>
        </w:rPr>
        <w:t>сімдесят п’ять  тисяч грн. 00 коп</w:t>
      </w:r>
      <w:bookmarkEnd w:id="12"/>
      <w:r w:rsidRPr="00A60A50">
        <w:rPr>
          <w:rStyle w:val="aa"/>
          <w:rFonts w:ascii="Century" w:hAnsi="Century" w:cs="Arial"/>
          <w:i w:val="0"/>
          <w:color w:val="auto"/>
        </w:rPr>
        <w:t>.)</w:t>
      </w:r>
      <w:r w:rsidR="007D3F83" w:rsidRPr="00A60A50">
        <w:rPr>
          <w:rStyle w:val="aa"/>
          <w:rFonts w:ascii="Century" w:hAnsi="Century" w:cs="Arial"/>
          <w:i w:val="0"/>
          <w:color w:val="auto"/>
        </w:rPr>
        <w:t>;</w:t>
      </w:r>
    </w:p>
    <w:bookmarkEnd w:id="11"/>
    <w:p w14:paraId="5D257CF0" w14:textId="77777777" w:rsidR="007D3F83" w:rsidRPr="007D3F83" w:rsidRDefault="007D4F9E" w:rsidP="00133DD8">
      <w:pPr>
        <w:numPr>
          <w:ilvl w:val="1"/>
          <w:numId w:val="2"/>
        </w:numPr>
        <w:ind w:left="-142" w:firstLine="859"/>
        <w:jc w:val="both"/>
        <w:rPr>
          <w:rStyle w:val="aa"/>
          <w:rFonts w:ascii="Century" w:hAnsi="Century"/>
          <w:i w:val="0"/>
          <w:iCs w:val="0"/>
          <w:color w:val="auto"/>
        </w:rPr>
      </w:pPr>
      <w:r w:rsidRPr="007D3F83">
        <w:rPr>
          <w:rStyle w:val="aa"/>
          <w:rFonts w:ascii="Century" w:hAnsi="Century" w:cs="Arial"/>
          <w:i w:val="0"/>
          <w:color w:val="auto"/>
        </w:rPr>
        <w:t xml:space="preserve"> </w:t>
      </w:r>
      <w:bookmarkStart w:id="13" w:name="_Hlk179897305"/>
      <w:r w:rsidR="007D3F83" w:rsidRPr="007D3F83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 w:rsidR="00A60A50">
        <w:rPr>
          <w:rStyle w:val="aa"/>
          <w:rFonts w:ascii="Century" w:hAnsi="Century" w:cs="Arial"/>
          <w:i w:val="0"/>
          <w:color w:val="auto"/>
        </w:rPr>
        <w:t>4943</w:t>
      </w:r>
      <w:r w:rsidR="007D3F83" w:rsidRPr="007D3F83">
        <w:rPr>
          <w:rStyle w:val="aa"/>
          <w:rFonts w:ascii="Century" w:hAnsi="Century" w:cs="Arial"/>
          <w:i w:val="0"/>
          <w:color w:val="auto"/>
        </w:rPr>
        <w:t xml:space="preserve"> – </w:t>
      </w:r>
      <w:r w:rsidR="00C507D1">
        <w:rPr>
          <w:rStyle w:val="docdata"/>
          <w:rFonts w:ascii="Century" w:hAnsi="Century"/>
        </w:rPr>
        <w:t>квадрокоптер</w:t>
      </w:r>
      <w:r w:rsidR="00C507D1">
        <w:rPr>
          <w:rStyle w:val="docdata"/>
          <w:rFonts w:ascii="Century" w:hAnsi="Century"/>
          <w:color w:val="000000"/>
        </w:rPr>
        <w:t xml:space="preserve"> DJI Mavic </w:t>
      </w:r>
      <w:r w:rsidR="00C507D1">
        <w:rPr>
          <w:rFonts w:ascii="Century" w:hAnsi="Century"/>
        </w:rPr>
        <w:t>3</w:t>
      </w:r>
      <w:r w:rsidR="00C507D1">
        <w:rPr>
          <w:rFonts w:ascii="Century" w:hAnsi="Century"/>
          <w:lang w:val="en-US"/>
        </w:rPr>
        <w:t>T</w:t>
      </w:r>
      <w:r w:rsidR="00C507D1">
        <w:rPr>
          <w:rFonts w:ascii="Century" w:hAnsi="Century"/>
        </w:rPr>
        <w:t xml:space="preserve"> </w:t>
      </w:r>
      <w:r w:rsidR="00C507D1">
        <w:rPr>
          <w:rStyle w:val="docdata"/>
          <w:rFonts w:ascii="Century" w:hAnsi="Century"/>
        </w:rPr>
        <w:t>Enterprise (Thermal)</w:t>
      </w:r>
      <w:r w:rsidR="00C507D1">
        <w:rPr>
          <w:rFonts w:ascii="Century" w:hAnsi="Century"/>
        </w:rPr>
        <w:t xml:space="preserve"> в кількості 1 шт.</w:t>
      </w:r>
      <w:r w:rsidR="00C507D1">
        <w:rPr>
          <w:rStyle w:val="docdata"/>
          <w:rFonts w:ascii="Century" w:hAnsi="Century"/>
        </w:rPr>
        <w:t xml:space="preserve"> загальною вартістю</w:t>
      </w:r>
      <w:r w:rsidR="00C507D1">
        <w:rPr>
          <w:rFonts w:ascii="Century" w:hAnsi="Century"/>
        </w:rPr>
        <w:t xml:space="preserve">  160 000,00 грн (сто шістдесят тисяч грн. 00 коп.) та </w:t>
      </w:r>
      <w:r w:rsidR="007D3F83" w:rsidRPr="007D3F83">
        <w:rPr>
          <w:rStyle w:val="aa"/>
          <w:rFonts w:ascii="Century" w:hAnsi="Century" w:cs="Arial"/>
          <w:i w:val="0"/>
          <w:color w:val="auto"/>
        </w:rPr>
        <w:t xml:space="preserve">квадрокоптер </w:t>
      </w:r>
      <w:bookmarkStart w:id="14" w:name="_Hlk179796527"/>
      <w:r w:rsidR="007D3F83" w:rsidRPr="007D3F83">
        <w:rPr>
          <w:rStyle w:val="aa"/>
          <w:rFonts w:ascii="Century" w:hAnsi="Century" w:cs="Arial"/>
          <w:i w:val="0"/>
          <w:color w:val="auto"/>
        </w:rPr>
        <w:t xml:space="preserve">DJI Mavic 3Pro RC в кількості </w:t>
      </w:r>
      <w:r w:rsidR="00105CD9">
        <w:rPr>
          <w:rStyle w:val="aa"/>
          <w:rFonts w:ascii="Century" w:hAnsi="Century" w:cs="Arial"/>
          <w:i w:val="0"/>
          <w:color w:val="auto"/>
        </w:rPr>
        <w:t>1</w:t>
      </w:r>
      <w:r w:rsidR="007D3F83" w:rsidRPr="007D3F83">
        <w:rPr>
          <w:rStyle w:val="aa"/>
          <w:rFonts w:ascii="Century" w:hAnsi="Century" w:cs="Arial"/>
          <w:i w:val="0"/>
          <w:color w:val="auto"/>
        </w:rPr>
        <w:t xml:space="preserve"> шт. загальною вартістю</w:t>
      </w:r>
      <w:r w:rsidR="001A4D09">
        <w:rPr>
          <w:rStyle w:val="aa"/>
          <w:rFonts w:ascii="Century" w:hAnsi="Century" w:cs="Arial"/>
          <w:i w:val="0"/>
          <w:color w:val="auto"/>
        </w:rPr>
        <w:t xml:space="preserve">  </w:t>
      </w:r>
      <w:r w:rsidR="00105CD9">
        <w:rPr>
          <w:rStyle w:val="aa"/>
          <w:rFonts w:ascii="Century" w:hAnsi="Century" w:cs="Arial"/>
          <w:i w:val="0"/>
          <w:color w:val="auto"/>
        </w:rPr>
        <w:t>75</w:t>
      </w:r>
      <w:r w:rsidR="001A4D09" w:rsidRPr="007D3F83">
        <w:rPr>
          <w:rStyle w:val="aa"/>
          <w:rFonts w:ascii="Century" w:hAnsi="Century" w:cs="Arial"/>
          <w:i w:val="0"/>
          <w:color w:val="auto"/>
        </w:rPr>
        <w:t xml:space="preserve"> 000,00 грн (</w:t>
      </w:r>
      <w:r w:rsidR="00105CD9" w:rsidRPr="00105CD9">
        <w:rPr>
          <w:rStyle w:val="aa"/>
          <w:rFonts w:ascii="Century" w:hAnsi="Century" w:cs="Arial"/>
          <w:i w:val="0"/>
          <w:color w:val="auto"/>
        </w:rPr>
        <w:t>сімдесят п’ять  тисяч грн. 00 коп</w:t>
      </w:r>
      <w:r w:rsidR="001A4D09" w:rsidRPr="007D3F83">
        <w:rPr>
          <w:rStyle w:val="aa"/>
          <w:rFonts w:ascii="Century" w:hAnsi="Century" w:cs="Arial"/>
          <w:i w:val="0"/>
          <w:color w:val="auto"/>
        </w:rPr>
        <w:t>)</w:t>
      </w:r>
      <w:r w:rsidR="007D3F83">
        <w:rPr>
          <w:rStyle w:val="aa"/>
          <w:rFonts w:ascii="Century" w:hAnsi="Century" w:cs="Arial"/>
          <w:i w:val="0"/>
          <w:color w:val="auto"/>
        </w:rPr>
        <w:t>;</w:t>
      </w:r>
    </w:p>
    <w:p w14:paraId="0236EF17" w14:textId="77777777" w:rsidR="007D3F83" w:rsidRPr="00D23412" w:rsidRDefault="007D3F83" w:rsidP="00BF7911">
      <w:pPr>
        <w:numPr>
          <w:ilvl w:val="1"/>
          <w:numId w:val="2"/>
        </w:numPr>
        <w:ind w:left="426" w:hanging="568"/>
        <w:jc w:val="both"/>
        <w:rPr>
          <w:rStyle w:val="aa"/>
          <w:rFonts w:ascii="Century" w:hAnsi="Century"/>
          <w:i w:val="0"/>
          <w:iCs w:val="0"/>
          <w:color w:val="auto"/>
        </w:rPr>
      </w:pPr>
      <w:bookmarkStart w:id="15" w:name="_Hlk177395908"/>
      <w:bookmarkEnd w:id="13"/>
      <w:bookmarkEnd w:id="14"/>
      <w:r w:rsidRPr="007D3F83">
        <w:rPr>
          <w:rStyle w:val="aa"/>
          <w:rFonts w:ascii="Century" w:hAnsi="Century" w:cs="Arial"/>
          <w:i w:val="0"/>
          <w:color w:val="auto"/>
        </w:rPr>
        <w:lastRenderedPageBreak/>
        <w:t>військовій частині А</w:t>
      </w:r>
      <w:r w:rsidR="00A60A50">
        <w:rPr>
          <w:rStyle w:val="aa"/>
          <w:rFonts w:ascii="Century" w:hAnsi="Century" w:cs="Arial"/>
          <w:i w:val="0"/>
          <w:color w:val="auto"/>
        </w:rPr>
        <w:t>0998</w:t>
      </w:r>
      <w:r w:rsidRPr="007D3F83">
        <w:rPr>
          <w:rStyle w:val="aa"/>
          <w:rFonts w:ascii="Century" w:hAnsi="Century" w:cs="Arial"/>
          <w:i w:val="0"/>
          <w:color w:val="auto"/>
        </w:rPr>
        <w:t xml:space="preserve"> – квадрокоптер</w:t>
      </w:r>
      <w:r w:rsidR="00A60A50">
        <w:rPr>
          <w:rStyle w:val="aa"/>
          <w:rFonts w:ascii="Century" w:hAnsi="Century" w:cs="Arial"/>
          <w:i w:val="0"/>
          <w:color w:val="auto"/>
        </w:rPr>
        <w:t>и</w:t>
      </w:r>
      <w:r w:rsidRPr="007D3F83">
        <w:rPr>
          <w:rStyle w:val="aa"/>
          <w:rFonts w:ascii="Century" w:hAnsi="Century" w:cs="Arial"/>
          <w:i w:val="0"/>
          <w:color w:val="auto"/>
        </w:rPr>
        <w:t xml:space="preserve"> DJI Mavic 3Pro RC в кількості </w:t>
      </w:r>
      <w:r w:rsidR="00A60A50">
        <w:rPr>
          <w:rStyle w:val="aa"/>
          <w:rFonts w:ascii="Century" w:hAnsi="Century" w:cs="Arial"/>
          <w:i w:val="0"/>
          <w:color w:val="auto"/>
        </w:rPr>
        <w:t>2</w:t>
      </w:r>
      <w:r w:rsidRPr="007D3F83">
        <w:rPr>
          <w:rStyle w:val="aa"/>
          <w:rFonts w:ascii="Century" w:hAnsi="Century" w:cs="Arial"/>
          <w:i w:val="0"/>
          <w:color w:val="auto"/>
        </w:rPr>
        <w:t xml:space="preserve"> шт. загальною вартістю </w:t>
      </w:r>
      <w:r w:rsidR="00A60A50">
        <w:rPr>
          <w:rStyle w:val="aa"/>
          <w:rFonts w:ascii="Century" w:hAnsi="Century" w:cs="Arial"/>
          <w:i w:val="0"/>
          <w:color w:val="auto"/>
        </w:rPr>
        <w:t>150</w:t>
      </w:r>
      <w:r w:rsidRPr="007D3F83">
        <w:rPr>
          <w:rStyle w:val="aa"/>
          <w:rFonts w:ascii="Century" w:hAnsi="Century" w:cs="Arial"/>
          <w:i w:val="0"/>
          <w:color w:val="auto"/>
        </w:rPr>
        <w:t xml:space="preserve"> 000,00 грн (</w:t>
      </w:r>
      <w:r w:rsidR="00A60A50">
        <w:rPr>
          <w:rStyle w:val="aa"/>
          <w:rFonts w:ascii="Century" w:hAnsi="Century" w:cs="Arial"/>
          <w:i w:val="0"/>
          <w:color w:val="auto"/>
        </w:rPr>
        <w:t xml:space="preserve">сто п’ятдесят </w:t>
      </w:r>
      <w:r w:rsidRPr="007D3F83">
        <w:rPr>
          <w:rStyle w:val="aa"/>
          <w:rFonts w:ascii="Century" w:hAnsi="Century" w:cs="Arial"/>
          <w:i w:val="0"/>
          <w:color w:val="auto"/>
        </w:rPr>
        <w:t xml:space="preserve"> тисяч </w:t>
      </w:r>
      <w:r w:rsidR="00A60A50">
        <w:rPr>
          <w:rStyle w:val="aa"/>
          <w:rFonts w:ascii="Century" w:hAnsi="Century" w:cs="Arial"/>
          <w:i w:val="0"/>
          <w:color w:val="auto"/>
        </w:rPr>
        <w:t xml:space="preserve"> </w:t>
      </w:r>
      <w:r w:rsidRPr="007D3F83">
        <w:rPr>
          <w:rStyle w:val="aa"/>
          <w:rFonts w:ascii="Century" w:hAnsi="Century" w:cs="Arial"/>
          <w:i w:val="0"/>
          <w:color w:val="auto"/>
        </w:rPr>
        <w:t>грн. 00 коп.)</w:t>
      </w:r>
      <w:r>
        <w:rPr>
          <w:rStyle w:val="aa"/>
          <w:rFonts w:ascii="Century" w:hAnsi="Century" w:cs="Arial"/>
          <w:i w:val="0"/>
          <w:color w:val="auto"/>
        </w:rPr>
        <w:t>;</w:t>
      </w:r>
    </w:p>
    <w:p w14:paraId="107EE80D" w14:textId="77777777" w:rsidR="00D23412" w:rsidRPr="007D3F83" w:rsidRDefault="00D23412" w:rsidP="00BF7911">
      <w:pPr>
        <w:numPr>
          <w:ilvl w:val="1"/>
          <w:numId w:val="2"/>
        </w:numPr>
        <w:ind w:left="426" w:hanging="568"/>
        <w:jc w:val="both"/>
        <w:rPr>
          <w:rStyle w:val="aa"/>
          <w:rFonts w:ascii="Century" w:hAnsi="Century"/>
          <w:i w:val="0"/>
          <w:iCs w:val="0"/>
          <w:color w:val="auto"/>
        </w:rPr>
      </w:pPr>
      <w:bookmarkStart w:id="16" w:name="_Hlk180421822"/>
      <w:r w:rsidRPr="007D3F83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>
        <w:rPr>
          <w:rStyle w:val="aa"/>
          <w:rFonts w:ascii="Century" w:hAnsi="Century" w:cs="Arial"/>
          <w:i w:val="0"/>
          <w:color w:val="auto"/>
        </w:rPr>
        <w:t>3719</w:t>
      </w:r>
      <w:r w:rsidRPr="007D3F83">
        <w:rPr>
          <w:rStyle w:val="aa"/>
          <w:rFonts w:ascii="Century" w:hAnsi="Century" w:cs="Arial"/>
          <w:i w:val="0"/>
          <w:color w:val="auto"/>
        </w:rPr>
        <w:t xml:space="preserve"> – </w:t>
      </w:r>
      <w:bookmarkStart w:id="17" w:name="_Hlk180486608"/>
      <w:r w:rsidRPr="007D3F83">
        <w:rPr>
          <w:rStyle w:val="aa"/>
          <w:rFonts w:ascii="Century" w:hAnsi="Century" w:cs="Arial"/>
          <w:i w:val="0"/>
          <w:color w:val="auto"/>
        </w:rPr>
        <w:t xml:space="preserve">квадрокоптер DJI Mavic 3Pro RC в кількості </w:t>
      </w:r>
      <w:r>
        <w:rPr>
          <w:rStyle w:val="aa"/>
          <w:rFonts w:ascii="Century" w:hAnsi="Century" w:cs="Arial"/>
          <w:i w:val="0"/>
          <w:color w:val="auto"/>
        </w:rPr>
        <w:t>1</w:t>
      </w:r>
      <w:r w:rsidRPr="007D3F83">
        <w:rPr>
          <w:rStyle w:val="aa"/>
          <w:rFonts w:ascii="Century" w:hAnsi="Century" w:cs="Arial"/>
          <w:i w:val="0"/>
          <w:color w:val="auto"/>
        </w:rPr>
        <w:t xml:space="preserve"> шт. загальною вартістю</w:t>
      </w:r>
      <w:r>
        <w:rPr>
          <w:rStyle w:val="aa"/>
          <w:rFonts w:ascii="Century" w:hAnsi="Century" w:cs="Arial"/>
          <w:i w:val="0"/>
          <w:color w:val="auto"/>
        </w:rPr>
        <w:t xml:space="preserve">  75</w:t>
      </w:r>
      <w:r w:rsidRPr="007D3F83">
        <w:rPr>
          <w:rStyle w:val="aa"/>
          <w:rFonts w:ascii="Century" w:hAnsi="Century" w:cs="Arial"/>
          <w:i w:val="0"/>
          <w:color w:val="auto"/>
        </w:rPr>
        <w:t xml:space="preserve"> 000,00 грн (</w:t>
      </w:r>
      <w:r w:rsidRPr="00105CD9">
        <w:rPr>
          <w:rStyle w:val="aa"/>
          <w:rFonts w:ascii="Century" w:hAnsi="Century" w:cs="Arial"/>
          <w:i w:val="0"/>
          <w:color w:val="auto"/>
        </w:rPr>
        <w:t>сімдесят п’ять  тисяч грн. 00 коп</w:t>
      </w:r>
      <w:r w:rsidRPr="007D3F83">
        <w:rPr>
          <w:rStyle w:val="aa"/>
          <w:rFonts w:ascii="Century" w:hAnsi="Century" w:cs="Arial"/>
          <w:i w:val="0"/>
          <w:color w:val="auto"/>
        </w:rPr>
        <w:t>)</w:t>
      </w:r>
      <w:bookmarkEnd w:id="17"/>
      <w:r>
        <w:rPr>
          <w:rStyle w:val="aa"/>
          <w:rFonts w:ascii="Century" w:hAnsi="Century" w:cs="Arial"/>
          <w:i w:val="0"/>
          <w:color w:val="auto"/>
        </w:rPr>
        <w:t>;</w:t>
      </w:r>
    </w:p>
    <w:bookmarkEnd w:id="16"/>
    <w:p w14:paraId="6F98F205" w14:textId="77777777" w:rsidR="00D23412" w:rsidRDefault="00D23412" w:rsidP="00BF7911">
      <w:pPr>
        <w:numPr>
          <w:ilvl w:val="1"/>
          <w:numId w:val="2"/>
        </w:numPr>
        <w:ind w:left="426" w:hanging="568"/>
        <w:jc w:val="both"/>
        <w:rPr>
          <w:rFonts w:ascii="Century" w:hAnsi="Century"/>
        </w:rPr>
      </w:pPr>
      <w:r w:rsidRPr="00D23412">
        <w:rPr>
          <w:rStyle w:val="aa"/>
          <w:rFonts w:ascii="Century" w:hAnsi="Century" w:cs="Arial"/>
          <w:i w:val="0"/>
          <w:color w:val="auto"/>
        </w:rPr>
        <w:t xml:space="preserve">військовій частині А4699 – </w:t>
      </w:r>
      <w:r>
        <w:rPr>
          <w:rStyle w:val="docdata"/>
          <w:rFonts w:ascii="Century" w:hAnsi="Century"/>
        </w:rPr>
        <w:t>квадрокоптер</w:t>
      </w:r>
      <w:r>
        <w:rPr>
          <w:rStyle w:val="docdata"/>
          <w:rFonts w:ascii="Century" w:hAnsi="Century"/>
          <w:color w:val="000000"/>
        </w:rPr>
        <w:t xml:space="preserve"> </w:t>
      </w:r>
      <w:bookmarkStart w:id="18" w:name="_Hlk171086520"/>
      <w:r>
        <w:rPr>
          <w:rStyle w:val="docdata"/>
          <w:rFonts w:ascii="Century" w:hAnsi="Century"/>
          <w:color w:val="000000"/>
        </w:rPr>
        <w:t xml:space="preserve">DJI Mavic </w:t>
      </w:r>
      <w:r>
        <w:rPr>
          <w:rFonts w:ascii="Century" w:hAnsi="Century"/>
        </w:rPr>
        <w:t>3</w:t>
      </w:r>
      <w:r>
        <w:rPr>
          <w:rFonts w:ascii="Century" w:hAnsi="Century"/>
          <w:lang w:val="en-US"/>
        </w:rPr>
        <w:t>T</w:t>
      </w:r>
      <w:r>
        <w:rPr>
          <w:rFonts w:ascii="Century" w:hAnsi="Century"/>
        </w:rPr>
        <w:t xml:space="preserve"> </w:t>
      </w:r>
      <w:r>
        <w:rPr>
          <w:rStyle w:val="docdata"/>
          <w:rFonts w:ascii="Century" w:hAnsi="Century"/>
        </w:rPr>
        <w:t>Enterprise (Thermal)</w:t>
      </w:r>
      <w:r>
        <w:rPr>
          <w:rFonts w:ascii="Century" w:hAnsi="Century"/>
        </w:rPr>
        <w:t xml:space="preserve"> в кількості 1 шт.</w:t>
      </w:r>
      <w:r>
        <w:rPr>
          <w:rStyle w:val="docdata"/>
          <w:rFonts w:ascii="Century" w:hAnsi="Century"/>
        </w:rPr>
        <w:t xml:space="preserve"> загальною вартістю</w:t>
      </w:r>
      <w:r>
        <w:rPr>
          <w:rFonts w:ascii="Century" w:hAnsi="Century"/>
        </w:rPr>
        <w:t xml:space="preserve">  </w:t>
      </w:r>
      <w:bookmarkStart w:id="19" w:name="_Hlk180414221"/>
      <w:r w:rsidR="00C507D1">
        <w:rPr>
          <w:rFonts w:ascii="Century" w:hAnsi="Century"/>
        </w:rPr>
        <w:t>145 985</w:t>
      </w:r>
      <w:r>
        <w:rPr>
          <w:rFonts w:ascii="Century" w:hAnsi="Century"/>
        </w:rPr>
        <w:t xml:space="preserve">,00 грн (сто </w:t>
      </w:r>
      <w:r w:rsidR="00C507D1">
        <w:rPr>
          <w:rFonts w:ascii="Century" w:hAnsi="Century"/>
        </w:rPr>
        <w:t>сорок п’ять дев’ятсот вісімдесят пять</w:t>
      </w:r>
      <w:r>
        <w:rPr>
          <w:rFonts w:ascii="Century" w:hAnsi="Century"/>
        </w:rPr>
        <w:t xml:space="preserve"> грн. 00 коп.)</w:t>
      </w:r>
      <w:bookmarkEnd w:id="18"/>
      <w:bookmarkEnd w:id="19"/>
      <w:r w:rsidR="00133DD8">
        <w:rPr>
          <w:rFonts w:ascii="Century" w:hAnsi="Century"/>
          <w:lang w:val="en-US"/>
        </w:rPr>
        <w:t xml:space="preserve"> </w:t>
      </w:r>
      <w:r w:rsidR="00133DD8">
        <w:rPr>
          <w:rFonts w:ascii="Century" w:hAnsi="Century"/>
        </w:rPr>
        <w:t xml:space="preserve">та </w:t>
      </w:r>
      <w:r w:rsidR="00133DD8" w:rsidRPr="007D3F83">
        <w:rPr>
          <w:rStyle w:val="aa"/>
          <w:rFonts w:ascii="Century" w:hAnsi="Century" w:cs="Arial"/>
          <w:i w:val="0"/>
          <w:color w:val="auto"/>
        </w:rPr>
        <w:t xml:space="preserve">квадрокоптер DJI Mavic 3Pro RC в кількості </w:t>
      </w:r>
      <w:r w:rsidR="00133DD8">
        <w:rPr>
          <w:rStyle w:val="aa"/>
          <w:rFonts w:ascii="Century" w:hAnsi="Century" w:cs="Arial"/>
          <w:i w:val="0"/>
          <w:color w:val="auto"/>
        </w:rPr>
        <w:t>1</w:t>
      </w:r>
      <w:r w:rsidR="00133DD8" w:rsidRPr="007D3F83">
        <w:rPr>
          <w:rStyle w:val="aa"/>
          <w:rFonts w:ascii="Century" w:hAnsi="Century" w:cs="Arial"/>
          <w:i w:val="0"/>
          <w:color w:val="auto"/>
        </w:rPr>
        <w:t xml:space="preserve"> шт. загальною вартістю</w:t>
      </w:r>
      <w:r w:rsidR="00133DD8">
        <w:rPr>
          <w:rStyle w:val="aa"/>
          <w:rFonts w:ascii="Century" w:hAnsi="Century" w:cs="Arial"/>
          <w:i w:val="0"/>
          <w:color w:val="auto"/>
        </w:rPr>
        <w:t xml:space="preserve">  75</w:t>
      </w:r>
      <w:r w:rsidR="00133DD8" w:rsidRPr="007D3F83">
        <w:rPr>
          <w:rStyle w:val="aa"/>
          <w:rFonts w:ascii="Century" w:hAnsi="Century" w:cs="Arial"/>
          <w:i w:val="0"/>
          <w:color w:val="auto"/>
        </w:rPr>
        <w:t xml:space="preserve"> 000,00 грн (</w:t>
      </w:r>
      <w:r w:rsidR="00133DD8" w:rsidRPr="00105CD9">
        <w:rPr>
          <w:rStyle w:val="aa"/>
          <w:rFonts w:ascii="Century" w:hAnsi="Century" w:cs="Arial"/>
          <w:i w:val="0"/>
          <w:color w:val="auto"/>
        </w:rPr>
        <w:t>сімдесят п’ять  тисяч грн. 00 коп</w:t>
      </w:r>
      <w:r w:rsidR="00133DD8" w:rsidRPr="007D3F83">
        <w:rPr>
          <w:rStyle w:val="aa"/>
          <w:rFonts w:ascii="Century" w:hAnsi="Century" w:cs="Arial"/>
          <w:i w:val="0"/>
          <w:color w:val="auto"/>
        </w:rPr>
        <w:t>)</w:t>
      </w:r>
      <w:r w:rsidR="00133DD8">
        <w:rPr>
          <w:rStyle w:val="aa"/>
          <w:rFonts w:ascii="Century" w:hAnsi="Century" w:cs="Arial"/>
          <w:i w:val="0"/>
          <w:color w:val="auto"/>
        </w:rPr>
        <w:t>;</w:t>
      </w:r>
    </w:p>
    <w:p w14:paraId="59899C9B" w14:textId="77777777" w:rsidR="00C507D1" w:rsidRDefault="00C507D1" w:rsidP="00BF7911">
      <w:pPr>
        <w:numPr>
          <w:ilvl w:val="1"/>
          <w:numId w:val="2"/>
        </w:numPr>
        <w:ind w:left="426" w:hanging="568"/>
        <w:jc w:val="both"/>
        <w:rPr>
          <w:rFonts w:ascii="Century" w:hAnsi="Century"/>
        </w:rPr>
      </w:pPr>
      <w:bookmarkStart w:id="20" w:name="_Hlk180413965"/>
      <w:r w:rsidRPr="00D23412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>
        <w:rPr>
          <w:rStyle w:val="aa"/>
          <w:rFonts w:ascii="Century" w:hAnsi="Century" w:cs="Arial"/>
          <w:i w:val="0"/>
          <w:color w:val="auto"/>
        </w:rPr>
        <w:t>1302</w:t>
      </w:r>
      <w:r w:rsidRPr="00D23412">
        <w:rPr>
          <w:rStyle w:val="aa"/>
          <w:rFonts w:ascii="Century" w:hAnsi="Century" w:cs="Arial"/>
          <w:i w:val="0"/>
          <w:color w:val="auto"/>
        </w:rPr>
        <w:t xml:space="preserve"> – </w:t>
      </w:r>
      <w:bookmarkStart w:id="21" w:name="_Hlk180413920"/>
      <w:r>
        <w:rPr>
          <w:rStyle w:val="docdata"/>
          <w:rFonts w:ascii="Century" w:hAnsi="Century"/>
        </w:rPr>
        <w:t>квадрокоптер</w:t>
      </w:r>
      <w:r>
        <w:rPr>
          <w:rStyle w:val="docdata"/>
          <w:rFonts w:ascii="Century" w:hAnsi="Century"/>
          <w:color w:val="000000"/>
        </w:rPr>
        <w:t xml:space="preserve"> DJI Mavic </w:t>
      </w:r>
      <w:r>
        <w:rPr>
          <w:rFonts w:ascii="Century" w:hAnsi="Century"/>
        </w:rPr>
        <w:t>3</w:t>
      </w:r>
      <w:r>
        <w:rPr>
          <w:rFonts w:ascii="Century" w:hAnsi="Century"/>
          <w:lang w:val="en-US"/>
        </w:rPr>
        <w:t>T</w:t>
      </w:r>
      <w:r>
        <w:rPr>
          <w:rFonts w:ascii="Century" w:hAnsi="Century"/>
        </w:rPr>
        <w:t xml:space="preserve"> </w:t>
      </w:r>
      <w:r>
        <w:rPr>
          <w:rStyle w:val="docdata"/>
          <w:rFonts w:ascii="Century" w:hAnsi="Century"/>
        </w:rPr>
        <w:t>Enterprise (Thermal)</w:t>
      </w:r>
      <w:r>
        <w:rPr>
          <w:rFonts w:ascii="Century" w:hAnsi="Century"/>
        </w:rPr>
        <w:t xml:space="preserve"> в кількості 1 шт.</w:t>
      </w:r>
      <w:r>
        <w:rPr>
          <w:rStyle w:val="docdata"/>
          <w:rFonts w:ascii="Century" w:hAnsi="Century"/>
        </w:rPr>
        <w:t xml:space="preserve"> загальною вартістю</w:t>
      </w:r>
      <w:r>
        <w:rPr>
          <w:rFonts w:ascii="Century" w:hAnsi="Century"/>
        </w:rPr>
        <w:t xml:space="preserve">  </w:t>
      </w:r>
      <w:bookmarkEnd w:id="21"/>
      <w:r>
        <w:rPr>
          <w:rFonts w:ascii="Century" w:hAnsi="Century"/>
        </w:rPr>
        <w:t>145 985,00 грн (сто сорок п’ять дев’ятсот вісімдесят пять грн. 00 коп.);</w:t>
      </w:r>
    </w:p>
    <w:bookmarkEnd w:id="20"/>
    <w:p w14:paraId="0F49CAA4" w14:textId="77777777" w:rsidR="00C507D1" w:rsidRDefault="00C507D1" w:rsidP="00BF7911">
      <w:pPr>
        <w:numPr>
          <w:ilvl w:val="1"/>
          <w:numId w:val="2"/>
        </w:numPr>
        <w:ind w:left="426" w:hanging="568"/>
        <w:jc w:val="both"/>
        <w:rPr>
          <w:rFonts w:ascii="Century" w:hAnsi="Century"/>
        </w:rPr>
      </w:pPr>
      <w:r w:rsidRPr="00D23412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>
        <w:rPr>
          <w:rStyle w:val="aa"/>
          <w:rFonts w:ascii="Century" w:hAnsi="Century" w:cs="Arial"/>
          <w:i w:val="0"/>
          <w:color w:val="auto"/>
        </w:rPr>
        <w:t>7393</w:t>
      </w:r>
      <w:r w:rsidRPr="00D23412">
        <w:rPr>
          <w:rStyle w:val="aa"/>
          <w:rFonts w:ascii="Century" w:hAnsi="Century" w:cs="Arial"/>
          <w:i w:val="0"/>
          <w:color w:val="auto"/>
        </w:rPr>
        <w:t xml:space="preserve"> – </w:t>
      </w:r>
      <w:r w:rsidR="00133DD8" w:rsidRPr="007D3F83">
        <w:rPr>
          <w:rStyle w:val="aa"/>
          <w:rFonts w:ascii="Century" w:hAnsi="Century" w:cs="Arial"/>
          <w:i w:val="0"/>
          <w:color w:val="auto"/>
        </w:rPr>
        <w:t xml:space="preserve">квадрокоптер DJI Mavic 3Pro RC в кількості </w:t>
      </w:r>
      <w:r w:rsidR="00133DD8">
        <w:rPr>
          <w:rStyle w:val="aa"/>
          <w:rFonts w:ascii="Century" w:hAnsi="Century" w:cs="Arial"/>
          <w:i w:val="0"/>
          <w:color w:val="auto"/>
        </w:rPr>
        <w:t>1</w:t>
      </w:r>
      <w:r w:rsidR="00133DD8" w:rsidRPr="007D3F83">
        <w:rPr>
          <w:rStyle w:val="aa"/>
          <w:rFonts w:ascii="Century" w:hAnsi="Century" w:cs="Arial"/>
          <w:i w:val="0"/>
          <w:color w:val="auto"/>
        </w:rPr>
        <w:t xml:space="preserve"> шт. загальною вартістю</w:t>
      </w:r>
      <w:r w:rsidR="00133DD8">
        <w:rPr>
          <w:rStyle w:val="aa"/>
          <w:rFonts w:ascii="Century" w:hAnsi="Century" w:cs="Arial"/>
          <w:i w:val="0"/>
          <w:color w:val="auto"/>
        </w:rPr>
        <w:t xml:space="preserve">  75</w:t>
      </w:r>
      <w:r w:rsidR="00133DD8" w:rsidRPr="007D3F83">
        <w:rPr>
          <w:rStyle w:val="aa"/>
          <w:rFonts w:ascii="Century" w:hAnsi="Century" w:cs="Arial"/>
          <w:i w:val="0"/>
          <w:color w:val="auto"/>
        </w:rPr>
        <w:t xml:space="preserve"> 000,00 грн (</w:t>
      </w:r>
      <w:r w:rsidR="00133DD8" w:rsidRPr="00105CD9">
        <w:rPr>
          <w:rStyle w:val="aa"/>
          <w:rFonts w:ascii="Century" w:hAnsi="Century" w:cs="Arial"/>
          <w:i w:val="0"/>
          <w:color w:val="auto"/>
        </w:rPr>
        <w:t>сімдесят п’ять  тисяч грн. 00 коп</w:t>
      </w:r>
      <w:r w:rsidR="00133DD8" w:rsidRPr="007D3F83">
        <w:rPr>
          <w:rStyle w:val="aa"/>
          <w:rFonts w:ascii="Century" w:hAnsi="Century" w:cs="Arial"/>
          <w:i w:val="0"/>
          <w:color w:val="auto"/>
        </w:rPr>
        <w:t>)</w:t>
      </w:r>
      <w:r>
        <w:rPr>
          <w:rFonts w:ascii="Century" w:hAnsi="Century"/>
        </w:rPr>
        <w:t>;</w:t>
      </w:r>
    </w:p>
    <w:p w14:paraId="1CEFB160" w14:textId="77777777" w:rsidR="00C507D1" w:rsidRDefault="00C507D1" w:rsidP="00BF7911">
      <w:pPr>
        <w:numPr>
          <w:ilvl w:val="1"/>
          <w:numId w:val="2"/>
        </w:numPr>
        <w:ind w:left="426" w:hanging="568"/>
        <w:jc w:val="both"/>
        <w:rPr>
          <w:rFonts w:ascii="Century" w:hAnsi="Century"/>
        </w:rPr>
      </w:pPr>
      <w:r w:rsidRPr="00D23412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>
        <w:rPr>
          <w:rStyle w:val="aa"/>
          <w:rFonts w:ascii="Century" w:hAnsi="Century" w:cs="Arial"/>
          <w:i w:val="0"/>
          <w:color w:val="auto"/>
        </w:rPr>
        <w:t>4355</w:t>
      </w:r>
      <w:r w:rsidRPr="00D23412">
        <w:rPr>
          <w:rStyle w:val="aa"/>
          <w:rFonts w:ascii="Century" w:hAnsi="Century" w:cs="Arial"/>
          <w:i w:val="0"/>
          <w:color w:val="auto"/>
        </w:rPr>
        <w:t xml:space="preserve"> – </w:t>
      </w:r>
      <w:bookmarkStart w:id="22" w:name="_Hlk180486701"/>
      <w:r>
        <w:rPr>
          <w:rStyle w:val="docdata"/>
          <w:rFonts w:ascii="Century" w:hAnsi="Century"/>
        </w:rPr>
        <w:t>квадрокоптер</w:t>
      </w:r>
      <w:r>
        <w:rPr>
          <w:rStyle w:val="docdata"/>
          <w:rFonts w:ascii="Century" w:hAnsi="Century"/>
          <w:color w:val="000000"/>
        </w:rPr>
        <w:t xml:space="preserve"> DJI Mavic </w:t>
      </w:r>
      <w:r>
        <w:rPr>
          <w:rFonts w:ascii="Century" w:hAnsi="Century"/>
        </w:rPr>
        <w:t>3</w:t>
      </w:r>
      <w:r>
        <w:rPr>
          <w:rFonts w:ascii="Century" w:hAnsi="Century"/>
          <w:lang w:val="en-US"/>
        </w:rPr>
        <w:t>T</w:t>
      </w:r>
      <w:r>
        <w:rPr>
          <w:rFonts w:ascii="Century" w:hAnsi="Century"/>
        </w:rPr>
        <w:t xml:space="preserve"> </w:t>
      </w:r>
      <w:r>
        <w:rPr>
          <w:rStyle w:val="docdata"/>
          <w:rFonts w:ascii="Century" w:hAnsi="Century"/>
        </w:rPr>
        <w:t>Enterprise (Thermal)</w:t>
      </w:r>
      <w:r>
        <w:rPr>
          <w:rFonts w:ascii="Century" w:hAnsi="Century"/>
        </w:rPr>
        <w:t xml:space="preserve"> в кількості 1 шт.</w:t>
      </w:r>
      <w:r>
        <w:rPr>
          <w:rStyle w:val="docdata"/>
          <w:rFonts w:ascii="Century" w:hAnsi="Century"/>
        </w:rPr>
        <w:t xml:space="preserve"> загальною вартістю</w:t>
      </w:r>
      <w:r>
        <w:rPr>
          <w:rFonts w:ascii="Century" w:hAnsi="Century"/>
        </w:rPr>
        <w:t xml:space="preserve">  145 985,00 грн (сто сорок п’ять дев’ятсот вісімдесят пять грн. 00 коп.);</w:t>
      </w:r>
    </w:p>
    <w:bookmarkEnd w:id="22"/>
    <w:p w14:paraId="32746167" w14:textId="77777777" w:rsidR="00480E32" w:rsidRPr="00133DD8" w:rsidRDefault="00480E32" w:rsidP="00BF7911">
      <w:pPr>
        <w:numPr>
          <w:ilvl w:val="1"/>
          <w:numId w:val="2"/>
        </w:numPr>
        <w:ind w:left="426" w:hanging="568"/>
        <w:rPr>
          <w:rStyle w:val="aa"/>
          <w:rFonts w:ascii="Century" w:hAnsi="Century" w:cs="Arial"/>
          <w:i w:val="0"/>
          <w:color w:val="auto"/>
        </w:rPr>
      </w:pPr>
      <w:r w:rsidRPr="007D3F83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>
        <w:rPr>
          <w:rStyle w:val="aa"/>
          <w:rFonts w:ascii="Century" w:hAnsi="Century" w:cs="Arial"/>
          <w:i w:val="0"/>
          <w:color w:val="auto"/>
        </w:rPr>
        <w:t>4765</w:t>
      </w:r>
      <w:r w:rsidRPr="007D3F83">
        <w:rPr>
          <w:rStyle w:val="aa"/>
          <w:rFonts w:ascii="Century" w:hAnsi="Century" w:cs="Arial"/>
          <w:i w:val="0"/>
          <w:color w:val="auto"/>
        </w:rPr>
        <w:t xml:space="preserve"> – </w:t>
      </w:r>
      <w:r w:rsidR="00133DD8" w:rsidRPr="00133DD8">
        <w:rPr>
          <w:rStyle w:val="aa"/>
          <w:rFonts w:ascii="Century" w:hAnsi="Century" w:cs="Arial"/>
          <w:i w:val="0"/>
          <w:color w:val="auto"/>
        </w:rPr>
        <w:t>квадрокоптер DJI Mavic 3T Enterprise (Thermal) в кількості 1 шт. загальною вартістю  145 985,00 грн (сто сорок п’ять дев’ятсот вісімдесят пять грн. 00 коп.);</w:t>
      </w:r>
    </w:p>
    <w:bookmarkEnd w:id="15"/>
    <w:p w14:paraId="35C988BB" w14:textId="77777777" w:rsidR="000739B2" w:rsidRPr="008253A9" w:rsidRDefault="000739B2" w:rsidP="00BF7911">
      <w:pPr>
        <w:ind w:left="-426" w:firstLine="284"/>
        <w:jc w:val="both"/>
        <w:rPr>
          <w:rStyle w:val="aa"/>
          <w:rFonts w:ascii="Century" w:hAnsi="Century" w:cs="Arial"/>
          <w:i w:val="0"/>
          <w:color w:val="auto"/>
        </w:rPr>
      </w:pPr>
      <w:r w:rsidRPr="008253A9">
        <w:rPr>
          <w:rStyle w:val="aa"/>
          <w:rFonts w:ascii="Century" w:hAnsi="Century" w:cs="Arial"/>
          <w:i w:val="0"/>
          <w:color w:val="auto"/>
        </w:rPr>
        <w:t>2. Уповноважити міського голову на підписання актів приймання-передачі майна визначеного у</w:t>
      </w:r>
      <w:r w:rsidR="00BD7147">
        <w:rPr>
          <w:rStyle w:val="aa"/>
          <w:rFonts w:ascii="Century" w:hAnsi="Century" w:cs="Arial"/>
          <w:i w:val="0"/>
          <w:color w:val="auto"/>
        </w:rPr>
        <w:t xml:space="preserve"> п.п. 1.1-1.</w:t>
      </w:r>
      <w:r w:rsidR="00480E32">
        <w:rPr>
          <w:rStyle w:val="aa"/>
          <w:rFonts w:ascii="Century" w:hAnsi="Century" w:cs="Arial"/>
          <w:i w:val="0"/>
          <w:color w:val="auto"/>
        </w:rPr>
        <w:t>10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пункт</w:t>
      </w:r>
      <w:r w:rsidR="00BD7147">
        <w:rPr>
          <w:rStyle w:val="aa"/>
          <w:rFonts w:ascii="Century" w:hAnsi="Century" w:cs="Arial"/>
          <w:i w:val="0"/>
          <w:color w:val="auto"/>
        </w:rPr>
        <w:t>у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1 даного рішення.</w:t>
      </w:r>
    </w:p>
    <w:p w14:paraId="0F8F3F62" w14:textId="77777777" w:rsidR="000739B2" w:rsidRPr="008253A9" w:rsidRDefault="000739B2" w:rsidP="00BF7911">
      <w:pPr>
        <w:ind w:left="-426" w:firstLine="284"/>
        <w:jc w:val="both"/>
        <w:rPr>
          <w:rStyle w:val="aa"/>
          <w:rFonts w:ascii="Century" w:hAnsi="Century" w:cs="Arial"/>
          <w:i w:val="0"/>
          <w:color w:val="auto"/>
        </w:rPr>
      </w:pPr>
      <w:r w:rsidRPr="008253A9">
        <w:rPr>
          <w:rStyle w:val="aa"/>
          <w:rFonts w:ascii="Century" w:hAnsi="Century" w:cs="Arial"/>
          <w:i w:val="0"/>
          <w:color w:val="auto"/>
        </w:rPr>
        <w:t>3. Відділу бухгалтерського обліку та господарського забезпечення міської ради провести передачу майна згідно вимог чинного законодавства.</w:t>
      </w:r>
    </w:p>
    <w:p w14:paraId="057F5717" w14:textId="77777777" w:rsidR="000739B2" w:rsidRPr="008253A9" w:rsidRDefault="000739B2" w:rsidP="00BF7911">
      <w:pPr>
        <w:ind w:left="-284" w:firstLine="142"/>
        <w:jc w:val="both"/>
        <w:rPr>
          <w:rStyle w:val="aa"/>
          <w:rFonts w:ascii="Century" w:hAnsi="Century" w:cs="Arial"/>
          <w:i w:val="0"/>
          <w:color w:val="auto"/>
        </w:rPr>
      </w:pPr>
      <w:r w:rsidRPr="008253A9">
        <w:rPr>
          <w:rStyle w:val="aa"/>
          <w:rFonts w:ascii="Century" w:hAnsi="Century" w:cs="Arial"/>
          <w:i w:val="0"/>
          <w:color w:val="auto"/>
        </w:rPr>
        <w:t>4. Контроль за виконанням рішення покласти на постійну депутатську комісію з питань бюджету, соціально-економічного розвитку, комунального майна і приватизації (І.Мєскало).</w:t>
      </w:r>
    </w:p>
    <w:p w14:paraId="013CC196" w14:textId="77777777" w:rsidR="000739B2" w:rsidRPr="008253A9" w:rsidRDefault="000739B2" w:rsidP="008253A9">
      <w:pPr>
        <w:jc w:val="both"/>
        <w:rPr>
          <w:rStyle w:val="aa"/>
          <w:rFonts w:ascii="Georgia" w:hAnsi="Georgia" w:cs="Arial"/>
          <w:i w:val="0"/>
          <w:color w:val="auto"/>
        </w:rPr>
      </w:pPr>
    </w:p>
    <w:p w14:paraId="12DB3BC3" w14:textId="77777777" w:rsidR="000739B2" w:rsidRDefault="000739B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7F905804" w14:textId="77777777" w:rsidR="000739B2" w:rsidRDefault="000739B2">
      <w:pPr>
        <w:tabs>
          <w:tab w:val="left" w:pos="5400"/>
        </w:tabs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t>Міський голова                                                       Володимир РЕМЕНЯК</w:t>
      </w:r>
    </w:p>
    <w:p w14:paraId="5F8D954A" w14:textId="77777777" w:rsidR="000739B2" w:rsidRDefault="000739B2">
      <w:pPr>
        <w:rPr>
          <w:rFonts w:ascii="Century" w:hAnsi="Century"/>
        </w:rPr>
      </w:pPr>
    </w:p>
    <w:sectPr w:rsidR="000739B2" w:rsidSect="00D36D48">
      <w:headerReference w:type="even" r:id="rId8"/>
      <w:pgSz w:w="11906" w:h="16838"/>
      <w:pgMar w:top="567" w:right="707" w:bottom="993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204FF" w14:textId="77777777" w:rsidR="00F90B11" w:rsidRDefault="00F90B11">
      <w:pPr>
        <w:spacing w:line="240" w:lineRule="auto"/>
      </w:pPr>
      <w:r>
        <w:separator/>
      </w:r>
    </w:p>
  </w:endnote>
  <w:endnote w:type="continuationSeparator" w:id="0">
    <w:p w14:paraId="3549D4FA" w14:textId="77777777" w:rsidR="00F90B11" w:rsidRDefault="00F90B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449D2" w14:textId="77777777" w:rsidR="00F90B11" w:rsidRDefault="00F90B11">
      <w:pPr>
        <w:spacing w:line="240" w:lineRule="auto"/>
      </w:pPr>
      <w:r>
        <w:separator/>
      </w:r>
    </w:p>
  </w:footnote>
  <w:footnote w:type="continuationSeparator" w:id="0">
    <w:p w14:paraId="2EF72A4D" w14:textId="77777777" w:rsidR="00F90B11" w:rsidRDefault="00F90B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C6CE5" w14:textId="77777777" w:rsidR="000739B2" w:rsidRDefault="000739B2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lang w:val="uk-UA" w:eastAsia="uk-UA"/>
      </w:rPr>
      <w:t>1</w:t>
    </w:r>
    <w:r>
      <w:rPr>
        <w:rStyle w:val="a9"/>
      </w:rPr>
      <w:fldChar w:fldCharType="end"/>
    </w:r>
  </w:p>
  <w:p w14:paraId="69BA59D7" w14:textId="77777777" w:rsidR="000739B2" w:rsidRDefault="000739B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642BA"/>
    <w:multiLevelType w:val="multilevel"/>
    <w:tmpl w:val="016642BA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300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145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  <w:color w:val="000000"/>
      </w:rPr>
    </w:lvl>
  </w:abstractNum>
  <w:abstractNum w:abstractNumId="1" w15:restartNumberingAfterBreak="0">
    <w:nsid w:val="06FC2F9B"/>
    <w:multiLevelType w:val="hybridMultilevel"/>
    <w:tmpl w:val="903CC3BE"/>
    <w:lvl w:ilvl="0" w:tplc="CAF47AF6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4158E"/>
    <w:multiLevelType w:val="hybridMultilevel"/>
    <w:tmpl w:val="CB00483E"/>
    <w:lvl w:ilvl="0" w:tplc="BE3C7E60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1B0740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4" w15:restartNumberingAfterBreak="0">
    <w:nsid w:val="4F094745"/>
    <w:multiLevelType w:val="hybridMultilevel"/>
    <w:tmpl w:val="0534E936"/>
    <w:lvl w:ilvl="0" w:tplc="D0725D1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370A93"/>
    <w:multiLevelType w:val="hybridMultilevel"/>
    <w:tmpl w:val="4A949ED4"/>
    <w:lvl w:ilvl="0" w:tplc="C7B64FA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5348790">
    <w:abstractNumId w:val="0"/>
  </w:num>
  <w:num w:numId="2" w16cid:durableId="1058438901">
    <w:abstractNumId w:val="3"/>
  </w:num>
  <w:num w:numId="3" w16cid:durableId="1493595932">
    <w:abstractNumId w:val="1"/>
  </w:num>
  <w:num w:numId="4" w16cid:durableId="1106465969">
    <w:abstractNumId w:val="5"/>
  </w:num>
  <w:num w:numId="5" w16cid:durableId="1407722370">
    <w:abstractNumId w:val="4"/>
  </w:num>
  <w:num w:numId="6" w16cid:durableId="19483485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202E5"/>
    <w:rsid w:val="000345DC"/>
    <w:rsid w:val="0005193F"/>
    <w:rsid w:val="00066907"/>
    <w:rsid w:val="0007330C"/>
    <w:rsid w:val="000739B2"/>
    <w:rsid w:val="00091CC3"/>
    <w:rsid w:val="00092F6E"/>
    <w:rsid w:val="0009771A"/>
    <w:rsid w:val="000A35C1"/>
    <w:rsid w:val="000A39EF"/>
    <w:rsid w:val="000C3CB2"/>
    <w:rsid w:val="000C5702"/>
    <w:rsid w:val="000C6B08"/>
    <w:rsid w:val="000D7D6C"/>
    <w:rsid w:val="000F6FED"/>
    <w:rsid w:val="000F747F"/>
    <w:rsid w:val="001002E1"/>
    <w:rsid w:val="00105CD9"/>
    <w:rsid w:val="0010789B"/>
    <w:rsid w:val="00117743"/>
    <w:rsid w:val="00123473"/>
    <w:rsid w:val="00133DD8"/>
    <w:rsid w:val="00156E82"/>
    <w:rsid w:val="00161D17"/>
    <w:rsid w:val="00164C1F"/>
    <w:rsid w:val="0016704B"/>
    <w:rsid w:val="001738D4"/>
    <w:rsid w:val="001A2171"/>
    <w:rsid w:val="001A2262"/>
    <w:rsid w:val="001A26ED"/>
    <w:rsid w:val="001A4D09"/>
    <w:rsid w:val="001B75B9"/>
    <w:rsid w:val="001C570A"/>
    <w:rsid w:val="001D46AC"/>
    <w:rsid w:val="001E2066"/>
    <w:rsid w:val="001E49E7"/>
    <w:rsid w:val="001F28CF"/>
    <w:rsid w:val="00207171"/>
    <w:rsid w:val="00210EF2"/>
    <w:rsid w:val="002339EB"/>
    <w:rsid w:val="002341BD"/>
    <w:rsid w:val="00243951"/>
    <w:rsid w:val="00252D35"/>
    <w:rsid w:val="00256226"/>
    <w:rsid w:val="002571B5"/>
    <w:rsid w:val="0026727E"/>
    <w:rsid w:val="00272953"/>
    <w:rsid w:val="00276811"/>
    <w:rsid w:val="00277F70"/>
    <w:rsid w:val="00285199"/>
    <w:rsid w:val="002915B8"/>
    <w:rsid w:val="002A1679"/>
    <w:rsid w:val="002A1AE6"/>
    <w:rsid w:val="002A3D8E"/>
    <w:rsid w:val="002B057E"/>
    <w:rsid w:val="002B5C5A"/>
    <w:rsid w:val="002C6186"/>
    <w:rsid w:val="002C6958"/>
    <w:rsid w:val="002C7EDD"/>
    <w:rsid w:val="002D580C"/>
    <w:rsid w:val="002E40BD"/>
    <w:rsid w:val="002E6004"/>
    <w:rsid w:val="002F392E"/>
    <w:rsid w:val="002F7B96"/>
    <w:rsid w:val="0030069E"/>
    <w:rsid w:val="00301B57"/>
    <w:rsid w:val="00307BE0"/>
    <w:rsid w:val="003162C8"/>
    <w:rsid w:val="0032316A"/>
    <w:rsid w:val="0032403F"/>
    <w:rsid w:val="00335CC1"/>
    <w:rsid w:val="00336000"/>
    <w:rsid w:val="0035221D"/>
    <w:rsid w:val="003538C5"/>
    <w:rsid w:val="00360487"/>
    <w:rsid w:val="00360B06"/>
    <w:rsid w:val="00361926"/>
    <w:rsid w:val="00367311"/>
    <w:rsid w:val="0038191F"/>
    <w:rsid w:val="003924F6"/>
    <w:rsid w:val="00392E24"/>
    <w:rsid w:val="00395AAE"/>
    <w:rsid w:val="0039607F"/>
    <w:rsid w:val="003B557B"/>
    <w:rsid w:val="003D450C"/>
    <w:rsid w:val="003E1D3E"/>
    <w:rsid w:val="003E2369"/>
    <w:rsid w:val="003E404B"/>
    <w:rsid w:val="003F1535"/>
    <w:rsid w:val="003F46F5"/>
    <w:rsid w:val="00426A82"/>
    <w:rsid w:val="00443CE8"/>
    <w:rsid w:val="00444E09"/>
    <w:rsid w:val="00456A24"/>
    <w:rsid w:val="0046418F"/>
    <w:rsid w:val="00480E32"/>
    <w:rsid w:val="00483201"/>
    <w:rsid w:val="00493FD5"/>
    <w:rsid w:val="004B5667"/>
    <w:rsid w:val="004D60E8"/>
    <w:rsid w:val="004D61A1"/>
    <w:rsid w:val="004D7212"/>
    <w:rsid w:val="004F280E"/>
    <w:rsid w:val="004F76B6"/>
    <w:rsid w:val="00500543"/>
    <w:rsid w:val="00500E41"/>
    <w:rsid w:val="00503094"/>
    <w:rsid w:val="00503280"/>
    <w:rsid w:val="005155FB"/>
    <w:rsid w:val="005360F0"/>
    <w:rsid w:val="0053736D"/>
    <w:rsid w:val="00537C71"/>
    <w:rsid w:val="00537DBA"/>
    <w:rsid w:val="00543362"/>
    <w:rsid w:val="005508CB"/>
    <w:rsid w:val="00560B70"/>
    <w:rsid w:val="00560E57"/>
    <w:rsid w:val="00561F19"/>
    <w:rsid w:val="00565E64"/>
    <w:rsid w:val="00567197"/>
    <w:rsid w:val="00577601"/>
    <w:rsid w:val="0058283C"/>
    <w:rsid w:val="0058382C"/>
    <w:rsid w:val="00594D7F"/>
    <w:rsid w:val="00595287"/>
    <w:rsid w:val="005A0042"/>
    <w:rsid w:val="005A3B00"/>
    <w:rsid w:val="005A4650"/>
    <w:rsid w:val="005B2634"/>
    <w:rsid w:val="005B3608"/>
    <w:rsid w:val="005C081A"/>
    <w:rsid w:val="005D12C8"/>
    <w:rsid w:val="005D7829"/>
    <w:rsid w:val="005E07A4"/>
    <w:rsid w:val="005E1698"/>
    <w:rsid w:val="005E2DAF"/>
    <w:rsid w:val="005E71F2"/>
    <w:rsid w:val="005E7B31"/>
    <w:rsid w:val="005F1013"/>
    <w:rsid w:val="0060305F"/>
    <w:rsid w:val="00603E99"/>
    <w:rsid w:val="0060593A"/>
    <w:rsid w:val="006164FE"/>
    <w:rsid w:val="00620977"/>
    <w:rsid w:val="00625396"/>
    <w:rsid w:val="006555FA"/>
    <w:rsid w:val="006676BA"/>
    <w:rsid w:val="00676642"/>
    <w:rsid w:val="00687FF2"/>
    <w:rsid w:val="006A0F46"/>
    <w:rsid w:val="006A39FE"/>
    <w:rsid w:val="006A3E0F"/>
    <w:rsid w:val="006B46ED"/>
    <w:rsid w:val="006C0438"/>
    <w:rsid w:val="006C31A8"/>
    <w:rsid w:val="006C7B36"/>
    <w:rsid w:val="006D6FA2"/>
    <w:rsid w:val="006F3AA4"/>
    <w:rsid w:val="006F4359"/>
    <w:rsid w:val="00710BD1"/>
    <w:rsid w:val="00711680"/>
    <w:rsid w:val="00712714"/>
    <w:rsid w:val="00721EE8"/>
    <w:rsid w:val="007353AB"/>
    <w:rsid w:val="00736429"/>
    <w:rsid w:val="00741255"/>
    <w:rsid w:val="0074705E"/>
    <w:rsid w:val="007536B2"/>
    <w:rsid w:val="00760AF2"/>
    <w:rsid w:val="0076528A"/>
    <w:rsid w:val="007809B4"/>
    <w:rsid w:val="00786A4B"/>
    <w:rsid w:val="00786F77"/>
    <w:rsid w:val="0079041A"/>
    <w:rsid w:val="007A3A49"/>
    <w:rsid w:val="007A4257"/>
    <w:rsid w:val="007A6968"/>
    <w:rsid w:val="007A7324"/>
    <w:rsid w:val="007A7CE1"/>
    <w:rsid w:val="007B42C7"/>
    <w:rsid w:val="007D3F83"/>
    <w:rsid w:val="007D4F9E"/>
    <w:rsid w:val="007F1C90"/>
    <w:rsid w:val="0080076E"/>
    <w:rsid w:val="008151FE"/>
    <w:rsid w:val="00824635"/>
    <w:rsid w:val="008253A9"/>
    <w:rsid w:val="008266D7"/>
    <w:rsid w:val="0083161B"/>
    <w:rsid w:val="00833FD4"/>
    <w:rsid w:val="008419FB"/>
    <w:rsid w:val="00845CFB"/>
    <w:rsid w:val="008479ED"/>
    <w:rsid w:val="00851478"/>
    <w:rsid w:val="008543C7"/>
    <w:rsid w:val="00857CFA"/>
    <w:rsid w:val="00860309"/>
    <w:rsid w:val="008627B2"/>
    <w:rsid w:val="008748F7"/>
    <w:rsid w:val="0087719C"/>
    <w:rsid w:val="00883589"/>
    <w:rsid w:val="00887E51"/>
    <w:rsid w:val="008A3181"/>
    <w:rsid w:val="008A5968"/>
    <w:rsid w:val="008B3103"/>
    <w:rsid w:val="008B57F9"/>
    <w:rsid w:val="008C128C"/>
    <w:rsid w:val="008C2067"/>
    <w:rsid w:val="008C3E0B"/>
    <w:rsid w:val="008D3709"/>
    <w:rsid w:val="008D4E63"/>
    <w:rsid w:val="008D7C70"/>
    <w:rsid w:val="008E6392"/>
    <w:rsid w:val="008F41AF"/>
    <w:rsid w:val="00902226"/>
    <w:rsid w:val="009033D4"/>
    <w:rsid w:val="009133F5"/>
    <w:rsid w:val="00916B65"/>
    <w:rsid w:val="00917501"/>
    <w:rsid w:val="00924F03"/>
    <w:rsid w:val="00927915"/>
    <w:rsid w:val="00934797"/>
    <w:rsid w:val="00943E70"/>
    <w:rsid w:val="009458AB"/>
    <w:rsid w:val="00954537"/>
    <w:rsid w:val="009561BC"/>
    <w:rsid w:val="009579C4"/>
    <w:rsid w:val="009613D4"/>
    <w:rsid w:val="00975C6F"/>
    <w:rsid w:val="0098554E"/>
    <w:rsid w:val="00991D0C"/>
    <w:rsid w:val="00992A92"/>
    <w:rsid w:val="009A029B"/>
    <w:rsid w:val="009C2E13"/>
    <w:rsid w:val="009C7AEC"/>
    <w:rsid w:val="009E5A29"/>
    <w:rsid w:val="00A003B8"/>
    <w:rsid w:val="00A0344D"/>
    <w:rsid w:val="00A13083"/>
    <w:rsid w:val="00A2215C"/>
    <w:rsid w:val="00A238AA"/>
    <w:rsid w:val="00A25CBF"/>
    <w:rsid w:val="00A26144"/>
    <w:rsid w:val="00A523F4"/>
    <w:rsid w:val="00A5450A"/>
    <w:rsid w:val="00A60710"/>
    <w:rsid w:val="00A60A50"/>
    <w:rsid w:val="00A6323F"/>
    <w:rsid w:val="00A66A3B"/>
    <w:rsid w:val="00A67131"/>
    <w:rsid w:val="00A849F1"/>
    <w:rsid w:val="00A86204"/>
    <w:rsid w:val="00A93334"/>
    <w:rsid w:val="00AA0A67"/>
    <w:rsid w:val="00AA138A"/>
    <w:rsid w:val="00AB6D57"/>
    <w:rsid w:val="00AD07EC"/>
    <w:rsid w:val="00AD3A04"/>
    <w:rsid w:val="00AE56D1"/>
    <w:rsid w:val="00AF3F0D"/>
    <w:rsid w:val="00B024A6"/>
    <w:rsid w:val="00B23435"/>
    <w:rsid w:val="00B31AB1"/>
    <w:rsid w:val="00B377AE"/>
    <w:rsid w:val="00B4008E"/>
    <w:rsid w:val="00B417F5"/>
    <w:rsid w:val="00B4642C"/>
    <w:rsid w:val="00B602BA"/>
    <w:rsid w:val="00B6158F"/>
    <w:rsid w:val="00B6676D"/>
    <w:rsid w:val="00B70B8F"/>
    <w:rsid w:val="00B74A41"/>
    <w:rsid w:val="00B82400"/>
    <w:rsid w:val="00BB03AC"/>
    <w:rsid w:val="00BC2047"/>
    <w:rsid w:val="00BD2EF1"/>
    <w:rsid w:val="00BD6A48"/>
    <w:rsid w:val="00BD7147"/>
    <w:rsid w:val="00BD7BC6"/>
    <w:rsid w:val="00BE19CB"/>
    <w:rsid w:val="00BE52B1"/>
    <w:rsid w:val="00BF6215"/>
    <w:rsid w:val="00BF7911"/>
    <w:rsid w:val="00C00ADA"/>
    <w:rsid w:val="00C01310"/>
    <w:rsid w:val="00C01FA7"/>
    <w:rsid w:val="00C04ACD"/>
    <w:rsid w:val="00C26FB0"/>
    <w:rsid w:val="00C340BE"/>
    <w:rsid w:val="00C43B8B"/>
    <w:rsid w:val="00C454C6"/>
    <w:rsid w:val="00C507D1"/>
    <w:rsid w:val="00C541EC"/>
    <w:rsid w:val="00C57316"/>
    <w:rsid w:val="00C606B1"/>
    <w:rsid w:val="00C6470C"/>
    <w:rsid w:val="00C75529"/>
    <w:rsid w:val="00C95163"/>
    <w:rsid w:val="00C97600"/>
    <w:rsid w:val="00CA01AC"/>
    <w:rsid w:val="00CA6609"/>
    <w:rsid w:val="00CB0322"/>
    <w:rsid w:val="00CB31B3"/>
    <w:rsid w:val="00CD13F6"/>
    <w:rsid w:val="00CD34AA"/>
    <w:rsid w:val="00CD3A3D"/>
    <w:rsid w:val="00CF57EA"/>
    <w:rsid w:val="00D032F4"/>
    <w:rsid w:val="00D14C55"/>
    <w:rsid w:val="00D2145B"/>
    <w:rsid w:val="00D23412"/>
    <w:rsid w:val="00D325D1"/>
    <w:rsid w:val="00D33FBD"/>
    <w:rsid w:val="00D36D48"/>
    <w:rsid w:val="00D40DB9"/>
    <w:rsid w:val="00D62A52"/>
    <w:rsid w:val="00D65053"/>
    <w:rsid w:val="00D81FE5"/>
    <w:rsid w:val="00D8750D"/>
    <w:rsid w:val="00DA3F95"/>
    <w:rsid w:val="00DB103D"/>
    <w:rsid w:val="00DC125B"/>
    <w:rsid w:val="00DE036C"/>
    <w:rsid w:val="00DF31CD"/>
    <w:rsid w:val="00E00504"/>
    <w:rsid w:val="00E1222F"/>
    <w:rsid w:val="00E14B70"/>
    <w:rsid w:val="00E22E76"/>
    <w:rsid w:val="00E261C6"/>
    <w:rsid w:val="00E307CD"/>
    <w:rsid w:val="00E46488"/>
    <w:rsid w:val="00E61B66"/>
    <w:rsid w:val="00E77C6B"/>
    <w:rsid w:val="00E95E50"/>
    <w:rsid w:val="00E965C7"/>
    <w:rsid w:val="00E96F00"/>
    <w:rsid w:val="00E96F3E"/>
    <w:rsid w:val="00EA0A21"/>
    <w:rsid w:val="00EA276C"/>
    <w:rsid w:val="00EB55EF"/>
    <w:rsid w:val="00ED14A6"/>
    <w:rsid w:val="00ED7580"/>
    <w:rsid w:val="00ED7C22"/>
    <w:rsid w:val="00EE11C1"/>
    <w:rsid w:val="00EE67BC"/>
    <w:rsid w:val="00EF09BC"/>
    <w:rsid w:val="00EF6315"/>
    <w:rsid w:val="00F0603C"/>
    <w:rsid w:val="00F11318"/>
    <w:rsid w:val="00F12BF6"/>
    <w:rsid w:val="00F17423"/>
    <w:rsid w:val="00F26EE6"/>
    <w:rsid w:val="00F27CD7"/>
    <w:rsid w:val="00F71450"/>
    <w:rsid w:val="00F80C2E"/>
    <w:rsid w:val="00F822C2"/>
    <w:rsid w:val="00F90B11"/>
    <w:rsid w:val="00F91BFC"/>
    <w:rsid w:val="00F95FB0"/>
    <w:rsid w:val="00FB58E8"/>
    <w:rsid w:val="00FC7C53"/>
    <w:rsid w:val="00FD105C"/>
    <w:rsid w:val="00FE0902"/>
    <w:rsid w:val="00FE258F"/>
    <w:rsid w:val="00FE4DB3"/>
    <w:rsid w:val="00FE6AB8"/>
    <w:rsid w:val="00FE7811"/>
    <w:rsid w:val="2E5B6342"/>
    <w:rsid w:val="56D0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62934A"/>
  <w15:chartTrackingRefBased/>
  <w15:docId w15:val="{608AEC5F-CB7E-45E3-8D46-19D857B06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14A6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">
    <w:name w:val="Body Text 3"/>
    <w:basedOn w:val="a"/>
    <w:pPr>
      <w:ind w:right="-801"/>
    </w:pPr>
  </w:style>
  <w:style w:type="paragraph" w:styleId="a4">
    <w:name w:val="footer"/>
    <w:basedOn w:val="a"/>
    <w:link w:val="a5"/>
    <w:uiPriority w:val="99"/>
    <w:unhideWhenUsed/>
    <w:pPr>
      <w:tabs>
        <w:tab w:val="center" w:pos="4819"/>
        <w:tab w:val="right" w:pos="9639"/>
      </w:tabs>
    </w:pPr>
  </w:style>
  <w:style w:type="character" w:customStyle="1" w:styleId="a5">
    <w:name w:val="Нижній колонтитул Знак"/>
    <w:link w:val="a4"/>
    <w:uiPriority w:val="99"/>
    <w:rPr>
      <w:sz w:val="28"/>
      <w:szCs w:val="24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Pr>
      <w:sz w:val="28"/>
      <w:szCs w:val="24"/>
      <w:lang w:val="uk-UA" w:eastAsia="uk-UA" w:bidi="ar-SA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sz w:val="24"/>
    </w:rPr>
  </w:style>
  <w:style w:type="character" w:styleId="a9">
    <w:name w:val="page number"/>
  </w:style>
  <w:style w:type="paragraph" w:customStyle="1" w:styleId="tc2">
    <w:name w:val="tc2"/>
    <w:basedOn w:val="a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pPr>
      <w:spacing w:line="240" w:lineRule="auto"/>
      <w:ind w:left="720"/>
    </w:pPr>
    <w:rPr>
      <w:rFonts w:eastAsia="Calibri"/>
      <w:sz w:val="24"/>
      <w:lang w:val="ru-RU" w:eastAsia="ru-RU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</w:style>
  <w:style w:type="character" w:styleId="aa">
    <w:name w:val="Intense Emphasis"/>
    <w:uiPriority w:val="21"/>
    <w:qFormat/>
    <w:rsid w:val="008253A9"/>
    <w:rPr>
      <w:i/>
      <w:iCs/>
      <w:color w:val="4472C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2173</Words>
  <Characters>1239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2</cp:revision>
  <cp:lastPrinted>2024-09-17T10:33:00Z</cp:lastPrinted>
  <dcterms:created xsi:type="dcterms:W3CDTF">2024-10-28T07:40:00Z</dcterms:created>
  <dcterms:modified xsi:type="dcterms:W3CDTF">2024-10-28T07:40:00Z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122DA6A8BC494CC3BD701A02A5C2CA02_12</vt:lpwstr>
  </property>
</Properties>
</file>