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37D" w:rsidRPr="001A6806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030A2A">
        <w:rPr>
          <w:rFonts w:ascii="Century" w:hAnsi="Century"/>
          <w:sz w:val="28"/>
          <w:szCs w:val="32"/>
        </w:rPr>
        <w:t>УКРАЇНА</w:t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030A2A">
        <w:rPr>
          <w:rFonts w:ascii="Century" w:hAnsi="Century"/>
          <w:b/>
          <w:sz w:val="28"/>
        </w:rPr>
        <w:t>ГОРОДОЦЬКА МІСЬКА РАДА</w:t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030A2A">
        <w:rPr>
          <w:rFonts w:ascii="Century" w:hAnsi="Century"/>
          <w:sz w:val="28"/>
        </w:rPr>
        <w:t>ЛЬВІВСЬКОЇ ОБЛАСТІ</w:t>
      </w:r>
    </w:p>
    <w:p w:rsidR="00BD337D" w:rsidRPr="001A6806" w:rsidRDefault="00C703B3" w:rsidP="00030A2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noProof/>
          <w:sz w:val="28"/>
          <w:szCs w:val="32"/>
          <w:lang w:val="uk-UA"/>
        </w:rPr>
        <w:t>54</w:t>
      </w:r>
      <w:r w:rsidR="00BD337D" w:rsidRPr="001A6806">
        <w:rPr>
          <w:rFonts w:ascii="Century" w:hAnsi="Century"/>
          <w:b/>
          <w:sz w:val="32"/>
          <w:szCs w:val="32"/>
        </w:rPr>
        <w:t xml:space="preserve"> </w:t>
      </w:r>
      <w:r w:rsidR="00BD337D" w:rsidRPr="00030A2A">
        <w:rPr>
          <w:rFonts w:ascii="Century" w:hAnsi="Century"/>
          <w:caps/>
          <w:szCs w:val="28"/>
        </w:rPr>
        <w:t>сесія восьмого скликання</w:t>
      </w:r>
    </w:p>
    <w:p w:rsidR="00BD337D" w:rsidRPr="0041388B" w:rsidRDefault="00BD337D" w:rsidP="00030A2A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030A2A">
        <w:rPr>
          <w:rFonts w:ascii="Century" w:hAnsi="Century"/>
          <w:b/>
          <w:sz w:val="32"/>
          <w:szCs w:val="36"/>
        </w:rPr>
        <w:t>РІШЕННЯ №</w:t>
      </w:r>
      <w:r w:rsidR="0041388B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41388B">
        <w:rPr>
          <w:rFonts w:ascii="Century" w:eastAsia="Calibri" w:hAnsi="Century"/>
          <w:b/>
          <w:sz w:val="32"/>
          <w:szCs w:val="36"/>
        </w:rPr>
        <w:t>24/54-791</w:t>
      </w:r>
      <w:r w:rsidR="0041388B">
        <w:rPr>
          <w:rFonts w:ascii="Century" w:eastAsia="Calibri" w:hAnsi="Century"/>
          <w:b/>
          <w:sz w:val="32"/>
          <w:szCs w:val="36"/>
          <w:lang w:val="uk-UA"/>
        </w:rPr>
        <w:t>5</w:t>
      </w:r>
    </w:p>
    <w:p w:rsidR="00D2550E" w:rsidRPr="00030A2A" w:rsidRDefault="00D2550E" w:rsidP="00030A2A">
      <w:pPr>
        <w:jc w:val="center"/>
        <w:rPr>
          <w:rFonts w:ascii="Century" w:hAnsi="Century"/>
          <w:b/>
          <w:bCs/>
          <w:noProof/>
          <w:sz w:val="32"/>
          <w:szCs w:val="36"/>
        </w:rPr>
      </w:pPr>
    </w:p>
    <w:p w:rsidR="00BD337D" w:rsidRPr="00030A2A" w:rsidRDefault="00030A2A" w:rsidP="00875CB1">
      <w:pPr>
        <w:rPr>
          <w:rFonts w:ascii="Century" w:hAnsi="Century"/>
        </w:rPr>
      </w:pPr>
      <w:r w:rsidRPr="00030A2A">
        <w:rPr>
          <w:rFonts w:ascii="Century" w:hAnsi="Century"/>
          <w:noProof/>
          <w:lang w:val="uk-UA"/>
        </w:rPr>
        <w:t>24 жовтня</w:t>
      </w:r>
      <w:r w:rsidR="00BD337D" w:rsidRPr="00030A2A">
        <w:rPr>
          <w:rFonts w:ascii="Century" w:hAnsi="Century"/>
          <w:noProof/>
        </w:rPr>
        <w:t xml:space="preserve"> 202</w:t>
      </w:r>
      <w:r w:rsidRPr="00030A2A">
        <w:rPr>
          <w:rFonts w:ascii="Century" w:hAnsi="Century"/>
          <w:noProof/>
          <w:lang w:val="uk-UA"/>
        </w:rPr>
        <w:t>4</w:t>
      </w:r>
      <w:r w:rsidR="00BD337D" w:rsidRPr="00030A2A">
        <w:rPr>
          <w:rFonts w:ascii="Century" w:hAnsi="Century"/>
          <w:noProof/>
        </w:rPr>
        <w:t xml:space="preserve"> року</w:t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  <w:t xml:space="preserve">      </w:t>
      </w:r>
      <w:r w:rsidR="00BD337D" w:rsidRPr="00030A2A">
        <w:rPr>
          <w:rFonts w:ascii="Century" w:hAnsi="Century"/>
          <w:lang w:val="uk-UA"/>
        </w:rPr>
        <w:t xml:space="preserve"> </w:t>
      </w:r>
      <w:r w:rsidR="0041388B">
        <w:rPr>
          <w:rFonts w:ascii="Century" w:hAnsi="Century"/>
          <w:lang w:val="uk-UA"/>
        </w:rPr>
        <w:t xml:space="preserve">  </w:t>
      </w:r>
      <w:bookmarkStart w:id="0" w:name="_GoBack"/>
      <w:bookmarkEnd w:id="0"/>
      <w:r w:rsidR="00BD337D" w:rsidRPr="00030A2A">
        <w:rPr>
          <w:rFonts w:ascii="Century" w:hAnsi="Century"/>
        </w:rPr>
        <w:t>м. Городок</w:t>
      </w:r>
    </w:p>
    <w:p w:rsidR="00BD337D" w:rsidRPr="00030A2A" w:rsidRDefault="00BD337D" w:rsidP="005521AC">
      <w:pPr>
        <w:jc w:val="center"/>
        <w:rPr>
          <w:rFonts w:ascii="Century" w:hAnsi="Century"/>
          <w:lang w:val="uk-UA"/>
        </w:rPr>
      </w:pPr>
    </w:p>
    <w:p w:rsidR="00BD337D" w:rsidRPr="00030A2A" w:rsidRDefault="00BD337D" w:rsidP="00D2550E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79462803"/>
      <w:r w:rsidRPr="00030A2A">
        <w:rPr>
          <w:rFonts w:ascii="Century" w:hAnsi="Century"/>
          <w:b/>
          <w:lang w:val="uk-UA"/>
        </w:rPr>
        <w:t xml:space="preserve">Про </w:t>
      </w:r>
      <w:r w:rsidRPr="00D2550E">
        <w:rPr>
          <w:rFonts w:ascii="Century" w:hAnsi="Century"/>
          <w:b/>
          <w:lang w:val="uk-UA"/>
        </w:rPr>
        <w:t xml:space="preserve">затвердження </w:t>
      </w:r>
      <w:proofErr w:type="spellStart"/>
      <w:r w:rsidR="00C703B3" w:rsidRPr="00D2550E">
        <w:rPr>
          <w:rFonts w:ascii="Century" w:hAnsi="Century"/>
          <w:b/>
          <w:lang w:val="uk-UA"/>
        </w:rPr>
        <w:t>Квартирно</w:t>
      </w:r>
      <w:proofErr w:type="spellEnd"/>
      <w:r w:rsidR="00C703B3" w:rsidRPr="00D2550E">
        <w:rPr>
          <w:rFonts w:ascii="Century" w:hAnsi="Century"/>
          <w:b/>
          <w:lang w:val="uk-UA"/>
        </w:rPr>
        <w:t>-експлуатаційній частині (</w:t>
      </w:r>
      <w:proofErr w:type="spellStart"/>
      <w:r w:rsidR="00C703B3" w:rsidRPr="00D2550E">
        <w:rPr>
          <w:rFonts w:ascii="Century" w:hAnsi="Century"/>
          <w:b/>
          <w:lang w:val="uk-UA"/>
        </w:rPr>
        <w:t>м.Київ</w:t>
      </w:r>
      <w:proofErr w:type="spellEnd"/>
      <w:r w:rsidR="00C703B3" w:rsidRPr="00D2550E">
        <w:rPr>
          <w:rFonts w:ascii="Century" w:hAnsi="Century"/>
          <w:b/>
          <w:lang w:val="uk-UA"/>
        </w:rPr>
        <w:t xml:space="preserve">) </w:t>
      </w:r>
      <w:r w:rsidRPr="00D2550E">
        <w:rPr>
          <w:rFonts w:ascii="Century" w:hAnsi="Century"/>
          <w:b/>
          <w:lang w:val="uk-UA"/>
        </w:rPr>
        <w:t>проекту землеустрою щодо відведення земельн</w:t>
      </w:r>
      <w:r w:rsidR="00C703B3" w:rsidRPr="00D2550E">
        <w:rPr>
          <w:rFonts w:ascii="Century" w:hAnsi="Century"/>
          <w:b/>
          <w:lang w:val="uk-UA"/>
        </w:rPr>
        <w:t>их</w:t>
      </w:r>
      <w:r w:rsidRPr="00D2550E">
        <w:rPr>
          <w:rFonts w:ascii="Century" w:hAnsi="Century"/>
          <w:b/>
          <w:lang w:val="uk-UA"/>
        </w:rPr>
        <w:t xml:space="preserve"> ділян</w:t>
      </w:r>
      <w:r w:rsidR="00C703B3" w:rsidRPr="00D2550E">
        <w:rPr>
          <w:rFonts w:ascii="Century" w:hAnsi="Century"/>
          <w:b/>
          <w:lang w:val="uk-UA"/>
        </w:rPr>
        <w:t xml:space="preserve">ок </w:t>
      </w:r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15.01 Для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розміщення</w:t>
      </w:r>
      <w:proofErr w:type="spellEnd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 та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постійної</w:t>
      </w:r>
      <w:proofErr w:type="spellEnd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діяльності</w:t>
      </w:r>
      <w:proofErr w:type="spellEnd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Збройних</w:t>
      </w:r>
      <w:proofErr w:type="spellEnd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 Сил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України</w:t>
      </w:r>
      <w:proofErr w:type="spellEnd"/>
      <w:r w:rsidR="00030A2A" w:rsidRPr="00D2550E">
        <w:rPr>
          <w:rFonts w:ascii="Century" w:hAnsi="Century"/>
          <w:b/>
          <w:noProof/>
          <w:lang w:val="uk-UA"/>
        </w:rPr>
        <w:t>, як</w:t>
      </w:r>
      <w:r w:rsidR="00C703B3" w:rsidRPr="00D2550E">
        <w:rPr>
          <w:rFonts w:ascii="Century" w:hAnsi="Century"/>
          <w:b/>
          <w:noProof/>
          <w:lang w:val="uk-UA"/>
        </w:rPr>
        <w:t>і</w:t>
      </w:r>
      <w:r w:rsidR="00030A2A" w:rsidRPr="00D2550E">
        <w:rPr>
          <w:rFonts w:ascii="Century" w:hAnsi="Century"/>
          <w:b/>
          <w:noProof/>
          <w:lang w:val="uk-UA"/>
        </w:rPr>
        <w:t xml:space="preserve"> розташован</w:t>
      </w:r>
      <w:r w:rsidR="00C703B3" w:rsidRPr="00D2550E">
        <w:rPr>
          <w:rFonts w:ascii="Century" w:hAnsi="Century"/>
          <w:b/>
          <w:noProof/>
          <w:lang w:val="uk-UA"/>
        </w:rPr>
        <w:t>і за адресою: вул.Січових Стрільців, 14а, м. Городок, Львівського району Львівської області та вул.І.Крип’якевича, 2а Львівського району Львівської області</w:t>
      </w:r>
      <w:r w:rsidR="00C703B3">
        <w:rPr>
          <w:rFonts w:ascii="Century" w:hAnsi="Century"/>
          <w:b/>
          <w:noProof/>
          <w:lang w:val="uk-UA"/>
        </w:rPr>
        <w:t xml:space="preserve"> </w:t>
      </w:r>
    </w:p>
    <w:bookmarkEnd w:id="1"/>
    <w:p w:rsidR="00BD337D" w:rsidRPr="00D2550E" w:rsidRDefault="00BD337D" w:rsidP="00D2550E">
      <w:pPr>
        <w:spacing w:line="276" w:lineRule="auto"/>
        <w:jc w:val="both"/>
        <w:rPr>
          <w:rFonts w:ascii="Century" w:hAnsi="Century"/>
          <w:b/>
          <w:lang w:val="uk-UA"/>
        </w:rPr>
      </w:pPr>
    </w:p>
    <w:p w:rsidR="00030A2A" w:rsidRPr="00D2550E" w:rsidRDefault="00BD337D" w:rsidP="00D2550E">
      <w:pPr>
        <w:spacing w:line="276" w:lineRule="auto"/>
        <w:jc w:val="both"/>
        <w:rPr>
          <w:rFonts w:ascii="Century" w:hAnsi="Century"/>
          <w:lang w:val="uk-UA"/>
        </w:rPr>
      </w:pPr>
      <w:r w:rsidRPr="00D2550E">
        <w:rPr>
          <w:rFonts w:ascii="Century" w:hAnsi="Century"/>
          <w:lang w:val="uk-UA"/>
        </w:rPr>
        <w:t>Розглянувши заяву</w:t>
      </w:r>
      <w:r w:rsidR="00C703B3" w:rsidRPr="00D2550E">
        <w:rPr>
          <w:rFonts w:ascii="Century" w:hAnsi="Century"/>
          <w:lang w:val="uk-UA"/>
        </w:rPr>
        <w:t xml:space="preserve"> </w:t>
      </w:r>
      <w:proofErr w:type="spellStart"/>
      <w:r w:rsidR="00C703B3" w:rsidRPr="00D2550E">
        <w:rPr>
          <w:rFonts w:ascii="Century" w:hAnsi="Century"/>
          <w:lang w:val="uk-UA"/>
        </w:rPr>
        <w:t>Квартирно</w:t>
      </w:r>
      <w:proofErr w:type="spellEnd"/>
      <w:r w:rsidR="00C703B3" w:rsidRPr="00D2550E">
        <w:rPr>
          <w:rFonts w:ascii="Century" w:hAnsi="Century"/>
          <w:lang w:val="uk-UA"/>
        </w:rPr>
        <w:t>-експлуатаційної частини (</w:t>
      </w:r>
      <w:proofErr w:type="spellStart"/>
      <w:r w:rsidR="00C703B3" w:rsidRPr="00D2550E">
        <w:rPr>
          <w:rFonts w:ascii="Century" w:hAnsi="Century"/>
          <w:lang w:val="uk-UA"/>
        </w:rPr>
        <w:t>м.Київ</w:t>
      </w:r>
      <w:proofErr w:type="spellEnd"/>
      <w:r w:rsidR="00C703B3" w:rsidRPr="00D2550E">
        <w:rPr>
          <w:rFonts w:ascii="Century" w:hAnsi="Century"/>
          <w:lang w:val="uk-UA"/>
        </w:rPr>
        <w:t>)</w:t>
      </w:r>
      <w:r w:rsidRPr="00D2550E">
        <w:rPr>
          <w:rFonts w:ascii="Century" w:hAnsi="Century"/>
          <w:lang w:val="uk-UA"/>
        </w:rPr>
        <w:t xml:space="preserve"> про затвердження проекту землеустрою щодо відведення земельн</w:t>
      </w:r>
      <w:r w:rsidR="00C703B3" w:rsidRPr="00D2550E">
        <w:rPr>
          <w:rFonts w:ascii="Century" w:hAnsi="Century"/>
          <w:lang w:val="uk-UA"/>
        </w:rPr>
        <w:t>их</w:t>
      </w:r>
      <w:r w:rsidRPr="00D2550E">
        <w:rPr>
          <w:rFonts w:ascii="Century" w:hAnsi="Century"/>
          <w:lang w:val="uk-UA"/>
        </w:rPr>
        <w:t xml:space="preserve"> ділян</w:t>
      </w:r>
      <w:r w:rsidR="00C703B3" w:rsidRPr="00D2550E">
        <w:rPr>
          <w:rFonts w:ascii="Century" w:hAnsi="Century"/>
          <w:lang w:val="uk-UA"/>
        </w:rPr>
        <w:t>ок</w:t>
      </w:r>
      <w:r w:rsidRPr="00D2550E">
        <w:rPr>
          <w:rFonts w:ascii="Century" w:hAnsi="Century"/>
          <w:lang w:val="uk-UA"/>
        </w:rPr>
        <w:t xml:space="preserve"> </w:t>
      </w:r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15.01 Для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розміщення</w:t>
      </w:r>
      <w:proofErr w:type="spellEnd"/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 та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постійної</w:t>
      </w:r>
      <w:proofErr w:type="spellEnd"/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діяльності</w:t>
      </w:r>
      <w:proofErr w:type="spellEnd"/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Збройних</w:t>
      </w:r>
      <w:proofErr w:type="spellEnd"/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 Сил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України</w:t>
      </w:r>
      <w:proofErr w:type="spellEnd"/>
      <w:r w:rsidR="00C703B3" w:rsidRPr="00D2550E">
        <w:rPr>
          <w:rFonts w:ascii="Century" w:hAnsi="Century"/>
          <w:lang w:val="uk-UA"/>
        </w:rPr>
        <w:t xml:space="preserve">, </w:t>
      </w:r>
      <w:r w:rsidR="00C703B3" w:rsidRPr="00D2550E">
        <w:rPr>
          <w:rFonts w:ascii="Century" w:hAnsi="Century"/>
          <w:noProof/>
          <w:lang w:val="uk-UA"/>
        </w:rPr>
        <w:t>які розташовані за адресою: вул.Січових Стрільців, 14а, м. Городок, Львівського району Львівської області та вул.І.Крип’якевича, 2а Львівського району Львівської області</w:t>
      </w:r>
      <w:r w:rsidRPr="00D2550E">
        <w:rPr>
          <w:rFonts w:ascii="Century" w:hAnsi="Century"/>
          <w:lang w:val="uk-UA"/>
        </w:rPr>
        <w:t xml:space="preserve">, керуючись </w:t>
      </w:r>
      <w:proofErr w:type="spellStart"/>
      <w:r w:rsidRPr="00D2550E">
        <w:rPr>
          <w:rFonts w:ascii="Century" w:hAnsi="Century"/>
          <w:lang w:val="uk-UA"/>
        </w:rPr>
        <w:t>ст.ст</w:t>
      </w:r>
      <w:proofErr w:type="spellEnd"/>
      <w:r w:rsidRPr="00D2550E">
        <w:rPr>
          <w:rFonts w:ascii="Century" w:hAnsi="Century"/>
          <w:lang w:val="uk-UA"/>
        </w:rPr>
        <w:t xml:space="preserve">. 12, </w:t>
      </w:r>
      <w:r w:rsidR="00E414EA">
        <w:rPr>
          <w:rFonts w:ascii="Century" w:hAnsi="Century"/>
          <w:lang w:val="uk-UA"/>
        </w:rPr>
        <w:t>77</w:t>
      </w:r>
      <w:r w:rsidRPr="00D2550E">
        <w:rPr>
          <w:rFonts w:ascii="Century" w:hAnsi="Century"/>
          <w:lang w:val="uk-UA"/>
        </w:rPr>
        <w:t>, 8</w:t>
      </w:r>
      <w:r w:rsidR="00E414EA">
        <w:rPr>
          <w:rFonts w:ascii="Century" w:hAnsi="Century"/>
          <w:lang w:val="uk-UA"/>
        </w:rPr>
        <w:t>2</w:t>
      </w:r>
      <w:r w:rsidRPr="00D2550E">
        <w:rPr>
          <w:rFonts w:ascii="Century" w:hAnsi="Century"/>
          <w:lang w:val="uk-UA"/>
        </w:rPr>
        <w:t>, 121</w:t>
      </w:r>
      <w:r w:rsidR="00E414EA">
        <w:rPr>
          <w:rFonts w:ascii="Century" w:hAnsi="Century"/>
          <w:lang w:val="uk-UA"/>
        </w:rPr>
        <w:t xml:space="preserve">, </w:t>
      </w:r>
      <w:r w:rsidRPr="00D2550E">
        <w:rPr>
          <w:rFonts w:ascii="Century" w:hAnsi="Century"/>
          <w:lang w:val="uk-UA"/>
        </w:rPr>
        <w:t xml:space="preserve">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</w:t>
      </w:r>
      <w:r w:rsidR="00030A2A" w:rsidRPr="00D2550E">
        <w:rPr>
          <w:rFonts w:ascii="Century" w:hAnsi="Century"/>
          <w:lang w:val="uk-UA"/>
        </w:rPr>
        <w:t>з питань</w:t>
      </w:r>
      <w:r w:rsidRPr="00D2550E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 </w:t>
      </w:r>
    </w:p>
    <w:p w:rsidR="00030A2A" w:rsidRPr="00D2550E" w:rsidRDefault="00030A2A" w:rsidP="00D2550E">
      <w:pPr>
        <w:spacing w:line="276" w:lineRule="auto"/>
        <w:jc w:val="both"/>
        <w:rPr>
          <w:rFonts w:ascii="Century" w:hAnsi="Century"/>
          <w:lang w:val="uk-UA"/>
        </w:rPr>
      </w:pPr>
    </w:p>
    <w:p w:rsidR="00030A2A" w:rsidRPr="00D2550E" w:rsidRDefault="00BD337D" w:rsidP="00D2550E">
      <w:pPr>
        <w:spacing w:line="276" w:lineRule="auto"/>
        <w:rPr>
          <w:rFonts w:ascii="Century" w:hAnsi="Century"/>
          <w:b/>
          <w:lang w:val="uk-UA"/>
        </w:rPr>
      </w:pPr>
      <w:r w:rsidRPr="00D2550E">
        <w:rPr>
          <w:rFonts w:ascii="Century" w:hAnsi="Century"/>
          <w:b/>
          <w:lang w:val="uk-UA"/>
        </w:rPr>
        <w:t>В И Р І Ш И Л А:</w:t>
      </w:r>
    </w:p>
    <w:p w:rsidR="00030A2A" w:rsidRPr="00D2550E" w:rsidRDefault="00030A2A" w:rsidP="00D2550E">
      <w:pPr>
        <w:spacing w:line="276" w:lineRule="auto"/>
        <w:jc w:val="both"/>
        <w:rPr>
          <w:rFonts w:ascii="Century" w:hAnsi="Century"/>
          <w:lang w:val="uk-UA"/>
        </w:rPr>
      </w:pPr>
    </w:p>
    <w:p w:rsidR="00C703B3" w:rsidRPr="00D2550E" w:rsidRDefault="00BD337D" w:rsidP="00E414EA">
      <w:pPr>
        <w:spacing w:line="276" w:lineRule="auto"/>
        <w:jc w:val="both"/>
        <w:rPr>
          <w:rFonts w:ascii="Century" w:hAnsi="Century"/>
          <w:lang w:val="uk-UA"/>
        </w:rPr>
      </w:pPr>
      <w:r w:rsidRPr="00D2550E">
        <w:rPr>
          <w:rFonts w:ascii="Century" w:hAnsi="Century"/>
          <w:lang w:val="uk-UA"/>
        </w:rPr>
        <w:t>1. Затвердити проект</w:t>
      </w:r>
      <w:r w:rsidR="00D2550E" w:rsidRPr="00D2550E">
        <w:rPr>
          <w:rFonts w:ascii="Century" w:hAnsi="Century"/>
          <w:lang w:val="uk-UA"/>
        </w:rPr>
        <w:t>и</w:t>
      </w:r>
      <w:r w:rsidRPr="00D2550E">
        <w:rPr>
          <w:rFonts w:ascii="Century" w:hAnsi="Century"/>
          <w:lang w:val="uk-UA"/>
        </w:rPr>
        <w:t xml:space="preserve"> землеустрою щодо відведення земельн</w:t>
      </w:r>
      <w:r w:rsidR="00C703B3" w:rsidRPr="00D2550E">
        <w:rPr>
          <w:rFonts w:ascii="Century" w:hAnsi="Century"/>
          <w:lang w:val="uk-UA"/>
        </w:rPr>
        <w:t>их</w:t>
      </w:r>
      <w:r w:rsidRPr="00D2550E">
        <w:rPr>
          <w:rFonts w:ascii="Century" w:hAnsi="Century"/>
          <w:lang w:val="uk-UA"/>
        </w:rPr>
        <w:t xml:space="preserve"> ділян</w:t>
      </w:r>
      <w:r w:rsidR="00C703B3" w:rsidRPr="00D2550E">
        <w:rPr>
          <w:rFonts w:ascii="Century" w:hAnsi="Century"/>
          <w:lang w:val="uk-UA"/>
        </w:rPr>
        <w:t>ок:</w:t>
      </w:r>
    </w:p>
    <w:p w:rsidR="00C703B3" w:rsidRPr="00D2550E" w:rsidRDefault="00C703B3" w:rsidP="00E414EA">
      <w:pPr>
        <w:spacing w:line="276" w:lineRule="auto"/>
        <w:ind w:left="426"/>
        <w:jc w:val="both"/>
        <w:rPr>
          <w:rFonts w:ascii="Century" w:hAnsi="Century"/>
          <w:noProof/>
          <w:lang w:val="uk-UA"/>
        </w:rPr>
      </w:pPr>
      <w:r w:rsidRPr="00D2550E">
        <w:rPr>
          <w:rFonts w:ascii="Century" w:hAnsi="Century"/>
          <w:lang w:val="uk-UA"/>
        </w:rPr>
        <w:t>-</w:t>
      </w:r>
      <w:r w:rsidR="00BD337D" w:rsidRPr="00D2550E">
        <w:rPr>
          <w:rFonts w:ascii="Century" w:hAnsi="Century"/>
          <w:lang w:val="uk-UA"/>
        </w:rPr>
        <w:t xml:space="preserve"> площею </w:t>
      </w:r>
      <w:r w:rsidRPr="00D2550E">
        <w:rPr>
          <w:rFonts w:ascii="Century" w:hAnsi="Century"/>
          <w:noProof/>
          <w:lang w:val="uk-UA"/>
        </w:rPr>
        <w:t>1,6000</w:t>
      </w:r>
      <w:r w:rsidR="00BD337D" w:rsidRPr="00D2550E">
        <w:rPr>
          <w:rFonts w:ascii="Century" w:hAnsi="Century"/>
          <w:lang w:val="uk-UA"/>
        </w:rPr>
        <w:t xml:space="preserve"> га кадастровий номер </w:t>
      </w:r>
      <w:r w:rsidR="00BD337D" w:rsidRPr="00D2550E">
        <w:rPr>
          <w:rFonts w:ascii="Century" w:hAnsi="Century"/>
          <w:noProof/>
          <w:lang w:val="uk-UA"/>
        </w:rPr>
        <w:t>46209</w:t>
      </w:r>
      <w:r w:rsidR="00030A2A" w:rsidRPr="00D2550E">
        <w:rPr>
          <w:rFonts w:ascii="Century" w:hAnsi="Century"/>
          <w:noProof/>
          <w:lang w:val="uk-UA"/>
        </w:rPr>
        <w:t>10100</w:t>
      </w:r>
      <w:r w:rsidR="00BD337D" w:rsidRPr="00D2550E">
        <w:rPr>
          <w:rFonts w:ascii="Century" w:hAnsi="Century"/>
          <w:noProof/>
          <w:lang w:val="uk-UA"/>
        </w:rPr>
        <w:t>:</w:t>
      </w:r>
      <w:r w:rsidR="00030A2A" w:rsidRPr="00D2550E">
        <w:rPr>
          <w:rFonts w:ascii="Century" w:hAnsi="Century"/>
          <w:noProof/>
          <w:lang w:val="uk-UA"/>
        </w:rPr>
        <w:t>29</w:t>
      </w:r>
      <w:r w:rsidR="00BD337D" w:rsidRPr="00D2550E">
        <w:rPr>
          <w:rFonts w:ascii="Century" w:hAnsi="Century"/>
          <w:noProof/>
          <w:lang w:val="uk-UA"/>
        </w:rPr>
        <w:t>:0</w:t>
      </w:r>
      <w:r w:rsidRPr="00D2550E">
        <w:rPr>
          <w:rFonts w:ascii="Century" w:hAnsi="Century"/>
          <w:noProof/>
          <w:lang w:val="uk-UA"/>
        </w:rPr>
        <w:t>07</w:t>
      </w:r>
      <w:r w:rsidR="00BD337D" w:rsidRPr="00D2550E">
        <w:rPr>
          <w:rFonts w:ascii="Century" w:hAnsi="Century"/>
          <w:noProof/>
          <w:lang w:val="uk-UA"/>
        </w:rPr>
        <w:t>:0</w:t>
      </w:r>
      <w:r w:rsidRPr="00D2550E">
        <w:rPr>
          <w:rFonts w:ascii="Century" w:hAnsi="Century"/>
          <w:noProof/>
          <w:lang w:val="uk-UA"/>
        </w:rPr>
        <w:t>087, розташованої за адресою</w:t>
      </w:r>
      <w:r w:rsidR="00D2550E" w:rsidRPr="00D2550E">
        <w:rPr>
          <w:rFonts w:ascii="Century" w:hAnsi="Century"/>
          <w:noProof/>
          <w:lang w:val="uk-UA"/>
        </w:rPr>
        <w:t>:</w:t>
      </w:r>
      <w:r w:rsidRPr="00D2550E">
        <w:rPr>
          <w:rFonts w:ascii="Century" w:hAnsi="Century"/>
          <w:noProof/>
          <w:lang w:val="uk-UA"/>
        </w:rPr>
        <w:t xml:space="preserve"> </w:t>
      </w:r>
      <w:r w:rsidR="00D2550E" w:rsidRPr="00D2550E">
        <w:rPr>
          <w:rFonts w:ascii="Century" w:hAnsi="Century"/>
          <w:noProof/>
          <w:lang w:val="uk-UA"/>
        </w:rPr>
        <w:t>вул.Січових Стрільців, 14а, м. Городок, Львівського району Львівської області;</w:t>
      </w:r>
    </w:p>
    <w:p w:rsidR="00C703B3" w:rsidRPr="00D2550E" w:rsidRDefault="00C703B3" w:rsidP="00E414EA">
      <w:pPr>
        <w:spacing w:line="276" w:lineRule="auto"/>
        <w:ind w:left="426"/>
        <w:jc w:val="both"/>
        <w:rPr>
          <w:rFonts w:ascii="Century" w:hAnsi="Century"/>
          <w:noProof/>
          <w:lang w:val="uk-UA"/>
        </w:rPr>
      </w:pPr>
      <w:r w:rsidRPr="00D2550E">
        <w:rPr>
          <w:rFonts w:ascii="Century" w:hAnsi="Century"/>
          <w:lang w:val="uk-UA"/>
        </w:rPr>
        <w:t xml:space="preserve">- площею </w:t>
      </w:r>
      <w:r w:rsidRPr="00D2550E">
        <w:rPr>
          <w:rFonts w:ascii="Century" w:hAnsi="Century"/>
          <w:noProof/>
          <w:lang w:val="uk-UA"/>
        </w:rPr>
        <w:t>1,5800</w:t>
      </w:r>
      <w:r w:rsidRPr="00D2550E">
        <w:rPr>
          <w:rFonts w:ascii="Century" w:hAnsi="Century"/>
          <w:lang w:val="uk-UA"/>
        </w:rPr>
        <w:t xml:space="preserve"> га кадастровий номер </w:t>
      </w:r>
      <w:r w:rsidRPr="00D2550E">
        <w:rPr>
          <w:rFonts w:ascii="Century" w:hAnsi="Century"/>
          <w:noProof/>
          <w:lang w:val="uk-UA"/>
        </w:rPr>
        <w:t>4620910100:29:008:0180</w:t>
      </w:r>
      <w:r w:rsidR="00D2550E" w:rsidRPr="00D2550E">
        <w:rPr>
          <w:rFonts w:ascii="Century" w:hAnsi="Century"/>
          <w:noProof/>
          <w:lang w:val="uk-UA"/>
        </w:rPr>
        <w:t>, розташованої за адресою: вул.І.Крип’якевича, 2а Львівського району Львівської області</w:t>
      </w:r>
    </w:p>
    <w:p w:rsidR="00030A2A" w:rsidRPr="00D2550E" w:rsidRDefault="00BD337D" w:rsidP="00E414EA">
      <w:pPr>
        <w:spacing w:line="276" w:lineRule="auto"/>
        <w:jc w:val="both"/>
        <w:rPr>
          <w:rFonts w:ascii="Century" w:hAnsi="Century"/>
          <w:lang w:val="uk-UA"/>
        </w:rPr>
      </w:pPr>
      <w:r w:rsidRPr="00D2550E">
        <w:rPr>
          <w:rFonts w:ascii="Century" w:hAnsi="Century"/>
          <w:lang w:val="uk-UA"/>
        </w:rPr>
        <w:t xml:space="preserve"> </w:t>
      </w:r>
      <w:r w:rsidR="00D2550E" w:rsidRPr="00D2550E">
        <w:rPr>
          <w:rFonts w:ascii="Century" w:hAnsi="Century"/>
          <w:lang w:val="uk-UA"/>
        </w:rPr>
        <w:t>КВЦПЗ -</w:t>
      </w:r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15.01 Для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розміщення</w:t>
      </w:r>
      <w:proofErr w:type="spellEnd"/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 та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постійної</w:t>
      </w:r>
      <w:proofErr w:type="spellEnd"/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діяльності</w:t>
      </w:r>
      <w:proofErr w:type="spellEnd"/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Збройних</w:t>
      </w:r>
      <w:proofErr w:type="spellEnd"/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 Сил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України</w:t>
      </w:r>
      <w:proofErr w:type="spellEnd"/>
    </w:p>
    <w:p w:rsidR="00BD337D" w:rsidRPr="00D2550E" w:rsidRDefault="00E414EA" w:rsidP="00E414EA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BD337D" w:rsidRPr="00D2550E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депутатську комісію </w:t>
      </w:r>
      <w:r w:rsidR="00030A2A" w:rsidRPr="00D2550E">
        <w:rPr>
          <w:rFonts w:ascii="Century" w:hAnsi="Century"/>
          <w:lang w:val="uk-UA"/>
        </w:rPr>
        <w:t>з питань</w:t>
      </w:r>
      <w:r w:rsidR="00BD337D" w:rsidRPr="00D2550E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D337D" w:rsidRPr="00D2550E" w:rsidRDefault="00BD337D" w:rsidP="00D2550E">
      <w:pPr>
        <w:spacing w:line="276" w:lineRule="auto"/>
        <w:jc w:val="both"/>
        <w:rPr>
          <w:rFonts w:ascii="Century" w:hAnsi="Century"/>
          <w:lang w:val="uk-UA"/>
        </w:rPr>
      </w:pPr>
    </w:p>
    <w:p w:rsidR="00BD337D" w:rsidRPr="00030A2A" w:rsidRDefault="00BD337D" w:rsidP="00D2550E">
      <w:pPr>
        <w:spacing w:line="276" w:lineRule="auto"/>
        <w:rPr>
          <w:rFonts w:ascii="Century" w:hAnsi="Century"/>
          <w:b/>
          <w:lang w:val="uk-UA"/>
        </w:rPr>
        <w:sectPr w:rsidR="00BD337D" w:rsidRPr="00030A2A" w:rsidSect="00030A2A">
          <w:pgSz w:w="11906" w:h="16838"/>
          <w:pgMar w:top="1134" w:right="567" w:bottom="1134" w:left="1701" w:header="709" w:footer="550" w:gutter="0"/>
          <w:pgNumType w:start="1"/>
          <w:cols w:space="708"/>
          <w:docGrid w:linePitch="360"/>
        </w:sectPr>
      </w:pPr>
      <w:r w:rsidRPr="00030A2A">
        <w:rPr>
          <w:rFonts w:ascii="Century" w:hAnsi="Century"/>
          <w:b/>
          <w:lang w:val="uk-UA"/>
        </w:rPr>
        <w:t xml:space="preserve">Міський голова </w:t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  <w:t xml:space="preserve">          </w:t>
      </w:r>
      <w:r w:rsidR="00357FAE">
        <w:rPr>
          <w:rFonts w:ascii="Century" w:hAnsi="Century"/>
          <w:b/>
          <w:lang w:val="uk-UA"/>
        </w:rPr>
        <w:t xml:space="preserve">    </w:t>
      </w:r>
      <w:r w:rsidRPr="00030A2A">
        <w:rPr>
          <w:rFonts w:ascii="Century" w:hAnsi="Century"/>
          <w:b/>
          <w:lang w:val="uk-UA"/>
        </w:rPr>
        <w:t xml:space="preserve">     Володимир РЕМЕН</w:t>
      </w:r>
      <w:r w:rsidR="00357FAE">
        <w:rPr>
          <w:rFonts w:ascii="Century" w:hAnsi="Century"/>
          <w:b/>
          <w:lang w:val="uk-UA"/>
        </w:rPr>
        <w:t>ЯК</w:t>
      </w:r>
    </w:p>
    <w:p w:rsidR="00BD337D" w:rsidRPr="00737E63" w:rsidRDefault="00BD337D" w:rsidP="00D2550E">
      <w:pPr>
        <w:spacing w:line="276" w:lineRule="auto"/>
        <w:rPr>
          <w:rFonts w:ascii="Century" w:hAnsi="Century"/>
          <w:sz w:val="26"/>
          <w:szCs w:val="26"/>
          <w:lang w:val="uk-UA"/>
        </w:rPr>
      </w:pPr>
    </w:p>
    <w:sectPr w:rsidR="00BD337D" w:rsidRPr="00737E63" w:rsidSect="00BD337D"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F89" w:rsidRDefault="00D03F89" w:rsidP="00737E63">
      <w:r>
        <w:separator/>
      </w:r>
    </w:p>
  </w:endnote>
  <w:endnote w:type="continuationSeparator" w:id="0">
    <w:p w:rsidR="00D03F89" w:rsidRDefault="00D03F89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F89" w:rsidRDefault="00D03F89" w:rsidP="00737E63">
      <w:r>
        <w:separator/>
      </w:r>
    </w:p>
  </w:footnote>
  <w:footnote w:type="continuationSeparator" w:id="0">
    <w:p w:rsidR="00D03F89" w:rsidRDefault="00D03F89" w:rsidP="00737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0A2A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0800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57FAE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88B"/>
    <w:rsid w:val="00413C71"/>
    <w:rsid w:val="004364BA"/>
    <w:rsid w:val="00437862"/>
    <w:rsid w:val="00450AA4"/>
    <w:rsid w:val="004521FC"/>
    <w:rsid w:val="00454214"/>
    <w:rsid w:val="004563C9"/>
    <w:rsid w:val="00462C4F"/>
    <w:rsid w:val="00472958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485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473CC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A665C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33555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1411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337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03B3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3F89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550E"/>
    <w:rsid w:val="00D27671"/>
    <w:rsid w:val="00D33380"/>
    <w:rsid w:val="00D44E48"/>
    <w:rsid w:val="00D510C6"/>
    <w:rsid w:val="00D54E84"/>
    <w:rsid w:val="00D557F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DF1072"/>
    <w:rsid w:val="00E04698"/>
    <w:rsid w:val="00E06DD6"/>
    <w:rsid w:val="00E135AE"/>
    <w:rsid w:val="00E22BE9"/>
    <w:rsid w:val="00E32BC3"/>
    <w:rsid w:val="00E414EA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EDEC7A"/>
  <w15:chartTrackingRefBased/>
  <w15:docId w15:val="{7C97FF62-BD99-4B6D-9E69-C7E0E644C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1259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user</cp:lastModifiedBy>
  <cp:revision>5</cp:revision>
  <dcterms:created xsi:type="dcterms:W3CDTF">2022-01-28T10:10:00Z</dcterms:created>
  <dcterms:modified xsi:type="dcterms:W3CDTF">2024-10-28T08:39:00Z</dcterms:modified>
</cp:coreProperties>
</file>