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E4" w:rsidRPr="002D06DA" w:rsidRDefault="00CA0244" w:rsidP="00CA024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</w:t>
      </w:r>
      <w:r w:rsidRPr="002D06DA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FCC5CA2" wp14:editId="1E0A9A8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443E4" w:rsidRPr="002D06DA" w:rsidRDefault="00CB232F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BB0554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5</w:t>
      </w:r>
      <w:r w:rsidR="009443E4"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2D06D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2D06DA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443E4" w:rsidRPr="002D39EE" w:rsidRDefault="00CB232F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b/>
          <w:sz w:val="28"/>
          <w:szCs w:val="28"/>
          <w:lang w:eastAsia="ru-RU"/>
        </w:rPr>
        <w:t>2</w:t>
      </w:r>
      <w:r w:rsidR="00BB0554">
        <w:rPr>
          <w:rFonts w:ascii="Century" w:eastAsia="Calibri" w:hAnsi="Century" w:cs="Times New Roman"/>
          <w:b/>
          <w:sz w:val="28"/>
          <w:szCs w:val="28"/>
          <w:lang w:val="en-US" w:eastAsia="ru-RU"/>
        </w:rPr>
        <w:t>1</w:t>
      </w:r>
      <w:r w:rsidR="00EF0633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BB0554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листопада 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>202</w:t>
      </w:r>
      <w:r>
        <w:rPr>
          <w:rFonts w:ascii="Century" w:eastAsia="Calibri" w:hAnsi="Century" w:cs="Times New Roman"/>
          <w:b/>
          <w:sz w:val="28"/>
          <w:szCs w:val="28"/>
          <w:lang w:eastAsia="ru-RU"/>
        </w:rPr>
        <w:t>4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року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2D39EE" w:rsidRPr="00182C48" w:rsidRDefault="00182C48" w:rsidP="002D39E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20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.0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6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.202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року №2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/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48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-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7329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«</w:t>
      </w:r>
      <w:r w:rsidR="002D39EE" w:rsidRPr="002D39EE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затвердження місцевої Програми утримання 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майна  комунальної власності Городоцької міської ради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на 202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4-2026</w:t>
      </w:r>
      <w:r w:rsidR="002D39EE"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р</w:t>
      </w:r>
      <w:r w:rsidR="00CB232F">
        <w:rPr>
          <w:rFonts w:ascii="Georgia" w:eastAsia="Times New Roman" w:hAnsi="Georgia" w:cs="Times New Roman"/>
          <w:b/>
          <w:sz w:val="28"/>
          <w:szCs w:val="28"/>
          <w:lang w:eastAsia="uk-UA"/>
        </w:rPr>
        <w:t>оки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»</w:t>
      </w:r>
      <w:bookmarkEnd w:id="3"/>
    </w:p>
    <w:bookmarkEnd w:id="4"/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A225FE" w:rsidRDefault="002D39EE" w:rsidP="002D39EE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міська рада</w:t>
      </w:r>
    </w:p>
    <w:p w:rsidR="002D39EE" w:rsidRPr="00A225FE" w:rsidRDefault="002D39EE" w:rsidP="002D39E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 И Р І Ш И Л А:</w:t>
      </w:r>
    </w:p>
    <w:p w:rsidR="00E831F9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 1.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Внести зміни  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до рішення  сесії міської ради від </w:t>
      </w:r>
      <w:r w:rsidR="00CB232F" w:rsidRPr="00CB232F">
        <w:rPr>
          <w:rFonts w:ascii="Georgia" w:eastAsia="Times New Roman" w:hAnsi="Georgia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>, а саме</w:t>
      </w:r>
      <w:r w:rsidR="00E831F9">
        <w:rPr>
          <w:rFonts w:ascii="Georgia" w:eastAsia="Times New Roman" w:hAnsi="Georgia" w:cs="Times New Roman"/>
          <w:sz w:val="28"/>
          <w:szCs w:val="28"/>
          <w:lang w:eastAsia="uk-UA"/>
        </w:rPr>
        <w:t>:</w:t>
      </w:r>
    </w:p>
    <w:p w:rsidR="00E831F9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BB0554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 149 000,00 грн</w:t>
      </w:r>
      <w:r w:rsidR="00BB0554" w:rsidRPr="00BB0554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="00BB0554">
        <w:rPr>
          <w:rFonts w:ascii="Georgia" w:eastAsia="Times New Roman" w:hAnsi="Georgia" w:cs="Times New Roman"/>
          <w:sz w:val="28"/>
          <w:szCs w:val="28"/>
          <w:lang w:eastAsia="uk-UA"/>
        </w:rPr>
        <w:t>на</w:t>
      </w:r>
      <w:r w:rsidR="00BB0554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189 000,00 грн</w:t>
      </w:r>
      <w:r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</w:p>
    <w:p w:rsidR="002D39EE" w:rsidRPr="00182C48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sz w:val="28"/>
          <w:szCs w:val="28"/>
          <w:lang w:eastAsia="uk-UA"/>
        </w:rPr>
        <w:t xml:space="preserve">- 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Розділ </w:t>
      </w:r>
      <w:r w:rsidR="00182C48">
        <w:rPr>
          <w:rFonts w:ascii="Georgia" w:eastAsia="Times New Roman" w:hAnsi="Georgia" w:cs="Times New Roman"/>
          <w:sz w:val="28"/>
          <w:szCs w:val="28"/>
          <w:lang w:val="en-US" w:eastAsia="uk-UA"/>
        </w:rPr>
        <w:t>V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>І «Обсяги фінансування заходів Програм» викласти у редакції що додається.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Мєскало</w:t>
      </w:r>
      <w:proofErr w:type="spellEnd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)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E831F9" w:rsidRDefault="002D39EE" w:rsidP="00E831F9">
      <w:pPr>
        <w:shd w:val="clear" w:color="auto" w:fill="FFFFFF"/>
        <w:spacing w:before="150" w:after="270" w:line="360" w:lineRule="atLeast"/>
        <w:jc w:val="center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br/>
      </w:r>
    </w:p>
    <w:p w:rsidR="00E831F9" w:rsidRDefault="00E831F9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2D39EE" w:rsidRPr="00A225FE" w:rsidRDefault="002D39EE" w:rsidP="00E831F9">
      <w:pPr>
        <w:shd w:val="clear" w:color="auto" w:fill="FFFFFF"/>
        <w:spacing w:before="150" w:after="270" w:line="360" w:lineRule="atLeast"/>
        <w:jc w:val="center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</w:p>
    <w:p w:rsidR="002D39EE" w:rsidRPr="00A225FE" w:rsidRDefault="002D39EE" w:rsidP="00E831F9">
      <w:pPr>
        <w:pStyle w:val="a7"/>
        <w:ind w:left="142"/>
        <w:jc w:val="right"/>
        <w:rPr>
          <w:rFonts w:ascii="Georgia" w:hAnsi="Georgia"/>
          <w:b/>
          <w:sz w:val="24"/>
          <w:szCs w:val="24"/>
          <w:lang w:eastAsia="uk-UA"/>
        </w:rPr>
      </w:pPr>
      <w:r w:rsidRPr="00A225FE">
        <w:rPr>
          <w:rFonts w:ascii="Georgia" w:hAnsi="Georgia"/>
          <w:lang w:eastAsia="uk-UA"/>
        </w:rPr>
        <w:t xml:space="preserve">                                     </w:t>
      </w:r>
      <w:r w:rsidR="00241399">
        <w:rPr>
          <w:rFonts w:ascii="Georgia" w:hAnsi="Georgia"/>
          <w:lang w:eastAsia="uk-UA"/>
        </w:rPr>
        <w:t xml:space="preserve">                                                            </w:t>
      </w:r>
      <w:r w:rsidRPr="00A225FE">
        <w:rPr>
          <w:rFonts w:ascii="Georgia" w:hAnsi="Georgia"/>
          <w:lang w:eastAsia="uk-UA"/>
        </w:rPr>
        <w:t xml:space="preserve"> </w:t>
      </w:r>
      <w:r w:rsidRPr="00A225FE">
        <w:rPr>
          <w:rFonts w:ascii="Georgia" w:hAnsi="Georgia"/>
          <w:b/>
          <w:sz w:val="24"/>
          <w:szCs w:val="24"/>
          <w:lang w:eastAsia="uk-UA"/>
        </w:rPr>
        <w:t>Додаток 1</w:t>
      </w:r>
    </w:p>
    <w:p w:rsidR="002D39EE" w:rsidRPr="00A225FE" w:rsidRDefault="002D39EE" w:rsidP="00241399">
      <w:pPr>
        <w:pStyle w:val="a7"/>
        <w:jc w:val="right"/>
        <w:rPr>
          <w:rFonts w:ascii="Georgia" w:hAnsi="Georgia"/>
          <w:b/>
          <w:sz w:val="24"/>
          <w:szCs w:val="24"/>
          <w:lang w:eastAsia="uk-UA"/>
        </w:rPr>
      </w:pPr>
      <w:r w:rsidRPr="00A225FE">
        <w:rPr>
          <w:rFonts w:ascii="Georgia" w:hAnsi="Georgia"/>
          <w:b/>
          <w:sz w:val="24"/>
          <w:szCs w:val="24"/>
          <w:lang w:eastAsia="uk-UA"/>
        </w:rPr>
        <w:t>до рішення Городоцької міської ради</w:t>
      </w:r>
    </w:p>
    <w:p w:rsidR="000D185A" w:rsidRDefault="00241399" w:rsidP="004F7E97">
      <w:pPr>
        <w:shd w:val="clear" w:color="auto" w:fill="FFFFFF"/>
        <w:spacing w:after="270" w:line="240" w:lineRule="auto"/>
        <w:jc w:val="right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  <w:r>
        <w:rPr>
          <w:rFonts w:ascii="Georgia" w:hAnsi="Georgia"/>
          <w:b/>
          <w:sz w:val="24"/>
          <w:szCs w:val="24"/>
          <w:lang w:eastAsia="uk-UA"/>
        </w:rPr>
        <w:t xml:space="preserve">                                          </w:t>
      </w:r>
      <w:r w:rsidR="000D185A" w:rsidRPr="00A225FE">
        <w:rPr>
          <w:rFonts w:ascii="Georgia" w:hAnsi="Georgia"/>
          <w:b/>
          <w:sz w:val="24"/>
          <w:szCs w:val="24"/>
          <w:lang w:eastAsia="uk-UA"/>
        </w:rPr>
        <w:t xml:space="preserve">від </w:t>
      </w:r>
      <w:r w:rsidR="000D185A">
        <w:rPr>
          <w:rFonts w:ascii="Georgia" w:hAnsi="Georgia"/>
          <w:b/>
          <w:sz w:val="24"/>
          <w:szCs w:val="24"/>
          <w:lang w:eastAsia="uk-UA"/>
        </w:rPr>
        <w:t xml:space="preserve">                                   </w:t>
      </w:r>
      <w:r w:rsidR="000D185A" w:rsidRPr="00A225FE">
        <w:rPr>
          <w:rFonts w:ascii="Georgia" w:hAnsi="Georgia"/>
          <w:b/>
          <w:sz w:val="24"/>
          <w:szCs w:val="24"/>
          <w:lang w:eastAsia="uk-UA"/>
        </w:rPr>
        <w:t xml:space="preserve"> №</w:t>
      </w:r>
      <w:r w:rsidR="000D185A" w:rsidRPr="00A225FE">
        <w:rPr>
          <w:rFonts w:ascii="Georgia" w:hAnsi="Georgia"/>
          <w:lang w:eastAsia="uk-UA"/>
        </w:rPr>
        <w:t xml:space="preserve">                            </w:t>
      </w:r>
    </w:p>
    <w:p w:rsidR="004F7E97" w:rsidRPr="00A104E8" w:rsidRDefault="004F7E97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1"/>
        <w:gridCol w:w="3933"/>
        <w:gridCol w:w="2907"/>
        <w:gridCol w:w="3071"/>
      </w:tblGrid>
      <w:tr w:rsidR="004F7E97" w:rsidRPr="00A104E8" w:rsidTr="004F7E97"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:rsidR="004F7E97" w:rsidRPr="00A104E8" w:rsidRDefault="004F7E97" w:rsidP="004F7E97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2024 році,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тис.грн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4F7E97" w:rsidRPr="00A104E8" w:rsidTr="004F7E97"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віконних  блоків у  нежитловому приміщенні комунальної власності за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99,00</w:t>
            </w:r>
          </w:p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4F7E97" w:rsidRPr="00A104E8" w:rsidTr="004F7E97"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2.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нежитлов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е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я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комунальної власності за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30,0</w:t>
            </w:r>
          </w:p>
        </w:tc>
      </w:tr>
      <w:tr w:rsidR="004F7E97" w:rsidRPr="00A104E8" w:rsidTr="004F7E97">
        <w:tc>
          <w:tcPr>
            <w:tcW w:w="0" w:type="auto"/>
            <w:shd w:val="clear" w:color="auto" w:fill="FFFFFF"/>
            <w:vAlign w:val="center"/>
          </w:tcPr>
          <w:p w:rsidR="004F7E97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3.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вхідних дверей у 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нежитлов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е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приміщенні комунальної власності за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:rsidR="004F7E97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20,0</w:t>
            </w:r>
          </w:p>
        </w:tc>
      </w:tr>
      <w:tr w:rsidR="00BB0554" w:rsidRPr="00A104E8" w:rsidTr="004F7E97">
        <w:tc>
          <w:tcPr>
            <w:tcW w:w="0" w:type="auto"/>
            <w:shd w:val="clear" w:color="auto" w:fill="FFFFFF"/>
            <w:vAlign w:val="center"/>
          </w:tcPr>
          <w:p w:rsidR="00BB0554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B0554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нежитлов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е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приміщенн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я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комунальної власності за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: Львівська область, Львівський район, м. Городок,  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Гайдамаків, 3 приміщення 5</w:t>
            </w:r>
          </w:p>
        </w:tc>
        <w:tc>
          <w:tcPr>
            <w:tcW w:w="0" w:type="auto"/>
            <w:shd w:val="clear" w:color="auto" w:fill="FFFFFF"/>
          </w:tcPr>
          <w:p w:rsidR="00BB0554" w:rsidRPr="00A104E8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Міське комунальне господарство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0" w:type="auto"/>
            <w:shd w:val="clear" w:color="auto" w:fill="FFFFFF"/>
          </w:tcPr>
          <w:p w:rsidR="00BB0554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40,0</w:t>
            </w:r>
          </w:p>
        </w:tc>
      </w:tr>
      <w:tr w:rsidR="004F7E97" w:rsidRPr="00A104E8" w:rsidTr="004F7E97"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4F7E97" w:rsidRPr="00A104E8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BB0554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8</w:t>
            </w:r>
            <w:bookmarkStart w:id="5" w:name="_GoBack"/>
            <w:bookmarkEnd w:id="5"/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</w:t>
            </w: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:rsidR="004F7E97" w:rsidRDefault="004F7E97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E831F9" w:rsidRDefault="00E831F9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4F7E97" w:rsidRPr="004F7E97" w:rsidRDefault="004F7E97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Georgia" w:eastAsia="Calibri" w:hAnsi="Georgia" w:cs="Times New Roman"/>
          <w:b/>
          <w:bCs/>
          <w:iCs/>
          <w:sz w:val="28"/>
          <w:szCs w:val="28"/>
        </w:rPr>
        <w:sectPr w:rsidR="004F7E97" w:rsidRPr="004F7E97" w:rsidSect="00E831F9">
          <w:pgSz w:w="11906" w:h="16838"/>
          <w:pgMar w:top="638" w:right="360" w:bottom="1260" w:left="1134" w:header="709" w:footer="709" w:gutter="0"/>
          <w:cols w:space="708"/>
          <w:docGrid w:linePitch="360"/>
        </w:sectPr>
      </w:pPr>
      <w:r w:rsidRPr="00A225FE">
        <w:rPr>
          <w:rFonts w:ascii="Georgia" w:eastAsia="Calibri" w:hAnsi="Georgia" w:cs="Times New Roman"/>
          <w:b/>
          <w:bCs/>
          <w:iCs/>
          <w:sz w:val="28"/>
          <w:szCs w:val="28"/>
        </w:rPr>
        <w:t>Секретар ради</w:t>
      </w:r>
      <w:r w:rsidRPr="00A225FE">
        <w:rPr>
          <w:rFonts w:ascii="Georgia" w:eastAsia="Calibri" w:hAnsi="Georgia" w:cs="Times New Roman"/>
          <w:b/>
          <w:bCs/>
          <w:iCs/>
          <w:sz w:val="28"/>
          <w:szCs w:val="28"/>
        </w:rPr>
        <w:tab/>
        <w:t>Микола</w:t>
      </w:r>
      <w:r>
        <w:rPr>
          <w:rFonts w:ascii="Georgia" w:eastAsia="Calibri" w:hAnsi="Georgia" w:cs="Times New Roman"/>
          <w:b/>
          <w:bCs/>
          <w:iCs/>
          <w:sz w:val="28"/>
          <w:szCs w:val="28"/>
        </w:rPr>
        <w:t xml:space="preserve"> ЛУПІ</w:t>
      </w:r>
      <w:r w:rsidR="00E831F9">
        <w:rPr>
          <w:rFonts w:ascii="Georgia" w:eastAsia="Calibri" w:hAnsi="Georgia" w:cs="Times New Roman"/>
          <w:b/>
          <w:bCs/>
          <w:iCs/>
          <w:sz w:val="28"/>
          <w:szCs w:val="28"/>
        </w:rPr>
        <w:t>Й</w:t>
      </w:r>
    </w:p>
    <w:p w:rsidR="004F7E97" w:rsidRPr="00EF0633" w:rsidRDefault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sectPr w:rsidR="004F7E97" w:rsidRPr="00EF0633" w:rsidSect="004F7E97">
      <w:headerReference w:type="even" r:id="rId9"/>
      <w:headerReference w:type="default" r:id="rId10"/>
      <w:pgSz w:w="11906" w:h="16838"/>
      <w:pgMar w:top="0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1F9" w:rsidRDefault="00E831F9">
      <w:pPr>
        <w:spacing w:after="0" w:line="240" w:lineRule="auto"/>
      </w:pPr>
      <w:r>
        <w:separator/>
      </w:r>
    </w:p>
  </w:endnote>
  <w:endnote w:type="continuationSeparator" w:id="0">
    <w:p w:rsidR="00E831F9" w:rsidRDefault="00E8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1F9" w:rsidRDefault="00E831F9">
      <w:pPr>
        <w:spacing w:after="0" w:line="240" w:lineRule="auto"/>
      </w:pPr>
      <w:r>
        <w:separator/>
      </w:r>
    </w:p>
  </w:footnote>
  <w:footnote w:type="continuationSeparator" w:id="0">
    <w:p w:rsidR="00E831F9" w:rsidRDefault="00E8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F9" w:rsidRDefault="00E831F9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31F9" w:rsidRDefault="00E831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F9" w:rsidRDefault="00E831F9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E831F9" w:rsidRDefault="00E831F9" w:rsidP="004F7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86475"/>
    <w:rsid w:val="0089771C"/>
    <w:rsid w:val="008C01EE"/>
    <w:rsid w:val="009443E4"/>
    <w:rsid w:val="009C7BE3"/>
    <w:rsid w:val="009F233C"/>
    <w:rsid w:val="009F7270"/>
    <w:rsid w:val="00A06291"/>
    <w:rsid w:val="00A225FE"/>
    <w:rsid w:val="00AC60DD"/>
    <w:rsid w:val="00BB0554"/>
    <w:rsid w:val="00BD28E2"/>
    <w:rsid w:val="00C363C1"/>
    <w:rsid w:val="00C4558E"/>
    <w:rsid w:val="00C834E5"/>
    <w:rsid w:val="00CA0244"/>
    <w:rsid w:val="00CB232F"/>
    <w:rsid w:val="00CD4ECB"/>
    <w:rsid w:val="00DF054A"/>
    <w:rsid w:val="00DF10FD"/>
    <w:rsid w:val="00E23F86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FF36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4957F-871C-4915-93B7-E6F006FB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2</cp:revision>
  <cp:lastPrinted>2024-10-16T13:44:00Z</cp:lastPrinted>
  <dcterms:created xsi:type="dcterms:W3CDTF">2024-11-11T13:25:00Z</dcterms:created>
  <dcterms:modified xsi:type="dcterms:W3CDTF">2024-11-11T13:25:00Z</dcterms:modified>
</cp:coreProperties>
</file>