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D033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D033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D033C">
        <w:rPr>
          <w:rFonts w:ascii="Century" w:hAnsi="Century"/>
          <w:b/>
          <w:sz w:val="24"/>
          <w:szCs w:val="24"/>
        </w:rPr>
        <w:t>Бушко Ігорю Мироновичу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D033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D033C">
        <w:rPr>
          <w:rFonts w:ascii="Century" w:hAnsi="Century"/>
          <w:b/>
          <w:sz w:val="24"/>
          <w:szCs w:val="24"/>
        </w:rPr>
        <w:t>вул.Центральна,25, с.Мильчиці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D033C">
        <w:rPr>
          <w:rFonts w:ascii="Century" w:hAnsi="Century"/>
          <w:sz w:val="24"/>
          <w:szCs w:val="24"/>
        </w:rPr>
        <w:t>Бушко Ігорю Мироновичу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D033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D033C">
        <w:rPr>
          <w:rFonts w:ascii="Century" w:hAnsi="Century"/>
          <w:sz w:val="24"/>
          <w:szCs w:val="24"/>
        </w:rPr>
        <w:t>вул.Центральна,25, с.Мильчиці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D033C">
        <w:rPr>
          <w:rFonts w:ascii="Century" w:hAnsi="Century"/>
          <w:sz w:val="24"/>
          <w:szCs w:val="24"/>
        </w:rPr>
        <w:t>ФОП Корда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D033C">
        <w:rPr>
          <w:rFonts w:ascii="Century" w:hAnsi="Century"/>
          <w:bCs/>
          <w:sz w:val="24"/>
          <w:szCs w:val="24"/>
        </w:rPr>
        <w:t>Бушко Ігорю Мироновичу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D033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D033C">
        <w:rPr>
          <w:rFonts w:ascii="Century" w:hAnsi="Century"/>
          <w:bCs/>
          <w:sz w:val="24"/>
          <w:szCs w:val="24"/>
        </w:rPr>
        <w:t>4620984900:17:012:0019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D03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D033C">
        <w:rPr>
          <w:rFonts w:ascii="Century" w:hAnsi="Century"/>
          <w:bCs/>
          <w:sz w:val="24"/>
          <w:szCs w:val="24"/>
        </w:rPr>
        <w:t>вул.Центральна,25,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D033C">
        <w:rPr>
          <w:rFonts w:ascii="Century" w:hAnsi="Century"/>
          <w:bCs/>
          <w:sz w:val="24"/>
          <w:szCs w:val="24"/>
        </w:rPr>
        <w:t>Бушко Ігорю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D033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D033C">
        <w:rPr>
          <w:rFonts w:ascii="Century" w:hAnsi="Century"/>
          <w:bCs/>
          <w:sz w:val="24"/>
          <w:szCs w:val="24"/>
        </w:rPr>
        <w:t>4620984900:17:012:0019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D03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D033C">
        <w:rPr>
          <w:rFonts w:ascii="Century" w:hAnsi="Century"/>
          <w:bCs/>
          <w:sz w:val="24"/>
          <w:szCs w:val="24"/>
        </w:rPr>
        <w:t>вул.Центральна,25,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D033C">
        <w:rPr>
          <w:rFonts w:ascii="Century" w:hAnsi="Century"/>
          <w:bCs/>
          <w:sz w:val="24"/>
          <w:szCs w:val="24"/>
        </w:rPr>
        <w:t>Бушко Ігорю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33C" w:rsidRDefault="004D033C" w:rsidP="00381483">
      <w:pPr>
        <w:spacing w:after="0" w:line="240" w:lineRule="auto"/>
      </w:pPr>
      <w:r>
        <w:separator/>
      </w:r>
    </w:p>
  </w:endnote>
  <w:endnote w:type="continuationSeparator" w:id="0">
    <w:p w:rsidR="004D033C" w:rsidRDefault="004D03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33C" w:rsidRDefault="004D033C" w:rsidP="00381483">
      <w:pPr>
        <w:spacing w:after="0" w:line="240" w:lineRule="auto"/>
      </w:pPr>
      <w:r>
        <w:separator/>
      </w:r>
    </w:p>
  </w:footnote>
  <w:footnote w:type="continuationSeparator" w:id="0">
    <w:p w:rsidR="004D033C" w:rsidRDefault="004D03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D033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