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AD4590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AD4590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AD4590">
        <w:rPr>
          <w:rFonts w:ascii="Century" w:hAnsi="Century"/>
          <w:b/>
          <w:lang w:val="uk-UA"/>
        </w:rPr>
        <w:t>Городоцькій</w:t>
      </w:r>
      <w:proofErr w:type="gramEnd"/>
      <w:r w:rsidR="00AD4590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4620981000:0</w:t>
      </w:r>
      <w:r w:rsidR="00C30B9B">
        <w:rPr>
          <w:rFonts w:ascii="Century" w:hAnsi="Century"/>
          <w:b/>
          <w:lang w:val="uk-UA"/>
        </w:rPr>
        <w:t>6</w:t>
      </w:r>
      <w:r w:rsidRPr="000D72AB">
        <w:rPr>
          <w:rFonts w:ascii="Century" w:hAnsi="Century"/>
          <w:b/>
        </w:rPr>
        <w:t>:000:00</w:t>
      </w:r>
      <w:r w:rsidR="00C30B9B">
        <w:rPr>
          <w:rFonts w:ascii="Century" w:hAnsi="Century"/>
          <w:b/>
          <w:lang w:val="uk-UA"/>
        </w:rPr>
        <w:t>02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C30B9B">
        <w:rPr>
          <w:rFonts w:ascii="Century" w:hAnsi="Century"/>
          <w:b/>
          <w:lang w:val="uk-UA"/>
        </w:rPr>
        <w:t>45,5500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про надання дозволу </w:t>
      </w:r>
      <w:r w:rsidR="000D72AB" w:rsidRPr="00AD4590">
        <w:rPr>
          <w:rFonts w:ascii="Century" w:hAnsi="Century"/>
        </w:rPr>
        <w:t xml:space="preserve">на </w:t>
      </w:r>
      <w:proofErr w:type="spellStart"/>
      <w:r w:rsidR="000D72AB" w:rsidRPr="00AD4590">
        <w:rPr>
          <w:rFonts w:ascii="Century" w:hAnsi="Century"/>
        </w:rPr>
        <w:t>розроблення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технічної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документації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із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землеустрою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щодо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поділу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земельної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ділянки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кадастровий</w:t>
      </w:r>
      <w:proofErr w:type="spellEnd"/>
      <w:r w:rsidR="000D72AB" w:rsidRPr="00AD4590">
        <w:rPr>
          <w:rFonts w:ascii="Century" w:hAnsi="Century"/>
        </w:rPr>
        <w:t xml:space="preserve"> номер </w:t>
      </w:r>
      <w:r w:rsidR="00C30B9B" w:rsidRPr="00C30B9B">
        <w:rPr>
          <w:rFonts w:ascii="Century" w:hAnsi="Century"/>
        </w:rPr>
        <w:t>4620981000:0</w:t>
      </w:r>
      <w:r w:rsidR="00C30B9B" w:rsidRPr="00C30B9B">
        <w:rPr>
          <w:rFonts w:ascii="Century" w:hAnsi="Century"/>
          <w:lang w:val="uk-UA"/>
        </w:rPr>
        <w:t>6</w:t>
      </w:r>
      <w:r w:rsidR="00C30B9B" w:rsidRPr="00C30B9B">
        <w:rPr>
          <w:rFonts w:ascii="Century" w:hAnsi="Century"/>
        </w:rPr>
        <w:t>:000:00</w:t>
      </w:r>
      <w:r w:rsidR="00C30B9B" w:rsidRPr="00C30B9B">
        <w:rPr>
          <w:rFonts w:ascii="Century" w:hAnsi="Century"/>
          <w:lang w:val="uk-UA"/>
        </w:rPr>
        <w:t>02</w:t>
      </w:r>
      <w:r w:rsidR="00AD4590" w:rsidRPr="00C30B9B">
        <w:rPr>
          <w:rFonts w:ascii="Century" w:hAnsi="Century"/>
        </w:rPr>
        <w:t xml:space="preserve"> </w:t>
      </w:r>
      <w:proofErr w:type="spellStart"/>
      <w:r w:rsidR="000D72AB" w:rsidRPr="00C30B9B">
        <w:rPr>
          <w:rFonts w:ascii="Century" w:hAnsi="Century"/>
        </w:rPr>
        <w:t>площею</w:t>
      </w:r>
      <w:proofErr w:type="spellEnd"/>
      <w:r w:rsidR="000D72AB" w:rsidRPr="00C30B9B">
        <w:rPr>
          <w:rFonts w:ascii="Century" w:hAnsi="Century"/>
        </w:rPr>
        <w:t xml:space="preserve"> </w:t>
      </w:r>
      <w:r w:rsidR="00C30B9B" w:rsidRPr="00C30B9B">
        <w:rPr>
          <w:rFonts w:ascii="Century" w:hAnsi="Century"/>
          <w:lang w:val="uk-UA"/>
        </w:rPr>
        <w:t>45,5500</w:t>
      </w:r>
      <w:r w:rsidR="00C30B9B" w:rsidRPr="00C30B9B">
        <w:rPr>
          <w:rFonts w:ascii="Century" w:hAnsi="Century"/>
        </w:rPr>
        <w:t xml:space="preserve"> </w:t>
      </w:r>
      <w:r w:rsidR="000D72AB" w:rsidRPr="00C30B9B">
        <w:rPr>
          <w:rFonts w:ascii="Century" w:hAnsi="Century"/>
        </w:rPr>
        <w:t>га</w:t>
      </w:r>
      <w:r w:rsidR="000D72AB" w:rsidRPr="00AD4590">
        <w:rPr>
          <w:rFonts w:ascii="Century" w:hAnsi="Century"/>
        </w:rPr>
        <w:t xml:space="preserve"> на </w:t>
      </w:r>
      <w:proofErr w:type="spellStart"/>
      <w:r w:rsidR="000D72AB" w:rsidRPr="00AD4590">
        <w:rPr>
          <w:rFonts w:ascii="Century" w:hAnsi="Century"/>
        </w:rPr>
        <w:t>території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Городоцької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міської</w:t>
      </w:r>
      <w:proofErr w:type="spellEnd"/>
      <w:r w:rsidR="000D72AB" w:rsidRPr="00AD4590">
        <w:rPr>
          <w:rFonts w:ascii="Century" w:hAnsi="Century"/>
        </w:rPr>
        <w:t xml:space="preserve"> ради  </w:t>
      </w:r>
      <w:proofErr w:type="spellStart"/>
      <w:r w:rsidR="000D72AB" w:rsidRPr="00AD4590">
        <w:rPr>
          <w:rFonts w:ascii="Century" w:hAnsi="Century"/>
        </w:rPr>
        <w:t>Львівського</w:t>
      </w:r>
      <w:proofErr w:type="spellEnd"/>
      <w:r w:rsidR="000D72AB" w:rsidRPr="00AD4590">
        <w:rPr>
          <w:rFonts w:ascii="Century" w:hAnsi="Century"/>
        </w:rPr>
        <w:t xml:space="preserve"> району </w:t>
      </w:r>
      <w:proofErr w:type="spellStart"/>
      <w:r w:rsidR="000D72AB" w:rsidRPr="00AD4590">
        <w:rPr>
          <w:rFonts w:ascii="Century" w:hAnsi="Century"/>
        </w:rPr>
        <w:t>Львівської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</w:t>
      </w:r>
      <w:bookmarkStart w:id="0" w:name="_GoBack"/>
      <w:bookmarkEnd w:id="0"/>
      <w:r w:rsidRPr="00AD4590">
        <w:rPr>
          <w:rFonts w:ascii="Century" w:hAnsi="Century"/>
          <w:lang w:val="uk-UA"/>
        </w:rPr>
        <w:t>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AD4590">
      <w:pPr>
        <w:spacing w:before="240"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proofErr w:type="spellStart"/>
      <w:r w:rsidRPr="00AD4590">
        <w:rPr>
          <w:rFonts w:ascii="Century" w:hAnsi="Century"/>
        </w:rPr>
        <w:t>Надати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дозвіл</w:t>
      </w:r>
      <w:proofErr w:type="spellEnd"/>
      <w:r w:rsidRPr="00AD4590">
        <w:rPr>
          <w:rFonts w:ascii="Century" w:hAnsi="Century"/>
          <w:lang w:val="en-US"/>
        </w:rPr>
        <w:t xml:space="preserve"> </w:t>
      </w:r>
      <w:r w:rsidR="00AD4590" w:rsidRPr="00AD4590">
        <w:rPr>
          <w:rFonts w:ascii="Century" w:hAnsi="Century"/>
          <w:lang w:val="uk-UA"/>
        </w:rPr>
        <w:t>Городоцькій міській раді</w:t>
      </w:r>
      <w:r w:rsidR="00AD4590" w:rsidRPr="00AD4590">
        <w:rPr>
          <w:rFonts w:ascii="Century" w:hAnsi="Century"/>
        </w:rPr>
        <w:t xml:space="preserve"> </w:t>
      </w:r>
      <w:r w:rsidRPr="00AD4590">
        <w:rPr>
          <w:rFonts w:ascii="Century" w:hAnsi="Century"/>
        </w:rPr>
        <w:t xml:space="preserve">на </w:t>
      </w:r>
      <w:proofErr w:type="spellStart"/>
      <w:r w:rsidRPr="00AD4590">
        <w:rPr>
          <w:rFonts w:ascii="Century" w:hAnsi="Century"/>
        </w:rPr>
        <w:t>розроблення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технічної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документації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із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землеустрою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щодо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поділу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земельної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ділянки</w:t>
      </w:r>
      <w:proofErr w:type="spellEnd"/>
      <w:r w:rsidR="00571DD6" w:rsidRPr="00AD4590">
        <w:rPr>
          <w:rFonts w:ascii="Century" w:hAnsi="Century"/>
          <w:lang w:val="uk-UA"/>
        </w:rPr>
        <w:t xml:space="preserve"> комунальної власності</w:t>
      </w:r>
      <w:r w:rsidRPr="00AD4590">
        <w:rPr>
          <w:rFonts w:ascii="Century" w:hAnsi="Century"/>
        </w:rPr>
        <w:t xml:space="preserve"> </w:t>
      </w:r>
      <w:r w:rsidR="000D72AB" w:rsidRPr="00AD4590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AD4590">
        <w:rPr>
          <w:rFonts w:ascii="Century" w:hAnsi="Century"/>
        </w:rPr>
        <w:t>кадастровий</w:t>
      </w:r>
      <w:proofErr w:type="spellEnd"/>
      <w:r w:rsidRPr="00AD4590">
        <w:rPr>
          <w:rFonts w:ascii="Century" w:hAnsi="Century"/>
        </w:rPr>
        <w:t xml:space="preserve"> номер</w:t>
      </w:r>
      <w:r w:rsidRPr="00C30B9B">
        <w:rPr>
          <w:rFonts w:ascii="Century" w:hAnsi="Century"/>
        </w:rPr>
        <w:t xml:space="preserve"> </w:t>
      </w:r>
      <w:r w:rsidR="00C30B9B" w:rsidRPr="00C30B9B">
        <w:rPr>
          <w:rFonts w:ascii="Century" w:hAnsi="Century"/>
        </w:rPr>
        <w:t>4620981000:0</w:t>
      </w:r>
      <w:r w:rsidR="00C30B9B" w:rsidRPr="00C30B9B">
        <w:rPr>
          <w:rFonts w:ascii="Century" w:hAnsi="Century"/>
          <w:lang w:val="uk-UA"/>
        </w:rPr>
        <w:t>6</w:t>
      </w:r>
      <w:r w:rsidR="00C30B9B" w:rsidRPr="00C30B9B">
        <w:rPr>
          <w:rFonts w:ascii="Century" w:hAnsi="Century"/>
        </w:rPr>
        <w:t>:000:00</w:t>
      </w:r>
      <w:r w:rsidR="00C30B9B" w:rsidRPr="00C30B9B">
        <w:rPr>
          <w:rFonts w:ascii="Century" w:hAnsi="Century"/>
          <w:lang w:val="uk-UA"/>
        </w:rPr>
        <w:t>02</w:t>
      </w:r>
      <w:r w:rsidR="00C30B9B" w:rsidRPr="00C30B9B">
        <w:rPr>
          <w:rFonts w:ascii="Century" w:hAnsi="Century"/>
        </w:rPr>
        <w:t xml:space="preserve"> </w:t>
      </w:r>
      <w:r w:rsidR="000B3E97" w:rsidRPr="00C30B9B">
        <w:rPr>
          <w:rFonts w:ascii="Century" w:hAnsi="Century"/>
          <w:lang w:val="uk-UA"/>
        </w:rPr>
        <w:t xml:space="preserve">площею </w:t>
      </w:r>
      <w:r w:rsidR="00C30B9B" w:rsidRPr="00C30B9B">
        <w:rPr>
          <w:rFonts w:ascii="Century" w:hAnsi="Century"/>
          <w:lang w:val="uk-UA"/>
        </w:rPr>
        <w:t>45,5500</w:t>
      </w:r>
      <w:r w:rsidR="00C30B9B" w:rsidRPr="00C30B9B">
        <w:rPr>
          <w:rFonts w:ascii="Century" w:hAnsi="Century"/>
        </w:rPr>
        <w:t xml:space="preserve"> </w:t>
      </w:r>
      <w:r w:rsidR="000B3E97" w:rsidRPr="00C30B9B">
        <w:rPr>
          <w:rFonts w:ascii="Century" w:hAnsi="Century"/>
          <w:lang w:val="uk-UA"/>
        </w:rPr>
        <w:t xml:space="preserve">га </w:t>
      </w:r>
      <w:r w:rsidR="000D72AB" w:rsidRPr="00AD4590">
        <w:rPr>
          <w:rFonts w:ascii="Century" w:hAnsi="Century"/>
          <w:lang w:val="uk-UA"/>
        </w:rPr>
        <w:t>(КВЦПЗ – 16.</w:t>
      </w:r>
      <w:proofErr w:type="gramStart"/>
      <w:r w:rsidR="000D72AB" w:rsidRPr="00AD4590">
        <w:rPr>
          <w:rFonts w:ascii="Century" w:hAnsi="Century"/>
          <w:lang w:val="uk-UA"/>
        </w:rPr>
        <w:t>00.-</w:t>
      </w:r>
      <w:proofErr w:type="gramEnd"/>
      <w:r w:rsidR="000D72AB" w:rsidRPr="00AD4590">
        <w:rPr>
          <w:rFonts w:ascii="Century" w:hAnsi="Century"/>
          <w:lang w:val="uk-UA"/>
        </w:rPr>
        <w:t xml:space="preserve"> землі запасу) </w:t>
      </w:r>
      <w:r w:rsidR="000D72AB" w:rsidRPr="00AD4590">
        <w:rPr>
          <w:rFonts w:ascii="Century" w:hAnsi="Century"/>
        </w:rPr>
        <w:t xml:space="preserve">на </w:t>
      </w:r>
      <w:proofErr w:type="spellStart"/>
      <w:r w:rsidR="000D72AB" w:rsidRPr="00AD4590">
        <w:rPr>
          <w:rFonts w:ascii="Century" w:hAnsi="Century"/>
        </w:rPr>
        <w:t>території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Городоцької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міської</w:t>
      </w:r>
      <w:proofErr w:type="spellEnd"/>
      <w:r w:rsidR="000D72AB" w:rsidRPr="00AD4590">
        <w:rPr>
          <w:rFonts w:ascii="Century" w:hAnsi="Century"/>
        </w:rPr>
        <w:t xml:space="preserve"> ради  </w:t>
      </w:r>
      <w:proofErr w:type="spellStart"/>
      <w:r w:rsidR="000D72AB" w:rsidRPr="00AD4590">
        <w:rPr>
          <w:rFonts w:ascii="Century" w:hAnsi="Century"/>
        </w:rPr>
        <w:t>Львівського</w:t>
      </w:r>
      <w:proofErr w:type="spellEnd"/>
      <w:r w:rsidR="000D72AB" w:rsidRPr="00AD4590">
        <w:rPr>
          <w:rFonts w:ascii="Century" w:hAnsi="Century"/>
        </w:rPr>
        <w:t xml:space="preserve"> району </w:t>
      </w:r>
      <w:proofErr w:type="spellStart"/>
      <w:r w:rsidR="000D72AB" w:rsidRPr="00AD4590">
        <w:rPr>
          <w:rFonts w:ascii="Century" w:hAnsi="Century"/>
        </w:rPr>
        <w:t>Львівської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="000D72AB" w:rsidRPr="00AD4590">
        <w:rPr>
          <w:rFonts w:ascii="Century" w:hAnsi="Century"/>
        </w:rPr>
        <w:t xml:space="preserve">. </w:t>
      </w:r>
    </w:p>
    <w:p w:rsidR="009604D7" w:rsidRPr="00AD4590" w:rsidRDefault="009604D7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r w:rsidR="004007C6" w:rsidRPr="00AD4590">
        <w:rPr>
          <w:rFonts w:ascii="Century" w:hAnsi="Century"/>
          <w:lang w:val="uk-UA"/>
        </w:rPr>
        <w:t>Городоцьк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міськ</w:t>
      </w:r>
      <w:r w:rsidR="00AD4590" w:rsidRPr="00AD4590">
        <w:rPr>
          <w:rFonts w:ascii="Century" w:hAnsi="Century"/>
          <w:lang w:val="uk-UA"/>
        </w:rPr>
        <w:t>ій</w:t>
      </w:r>
      <w:r w:rsidR="004007C6" w:rsidRPr="00AD4590">
        <w:rPr>
          <w:rFonts w:ascii="Century" w:hAnsi="Century"/>
          <w:lang w:val="uk-UA"/>
        </w:rPr>
        <w:t xml:space="preserve"> рад</w:t>
      </w:r>
      <w:r w:rsidR="00AD4590" w:rsidRPr="00AD4590">
        <w:rPr>
          <w:rFonts w:ascii="Century" w:hAnsi="Century"/>
          <w:lang w:val="uk-UA"/>
        </w:rPr>
        <w:t>і</w:t>
      </w:r>
      <w:r w:rsidR="004007C6" w:rsidRPr="00AD4590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D4590">
        <w:rPr>
          <w:rFonts w:ascii="Century" w:hAnsi="Century"/>
        </w:rPr>
        <w:t>технічної</w:t>
      </w:r>
      <w:proofErr w:type="spellEnd"/>
      <w:r w:rsidRPr="00AD4590">
        <w:rPr>
          <w:rFonts w:ascii="Century" w:hAnsi="Century"/>
        </w:rPr>
        <w:t xml:space="preserve"> </w:t>
      </w:r>
      <w:proofErr w:type="spellStart"/>
      <w:r w:rsidRPr="00AD4590">
        <w:rPr>
          <w:rFonts w:ascii="Century" w:hAnsi="Century"/>
        </w:rPr>
        <w:t>документації</w:t>
      </w:r>
      <w:proofErr w:type="spellEnd"/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AD4590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AD4590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A3F0F"/>
    <w:rsid w:val="005E68C8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0B9B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267B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2023-02-21T12:38:00Z</dcterms:created>
  <dcterms:modified xsi:type="dcterms:W3CDTF">2024-11-11T07:38:00Z</dcterms:modified>
</cp:coreProperties>
</file>