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E73A1" w14:textId="77777777" w:rsidR="00D702A8" w:rsidRPr="00134A43" w:rsidRDefault="00D702A8" w:rsidP="00D702A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A4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 w14:anchorId="46377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480" r:id="rId5"/>
        </w:object>
      </w:r>
    </w:p>
    <w:p w14:paraId="2BD6D7CF" w14:textId="77777777" w:rsidR="00D702A8" w:rsidRPr="00134A43" w:rsidRDefault="00D702A8" w:rsidP="00D70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34A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6C21DE63" w14:textId="77777777" w:rsidR="00D702A8" w:rsidRPr="00134A43" w:rsidRDefault="00D702A8" w:rsidP="00D70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6A5D7306" w14:textId="77777777" w:rsidR="00D702A8" w:rsidRPr="00134A43" w:rsidRDefault="00D702A8" w:rsidP="00D70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4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1E129F26" w14:textId="77777777" w:rsidR="00D702A8" w:rsidRPr="00134A43" w:rsidRDefault="00D702A8" w:rsidP="00D702A8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134A4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4B7032D8" w14:textId="25CFF7F4" w:rsidR="00D702A8" w:rsidRPr="00134A43" w:rsidRDefault="00D702A8" w:rsidP="00D702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A3F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336</w:t>
      </w:r>
      <w:bookmarkStart w:id="0" w:name="_GoBack"/>
      <w:bookmarkEnd w:id="0"/>
    </w:p>
    <w:p w14:paraId="2A5B7198" w14:textId="77777777" w:rsidR="00D702A8" w:rsidRPr="00134A43" w:rsidRDefault="00D702A8" w:rsidP="00D702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121A7FE" w14:textId="09828B33" w:rsidR="00D702A8" w:rsidRPr="00134A43" w:rsidRDefault="00D702A8" w:rsidP="00D702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134A4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від 2</w:t>
      </w:r>
      <w:r w:rsidR="008C0FF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7 </w:t>
      </w:r>
      <w:r w:rsidRPr="00134A4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листопада 2024 року</w:t>
      </w:r>
    </w:p>
    <w:p w14:paraId="53367198" w14:textId="77777777" w:rsidR="00D702A8" w:rsidRPr="00134A43" w:rsidRDefault="00D702A8" w:rsidP="00D702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B0C881" w14:textId="119F1653" w:rsidR="00D702A8" w:rsidRPr="00134A43" w:rsidRDefault="00D702A8" w:rsidP="00D702A8">
      <w:pPr>
        <w:spacing w:after="0" w:line="240" w:lineRule="auto"/>
        <w:ind w:right="425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134A43">
        <w:rPr>
          <w:rFonts w:ascii="Times New Roman" w:eastAsia="Calibri" w:hAnsi="Times New Roman" w:cs="Times New Roman"/>
          <w:b/>
          <w:sz w:val="27"/>
          <w:szCs w:val="27"/>
        </w:rPr>
        <w:t>Про оформлення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та реєстрацію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права спільної сумісної власності на к</w:t>
      </w:r>
      <w:r>
        <w:rPr>
          <w:rFonts w:ascii="Times New Roman" w:eastAsia="Calibri" w:hAnsi="Times New Roman" w:cs="Times New Roman"/>
          <w:b/>
          <w:sz w:val="27"/>
          <w:szCs w:val="27"/>
        </w:rPr>
        <w:t>вартиру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bookmarkStart w:id="1" w:name="_Hlk183092331"/>
      <w:r w:rsidRPr="00134A43">
        <w:rPr>
          <w:rFonts w:ascii="Times New Roman" w:eastAsia="Calibri" w:hAnsi="Times New Roman" w:cs="Times New Roman"/>
          <w:b/>
          <w:sz w:val="27"/>
          <w:szCs w:val="27"/>
        </w:rPr>
        <w:t>№</w:t>
      </w:r>
      <w:r>
        <w:rPr>
          <w:rFonts w:ascii="Times New Roman" w:eastAsia="Calibri" w:hAnsi="Times New Roman" w:cs="Times New Roman"/>
          <w:b/>
          <w:sz w:val="27"/>
          <w:szCs w:val="27"/>
        </w:rPr>
        <w:t>41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житловог</w:t>
      </w:r>
      <w:r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багатоквартирного будинку №</w:t>
      </w:r>
      <w:r>
        <w:rPr>
          <w:rFonts w:ascii="Times New Roman" w:eastAsia="Calibri" w:hAnsi="Times New Roman" w:cs="Times New Roman"/>
          <w:b/>
          <w:sz w:val="27"/>
          <w:szCs w:val="27"/>
        </w:rPr>
        <w:t>16 «а»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sz w:val="27"/>
          <w:szCs w:val="27"/>
        </w:rPr>
        <w:t>по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вул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иці </w:t>
      </w:r>
      <w:proofErr w:type="spellStart"/>
      <w:r>
        <w:rPr>
          <w:rFonts w:ascii="Times New Roman" w:eastAsia="Calibri" w:hAnsi="Times New Roman" w:cs="Times New Roman"/>
          <w:b/>
          <w:sz w:val="27"/>
          <w:szCs w:val="27"/>
        </w:rPr>
        <w:t>Чорновола</w:t>
      </w:r>
      <w:proofErr w:type="spellEnd"/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bookmarkEnd w:id="1"/>
      <w:r w:rsidRPr="00134A43">
        <w:rPr>
          <w:rFonts w:ascii="Times New Roman" w:eastAsia="Calibri" w:hAnsi="Times New Roman" w:cs="Times New Roman"/>
          <w:b/>
          <w:sz w:val="27"/>
          <w:szCs w:val="27"/>
        </w:rPr>
        <w:t>в м</w:t>
      </w:r>
      <w:r>
        <w:rPr>
          <w:rFonts w:ascii="Times New Roman" w:eastAsia="Calibri" w:hAnsi="Times New Roman" w:cs="Times New Roman"/>
          <w:b/>
          <w:sz w:val="27"/>
          <w:szCs w:val="27"/>
        </w:rPr>
        <w:t>істі</w:t>
      </w:r>
      <w:r w:rsidRPr="00134A43">
        <w:rPr>
          <w:rFonts w:ascii="Times New Roman" w:eastAsia="Calibri" w:hAnsi="Times New Roman" w:cs="Times New Roman"/>
          <w:b/>
          <w:sz w:val="27"/>
          <w:szCs w:val="27"/>
        </w:rPr>
        <w:t xml:space="preserve"> Городок Львівської області </w:t>
      </w:r>
      <w:bookmarkStart w:id="2" w:name="_Hlk183091450"/>
      <w:r>
        <w:rPr>
          <w:rFonts w:ascii="Times New Roman" w:eastAsia="Calibri" w:hAnsi="Times New Roman" w:cs="Times New Roman"/>
          <w:b/>
          <w:sz w:val="27"/>
          <w:szCs w:val="27"/>
        </w:rPr>
        <w:t xml:space="preserve">громадянам </w:t>
      </w:r>
      <w:bookmarkStart w:id="3" w:name="_Hlk183092352"/>
      <w:bookmarkEnd w:id="2"/>
      <w:r>
        <w:rPr>
          <w:rFonts w:ascii="Times New Roman" w:eastAsia="Calibri" w:hAnsi="Times New Roman" w:cs="Times New Roman"/>
          <w:b/>
          <w:sz w:val="27"/>
          <w:szCs w:val="27"/>
        </w:rPr>
        <w:t>Лущ В.Я., Лущ С.М. та Лущ Я.В.</w:t>
      </w:r>
      <w:bookmarkEnd w:id="3"/>
    </w:p>
    <w:p w14:paraId="1B08F979" w14:textId="77777777" w:rsidR="00D702A8" w:rsidRDefault="00D702A8" w:rsidP="00D702A8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42574D0E" w14:textId="0537109C" w:rsidR="00D702A8" w:rsidRPr="00134A43" w:rsidRDefault="00D702A8" w:rsidP="00D702A8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>Розглянувши заяву та д</w:t>
      </w:r>
      <w:r>
        <w:rPr>
          <w:rFonts w:ascii="Times New Roman" w:eastAsia="Calibri" w:hAnsi="Times New Roman" w:cs="Times New Roman"/>
          <w:sz w:val="27"/>
          <w:szCs w:val="27"/>
        </w:rPr>
        <w:t>олучені до неї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документи </w:t>
      </w:r>
      <w:r>
        <w:rPr>
          <w:rFonts w:ascii="Times New Roman" w:eastAsia="Calibri" w:hAnsi="Times New Roman" w:cs="Times New Roman"/>
          <w:sz w:val="27"/>
          <w:szCs w:val="27"/>
        </w:rPr>
        <w:t>гр</w:t>
      </w:r>
      <w:r w:rsidRPr="00134A43">
        <w:rPr>
          <w:rFonts w:ascii="Times New Roman" w:eastAsia="Calibri" w:hAnsi="Times New Roman" w:cs="Times New Roman"/>
          <w:sz w:val="27"/>
          <w:szCs w:val="27"/>
        </w:rPr>
        <w:t>.</w:t>
      </w:r>
      <w:r>
        <w:rPr>
          <w:rFonts w:ascii="Times New Roman" w:eastAsia="Calibri" w:hAnsi="Times New Roman" w:cs="Times New Roman"/>
          <w:sz w:val="27"/>
          <w:szCs w:val="27"/>
        </w:rPr>
        <w:t xml:space="preserve"> Лущ Я.В.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щодо передачі у спільну сумісну власність квартири </w:t>
      </w:r>
      <w:bookmarkStart w:id="4" w:name="_Hlk183092385"/>
      <w:r w:rsidRPr="00D702A8">
        <w:rPr>
          <w:rFonts w:ascii="Times New Roman" w:eastAsia="Calibri" w:hAnsi="Times New Roman" w:cs="Times New Roman"/>
          <w:sz w:val="27"/>
          <w:szCs w:val="27"/>
        </w:rPr>
        <w:t xml:space="preserve">№41 житлового багатоквартирного будинку №16 «а» по вулиці </w:t>
      </w:r>
      <w:proofErr w:type="spellStart"/>
      <w:r w:rsidRPr="00D702A8">
        <w:rPr>
          <w:rFonts w:ascii="Times New Roman" w:eastAsia="Calibri" w:hAnsi="Times New Roman" w:cs="Times New Roman"/>
          <w:sz w:val="27"/>
          <w:szCs w:val="27"/>
        </w:rPr>
        <w:t>Чорновола</w:t>
      </w:r>
      <w:proofErr w:type="spellEnd"/>
      <w:r w:rsidRPr="00D702A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bookmarkEnd w:id="4"/>
      <w:r w:rsidRPr="00134A43">
        <w:rPr>
          <w:rFonts w:ascii="Times New Roman" w:eastAsia="Calibri" w:hAnsi="Times New Roman" w:cs="Times New Roman"/>
          <w:sz w:val="27"/>
          <w:szCs w:val="27"/>
        </w:rPr>
        <w:t>в м</w:t>
      </w:r>
      <w:r>
        <w:rPr>
          <w:rFonts w:ascii="Times New Roman" w:eastAsia="Calibri" w:hAnsi="Times New Roman" w:cs="Times New Roman"/>
          <w:sz w:val="27"/>
          <w:szCs w:val="27"/>
        </w:rPr>
        <w:t>істі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Городок Львівської області, в якій проживають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bookmarkStart w:id="5" w:name="_Hlk183091979"/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громадяни </w:t>
      </w:r>
      <w:bookmarkStart w:id="6" w:name="_Hlk183092568"/>
      <w:r w:rsidRPr="00D702A8">
        <w:rPr>
          <w:rFonts w:ascii="Times New Roman" w:eastAsia="Calibri" w:hAnsi="Times New Roman" w:cs="Times New Roman"/>
          <w:sz w:val="27"/>
          <w:szCs w:val="27"/>
        </w:rPr>
        <w:t>Лущ В.Я., Лущ С.М. та Лущ Я.В</w:t>
      </w:r>
      <w:bookmarkEnd w:id="6"/>
      <w:r w:rsidRPr="00D702A8">
        <w:rPr>
          <w:rFonts w:ascii="Times New Roman" w:eastAsia="Calibri" w:hAnsi="Times New Roman" w:cs="Times New Roman"/>
          <w:sz w:val="27"/>
          <w:szCs w:val="27"/>
        </w:rPr>
        <w:t>.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, </w:t>
      </w:r>
      <w:bookmarkEnd w:id="5"/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керуючись ст.30 Закону України «Про місцеве самоврядування в Україні», Законом України «Про приватизацію державного житлового фонду», постановою Кабінету Міністрів України від 25.12.2015р. №1127 «Про державну реєстрацію речових прав на нерухоме майно та їх обтяжень» (зі змінами), з метою впорядкування обліку та інвентаризації будівель на території територіальної громади, виконком міської ради </w:t>
      </w:r>
    </w:p>
    <w:p w14:paraId="2A33F179" w14:textId="77777777" w:rsidR="00D702A8" w:rsidRPr="00134A43" w:rsidRDefault="00D702A8" w:rsidP="00D702A8">
      <w:pPr>
        <w:tabs>
          <w:tab w:val="left" w:pos="524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5C36B34" w14:textId="77777777" w:rsidR="00D702A8" w:rsidRDefault="00D702A8" w:rsidP="00D702A8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134A43">
        <w:rPr>
          <w:rFonts w:ascii="Times New Roman" w:eastAsia="Calibri" w:hAnsi="Times New Roman" w:cs="Times New Roman"/>
          <w:b/>
          <w:sz w:val="30"/>
          <w:szCs w:val="30"/>
        </w:rPr>
        <w:t>В И Р І Ш И В:</w:t>
      </w:r>
    </w:p>
    <w:p w14:paraId="54F45EDD" w14:textId="77777777" w:rsidR="00D702A8" w:rsidRPr="00134A43" w:rsidRDefault="00D702A8" w:rsidP="00D702A8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3DE82E3C" w14:textId="03D270F6" w:rsidR="00D702A8" w:rsidRPr="00134A43" w:rsidRDefault="00D702A8" w:rsidP="00D702A8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1.Оформити право спільної сумісної власності на квартиру </w:t>
      </w:r>
      <w:bookmarkStart w:id="7" w:name="_Hlk183092550"/>
      <w:bookmarkStart w:id="8" w:name="_Hlk183091863"/>
      <w:r w:rsidRPr="00D702A8">
        <w:rPr>
          <w:rFonts w:ascii="Times New Roman" w:eastAsia="Calibri" w:hAnsi="Times New Roman" w:cs="Times New Roman"/>
          <w:sz w:val="27"/>
          <w:szCs w:val="27"/>
        </w:rPr>
        <w:t xml:space="preserve">№41 житлового багатоквартирного будинку №16 «а» по вулиці </w:t>
      </w:r>
      <w:proofErr w:type="spellStart"/>
      <w:r w:rsidRPr="00D702A8">
        <w:rPr>
          <w:rFonts w:ascii="Times New Roman" w:eastAsia="Calibri" w:hAnsi="Times New Roman" w:cs="Times New Roman"/>
          <w:sz w:val="27"/>
          <w:szCs w:val="27"/>
        </w:rPr>
        <w:t>Чорновола</w:t>
      </w:r>
      <w:proofErr w:type="spellEnd"/>
      <w:r w:rsidRPr="00D702A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bookmarkEnd w:id="7"/>
      <w:r w:rsidRPr="002F4BC4">
        <w:rPr>
          <w:rFonts w:ascii="Times New Roman" w:eastAsia="Calibri" w:hAnsi="Times New Roman" w:cs="Times New Roman"/>
          <w:sz w:val="27"/>
          <w:szCs w:val="27"/>
        </w:rPr>
        <w:t>в місті Городок Львівської області</w:t>
      </w:r>
      <w:bookmarkEnd w:id="8"/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 на ім’я </w:t>
      </w:r>
      <w:r>
        <w:rPr>
          <w:rFonts w:ascii="Times New Roman" w:eastAsia="Calibri" w:hAnsi="Times New Roman" w:cs="Times New Roman"/>
          <w:sz w:val="27"/>
          <w:szCs w:val="27"/>
        </w:rPr>
        <w:t>громадян Лущ Віктора Ярославовича (</w:t>
      </w:r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>
        <w:rPr>
          <w:rFonts w:ascii="Times New Roman" w:eastAsia="Calibri" w:hAnsi="Times New Roman" w:cs="Times New Roman"/>
          <w:sz w:val="27"/>
          <w:szCs w:val="27"/>
        </w:rPr>
        <w:t>2476312233), Лущ Світлани Михайлівни (</w:t>
      </w:r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>
        <w:rPr>
          <w:rFonts w:ascii="Times New Roman" w:eastAsia="Calibri" w:hAnsi="Times New Roman" w:cs="Times New Roman"/>
          <w:sz w:val="27"/>
          <w:szCs w:val="27"/>
        </w:rPr>
        <w:t>2488711447) та Лущ Яни Вікторівни (</w:t>
      </w:r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РНОКПП </w:t>
      </w:r>
      <w:r>
        <w:rPr>
          <w:rFonts w:ascii="Times New Roman" w:eastAsia="Calibri" w:hAnsi="Times New Roman" w:cs="Times New Roman"/>
          <w:sz w:val="27"/>
          <w:szCs w:val="27"/>
        </w:rPr>
        <w:t>3488607569).</w:t>
      </w:r>
    </w:p>
    <w:p w14:paraId="2DE420BC" w14:textId="43295F95" w:rsidR="00D702A8" w:rsidRDefault="00D702A8" w:rsidP="00D702A8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2.КП «Міське комунальне господарство» видати свідоцтво про право спільної сумісної власності на квартиру </w:t>
      </w:r>
      <w:r w:rsidRPr="002F4BC4">
        <w:rPr>
          <w:rFonts w:ascii="Times New Roman" w:eastAsia="Calibri" w:hAnsi="Times New Roman" w:cs="Times New Roman"/>
          <w:sz w:val="27"/>
          <w:szCs w:val="27"/>
        </w:rPr>
        <w:t>№</w:t>
      </w:r>
      <w:r w:rsidR="008C0FF0">
        <w:rPr>
          <w:rFonts w:ascii="Times New Roman" w:eastAsia="Calibri" w:hAnsi="Times New Roman" w:cs="Times New Roman"/>
          <w:sz w:val="27"/>
          <w:szCs w:val="27"/>
        </w:rPr>
        <w:t>4</w:t>
      </w:r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1 житлового багатоквартирного будинку </w:t>
      </w:r>
      <w:bookmarkStart w:id="9" w:name="_Hlk183092596"/>
      <w:r w:rsidRPr="00D702A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C0FF0">
        <w:rPr>
          <w:rFonts w:ascii="Times New Roman" w:eastAsia="Calibri" w:hAnsi="Times New Roman" w:cs="Times New Roman"/>
          <w:sz w:val="27"/>
          <w:szCs w:val="27"/>
        </w:rPr>
        <w:t xml:space="preserve">                    </w:t>
      </w:r>
      <w:r w:rsidRPr="00D702A8">
        <w:rPr>
          <w:rFonts w:ascii="Times New Roman" w:eastAsia="Calibri" w:hAnsi="Times New Roman" w:cs="Times New Roman"/>
          <w:sz w:val="27"/>
          <w:szCs w:val="27"/>
        </w:rPr>
        <w:t xml:space="preserve">№16 «а» по вулиці </w:t>
      </w:r>
      <w:proofErr w:type="spellStart"/>
      <w:r w:rsidRPr="00D702A8">
        <w:rPr>
          <w:rFonts w:ascii="Times New Roman" w:eastAsia="Calibri" w:hAnsi="Times New Roman" w:cs="Times New Roman"/>
          <w:sz w:val="27"/>
          <w:szCs w:val="27"/>
        </w:rPr>
        <w:t>Чорновола</w:t>
      </w:r>
      <w:proofErr w:type="spellEnd"/>
      <w:r w:rsidRPr="00D702A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bookmarkEnd w:id="9"/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в місті Городок Львівської області 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на ім’я </w:t>
      </w:r>
      <w:r w:rsidRPr="00D702A8">
        <w:rPr>
          <w:rFonts w:ascii="Times New Roman" w:eastAsia="Calibri" w:hAnsi="Times New Roman" w:cs="Times New Roman"/>
          <w:sz w:val="27"/>
          <w:szCs w:val="27"/>
        </w:rPr>
        <w:t>Лущ В.Я., Лущ С.М. та Лущ Я.В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14:paraId="0654C27F" w14:textId="2DEB7B2E" w:rsidR="00D702A8" w:rsidRDefault="00D702A8" w:rsidP="00D702A8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>3.Зобов’язати гр</w:t>
      </w:r>
      <w:r>
        <w:rPr>
          <w:rFonts w:ascii="Times New Roman" w:eastAsia="Calibri" w:hAnsi="Times New Roman" w:cs="Times New Roman"/>
          <w:sz w:val="27"/>
          <w:szCs w:val="27"/>
        </w:rPr>
        <w:t xml:space="preserve">омадян </w:t>
      </w:r>
      <w:r w:rsidRPr="00D702A8">
        <w:rPr>
          <w:rFonts w:ascii="Times New Roman" w:eastAsia="Calibri" w:hAnsi="Times New Roman" w:cs="Times New Roman"/>
          <w:sz w:val="27"/>
          <w:szCs w:val="27"/>
        </w:rPr>
        <w:t>Лущ В.Я., Лущ С.М. та Лущ Я.В</w:t>
      </w:r>
      <w:r w:rsidRPr="002F4BC4">
        <w:rPr>
          <w:rFonts w:ascii="Times New Roman" w:eastAsia="Calibri" w:hAnsi="Times New Roman" w:cs="Times New Roman"/>
          <w:sz w:val="27"/>
          <w:szCs w:val="27"/>
        </w:rPr>
        <w:t>.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звернутись у відповідні установи (Центр надання адміністративних послуг Городоцької міської ради, державного чи приватних нотаріусів) для проведення державної реєстрації права спільної сумісної власності на квартиру </w:t>
      </w:r>
      <w:r w:rsidRPr="00D702A8">
        <w:rPr>
          <w:rFonts w:ascii="Times New Roman" w:eastAsia="Calibri" w:hAnsi="Times New Roman" w:cs="Times New Roman"/>
          <w:sz w:val="27"/>
          <w:szCs w:val="27"/>
        </w:rPr>
        <w:t xml:space="preserve">№41 житлового багатоквартирного будинку №16 «а» по вулиці </w:t>
      </w:r>
      <w:proofErr w:type="spellStart"/>
      <w:r w:rsidRPr="00D702A8">
        <w:rPr>
          <w:rFonts w:ascii="Times New Roman" w:eastAsia="Calibri" w:hAnsi="Times New Roman" w:cs="Times New Roman"/>
          <w:sz w:val="27"/>
          <w:szCs w:val="27"/>
        </w:rPr>
        <w:t>Чорновола</w:t>
      </w:r>
      <w:proofErr w:type="spellEnd"/>
      <w:r w:rsidRPr="002F4BC4">
        <w:rPr>
          <w:rFonts w:ascii="Times New Roman" w:eastAsia="Calibri" w:hAnsi="Times New Roman" w:cs="Times New Roman"/>
          <w:sz w:val="27"/>
          <w:szCs w:val="27"/>
        </w:rPr>
        <w:t xml:space="preserve"> в місті Городок Львівської області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14:paraId="7CB62DD1" w14:textId="77777777" w:rsidR="00D702A8" w:rsidRPr="00134A43" w:rsidRDefault="00D702A8" w:rsidP="00D702A8">
      <w:pPr>
        <w:spacing w:after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sz w:val="27"/>
          <w:szCs w:val="27"/>
        </w:rPr>
        <w:t xml:space="preserve">4.Контроль за виконанням рішення </w:t>
      </w:r>
      <w:r w:rsidRPr="002F4BC4">
        <w:rPr>
          <w:rFonts w:ascii="Times New Roman" w:eastAsia="Calibri" w:hAnsi="Times New Roman" w:cs="Times New Roman"/>
          <w:sz w:val="27"/>
          <w:szCs w:val="27"/>
        </w:rPr>
        <w:t>покласти на заступника міського голови Миколи Щура.</w:t>
      </w:r>
    </w:p>
    <w:p w14:paraId="7408A727" w14:textId="77777777" w:rsidR="00D702A8" w:rsidRPr="00134A43" w:rsidRDefault="00D702A8" w:rsidP="00D702A8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746A6013" w14:textId="26007427" w:rsidR="00F45AAC" w:rsidRPr="00D702A8" w:rsidRDefault="00D702A8" w:rsidP="00D702A8">
      <w:pPr>
        <w:spacing w:after="840" w:line="240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34A43">
        <w:rPr>
          <w:rFonts w:ascii="Times New Roman" w:eastAsia="Calibri" w:hAnsi="Times New Roman" w:cs="Times New Roman"/>
          <w:b/>
          <w:sz w:val="27"/>
          <w:szCs w:val="27"/>
        </w:rPr>
        <w:t>Міський  голова                                                                     Володимир РЕМЕНЯК</w:t>
      </w:r>
    </w:p>
    <w:sectPr w:rsidR="00F45AAC" w:rsidRPr="00D702A8" w:rsidSect="002F4BC4">
      <w:pgSz w:w="11906" w:h="16838" w:code="9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AC"/>
    <w:rsid w:val="005A3F73"/>
    <w:rsid w:val="006B5F44"/>
    <w:rsid w:val="006E4AEE"/>
    <w:rsid w:val="008C0FF0"/>
    <w:rsid w:val="00D702A8"/>
    <w:rsid w:val="00F4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1A65"/>
  <w15:chartTrackingRefBased/>
  <w15:docId w15:val="{965B651A-569D-48F8-A808-38B8FB12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1390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6</cp:revision>
  <dcterms:created xsi:type="dcterms:W3CDTF">2024-11-21T12:36:00Z</dcterms:created>
  <dcterms:modified xsi:type="dcterms:W3CDTF">2024-12-09T11:35:00Z</dcterms:modified>
</cp:coreProperties>
</file>