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791DAA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791DAA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91DAA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0C6EC4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306</w:t>
      </w:r>
    </w:p>
    <w:p w:rsidR="000C6EC4" w:rsidRPr="000C6EC4" w:rsidRDefault="000C6EC4" w:rsidP="000C6EC4">
      <w:pPr>
        <w:jc w:val="center"/>
        <w:rPr>
          <w:lang w:val="uk-UA"/>
        </w:rPr>
      </w:pPr>
      <w:r>
        <w:rPr>
          <w:lang w:val="uk-UA"/>
        </w:rPr>
        <w:t>27 листопада 2024 р.</w:t>
      </w:r>
      <w:bookmarkStart w:id="0" w:name="_GoBack"/>
      <w:bookmarkEnd w:id="0"/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244D72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="00244D72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</w:t>
      </w:r>
      <w:r w:rsidR="00244D72">
        <w:rPr>
          <w:sz w:val="28"/>
          <w:szCs w:val="28"/>
          <w:lang w:val="uk-UA"/>
        </w:rPr>
        <w:t xml:space="preserve">в.о. </w:t>
      </w:r>
      <w:r w:rsidRPr="00396CF6">
        <w:rPr>
          <w:sz w:val="28"/>
          <w:szCs w:val="28"/>
          <w:lang w:val="uk-UA"/>
        </w:rPr>
        <w:t>директора КУ «Центр надання соціальних послуг Городоцької міської ради»</w:t>
      </w:r>
      <w:r w:rsidR="00244D72">
        <w:rPr>
          <w:sz w:val="28"/>
          <w:szCs w:val="28"/>
          <w:lang w:val="uk-UA"/>
        </w:rPr>
        <w:t xml:space="preserve"> </w:t>
      </w:r>
      <w:proofErr w:type="spellStart"/>
      <w:r w:rsidR="00244D72">
        <w:rPr>
          <w:sz w:val="28"/>
          <w:szCs w:val="28"/>
          <w:lang w:val="uk-UA"/>
        </w:rPr>
        <w:t>О.Шандри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:rsidR="006459B7" w:rsidRPr="00514D4C" w:rsidRDefault="00C33584" w:rsidP="00930B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</w:t>
      </w:r>
      <w:r w:rsidR="00B42839" w:rsidRPr="00514D4C">
        <w:rPr>
          <w:sz w:val="28"/>
          <w:szCs w:val="28"/>
          <w:lang w:val="uk-UA"/>
        </w:rPr>
        <w:t xml:space="preserve">Надати </w:t>
      </w:r>
      <w:r w:rsidR="00E9262D" w:rsidRPr="00514D4C">
        <w:rPr>
          <w:sz w:val="28"/>
          <w:szCs w:val="28"/>
          <w:lang w:val="uk-UA"/>
        </w:rPr>
        <w:t>одноразову грошову допомогу поранен</w:t>
      </w:r>
      <w:r w:rsidR="00042333" w:rsidRPr="00514D4C">
        <w:rPr>
          <w:sz w:val="28"/>
          <w:szCs w:val="28"/>
          <w:lang w:val="uk-UA"/>
        </w:rPr>
        <w:t>им</w:t>
      </w:r>
      <w:r w:rsidR="00E9262D" w:rsidRPr="00514D4C">
        <w:rPr>
          <w:sz w:val="28"/>
          <w:szCs w:val="28"/>
          <w:lang w:val="uk-UA"/>
        </w:rPr>
        <w:t xml:space="preserve">  військовослужбовц</w:t>
      </w:r>
      <w:r w:rsidR="00042333" w:rsidRPr="00514D4C">
        <w:rPr>
          <w:sz w:val="28"/>
          <w:szCs w:val="28"/>
          <w:lang w:val="uk-UA"/>
        </w:rPr>
        <w:t>ям</w:t>
      </w:r>
      <w:r w:rsidR="006459B7" w:rsidRPr="00514D4C">
        <w:rPr>
          <w:sz w:val="28"/>
          <w:szCs w:val="28"/>
          <w:lang w:val="uk-UA"/>
        </w:rPr>
        <w:t>:</w:t>
      </w:r>
    </w:p>
    <w:p w:rsidR="00844973" w:rsidRPr="00514D4C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514D4C">
        <w:rPr>
          <w:sz w:val="28"/>
          <w:szCs w:val="28"/>
          <w:lang w:val="uk-UA"/>
        </w:rPr>
        <w:t xml:space="preserve">1). </w:t>
      </w:r>
      <w:r w:rsidR="005843E4" w:rsidRPr="00514D4C">
        <w:rPr>
          <w:sz w:val="28"/>
          <w:szCs w:val="28"/>
          <w:lang w:val="uk-UA"/>
        </w:rPr>
        <w:t>Омеляну</w:t>
      </w:r>
      <w:r w:rsidR="00706D4C">
        <w:rPr>
          <w:sz w:val="28"/>
          <w:szCs w:val="28"/>
          <w:lang w:val="uk-UA"/>
        </w:rPr>
        <w:t xml:space="preserve"> </w:t>
      </w:r>
      <w:r w:rsidR="00201BB3" w:rsidRPr="00514D4C">
        <w:rPr>
          <w:sz w:val="28"/>
          <w:szCs w:val="28"/>
          <w:lang w:val="uk-UA"/>
        </w:rPr>
        <w:t>Назарію</w:t>
      </w:r>
      <w:r w:rsidR="00244D72">
        <w:rPr>
          <w:sz w:val="28"/>
          <w:szCs w:val="28"/>
          <w:lang w:val="uk-UA"/>
        </w:rPr>
        <w:t xml:space="preserve"> </w:t>
      </w:r>
      <w:r w:rsidR="00514D4C" w:rsidRPr="00514D4C">
        <w:rPr>
          <w:sz w:val="28"/>
          <w:szCs w:val="28"/>
          <w:lang w:val="uk-UA"/>
        </w:rPr>
        <w:t>Михайл</w:t>
      </w:r>
      <w:r w:rsidR="00893777" w:rsidRPr="00514D4C">
        <w:rPr>
          <w:sz w:val="28"/>
          <w:szCs w:val="28"/>
          <w:lang w:val="uk-UA"/>
        </w:rPr>
        <w:t>о</w:t>
      </w:r>
      <w:r w:rsidR="00844973" w:rsidRPr="00514D4C">
        <w:rPr>
          <w:sz w:val="28"/>
          <w:szCs w:val="28"/>
          <w:lang w:val="uk-UA"/>
        </w:rPr>
        <w:t xml:space="preserve">вичу, пораненому військовослужбовцю з </w:t>
      </w:r>
      <w:r w:rsidR="00514D4C" w:rsidRPr="00514D4C">
        <w:rPr>
          <w:sz w:val="28"/>
          <w:szCs w:val="28"/>
          <w:lang w:val="uk-UA"/>
        </w:rPr>
        <w:t>лег</w:t>
      </w:r>
      <w:r w:rsidR="00844973" w:rsidRPr="00514D4C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514D4C" w:rsidRPr="00514D4C">
        <w:rPr>
          <w:sz w:val="28"/>
          <w:szCs w:val="28"/>
          <w:lang w:val="uk-UA"/>
        </w:rPr>
        <w:t>с</w:t>
      </w:r>
      <w:r w:rsidR="00FF5E13" w:rsidRPr="00514D4C">
        <w:rPr>
          <w:sz w:val="28"/>
          <w:szCs w:val="28"/>
          <w:lang w:val="uk-UA"/>
        </w:rPr>
        <w:t>.</w:t>
      </w:r>
      <w:r w:rsidR="00514D4C" w:rsidRPr="00514D4C">
        <w:rPr>
          <w:sz w:val="28"/>
          <w:szCs w:val="28"/>
          <w:lang w:val="uk-UA"/>
        </w:rPr>
        <w:t>Мшана</w:t>
      </w:r>
      <w:proofErr w:type="spellEnd"/>
      <w:r w:rsidR="00517DE3" w:rsidRPr="00514D4C">
        <w:rPr>
          <w:sz w:val="28"/>
          <w:szCs w:val="28"/>
          <w:lang w:val="uk-UA"/>
        </w:rPr>
        <w:t>,</w:t>
      </w:r>
      <w:r w:rsidR="00FF5E13" w:rsidRPr="00514D4C">
        <w:rPr>
          <w:sz w:val="28"/>
          <w:szCs w:val="28"/>
          <w:lang w:val="uk-UA"/>
        </w:rPr>
        <w:t xml:space="preserve"> вул.</w:t>
      </w:r>
      <w:r w:rsidR="00514D4C" w:rsidRPr="00514D4C">
        <w:rPr>
          <w:sz w:val="28"/>
          <w:szCs w:val="28"/>
          <w:lang w:val="uk-UA"/>
        </w:rPr>
        <w:t>Січинського</w:t>
      </w:r>
      <w:r w:rsidR="00FF5E13" w:rsidRPr="00514D4C">
        <w:rPr>
          <w:sz w:val="28"/>
          <w:szCs w:val="28"/>
          <w:lang w:val="uk-UA"/>
        </w:rPr>
        <w:t>,</w:t>
      </w:r>
      <w:r w:rsidR="00514D4C" w:rsidRPr="00514D4C">
        <w:rPr>
          <w:sz w:val="28"/>
          <w:szCs w:val="28"/>
          <w:lang w:val="uk-UA"/>
        </w:rPr>
        <w:t>26</w:t>
      </w:r>
      <w:r w:rsidR="00893777" w:rsidRPr="00514D4C">
        <w:rPr>
          <w:sz w:val="28"/>
          <w:szCs w:val="28"/>
          <w:lang w:val="uk-UA"/>
        </w:rPr>
        <w:t xml:space="preserve">, </w:t>
      </w:r>
      <w:r w:rsidR="00844973" w:rsidRPr="00514D4C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514D4C">
        <w:rPr>
          <w:sz w:val="28"/>
          <w:szCs w:val="28"/>
          <w:lang w:val="uk-UA"/>
        </w:rPr>
        <w:t>сума виплати</w:t>
      </w:r>
      <w:r w:rsidR="00706D4C">
        <w:rPr>
          <w:sz w:val="28"/>
          <w:szCs w:val="28"/>
          <w:lang w:val="uk-UA"/>
        </w:rPr>
        <w:t xml:space="preserve"> </w:t>
      </w:r>
      <w:r w:rsidR="00E9235D" w:rsidRPr="00514D4C">
        <w:rPr>
          <w:sz w:val="28"/>
          <w:szCs w:val="28"/>
          <w:lang w:val="uk-UA"/>
        </w:rPr>
        <w:t xml:space="preserve">- </w:t>
      </w:r>
      <w:r w:rsidR="00514D4C" w:rsidRPr="00514D4C">
        <w:rPr>
          <w:sz w:val="28"/>
          <w:szCs w:val="28"/>
          <w:lang w:val="uk-UA"/>
        </w:rPr>
        <w:t>1</w:t>
      </w:r>
      <w:r w:rsidR="00844973" w:rsidRPr="00514D4C">
        <w:rPr>
          <w:sz w:val="28"/>
          <w:szCs w:val="28"/>
          <w:lang w:val="uk-UA"/>
        </w:rPr>
        <w:t>0,0тис.грн (Д</w:t>
      </w:r>
      <w:r w:rsidR="00514D4C" w:rsidRPr="00514D4C">
        <w:rPr>
          <w:sz w:val="28"/>
          <w:szCs w:val="28"/>
          <w:lang w:val="uk-UA"/>
        </w:rPr>
        <w:t>ес</w:t>
      </w:r>
      <w:r w:rsidR="00844973" w:rsidRPr="00514D4C">
        <w:rPr>
          <w:sz w:val="28"/>
          <w:szCs w:val="28"/>
          <w:lang w:val="uk-UA"/>
        </w:rPr>
        <w:t>ять тисяч гривень)</w:t>
      </w:r>
      <w:r w:rsidR="00FF5E13" w:rsidRPr="00514D4C">
        <w:rPr>
          <w:sz w:val="28"/>
          <w:szCs w:val="28"/>
          <w:lang w:val="uk-UA"/>
        </w:rPr>
        <w:t>.</w:t>
      </w:r>
    </w:p>
    <w:p w:rsidR="00E9235D" w:rsidRPr="00514D4C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514D4C">
        <w:rPr>
          <w:sz w:val="28"/>
          <w:szCs w:val="28"/>
          <w:lang w:val="uk-UA"/>
        </w:rPr>
        <w:t>2).</w:t>
      </w:r>
      <w:proofErr w:type="spellStart"/>
      <w:r w:rsidR="00514D4C" w:rsidRPr="00514D4C">
        <w:rPr>
          <w:sz w:val="28"/>
          <w:szCs w:val="28"/>
          <w:lang w:val="uk-UA"/>
        </w:rPr>
        <w:t>Гиш</w:t>
      </w:r>
      <w:r w:rsidR="00201BB3" w:rsidRPr="00514D4C">
        <w:rPr>
          <w:sz w:val="28"/>
          <w:szCs w:val="28"/>
          <w:lang w:val="uk-UA"/>
        </w:rPr>
        <w:t>ку</w:t>
      </w:r>
      <w:proofErr w:type="spellEnd"/>
      <w:r w:rsidR="00706D4C">
        <w:rPr>
          <w:sz w:val="28"/>
          <w:szCs w:val="28"/>
          <w:lang w:val="uk-UA"/>
        </w:rPr>
        <w:t xml:space="preserve"> </w:t>
      </w:r>
      <w:r w:rsidR="00514D4C" w:rsidRPr="00514D4C">
        <w:rPr>
          <w:sz w:val="28"/>
          <w:szCs w:val="28"/>
          <w:lang w:val="uk-UA"/>
        </w:rPr>
        <w:t>Михайл</w:t>
      </w:r>
      <w:r w:rsidR="00201BB3" w:rsidRPr="00514D4C">
        <w:rPr>
          <w:sz w:val="28"/>
          <w:szCs w:val="28"/>
          <w:lang w:val="uk-UA"/>
        </w:rPr>
        <w:t>у</w:t>
      </w:r>
      <w:r w:rsidR="00706D4C">
        <w:rPr>
          <w:sz w:val="28"/>
          <w:szCs w:val="28"/>
          <w:lang w:val="uk-UA"/>
        </w:rPr>
        <w:t xml:space="preserve"> </w:t>
      </w:r>
      <w:r w:rsidR="00514D4C" w:rsidRPr="00514D4C">
        <w:rPr>
          <w:sz w:val="28"/>
          <w:szCs w:val="28"/>
          <w:lang w:val="uk-UA"/>
        </w:rPr>
        <w:t>Василь</w:t>
      </w:r>
      <w:r w:rsidR="00E9235D" w:rsidRPr="00514D4C">
        <w:rPr>
          <w:sz w:val="28"/>
          <w:szCs w:val="28"/>
          <w:lang w:val="uk-UA"/>
        </w:rPr>
        <w:t xml:space="preserve">овичу, пораненому військовослужбовцю з </w:t>
      </w:r>
      <w:r w:rsidR="00514D4C" w:rsidRPr="00514D4C">
        <w:rPr>
          <w:sz w:val="28"/>
          <w:szCs w:val="28"/>
          <w:lang w:val="uk-UA"/>
        </w:rPr>
        <w:t>лег</w:t>
      </w:r>
      <w:r w:rsidR="00E9235D" w:rsidRPr="00514D4C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514D4C">
        <w:rPr>
          <w:sz w:val="28"/>
          <w:szCs w:val="28"/>
          <w:lang w:val="uk-UA"/>
        </w:rPr>
        <w:t>с</w:t>
      </w:r>
      <w:r w:rsidR="00E9235D" w:rsidRPr="00514D4C">
        <w:rPr>
          <w:sz w:val="28"/>
          <w:szCs w:val="28"/>
          <w:lang w:val="uk-UA"/>
        </w:rPr>
        <w:t>.</w:t>
      </w:r>
      <w:r w:rsidR="00514D4C" w:rsidRPr="00514D4C">
        <w:rPr>
          <w:sz w:val="28"/>
          <w:szCs w:val="28"/>
          <w:lang w:val="uk-UA"/>
        </w:rPr>
        <w:t>Градівка</w:t>
      </w:r>
      <w:proofErr w:type="spellEnd"/>
      <w:r w:rsidR="00E9235D" w:rsidRPr="00514D4C">
        <w:rPr>
          <w:sz w:val="28"/>
          <w:szCs w:val="28"/>
          <w:lang w:val="uk-UA"/>
        </w:rPr>
        <w:t>, вул.</w:t>
      </w:r>
      <w:r w:rsidR="00514D4C" w:rsidRPr="00514D4C">
        <w:rPr>
          <w:sz w:val="28"/>
          <w:szCs w:val="28"/>
          <w:lang w:val="uk-UA"/>
        </w:rPr>
        <w:t>Раковець</w:t>
      </w:r>
      <w:r w:rsidR="00E9235D" w:rsidRPr="00514D4C">
        <w:rPr>
          <w:sz w:val="28"/>
          <w:szCs w:val="28"/>
          <w:lang w:val="uk-UA"/>
        </w:rPr>
        <w:t>,</w:t>
      </w:r>
      <w:r w:rsidR="00514D4C" w:rsidRPr="00514D4C">
        <w:rPr>
          <w:sz w:val="28"/>
          <w:szCs w:val="28"/>
          <w:lang w:val="uk-UA"/>
        </w:rPr>
        <w:t>9</w:t>
      </w:r>
      <w:r w:rsidR="00E9235D" w:rsidRPr="00514D4C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514D4C" w:rsidRPr="00514D4C">
        <w:rPr>
          <w:sz w:val="28"/>
          <w:szCs w:val="28"/>
          <w:lang w:val="uk-UA"/>
        </w:rPr>
        <w:t>1</w:t>
      </w:r>
      <w:r w:rsidR="00E9235D" w:rsidRPr="00514D4C">
        <w:rPr>
          <w:sz w:val="28"/>
          <w:szCs w:val="28"/>
          <w:lang w:val="uk-UA"/>
        </w:rPr>
        <w:t>0,0тис.грн (Д</w:t>
      </w:r>
      <w:r w:rsidR="00514D4C" w:rsidRPr="00514D4C">
        <w:rPr>
          <w:sz w:val="28"/>
          <w:szCs w:val="28"/>
          <w:lang w:val="uk-UA"/>
        </w:rPr>
        <w:t>ес</w:t>
      </w:r>
      <w:r w:rsidR="00E9235D" w:rsidRPr="00514D4C">
        <w:rPr>
          <w:sz w:val="28"/>
          <w:szCs w:val="28"/>
          <w:lang w:val="uk-UA"/>
        </w:rPr>
        <w:t>ять тисяч гривень).</w:t>
      </w:r>
    </w:p>
    <w:p w:rsidR="00205EEE" w:rsidRPr="00267692" w:rsidRDefault="00205EEE" w:rsidP="00205EEE">
      <w:pPr>
        <w:ind w:firstLine="567"/>
        <w:jc w:val="both"/>
        <w:rPr>
          <w:sz w:val="28"/>
          <w:szCs w:val="28"/>
          <w:lang w:val="uk-UA"/>
        </w:rPr>
      </w:pPr>
      <w:r w:rsidRPr="00267692">
        <w:rPr>
          <w:sz w:val="28"/>
          <w:szCs w:val="28"/>
          <w:lang w:val="uk-UA"/>
        </w:rPr>
        <w:t xml:space="preserve">3). </w:t>
      </w:r>
      <w:r w:rsidR="00514D4C" w:rsidRPr="00267692">
        <w:rPr>
          <w:sz w:val="28"/>
          <w:szCs w:val="28"/>
          <w:lang w:val="uk-UA"/>
        </w:rPr>
        <w:t>Швець</w:t>
      </w:r>
      <w:r w:rsidR="00706D4C">
        <w:rPr>
          <w:sz w:val="28"/>
          <w:szCs w:val="28"/>
          <w:lang w:val="uk-UA"/>
        </w:rPr>
        <w:t xml:space="preserve"> </w:t>
      </w:r>
      <w:r w:rsidR="00514D4C" w:rsidRPr="00267692">
        <w:rPr>
          <w:sz w:val="28"/>
          <w:szCs w:val="28"/>
          <w:lang w:val="uk-UA"/>
        </w:rPr>
        <w:t>Андр</w:t>
      </w:r>
      <w:r w:rsidR="00947902" w:rsidRPr="00267692">
        <w:rPr>
          <w:sz w:val="28"/>
          <w:szCs w:val="28"/>
          <w:lang w:val="uk-UA"/>
        </w:rPr>
        <w:t>і</w:t>
      </w:r>
      <w:r w:rsidRPr="00267692">
        <w:rPr>
          <w:sz w:val="28"/>
          <w:szCs w:val="28"/>
          <w:lang w:val="uk-UA"/>
        </w:rPr>
        <w:t xml:space="preserve">ю </w:t>
      </w:r>
      <w:r w:rsidR="00514D4C" w:rsidRPr="00267692">
        <w:rPr>
          <w:sz w:val="28"/>
          <w:szCs w:val="28"/>
          <w:lang w:val="uk-UA"/>
        </w:rPr>
        <w:t>Володимир</w:t>
      </w:r>
      <w:r w:rsidR="00201BB3" w:rsidRPr="00267692">
        <w:rPr>
          <w:sz w:val="28"/>
          <w:szCs w:val="28"/>
          <w:lang w:val="uk-UA"/>
        </w:rPr>
        <w:t>о</w:t>
      </w:r>
      <w:r w:rsidRPr="00267692">
        <w:rPr>
          <w:sz w:val="28"/>
          <w:szCs w:val="28"/>
          <w:lang w:val="uk-UA"/>
        </w:rPr>
        <w:t xml:space="preserve">вичу, пораненому військовослужбовцю з </w:t>
      </w:r>
      <w:r w:rsidR="00514D4C" w:rsidRPr="00267692">
        <w:rPr>
          <w:sz w:val="28"/>
          <w:szCs w:val="28"/>
          <w:lang w:val="uk-UA"/>
        </w:rPr>
        <w:t>лег</w:t>
      </w:r>
      <w:r w:rsidRPr="00267692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201BB3" w:rsidRPr="00267692">
        <w:rPr>
          <w:sz w:val="28"/>
          <w:szCs w:val="28"/>
          <w:lang w:val="uk-UA"/>
        </w:rPr>
        <w:t>с</w:t>
      </w:r>
      <w:r w:rsidRPr="00267692">
        <w:rPr>
          <w:sz w:val="28"/>
          <w:szCs w:val="28"/>
          <w:lang w:val="uk-UA"/>
        </w:rPr>
        <w:t>.</w:t>
      </w:r>
      <w:r w:rsidR="00267692" w:rsidRPr="00267692">
        <w:rPr>
          <w:sz w:val="28"/>
          <w:szCs w:val="28"/>
          <w:lang w:val="uk-UA"/>
        </w:rPr>
        <w:t>Повітно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proofErr w:type="spellStart"/>
      <w:r w:rsidRPr="00267692">
        <w:rPr>
          <w:sz w:val="28"/>
          <w:szCs w:val="28"/>
          <w:lang w:val="uk-UA"/>
        </w:rPr>
        <w:t>вул.</w:t>
      </w:r>
      <w:r w:rsidR="00267692" w:rsidRPr="00267692">
        <w:rPr>
          <w:sz w:val="28"/>
          <w:szCs w:val="28"/>
          <w:lang w:val="uk-UA"/>
        </w:rPr>
        <w:t>Шептицького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r w:rsidR="00201BB3" w:rsidRPr="00267692">
        <w:rPr>
          <w:sz w:val="28"/>
          <w:szCs w:val="28"/>
          <w:lang w:val="uk-UA"/>
        </w:rPr>
        <w:t>1</w:t>
      </w:r>
      <w:r w:rsidR="00267692" w:rsidRPr="00267692">
        <w:rPr>
          <w:sz w:val="28"/>
          <w:szCs w:val="28"/>
          <w:lang w:val="uk-UA"/>
        </w:rPr>
        <w:t>1</w:t>
      </w:r>
      <w:r w:rsidRPr="00267692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267692" w:rsidRPr="00267692">
        <w:rPr>
          <w:sz w:val="28"/>
          <w:szCs w:val="28"/>
          <w:lang w:val="uk-UA"/>
        </w:rPr>
        <w:t>1</w:t>
      </w:r>
      <w:r w:rsidRPr="00267692">
        <w:rPr>
          <w:sz w:val="28"/>
          <w:szCs w:val="28"/>
          <w:lang w:val="uk-UA"/>
        </w:rPr>
        <w:t>0,0тис.грн (Д</w:t>
      </w:r>
      <w:r w:rsidR="00267692" w:rsidRPr="00267692">
        <w:rPr>
          <w:sz w:val="28"/>
          <w:szCs w:val="28"/>
          <w:lang w:val="uk-UA"/>
        </w:rPr>
        <w:t>ес</w:t>
      </w:r>
      <w:r w:rsidRPr="00267692">
        <w:rPr>
          <w:sz w:val="28"/>
          <w:szCs w:val="28"/>
          <w:lang w:val="uk-UA"/>
        </w:rPr>
        <w:t>ять тисяч гривень).</w:t>
      </w:r>
    </w:p>
    <w:p w:rsidR="009C7881" w:rsidRPr="00267692" w:rsidRDefault="00AA4996" w:rsidP="009C7881">
      <w:pPr>
        <w:ind w:firstLine="567"/>
        <w:jc w:val="both"/>
        <w:rPr>
          <w:sz w:val="28"/>
          <w:szCs w:val="28"/>
          <w:lang w:val="uk-UA"/>
        </w:rPr>
      </w:pPr>
      <w:r w:rsidRPr="00267692">
        <w:rPr>
          <w:sz w:val="28"/>
          <w:szCs w:val="28"/>
          <w:lang w:val="uk-UA"/>
        </w:rPr>
        <w:t>4).</w:t>
      </w:r>
      <w:proofErr w:type="spellStart"/>
      <w:r w:rsidR="00267692" w:rsidRPr="00267692">
        <w:rPr>
          <w:sz w:val="28"/>
          <w:szCs w:val="28"/>
          <w:lang w:val="uk-UA"/>
        </w:rPr>
        <w:t>Фітелю</w:t>
      </w:r>
      <w:proofErr w:type="spellEnd"/>
      <w:r w:rsidR="00706D4C">
        <w:rPr>
          <w:sz w:val="28"/>
          <w:szCs w:val="28"/>
          <w:lang w:val="uk-UA"/>
        </w:rPr>
        <w:t xml:space="preserve"> </w:t>
      </w:r>
      <w:r w:rsidR="00201BB3" w:rsidRPr="00267692">
        <w:rPr>
          <w:sz w:val="28"/>
          <w:szCs w:val="28"/>
          <w:lang w:val="uk-UA"/>
        </w:rPr>
        <w:t>М</w:t>
      </w:r>
      <w:r w:rsidR="00267692" w:rsidRPr="00267692">
        <w:rPr>
          <w:sz w:val="28"/>
          <w:szCs w:val="28"/>
          <w:lang w:val="uk-UA"/>
        </w:rPr>
        <w:t>ихайл</w:t>
      </w:r>
      <w:r w:rsidR="00947902" w:rsidRPr="00267692">
        <w:rPr>
          <w:sz w:val="28"/>
          <w:szCs w:val="28"/>
          <w:lang w:val="uk-UA"/>
        </w:rPr>
        <w:t>у</w:t>
      </w:r>
      <w:r w:rsidR="00706D4C">
        <w:rPr>
          <w:sz w:val="28"/>
          <w:szCs w:val="28"/>
          <w:lang w:val="uk-UA"/>
        </w:rPr>
        <w:t xml:space="preserve"> </w:t>
      </w:r>
      <w:r w:rsidR="00267692" w:rsidRPr="00267692">
        <w:rPr>
          <w:sz w:val="28"/>
          <w:szCs w:val="28"/>
          <w:lang w:val="uk-UA"/>
        </w:rPr>
        <w:t>Михайл</w:t>
      </w:r>
      <w:r w:rsidR="00201BB3" w:rsidRPr="00267692">
        <w:rPr>
          <w:sz w:val="28"/>
          <w:szCs w:val="28"/>
          <w:lang w:val="uk-UA"/>
        </w:rPr>
        <w:t>о</w:t>
      </w:r>
      <w:r w:rsidRPr="00267692">
        <w:rPr>
          <w:sz w:val="28"/>
          <w:szCs w:val="28"/>
          <w:lang w:val="uk-UA"/>
        </w:rPr>
        <w:t xml:space="preserve">вичу, пораненому військовослужбовцю з </w:t>
      </w:r>
      <w:r w:rsidR="00267692" w:rsidRPr="00267692">
        <w:rPr>
          <w:sz w:val="28"/>
          <w:szCs w:val="28"/>
          <w:lang w:val="uk-UA"/>
        </w:rPr>
        <w:t>лег</w:t>
      </w:r>
      <w:r w:rsidRPr="00267692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Pr="00267692">
        <w:rPr>
          <w:sz w:val="28"/>
          <w:szCs w:val="28"/>
          <w:lang w:val="uk-UA"/>
        </w:rPr>
        <w:t>с.</w:t>
      </w:r>
      <w:r w:rsidR="00267692" w:rsidRPr="00267692">
        <w:rPr>
          <w:sz w:val="28"/>
          <w:szCs w:val="28"/>
          <w:lang w:val="uk-UA"/>
        </w:rPr>
        <w:t>Родатичі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proofErr w:type="spellStart"/>
      <w:r w:rsidRPr="00267692">
        <w:rPr>
          <w:sz w:val="28"/>
          <w:szCs w:val="28"/>
          <w:lang w:val="uk-UA"/>
        </w:rPr>
        <w:t>вул.</w:t>
      </w:r>
      <w:r w:rsidR="00267692" w:rsidRPr="00267692">
        <w:rPr>
          <w:sz w:val="28"/>
          <w:szCs w:val="28"/>
          <w:lang w:val="uk-UA"/>
        </w:rPr>
        <w:t>Шевченка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r w:rsidR="00201BB3" w:rsidRPr="00267692">
        <w:rPr>
          <w:sz w:val="28"/>
          <w:szCs w:val="28"/>
          <w:lang w:val="uk-UA"/>
        </w:rPr>
        <w:t>1</w:t>
      </w:r>
      <w:r w:rsidR="00267692" w:rsidRPr="00267692">
        <w:rPr>
          <w:sz w:val="28"/>
          <w:szCs w:val="28"/>
          <w:lang w:val="uk-UA"/>
        </w:rPr>
        <w:t>10</w:t>
      </w:r>
      <w:r w:rsidRPr="00267692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267692" w:rsidRPr="00267692">
        <w:rPr>
          <w:sz w:val="28"/>
          <w:szCs w:val="28"/>
          <w:lang w:val="uk-UA"/>
        </w:rPr>
        <w:t>1</w:t>
      </w:r>
      <w:r w:rsidRPr="00267692">
        <w:rPr>
          <w:sz w:val="28"/>
          <w:szCs w:val="28"/>
          <w:lang w:val="uk-UA"/>
        </w:rPr>
        <w:t>0,0тис.грн (Д</w:t>
      </w:r>
      <w:r w:rsidR="00267692" w:rsidRPr="00267692">
        <w:rPr>
          <w:sz w:val="28"/>
          <w:szCs w:val="28"/>
          <w:lang w:val="uk-UA"/>
        </w:rPr>
        <w:t>ес</w:t>
      </w:r>
      <w:r w:rsidRPr="00267692">
        <w:rPr>
          <w:sz w:val="28"/>
          <w:szCs w:val="28"/>
          <w:lang w:val="uk-UA"/>
        </w:rPr>
        <w:t>ять тисяч гривень).</w:t>
      </w:r>
    </w:p>
    <w:p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267692">
        <w:rPr>
          <w:sz w:val="28"/>
          <w:szCs w:val="28"/>
          <w:lang w:val="uk-UA"/>
        </w:rPr>
        <w:t xml:space="preserve">5). </w:t>
      </w:r>
      <w:r w:rsidR="00267692" w:rsidRPr="00267692">
        <w:rPr>
          <w:sz w:val="28"/>
          <w:szCs w:val="28"/>
          <w:lang w:val="uk-UA"/>
        </w:rPr>
        <w:t>Лебединському Олег</w:t>
      </w:r>
      <w:r w:rsidRPr="00267692">
        <w:rPr>
          <w:sz w:val="28"/>
          <w:szCs w:val="28"/>
          <w:lang w:val="uk-UA"/>
        </w:rPr>
        <w:t xml:space="preserve">у </w:t>
      </w:r>
      <w:r w:rsidR="00267692" w:rsidRPr="00267692">
        <w:rPr>
          <w:sz w:val="28"/>
          <w:szCs w:val="28"/>
          <w:lang w:val="uk-UA"/>
        </w:rPr>
        <w:t>Григор</w:t>
      </w:r>
      <w:r w:rsidRPr="00267692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="00267692" w:rsidRPr="00267692">
        <w:rPr>
          <w:sz w:val="28"/>
          <w:szCs w:val="28"/>
          <w:lang w:val="uk-UA"/>
        </w:rPr>
        <w:t>м</w:t>
      </w:r>
      <w:r w:rsidRPr="00267692">
        <w:rPr>
          <w:sz w:val="28"/>
          <w:szCs w:val="28"/>
          <w:lang w:val="uk-UA"/>
        </w:rPr>
        <w:t>.</w:t>
      </w:r>
      <w:r w:rsidR="00267692" w:rsidRPr="00267692">
        <w:rPr>
          <w:sz w:val="28"/>
          <w:szCs w:val="28"/>
          <w:lang w:val="uk-UA"/>
        </w:rPr>
        <w:t>Городок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r w:rsidRPr="002727B0">
        <w:rPr>
          <w:sz w:val="28"/>
          <w:szCs w:val="28"/>
          <w:lang w:val="uk-UA"/>
        </w:rPr>
        <w:t>вул.</w:t>
      </w:r>
      <w:r w:rsidR="00267692" w:rsidRPr="002727B0">
        <w:rPr>
          <w:sz w:val="28"/>
          <w:szCs w:val="28"/>
          <w:lang w:val="uk-UA"/>
        </w:rPr>
        <w:t>Комарнівська</w:t>
      </w:r>
      <w:r w:rsidRPr="002727B0">
        <w:rPr>
          <w:sz w:val="28"/>
          <w:szCs w:val="28"/>
          <w:lang w:val="uk-UA"/>
        </w:rPr>
        <w:t>,</w:t>
      </w:r>
      <w:r w:rsidR="00264396" w:rsidRPr="002727B0">
        <w:rPr>
          <w:sz w:val="28"/>
          <w:szCs w:val="28"/>
          <w:lang w:val="uk-UA"/>
        </w:rPr>
        <w:t>2</w:t>
      </w:r>
      <w:r w:rsidR="00267692" w:rsidRPr="002727B0">
        <w:rPr>
          <w:sz w:val="28"/>
          <w:szCs w:val="28"/>
          <w:lang w:val="uk-UA"/>
        </w:rPr>
        <w:t>3,а</w:t>
      </w:r>
      <w:r w:rsidRPr="002727B0">
        <w:rPr>
          <w:sz w:val="28"/>
          <w:szCs w:val="28"/>
          <w:lang w:val="uk-UA"/>
        </w:rPr>
        <w:t xml:space="preserve">, </w:t>
      </w:r>
      <w:r w:rsidRPr="00267692">
        <w:rPr>
          <w:sz w:val="28"/>
          <w:szCs w:val="28"/>
          <w:lang w:val="uk-UA"/>
        </w:rPr>
        <w:t>Львівського району, Львівської області, сума виплати -  20,0тис.грн (Двадцять тисяч гривень).</w:t>
      </w:r>
    </w:p>
    <w:p w:rsidR="00267692" w:rsidRDefault="00267692" w:rsidP="002676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6).</w:t>
      </w:r>
      <w:r w:rsidR="00706D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Супрунк</w:t>
      </w:r>
      <w:r w:rsidRPr="0026769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Віталію</w:t>
      </w:r>
      <w:r w:rsidR="00706D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Віталій</w:t>
      </w:r>
      <w:r w:rsidRPr="00267692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267692">
        <w:rPr>
          <w:sz w:val="28"/>
          <w:szCs w:val="28"/>
          <w:lang w:val="uk-UA"/>
        </w:rPr>
        <w:t>м.Городок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proofErr w:type="spellStart"/>
      <w:r w:rsidRPr="00267692">
        <w:rPr>
          <w:sz w:val="28"/>
          <w:szCs w:val="28"/>
          <w:lang w:val="uk-UA"/>
        </w:rPr>
        <w:t>вул.Крип’якевича</w:t>
      </w:r>
      <w:proofErr w:type="spellEnd"/>
      <w:r w:rsidRPr="00267692">
        <w:rPr>
          <w:sz w:val="28"/>
          <w:szCs w:val="28"/>
          <w:lang w:val="uk-UA"/>
        </w:rPr>
        <w:t xml:space="preserve">, 9, квартира </w:t>
      </w:r>
      <w:r w:rsidR="00706D4C" w:rsidRPr="00706D4C">
        <w:rPr>
          <w:sz w:val="28"/>
          <w:szCs w:val="28"/>
          <w:lang w:val="uk-UA"/>
        </w:rPr>
        <w:t>2</w:t>
      </w:r>
      <w:r w:rsidR="00706D4C">
        <w:rPr>
          <w:sz w:val="28"/>
          <w:szCs w:val="28"/>
          <w:lang w:val="uk-UA"/>
        </w:rPr>
        <w:t>,</w:t>
      </w:r>
      <w:r w:rsidRPr="00706D4C">
        <w:rPr>
          <w:sz w:val="28"/>
          <w:szCs w:val="28"/>
          <w:lang w:val="uk-UA"/>
        </w:rPr>
        <w:t xml:space="preserve"> </w:t>
      </w:r>
      <w:r w:rsidRPr="00267692">
        <w:rPr>
          <w:sz w:val="28"/>
          <w:szCs w:val="28"/>
          <w:lang w:val="uk-UA"/>
        </w:rPr>
        <w:t>Львівського району, Львівської області, сума виплати -  20,0тис.грн (Двадцять тисяч гривень).</w:t>
      </w:r>
    </w:p>
    <w:p w:rsidR="00706D4C" w:rsidRDefault="00706D4C" w:rsidP="00706D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="007950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Захарчишину</w:t>
      </w:r>
      <w:proofErr w:type="spellEnd"/>
      <w:r>
        <w:rPr>
          <w:sz w:val="28"/>
          <w:szCs w:val="28"/>
          <w:lang w:val="uk-UA"/>
        </w:rPr>
        <w:t xml:space="preserve"> Андрію Ярославовичу</w:t>
      </w:r>
      <w:r w:rsidRPr="00267692">
        <w:rPr>
          <w:sz w:val="28"/>
          <w:szCs w:val="28"/>
          <w:lang w:val="uk-UA"/>
        </w:rPr>
        <w:t>, пораненому вій</w:t>
      </w:r>
      <w:r>
        <w:rPr>
          <w:sz w:val="28"/>
          <w:szCs w:val="28"/>
          <w:lang w:val="uk-UA"/>
        </w:rPr>
        <w:t>ськовослужбовцю з легкою травмою</w:t>
      </w:r>
      <w:r w:rsidRPr="00267692">
        <w:rPr>
          <w:sz w:val="28"/>
          <w:szCs w:val="28"/>
          <w:lang w:val="uk-UA"/>
        </w:rPr>
        <w:t xml:space="preserve"> поранення, жител</w:t>
      </w:r>
      <w:r w:rsidR="00985CF7">
        <w:rPr>
          <w:sz w:val="28"/>
          <w:szCs w:val="28"/>
          <w:lang w:val="uk-UA"/>
        </w:rPr>
        <w:t xml:space="preserve">ю </w:t>
      </w:r>
      <w:proofErr w:type="spellStart"/>
      <w:r w:rsidR="00985CF7">
        <w:rPr>
          <w:sz w:val="28"/>
          <w:szCs w:val="28"/>
          <w:lang w:val="uk-UA"/>
        </w:rPr>
        <w:t>м.Городок</w:t>
      </w:r>
      <w:proofErr w:type="spellEnd"/>
      <w:r w:rsidR="00985CF7">
        <w:rPr>
          <w:sz w:val="28"/>
          <w:szCs w:val="28"/>
          <w:lang w:val="uk-UA"/>
        </w:rPr>
        <w:t xml:space="preserve">, </w:t>
      </w:r>
      <w:proofErr w:type="spellStart"/>
      <w:r w:rsidR="00985CF7">
        <w:rPr>
          <w:sz w:val="28"/>
          <w:szCs w:val="28"/>
          <w:lang w:val="uk-UA"/>
        </w:rPr>
        <w:t>вул.Героїв</w:t>
      </w:r>
      <w:proofErr w:type="spellEnd"/>
      <w:r w:rsidR="00985CF7">
        <w:rPr>
          <w:sz w:val="28"/>
          <w:szCs w:val="28"/>
          <w:lang w:val="uk-UA"/>
        </w:rPr>
        <w:t xml:space="preserve"> УПА</w:t>
      </w:r>
      <w:r w:rsidRPr="00267692">
        <w:rPr>
          <w:sz w:val="28"/>
          <w:szCs w:val="28"/>
          <w:lang w:val="uk-UA"/>
        </w:rPr>
        <w:t>,</w:t>
      </w:r>
      <w:r w:rsidR="00985CF7">
        <w:rPr>
          <w:sz w:val="28"/>
          <w:szCs w:val="28"/>
          <w:lang w:val="uk-UA"/>
        </w:rPr>
        <w:t xml:space="preserve">10 </w:t>
      </w:r>
      <w:r w:rsidRPr="00706D4C">
        <w:rPr>
          <w:sz w:val="28"/>
          <w:szCs w:val="28"/>
          <w:lang w:val="uk-UA"/>
        </w:rPr>
        <w:t xml:space="preserve"> </w:t>
      </w:r>
      <w:r w:rsidRPr="00267692">
        <w:rPr>
          <w:sz w:val="28"/>
          <w:szCs w:val="28"/>
          <w:lang w:val="uk-UA"/>
        </w:rPr>
        <w:t>Львівського району, Львів</w:t>
      </w:r>
      <w:r w:rsidR="005B11A6">
        <w:rPr>
          <w:sz w:val="28"/>
          <w:szCs w:val="28"/>
          <w:lang w:val="uk-UA"/>
        </w:rPr>
        <w:t>ської області, сума виплати -  10,0тис.грн (Десять</w:t>
      </w:r>
      <w:r w:rsidRPr="00267692">
        <w:rPr>
          <w:sz w:val="28"/>
          <w:szCs w:val="28"/>
          <w:lang w:val="uk-UA"/>
        </w:rPr>
        <w:t xml:space="preserve"> тисяч гривень).</w:t>
      </w:r>
    </w:p>
    <w:p w:rsidR="005B11A6" w:rsidRDefault="005B11A6" w:rsidP="005B11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8). </w:t>
      </w:r>
      <w:proofErr w:type="spellStart"/>
      <w:r>
        <w:rPr>
          <w:sz w:val="28"/>
          <w:szCs w:val="28"/>
          <w:lang w:val="uk-UA"/>
        </w:rPr>
        <w:t>Федану</w:t>
      </w:r>
      <w:proofErr w:type="spellEnd"/>
      <w:r>
        <w:rPr>
          <w:sz w:val="28"/>
          <w:szCs w:val="28"/>
          <w:lang w:val="uk-UA"/>
        </w:rPr>
        <w:t xml:space="preserve"> Віктору Андрійовичу</w:t>
      </w:r>
      <w:r w:rsidRPr="00267692">
        <w:rPr>
          <w:sz w:val="28"/>
          <w:szCs w:val="28"/>
          <w:lang w:val="uk-UA"/>
        </w:rPr>
        <w:t>, поране</w:t>
      </w:r>
      <w:r>
        <w:rPr>
          <w:sz w:val="28"/>
          <w:szCs w:val="28"/>
          <w:lang w:val="uk-UA"/>
        </w:rPr>
        <w:t>ному військовослужбовцю з легкою</w:t>
      </w:r>
      <w:r w:rsidRPr="00267692">
        <w:rPr>
          <w:sz w:val="28"/>
          <w:szCs w:val="28"/>
          <w:lang w:val="uk-UA"/>
        </w:rPr>
        <w:t xml:space="preserve"> тра</w:t>
      </w:r>
      <w:r>
        <w:rPr>
          <w:sz w:val="28"/>
          <w:szCs w:val="28"/>
          <w:lang w:val="uk-UA"/>
        </w:rPr>
        <w:t xml:space="preserve">вмою поранення, жителю </w:t>
      </w:r>
      <w:proofErr w:type="spellStart"/>
      <w:r>
        <w:rPr>
          <w:sz w:val="28"/>
          <w:szCs w:val="28"/>
          <w:lang w:val="uk-UA"/>
        </w:rPr>
        <w:t>с.Мшана</w:t>
      </w:r>
      <w:proofErr w:type="spellEnd"/>
      <w:r>
        <w:rPr>
          <w:sz w:val="28"/>
          <w:szCs w:val="28"/>
          <w:lang w:val="uk-UA"/>
        </w:rPr>
        <w:t>, вул. Ю.Миндик</w:t>
      </w:r>
      <w:r w:rsidRPr="0026769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706D4C">
        <w:rPr>
          <w:sz w:val="28"/>
          <w:szCs w:val="28"/>
          <w:lang w:val="uk-UA"/>
        </w:rPr>
        <w:t xml:space="preserve"> </w:t>
      </w:r>
      <w:r w:rsidRPr="00267692">
        <w:rPr>
          <w:sz w:val="28"/>
          <w:szCs w:val="28"/>
          <w:lang w:val="uk-UA"/>
        </w:rPr>
        <w:t>Львівського району, Львів</w:t>
      </w:r>
      <w:r>
        <w:rPr>
          <w:sz w:val="28"/>
          <w:szCs w:val="28"/>
          <w:lang w:val="uk-UA"/>
        </w:rPr>
        <w:t>ської області, сума виплати -  10,0тис.грн (Десять</w:t>
      </w:r>
      <w:r w:rsidRPr="00267692">
        <w:rPr>
          <w:sz w:val="28"/>
          <w:szCs w:val="28"/>
          <w:lang w:val="uk-UA"/>
        </w:rPr>
        <w:t xml:space="preserve"> тисяч гривень).</w:t>
      </w:r>
    </w:p>
    <w:p w:rsidR="00267692" w:rsidRPr="00267692" w:rsidRDefault="00267692" w:rsidP="00795025">
      <w:pPr>
        <w:jc w:val="both"/>
        <w:rPr>
          <w:sz w:val="28"/>
          <w:szCs w:val="28"/>
          <w:lang w:val="uk-UA"/>
        </w:rPr>
      </w:pPr>
    </w:p>
    <w:p w:rsidR="00B42839" w:rsidRPr="00C07F93" w:rsidRDefault="00B42839" w:rsidP="00B42839">
      <w:pPr>
        <w:jc w:val="both"/>
        <w:rPr>
          <w:color w:val="FF0000"/>
          <w:sz w:val="28"/>
          <w:szCs w:val="28"/>
          <w:lang w:val="uk-UA"/>
        </w:rPr>
      </w:pPr>
    </w:p>
    <w:p w:rsidR="00264396" w:rsidRPr="005347CA" w:rsidRDefault="000F40FA" w:rsidP="00244D72">
      <w:pPr>
        <w:ind w:firstLine="567"/>
        <w:jc w:val="both"/>
        <w:rPr>
          <w:sz w:val="28"/>
          <w:szCs w:val="28"/>
          <w:lang w:val="uk-UA"/>
        </w:rPr>
      </w:pPr>
      <w:r w:rsidRPr="005347CA">
        <w:rPr>
          <w:sz w:val="28"/>
          <w:szCs w:val="28"/>
          <w:lang w:val="uk-UA"/>
        </w:rPr>
        <w:t>2</w:t>
      </w:r>
      <w:r w:rsidR="00E16725" w:rsidRPr="005347CA">
        <w:rPr>
          <w:sz w:val="28"/>
          <w:szCs w:val="28"/>
          <w:lang w:val="uk-UA"/>
        </w:rPr>
        <w:t xml:space="preserve">. </w:t>
      </w:r>
      <w:r w:rsidR="008D3104" w:rsidRPr="005347CA">
        <w:rPr>
          <w:sz w:val="28"/>
          <w:szCs w:val="28"/>
          <w:lang w:val="uk-UA"/>
        </w:rPr>
        <w:t>Надати пр</w:t>
      </w:r>
      <w:r w:rsidR="006715DA" w:rsidRPr="005347CA">
        <w:rPr>
          <w:sz w:val="28"/>
          <w:szCs w:val="28"/>
          <w:lang w:val="uk-UA"/>
        </w:rPr>
        <w:t>аво на</w:t>
      </w:r>
      <w:r w:rsidR="008D3104" w:rsidRPr="005347CA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D3104" w:rsidRPr="005347CA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8D3104" w:rsidRPr="005347CA">
        <w:rPr>
          <w:sz w:val="28"/>
          <w:szCs w:val="28"/>
          <w:lang w:val="uk-UA"/>
        </w:rPr>
        <w:t>пропавших</w:t>
      </w:r>
      <w:proofErr w:type="spellEnd"/>
      <w:r w:rsidR="008D3104" w:rsidRPr="005347CA">
        <w:rPr>
          <w:sz w:val="28"/>
          <w:szCs w:val="28"/>
          <w:lang w:val="uk-UA"/>
        </w:rPr>
        <w:t xml:space="preserve"> безвісті під час проходження військової служби</w:t>
      </w:r>
      <w:r w:rsidR="00244D72">
        <w:rPr>
          <w:sz w:val="28"/>
          <w:szCs w:val="28"/>
          <w:lang w:val="uk-UA"/>
        </w:rPr>
        <w:t xml:space="preserve"> </w:t>
      </w:r>
      <w:r w:rsidR="008D3104" w:rsidRPr="005347CA">
        <w:rPr>
          <w:sz w:val="28"/>
          <w:szCs w:val="28"/>
          <w:lang w:val="uk-UA"/>
        </w:rPr>
        <w:t>- Захисників та Захисниць України</w:t>
      </w:r>
      <w:r w:rsidR="00724F0E">
        <w:rPr>
          <w:sz w:val="28"/>
          <w:szCs w:val="28"/>
          <w:lang w:val="uk-UA"/>
        </w:rPr>
        <w:t xml:space="preserve"> у ро</w:t>
      </w:r>
      <w:r w:rsidR="00244D72">
        <w:rPr>
          <w:sz w:val="28"/>
          <w:szCs w:val="28"/>
          <w:lang w:val="uk-UA"/>
        </w:rPr>
        <w:t>з</w:t>
      </w:r>
      <w:r w:rsidR="00724F0E">
        <w:rPr>
          <w:sz w:val="28"/>
          <w:szCs w:val="28"/>
          <w:lang w:val="uk-UA"/>
        </w:rPr>
        <w:t xml:space="preserve">мірі 30,0 </w:t>
      </w:r>
      <w:proofErr w:type="spellStart"/>
      <w:r w:rsidR="00724F0E">
        <w:rPr>
          <w:sz w:val="28"/>
          <w:szCs w:val="28"/>
          <w:lang w:val="uk-UA"/>
        </w:rPr>
        <w:t>тис.грн</w:t>
      </w:r>
      <w:proofErr w:type="spellEnd"/>
      <w:r w:rsidR="00724F0E">
        <w:rPr>
          <w:sz w:val="28"/>
          <w:szCs w:val="28"/>
          <w:lang w:val="uk-UA"/>
        </w:rPr>
        <w:t xml:space="preserve"> (Тридцять тисяч гривень </w:t>
      </w:r>
      <w:r w:rsidR="005843E4" w:rsidRPr="005347CA">
        <w:rPr>
          <w:sz w:val="28"/>
          <w:szCs w:val="28"/>
          <w:lang w:val="uk-UA"/>
        </w:rPr>
        <w:t>згідно додатку 1.</w:t>
      </w:r>
    </w:p>
    <w:p w:rsidR="00267692" w:rsidRPr="005347CA" w:rsidRDefault="00267692" w:rsidP="00DB16E4">
      <w:pPr>
        <w:jc w:val="both"/>
        <w:rPr>
          <w:sz w:val="28"/>
          <w:szCs w:val="28"/>
          <w:lang w:val="uk-UA"/>
        </w:rPr>
      </w:pPr>
    </w:p>
    <w:p w:rsidR="00267692" w:rsidRDefault="00267692" w:rsidP="00DB16E4">
      <w:pPr>
        <w:jc w:val="both"/>
        <w:rPr>
          <w:sz w:val="28"/>
          <w:szCs w:val="28"/>
          <w:lang w:val="uk-UA"/>
        </w:rPr>
      </w:pPr>
      <w:r w:rsidRPr="005347CA">
        <w:rPr>
          <w:sz w:val="28"/>
          <w:szCs w:val="28"/>
          <w:lang w:val="uk-UA"/>
        </w:rPr>
        <w:tab/>
        <w:t>3. Надати та виплатити одноразову грошову допомогу для вшанування пам’яті загиблих (померлих) Захисників та Захисниць України</w:t>
      </w:r>
      <w:r w:rsidR="00724F0E">
        <w:rPr>
          <w:sz w:val="28"/>
          <w:szCs w:val="28"/>
          <w:lang w:val="uk-UA"/>
        </w:rPr>
        <w:t xml:space="preserve"> у розмірі 68,3</w:t>
      </w:r>
      <w:r w:rsidR="00724F0E" w:rsidRPr="006715DA">
        <w:rPr>
          <w:sz w:val="28"/>
          <w:szCs w:val="28"/>
          <w:lang w:val="uk-UA"/>
        </w:rPr>
        <w:t>тис.грн (</w:t>
      </w:r>
      <w:r w:rsidR="00724F0E">
        <w:rPr>
          <w:sz w:val="28"/>
          <w:szCs w:val="28"/>
          <w:lang w:val="uk-UA"/>
        </w:rPr>
        <w:t xml:space="preserve">Шістдесят вісім </w:t>
      </w:r>
      <w:r w:rsidR="00724F0E" w:rsidRPr="006715DA">
        <w:rPr>
          <w:sz w:val="28"/>
          <w:szCs w:val="28"/>
          <w:lang w:val="uk-UA"/>
        </w:rPr>
        <w:t xml:space="preserve"> тисяч  </w:t>
      </w:r>
      <w:r w:rsidR="00724F0E">
        <w:rPr>
          <w:sz w:val="28"/>
          <w:szCs w:val="28"/>
          <w:lang w:val="uk-UA"/>
        </w:rPr>
        <w:t xml:space="preserve">триста </w:t>
      </w:r>
      <w:r w:rsidR="00724F0E" w:rsidRPr="006715DA">
        <w:rPr>
          <w:sz w:val="28"/>
          <w:szCs w:val="28"/>
          <w:lang w:val="uk-UA"/>
        </w:rPr>
        <w:t>гривень)</w:t>
      </w:r>
      <w:r w:rsidRPr="005347CA">
        <w:rPr>
          <w:sz w:val="28"/>
          <w:szCs w:val="28"/>
          <w:lang w:val="uk-UA"/>
        </w:rPr>
        <w:t xml:space="preserve"> згідно додатку 2.</w:t>
      </w:r>
    </w:p>
    <w:p w:rsidR="007E2582" w:rsidRDefault="007E2582" w:rsidP="00DB16E4">
      <w:pPr>
        <w:jc w:val="both"/>
        <w:rPr>
          <w:sz w:val="28"/>
          <w:szCs w:val="28"/>
          <w:lang w:val="uk-UA"/>
        </w:rPr>
      </w:pPr>
    </w:p>
    <w:p w:rsidR="007E2582" w:rsidRDefault="007E2582" w:rsidP="007E25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Визнати право надання</w:t>
      </w:r>
      <w:r w:rsidR="00AA1D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9539D1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Pr="009539D1">
        <w:rPr>
          <w:sz w:val="28"/>
          <w:szCs w:val="28"/>
          <w:lang w:val="uk-UA"/>
        </w:rPr>
        <w:t>пропавших</w:t>
      </w:r>
      <w:proofErr w:type="spellEnd"/>
      <w:r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>
        <w:rPr>
          <w:sz w:val="28"/>
          <w:szCs w:val="28"/>
          <w:lang w:val="uk-UA"/>
        </w:rPr>
        <w:t xml:space="preserve"> Петрович</w:t>
      </w:r>
      <w:r w:rsidR="00AA1D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Софії Антонівні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="00AA1D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Львівського району, Львівської області, сума виплати –  </w:t>
      </w:r>
      <w:r>
        <w:rPr>
          <w:sz w:val="28"/>
          <w:szCs w:val="28"/>
          <w:lang w:val="uk-UA"/>
        </w:rPr>
        <w:t>30,0</w:t>
      </w:r>
      <w:r w:rsidRPr="006715DA">
        <w:rPr>
          <w:sz w:val="28"/>
          <w:szCs w:val="28"/>
          <w:lang w:val="uk-UA"/>
        </w:rPr>
        <w:t>тис.грн (</w:t>
      </w:r>
      <w:r>
        <w:rPr>
          <w:sz w:val="28"/>
          <w:szCs w:val="28"/>
          <w:lang w:val="uk-UA"/>
        </w:rPr>
        <w:t>Тридцять</w:t>
      </w:r>
      <w:r w:rsidRPr="006715DA">
        <w:rPr>
          <w:sz w:val="28"/>
          <w:szCs w:val="28"/>
          <w:lang w:val="uk-UA"/>
        </w:rPr>
        <w:t xml:space="preserve"> тисяч  гривень)</w:t>
      </w:r>
      <w:r>
        <w:rPr>
          <w:sz w:val="28"/>
          <w:szCs w:val="28"/>
          <w:lang w:val="uk-UA"/>
        </w:rPr>
        <w:t xml:space="preserve"> відповідно до рішення виконавчого комітету Городоцької міської  ради від</w:t>
      </w:r>
      <w:r w:rsidR="002727B0">
        <w:rPr>
          <w:sz w:val="28"/>
          <w:szCs w:val="28"/>
          <w:lang w:val="uk-UA"/>
        </w:rPr>
        <w:t xml:space="preserve"> 26 </w:t>
      </w:r>
      <w:r>
        <w:rPr>
          <w:sz w:val="28"/>
          <w:szCs w:val="28"/>
          <w:lang w:val="uk-UA"/>
        </w:rPr>
        <w:t xml:space="preserve"> вересня 2024 року №</w:t>
      </w:r>
      <w:r w:rsidR="002727B0">
        <w:rPr>
          <w:sz w:val="28"/>
          <w:szCs w:val="28"/>
          <w:lang w:val="uk-UA"/>
        </w:rPr>
        <w:t>248</w:t>
      </w:r>
    </w:p>
    <w:p w:rsidR="00724F0E" w:rsidRDefault="00724F0E" w:rsidP="007E2582">
      <w:pPr>
        <w:jc w:val="both"/>
        <w:rPr>
          <w:sz w:val="28"/>
          <w:szCs w:val="28"/>
          <w:lang w:val="uk-UA"/>
        </w:rPr>
      </w:pPr>
    </w:p>
    <w:p w:rsidR="00724F0E" w:rsidRDefault="007E2582" w:rsidP="00724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24F0E">
        <w:rPr>
          <w:sz w:val="28"/>
          <w:szCs w:val="28"/>
          <w:lang w:val="uk-UA"/>
        </w:rPr>
        <w:t xml:space="preserve">5. Визнати право надання та виплати </w:t>
      </w:r>
      <w:r w:rsidR="00724F0E" w:rsidRPr="005347CA">
        <w:rPr>
          <w:sz w:val="28"/>
          <w:szCs w:val="28"/>
          <w:lang w:val="uk-UA"/>
        </w:rPr>
        <w:t>одноразов</w:t>
      </w:r>
      <w:r w:rsidR="00724F0E">
        <w:rPr>
          <w:sz w:val="28"/>
          <w:szCs w:val="28"/>
          <w:lang w:val="uk-UA"/>
        </w:rPr>
        <w:t>ої</w:t>
      </w:r>
      <w:r w:rsidR="00724F0E" w:rsidRPr="005347CA">
        <w:rPr>
          <w:sz w:val="28"/>
          <w:szCs w:val="28"/>
          <w:lang w:val="uk-UA"/>
        </w:rPr>
        <w:t xml:space="preserve"> грошов</w:t>
      </w:r>
      <w:r w:rsidR="00724F0E">
        <w:rPr>
          <w:sz w:val="28"/>
          <w:szCs w:val="28"/>
          <w:lang w:val="uk-UA"/>
        </w:rPr>
        <w:t>ої</w:t>
      </w:r>
      <w:r w:rsidR="00724F0E" w:rsidRPr="005347CA">
        <w:rPr>
          <w:sz w:val="28"/>
          <w:szCs w:val="28"/>
          <w:lang w:val="uk-UA"/>
        </w:rPr>
        <w:t xml:space="preserve"> допомог</w:t>
      </w:r>
      <w:r w:rsidR="00724F0E">
        <w:rPr>
          <w:sz w:val="28"/>
          <w:szCs w:val="28"/>
          <w:lang w:val="uk-UA"/>
        </w:rPr>
        <w:t>и</w:t>
      </w:r>
      <w:r w:rsidR="00724F0E" w:rsidRPr="005347CA">
        <w:rPr>
          <w:sz w:val="28"/>
          <w:szCs w:val="28"/>
          <w:lang w:val="uk-UA"/>
        </w:rPr>
        <w:t xml:space="preserve"> для вшанування пам’яті загиблих (померлих) Захисників та Захисниць України</w:t>
      </w:r>
      <w:r w:rsidR="00AA1D56">
        <w:rPr>
          <w:sz w:val="28"/>
          <w:szCs w:val="28"/>
          <w:lang w:val="uk-UA"/>
        </w:rPr>
        <w:t xml:space="preserve"> </w:t>
      </w:r>
      <w:r w:rsidR="00724F0E">
        <w:rPr>
          <w:sz w:val="28"/>
          <w:szCs w:val="28"/>
          <w:lang w:val="uk-UA"/>
        </w:rPr>
        <w:t>Петрович</w:t>
      </w:r>
      <w:r w:rsidR="00007DFD">
        <w:rPr>
          <w:sz w:val="28"/>
          <w:szCs w:val="28"/>
          <w:lang w:val="uk-UA"/>
        </w:rPr>
        <w:t xml:space="preserve"> </w:t>
      </w:r>
      <w:r w:rsidR="00724F0E">
        <w:rPr>
          <w:sz w:val="28"/>
          <w:szCs w:val="28"/>
          <w:lang w:val="uk-UA"/>
        </w:rPr>
        <w:t>Софії Антонівні</w:t>
      </w:r>
      <w:r w:rsidR="00724F0E" w:rsidRPr="006715DA">
        <w:rPr>
          <w:sz w:val="28"/>
          <w:szCs w:val="28"/>
          <w:lang w:val="uk-UA"/>
        </w:rPr>
        <w:t xml:space="preserve">, </w:t>
      </w:r>
      <w:r w:rsidR="00724F0E">
        <w:rPr>
          <w:sz w:val="28"/>
          <w:szCs w:val="28"/>
          <w:lang w:val="uk-UA"/>
        </w:rPr>
        <w:t>матер</w:t>
      </w:r>
      <w:r w:rsidR="00724F0E" w:rsidRPr="006715DA">
        <w:rPr>
          <w:sz w:val="28"/>
          <w:szCs w:val="28"/>
          <w:lang w:val="uk-UA"/>
        </w:rPr>
        <w:t>і загиблого Захисника України  П</w:t>
      </w:r>
      <w:r w:rsidR="00724F0E">
        <w:rPr>
          <w:sz w:val="28"/>
          <w:szCs w:val="28"/>
          <w:lang w:val="uk-UA"/>
        </w:rPr>
        <w:t>етровича</w:t>
      </w:r>
      <w:r w:rsidR="00AA1D56">
        <w:rPr>
          <w:sz w:val="28"/>
          <w:szCs w:val="28"/>
          <w:lang w:val="uk-UA"/>
        </w:rPr>
        <w:t xml:space="preserve"> </w:t>
      </w:r>
      <w:r w:rsidR="00724F0E">
        <w:rPr>
          <w:sz w:val="28"/>
          <w:szCs w:val="28"/>
          <w:lang w:val="uk-UA"/>
        </w:rPr>
        <w:t>Миколи</w:t>
      </w:r>
      <w:r w:rsidR="00724F0E"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="00724F0E" w:rsidRPr="006715DA">
        <w:rPr>
          <w:sz w:val="28"/>
          <w:szCs w:val="28"/>
          <w:lang w:val="uk-UA"/>
        </w:rPr>
        <w:t>м.Городок</w:t>
      </w:r>
      <w:proofErr w:type="spellEnd"/>
      <w:r w:rsidR="00724F0E" w:rsidRPr="006715DA">
        <w:rPr>
          <w:sz w:val="28"/>
          <w:szCs w:val="28"/>
          <w:lang w:val="uk-UA"/>
        </w:rPr>
        <w:t>, вул.</w:t>
      </w:r>
      <w:r w:rsidR="00724F0E">
        <w:rPr>
          <w:sz w:val="28"/>
          <w:szCs w:val="28"/>
          <w:lang w:val="uk-UA"/>
        </w:rPr>
        <w:t xml:space="preserve"> Авіаційна</w:t>
      </w:r>
      <w:r w:rsidR="00724F0E" w:rsidRPr="006715DA">
        <w:rPr>
          <w:sz w:val="28"/>
          <w:szCs w:val="28"/>
          <w:lang w:val="uk-UA"/>
        </w:rPr>
        <w:t xml:space="preserve">, </w:t>
      </w:r>
      <w:r w:rsidR="00724F0E">
        <w:rPr>
          <w:sz w:val="28"/>
          <w:szCs w:val="28"/>
          <w:lang w:val="uk-UA"/>
        </w:rPr>
        <w:t>56</w:t>
      </w:r>
      <w:r w:rsidR="00724F0E" w:rsidRPr="006715DA">
        <w:rPr>
          <w:sz w:val="28"/>
          <w:szCs w:val="28"/>
          <w:lang w:val="uk-UA"/>
        </w:rPr>
        <w:t>,</w:t>
      </w:r>
      <w:r w:rsidR="00724F0E">
        <w:rPr>
          <w:sz w:val="28"/>
          <w:szCs w:val="28"/>
          <w:lang w:val="uk-UA"/>
        </w:rPr>
        <w:t xml:space="preserve"> квартира 17</w:t>
      </w:r>
      <w:r w:rsidR="00724F0E" w:rsidRPr="006715DA">
        <w:rPr>
          <w:sz w:val="28"/>
          <w:szCs w:val="28"/>
          <w:lang w:val="uk-UA"/>
        </w:rPr>
        <w:t xml:space="preserve">, Львівського району, Львівської області, сума виплати –  </w:t>
      </w:r>
      <w:r w:rsidR="00724F0E">
        <w:rPr>
          <w:sz w:val="28"/>
          <w:szCs w:val="28"/>
          <w:lang w:val="uk-UA"/>
        </w:rPr>
        <w:t>68,3</w:t>
      </w:r>
      <w:r w:rsidR="00724F0E" w:rsidRPr="006715DA">
        <w:rPr>
          <w:sz w:val="28"/>
          <w:szCs w:val="28"/>
          <w:lang w:val="uk-UA"/>
        </w:rPr>
        <w:t>тис.грн (</w:t>
      </w:r>
      <w:r w:rsidR="00724F0E">
        <w:rPr>
          <w:sz w:val="28"/>
          <w:szCs w:val="28"/>
          <w:lang w:val="uk-UA"/>
        </w:rPr>
        <w:t xml:space="preserve">Шістдесят вісім </w:t>
      </w:r>
      <w:r w:rsidR="00724F0E" w:rsidRPr="006715DA">
        <w:rPr>
          <w:sz w:val="28"/>
          <w:szCs w:val="28"/>
          <w:lang w:val="uk-UA"/>
        </w:rPr>
        <w:t xml:space="preserve"> тисяч  </w:t>
      </w:r>
      <w:r w:rsidR="00724F0E">
        <w:rPr>
          <w:sz w:val="28"/>
          <w:szCs w:val="28"/>
          <w:lang w:val="uk-UA"/>
        </w:rPr>
        <w:t xml:space="preserve">триста </w:t>
      </w:r>
      <w:r w:rsidR="00724F0E" w:rsidRPr="006715DA">
        <w:rPr>
          <w:sz w:val="28"/>
          <w:szCs w:val="28"/>
          <w:lang w:val="uk-UA"/>
        </w:rPr>
        <w:t>гривень)</w:t>
      </w:r>
      <w:r w:rsidR="00724F0E">
        <w:rPr>
          <w:sz w:val="28"/>
          <w:szCs w:val="28"/>
          <w:lang w:val="uk-UA"/>
        </w:rPr>
        <w:t xml:space="preserve"> відповідно до рішення виконавчого комітету Городоцької міської  ради від </w:t>
      </w:r>
      <w:r w:rsidR="002727B0">
        <w:rPr>
          <w:sz w:val="28"/>
          <w:szCs w:val="28"/>
          <w:lang w:val="uk-UA"/>
        </w:rPr>
        <w:t xml:space="preserve">26 </w:t>
      </w:r>
      <w:r w:rsidR="00724F0E">
        <w:rPr>
          <w:sz w:val="28"/>
          <w:szCs w:val="28"/>
          <w:lang w:val="uk-UA"/>
        </w:rPr>
        <w:t>вересня 2024 року №</w:t>
      </w:r>
      <w:r w:rsidR="002727B0">
        <w:rPr>
          <w:sz w:val="28"/>
          <w:szCs w:val="28"/>
          <w:lang w:val="uk-UA"/>
        </w:rPr>
        <w:t>248</w:t>
      </w:r>
    </w:p>
    <w:p w:rsidR="007E2582" w:rsidRDefault="007E2582" w:rsidP="007E2582">
      <w:pPr>
        <w:jc w:val="both"/>
        <w:rPr>
          <w:sz w:val="28"/>
          <w:szCs w:val="28"/>
          <w:lang w:val="uk-UA"/>
        </w:rPr>
      </w:pPr>
    </w:p>
    <w:p w:rsidR="000F40FA" w:rsidRPr="00C07F93" w:rsidRDefault="000F40FA" w:rsidP="005347CA">
      <w:pPr>
        <w:jc w:val="both"/>
        <w:rPr>
          <w:color w:val="FF0000"/>
          <w:sz w:val="28"/>
          <w:szCs w:val="28"/>
          <w:lang w:val="uk-UA"/>
        </w:rPr>
      </w:pPr>
    </w:p>
    <w:p w:rsidR="005347CA" w:rsidRPr="00EE70FE" w:rsidRDefault="00724F0E" w:rsidP="005347CA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B62CE" w:rsidRPr="00EE70FE">
        <w:rPr>
          <w:sz w:val="28"/>
          <w:szCs w:val="28"/>
        </w:rPr>
        <w:t xml:space="preserve">. </w:t>
      </w:r>
      <w:r w:rsidR="005347CA" w:rsidRPr="00EE70FE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України:</w:t>
      </w:r>
    </w:p>
    <w:p w:rsidR="005347CA" w:rsidRPr="00EE70FE" w:rsidRDefault="005347CA" w:rsidP="005347C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EE70FE">
        <w:rPr>
          <w:rFonts w:ascii="Times New Roman" w:cs="Times New Roman"/>
          <w:sz w:val="28"/>
          <w:szCs w:val="28"/>
        </w:rPr>
        <w:lastRenderedPageBreak/>
        <w:t xml:space="preserve">1). </w:t>
      </w:r>
      <w:proofErr w:type="spellStart"/>
      <w:r w:rsidRPr="00EE70FE">
        <w:rPr>
          <w:rFonts w:ascii="Times New Roman" w:cs="Times New Roman"/>
          <w:sz w:val="28"/>
          <w:szCs w:val="28"/>
        </w:rPr>
        <w:t>Митюк</w:t>
      </w:r>
      <w:proofErr w:type="spellEnd"/>
      <w:r w:rsidRPr="00EE70FE">
        <w:rPr>
          <w:rFonts w:ascii="Times New Roman" w:cs="Times New Roman"/>
          <w:sz w:val="28"/>
          <w:szCs w:val="28"/>
        </w:rPr>
        <w:t xml:space="preserve"> Наталії Миколаївні, </w:t>
      </w:r>
      <w:r w:rsidR="00EE70FE" w:rsidRPr="00EE70FE">
        <w:rPr>
          <w:rFonts w:ascii="Times New Roman" w:cs="Times New Roman"/>
          <w:sz w:val="28"/>
          <w:szCs w:val="28"/>
        </w:rPr>
        <w:t>дружині</w:t>
      </w:r>
      <w:r w:rsidRPr="00EE70FE">
        <w:rPr>
          <w:rFonts w:ascii="Times New Roman" w:cs="Times New Roman"/>
          <w:sz w:val="28"/>
          <w:szCs w:val="28"/>
        </w:rPr>
        <w:t xml:space="preserve"> загиблого Захисника України 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Митюка</w:t>
      </w:r>
      <w:proofErr w:type="spellEnd"/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 w:rsidRPr="00EE70FE">
        <w:rPr>
          <w:rFonts w:ascii="Times New Roman" w:cs="Times New Roman"/>
          <w:sz w:val="28"/>
          <w:szCs w:val="28"/>
        </w:rPr>
        <w:t>Ярослава</w:t>
      </w:r>
      <w:r w:rsidRPr="00EE70FE">
        <w:rPr>
          <w:rFonts w:ascii="Times New Roman" w:cs="Times New Roman"/>
          <w:sz w:val="28"/>
          <w:szCs w:val="28"/>
        </w:rPr>
        <w:t>, жител</w:t>
      </w:r>
      <w:r w:rsidR="00EE70FE" w:rsidRPr="00EE70FE">
        <w:rPr>
          <w:rFonts w:ascii="Times New Roman" w:cs="Times New Roman"/>
          <w:sz w:val="28"/>
          <w:szCs w:val="28"/>
        </w:rPr>
        <w:t>ьці</w:t>
      </w:r>
      <w:r w:rsidR="00AA1D56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с</w:t>
      </w:r>
      <w:r w:rsidRPr="00EE70FE">
        <w:rPr>
          <w:rFonts w:ascii="Times New Roman" w:cs="Times New Roman"/>
          <w:sz w:val="28"/>
          <w:szCs w:val="28"/>
        </w:rPr>
        <w:t>.</w:t>
      </w:r>
      <w:r w:rsidR="00EE70FE" w:rsidRPr="00EE70FE">
        <w:rPr>
          <w:rFonts w:ascii="Times New Roman" w:cs="Times New Roman"/>
          <w:sz w:val="28"/>
          <w:szCs w:val="28"/>
        </w:rPr>
        <w:t>Долиняни</w:t>
      </w:r>
      <w:proofErr w:type="spellEnd"/>
      <w:r w:rsidRPr="00EE70F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EE70FE">
        <w:rPr>
          <w:rFonts w:ascii="Times New Roman" w:cs="Times New Roman"/>
          <w:sz w:val="28"/>
          <w:szCs w:val="28"/>
        </w:rPr>
        <w:t>вул.</w:t>
      </w:r>
      <w:r w:rsidR="00EE70FE" w:rsidRPr="00EE70FE">
        <w:rPr>
          <w:rFonts w:ascii="Times New Roman" w:cs="Times New Roman"/>
          <w:sz w:val="28"/>
          <w:szCs w:val="28"/>
        </w:rPr>
        <w:t>Сонячна</w:t>
      </w:r>
      <w:proofErr w:type="spellEnd"/>
      <w:r w:rsidRPr="00EE70FE">
        <w:rPr>
          <w:rFonts w:ascii="Times New Roman" w:cs="Times New Roman"/>
          <w:sz w:val="28"/>
          <w:szCs w:val="28"/>
        </w:rPr>
        <w:t xml:space="preserve">, </w:t>
      </w:r>
      <w:r w:rsidR="00EE70FE" w:rsidRPr="00EE70FE">
        <w:rPr>
          <w:rFonts w:ascii="Times New Roman" w:cs="Times New Roman"/>
          <w:sz w:val="28"/>
          <w:szCs w:val="28"/>
        </w:rPr>
        <w:t>241</w:t>
      </w:r>
      <w:r w:rsidRPr="00EE70FE">
        <w:rPr>
          <w:rFonts w:ascii="Times New Roman" w:cs="Times New Roman"/>
          <w:sz w:val="28"/>
          <w:szCs w:val="28"/>
        </w:rPr>
        <w:t>,  Львівського району, Львівської області, сума виплати –  10,0тис.грн (Десять тисяч гривень).</w:t>
      </w:r>
    </w:p>
    <w:p w:rsidR="00EE70FE" w:rsidRPr="00EE70FE" w:rsidRDefault="005347CA" w:rsidP="00EE70F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EE70FE">
        <w:rPr>
          <w:rFonts w:ascii="Times New Roman" w:cs="Times New Roman"/>
          <w:sz w:val="28"/>
          <w:szCs w:val="28"/>
        </w:rPr>
        <w:t xml:space="preserve">2).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Митюк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 Наталії Миколаївні, дружині загиблого Захисника України 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Митюка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 Ярослава, жительці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с.Долиняни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вул.Сонячна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, 241,  Львівського району, Львівської області, на утримання неповнолітньої доньки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Митюк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 Анни-Марії Ярославівни, сума виплати –  10,0тис.грн (Десять тисяч гривень).</w:t>
      </w:r>
    </w:p>
    <w:p w:rsidR="005347CA" w:rsidRPr="00AA1D56" w:rsidRDefault="005347CA" w:rsidP="005347C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AA1D56">
        <w:rPr>
          <w:rFonts w:ascii="Times New Roman" w:cs="Times New Roman"/>
          <w:sz w:val="28"/>
          <w:szCs w:val="28"/>
        </w:rPr>
        <w:t xml:space="preserve">3). </w:t>
      </w:r>
      <w:r w:rsidR="00EE70FE" w:rsidRPr="00AA1D56">
        <w:rPr>
          <w:rFonts w:ascii="Times New Roman" w:cs="Times New Roman"/>
          <w:sz w:val="28"/>
          <w:szCs w:val="28"/>
        </w:rPr>
        <w:t>Захаровій</w:t>
      </w:r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 w:rsidRPr="00AA1D56">
        <w:rPr>
          <w:rFonts w:ascii="Times New Roman" w:cs="Times New Roman"/>
          <w:sz w:val="28"/>
          <w:szCs w:val="28"/>
        </w:rPr>
        <w:t>Любомирі</w:t>
      </w:r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 w:rsidRPr="00AA1D56">
        <w:rPr>
          <w:rFonts w:ascii="Times New Roman" w:cs="Times New Roman"/>
          <w:sz w:val="28"/>
          <w:szCs w:val="28"/>
        </w:rPr>
        <w:t>Рома</w:t>
      </w:r>
      <w:r w:rsidRPr="00AA1D56">
        <w:rPr>
          <w:rFonts w:ascii="Times New Roman" w:cs="Times New Roman"/>
          <w:sz w:val="28"/>
          <w:szCs w:val="28"/>
        </w:rPr>
        <w:t xml:space="preserve">нівні, матері загиблого  Захисника України  </w:t>
      </w:r>
      <w:r w:rsidR="00EE70FE" w:rsidRPr="00AA1D56">
        <w:rPr>
          <w:rFonts w:ascii="Times New Roman" w:cs="Times New Roman"/>
          <w:sz w:val="28"/>
          <w:szCs w:val="28"/>
        </w:rPr>
        <w:t>Захарова</w:t>
      </w:r>
      <w:r w:rsidR="00007DFD">
        <w:rPr>
          <w:rFonts w:ascii="Times New Roman" w:cs="Times New Roman"/>
          <w:sz w:val="28"/>
          <w:szCs w:val="28"/>
        </w:rPr>
        <w:t xml:space="preserve"> </w:t>
      </w:r>
      <w:r w:rsidR="00EE70FE" w:rsidRPr="00AA1D56">
        <w:rPr>
          <w:rFonts w:ascii="Times New Roman" w:cs="Times New Roman"/>
          <w:sz w:val="28"/>
          <w:szCs w:val="28"/>
        </w:rPr>
        <w:t>Святослава</w:t>
      </w:r>
      <w:r w:rsidRPr="00AA1D56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EE70FE" w:rsidRPr="00AA1D56">
        <w:rPr>
          <w:rFonts w:ascii="Times New Roman" w:cs="Times New Roman"/>
          <w:sz w:val="28"/>
          <w:szCs w:val="28"/>
        </w:rPr>
        <w:t>м</w:t>
      </w:r>
      <w:r w:rsidRPr="00AA1D56">
        <w:rPr>
          <w:rFonts w:ascii="Times New Roman" w:cs="Times New Roman"/>
          <w:sz w:val="28"/>
          <w:szCs w:val="28"/>
        </w:rPr>
        <w:t>.Г</w:t>
      </w:r>
      <w:r w:rsidR="00EE70FE" w:rsidRPr="00AA1D56">
        <w:rPr>
          <w:rFonts w:ascii="Times New Roman" w:cs="Times New Roman"/>
          <w:sz w:val="28"/>
          <w:szCs w:val="28"/>
        </w:rPr>
        <w:t>ородок</w:t>
      </w:r>
      <w:proofErr w:type="spellEnd"/>
      <w:r w:rsidRPr="00AA1D5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AA1D56">
        <w:rPr>
          <w:rFonts w:ascii="Times New Roman" w:cs="Times New Roman"/>
          <w:sz w:val="28"/>
          <w:szCs w:val="28"/>
        </w:rPr>
        <w:t>вул.</w:t>
      </w:r>
      <w:r w:rsidR="00EE70FE" w:rsidRPr="00AA1D56">
        <w:rPr>
          <w:rFonts w:ascii="Times New Roman" w:cs="Times New Roman"/>
          <w:sz w:val="28"/>
          <w:szCs w:val="28"/>
        </w:rPr>
        <w:t>С.Петлюри</w:t>
      </w:r>
      <w:proofErr w:type="spellEnd"/>
      <w:r w:rsidRPr="00AA1D56">
        <w:rPr>
          <w:rFonts w:ascii="Times New Roman" w:cs="Times New Roman"/>
          <w:sz w:val="28"/>
          <w:szCs w:val="28"/>
        </w:rPr>
        <w:t xml:space="preserve">, </w:t>
      </w:r>
      <w:r w:rsidR="00EE70FE" w:rsidRPr="00AA1D56">
        <w:rPr>
          <w:rFonts w:ascii="Times New Roman" w:cs="Times New Roman"/>
          <w:sz w:val="28"/>
          <w:szCs w:val="28"/>
        </w:rPr>
        <w:t>8</w:t>
      </w:r>
      <w:r w:rsidRPr="00AA1D56">
        <w:rPr>
          <w:rFonts w:ascii="Times New Roman" w:cs="Times New Roman"/>
          <w:sz w:val="28"/>
          <w:szCs w:val="28"/>
        </w:rPr>
        <w:t>, Львівського району, Львівської області, сума виплати –  10,0тис.грн (Десять тисяч гривень).</w:t>
      </w:r>
    </w:p>
    <w:p w:rsidR="00EE70FE" w:rsidRPr="00EE70FE" w:rsidRDefault="005347CA" w:rsidP="00EE70F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AA1D56">
        <w:rPr>
          <w:rFonts w:ascii="Times New Roman" w:cs="Times New Roman"/>
          <w:sz w:val="28"/>
          <w:szCs w:val="28"/>
        </w:rPr>
        <w:t>4).</w:t>
      </w:r>
      <w:r w:rsidRPr="00D34F57">
        <w:rPr>
          <w:rFonts w:ascii="Times New Roman" w:cs="Times New Roman"/>
          <w:color w:val="FF0000"/>
          <w:sz w:val="28"/>
          <w:szCs w:val="28"/>
        </w:rPr>
        <w:t xml:space="preserve"> </w:t>
      </w:r>
      <w:r w:rsidR="00EE70FE" w:rsidRPr="00EE70FE">
        <w:rPr>
          <w:rFonts w:ascii="Times New Roman" w:cs="Times New Roman"/>
          <w:sz w:val="28"/>
          <w:szCs w:val="28"/>
        </w:rPr>
        <w:t>Захаров</w:t>
      </w:r>
      <w:r w:rsidR="00EE70FE">
        <w:rPr>
          <w:rFonts w:ascii="Times New Roman" w:cs="Times New Roman"/>
          <w:sz w:val="28"/>
          <w:szCs w:val="28"/>
        </w:rPr>
        <w:t>у</w:t>
      </w:r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>
        <w:rPr>
          <w:rFonts w:ascii="Times New Roman" w:cs="Times New Roman"/>
          <w:sz w:val="28"/>
          <w:szCs w:val="28"/>
        </w:rPr>
        <w:t>Василю</w:t>
      </w:r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>
        <w:rPr>
          <w:rFonts w:ascii="Times New Roman" w:cs="Times New Roman"/>
          <w:sz w:val="28"/>
          <w:szCs w:val="28"/>
        </w:rPr>
        <w:t>Сергійовичу</w:t>
      </w:r>
      <w:r w:rsidR="00EE70FE" w:rsidRPr="00EE70FE">
        <w:rPr>
          <w:rFonts w:ascii="Times New Roman" w:cs="Times New Roman"/>
          <w:sz w:val="28"/>
          <w:szCs w:val="28"/>
        </w:rPr>
        <w:t xml:space="preserve">, </w:t>
      </w:r>
      <w:r w:rsidR="00EE70FE">
        <w:rPr>
          <w:rFonts w:ascii="Times New Roman" w:cs="Times New Roman"/>
          <w:sz w:val="28"/>
          <w:szCs w:val="28"/>
        </w:rPr>
        <w:t>батькові</w:t>
      </w:r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 w:rsidRPr="00EE70FE">
        <w:rPr>
          <w:rFonts w:ascii="Times New Roman" w:cs="Times New Roman"/>
          <w:sz w:val="28"/>
          <w:szCs w:val="28"/>
        </w:rPr>
        <w:t>загиблого  Захисника України  Захарова Святослава, жител</w:t>
      </w:r>
      <w:r w:rsidR="00EE70FE">
        <w:rPr>
          <w:rFonts w:ascii="Times New Roman" w:cs="Times New Roman"/>
          <w:sz w:val="28"/>
          <w:szCs w:val="28"/>
        </w:rPr>
        <w:t>ю</w:t>
      </w:r>
      <w:r w:rsidR="00EE70FE" w:rsidRPr="00EE70FE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м.Городок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вул.С.Петлюри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>, 8, Львівського району, Львівської області, сума виплати –  10,0тис.грн (Десять тисяч гривень).</w:t>
      </w:r>
    </w:p>
    <w:p w:rsidR="005347CA" w:rsidRDefault="005347CA" w:rsidP="005347C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EE70FE">
        <w:rPr>
          <w:rFonts w:ascii="Times New Roman" w:cs="Times New Roman"/>
          <w:sz w:val="28"/>
          <w:szCs w:val="28"/>
        </w:rPr>
        <w:t xml:space="preserve">5). </w:t>
      </w:r>
      <w:proofErr w:type="spellStart"/>
      <w:r w:rsidRPr="00EE70FE">
        <w:rPr>
          <w:rFonts w:ascii="Times New Roman" w:cs="Times New Roman"/>
          <w:sz w:val="28"/>
          <w:szCs w:val="28"/>
        </w:rPr>
        <w:t>Ді</w:t>
      </w:r>
      <w:r w:rsidR="00EE70FE" w:rsidRPr="00EE70FE">
        <w:rPr>
          <w:rFonts w:ascii="Times New Roman" w:cs="Times New Roman"/>
          <w:sz w:val="28"/>
          <w:szCs w:val="28"/>
        </w:rPr>
        <w:t>льній</w:t>
      </w:r>
      <w:proofErr w:type="spellEnd"/>
      <w:r w:rsidR="00AA1D56">
        <w:rPr>
          <w:rFonts w:ascii="Times New Roman" w:cs="Times New Roman"/>
          <w:sz w:val="28"/>
          <w:szCs w:val="28"/>
        </w:rPr>
        <w:t xml:space="preserve"> </w:t>
      </w:r>
      <w:r w:rsidR="00EE70FE" w:rsidRPr="00EE70FE">
        <w:rPr>
          <w:rFonts w:ascii="Times New Roman" w:cs="Times New Roman"/>
          <w:sz w:val="28"/>
          <w:szCs w:val="28"/>
        </w:rPr>
        <w:t>Марії Степан</w:t>
      </w:r>
      <w:r w:rsidRPr="00EE70FE">
        <w:rPr>
          <w:rFonts w:ascii="Times New Roman" w:cs="Times New Roman"/>
          <w:sz w:val="28"/>
          <w:szCs w:val="28"/>
        </w:rPr>
        <w:t xml:space="preserve">івні – дружині загиблого Захисника України </w:t>
      </w:r>
      <w:proofErr w:type="spellStart"/>
      <w:r w:rsidRPr="00EE70FE">
        <w:rPr>
          <w:rFonts w:ascii="Times New Roman" w:cs="Times New Roman"/>
          <w:sz w:val="28"/>
          <w:szCs w:val="28"/>
        </w:rPr>
        <w:t>Ді</w:t>
      </w:r>
      <w:r w:rsidR="00EE70FE" w:rsidRPr="00EE70FE">
        <w:rPr>
          <w:rFonts w:ascii="Times New Roman" w:cs="Times New Roman"/>
          <w:sz w:val="28"/>
          <w:szCs w:val="28"/>
        </w:rPr>
        <w:t>льного</w:t>
      </w:r>
      <w:proofErr w:type="spellEnd"/>
      <w:r w:rsidR="00EE70FE" w:rsidRPr="00EE70FE">
        <w:rPr>
          <w:rFonts w:ascii="Times New Roman" w:cs="Times New Roman"/>
          <w:sz w:val="28"/>
          <w:szCs w:val="28"/>
        </w:rPr>
        <w:t xml:space="preserve"> Степана</w:t>
      </w:r>
      <w:r w:rsidRPr="00EE70FE">
        <w:rPr>
          <w:rFonts w:ascii="Times New Roman" w:cs="Times New Roman"/>
          <w:sz w:val="28"/>
          <w:szCs w:val="28"/>
        </w:rPr>
        <w:t xml:space="preserve">,   жительці  </w:t>
      </w:r>
      <w:proofErr w:type="spellStart"/>
      <w:r w:rsidRPr="00EE70FE">
        <w:rPr>
          <w:rFonts w:ascii="Times New Roman" w:cs="Times New Roman"/>
          <w:sz w:val="28"/>
          <w:szCs w:val="28"/>
        </w:rPr>
        <w:t>с.</w:t>
      </w:r>
      <w:r w:rsidR="00EE70FE" w:rsidRPr="00EE70FE">
        <w:rPr>
          <w:rFonts w:ascii="Times New Roman" w:cs="Times New Roman"/>
          <w:sz w:val="28"/>
          <w:szCs w:val="28"/>
        </w:rPr>
        <w:t>Милятин</w:t>
      </w:r>
      <w:proofErr w:type="spellEnd"/>
      <w:r w:rsidRPr="00EE70FE">
        <w:rPr>
          <w:rFonts w:ascii="Times New Roman" w:cs="Times New Roman"/>
          <w:sz w:val="28"/>
          <w:szCs w:val="28"/>
        </w:rPr>
        <w:t>, вул.</w:t>
      </w:r>
      <w:r w:rsidR="00EE70FE" w:rsidRPr="00EE70FE">
        <w:rPr>
          <w:rFonts w:ascii="Times New Roman" w:cs="Times New Roman"/>
          <w:sz w:val="28"/>
          <w:szCs w:val="28"/>
        </w:rPr>
        <w:t xml:space="preserve"> Зелена</w:t>
      </w:r>
      <w:r w:rsidRPr="00EE70FE">
        <w:rPr>
          <w:rFonts w:ascii="Times New Roman" w:cs="Times New Roman"/>
          <w:sz w:val="28"/>
          <w:szCs w:val="28"/>
        </w:rPr>
        <w:t>,</w:t>
      </w:r>
      <w:r w:rsidR="00EE70FE" w:rsidRPr="00EE70FE">
        <w:rPr>
          <w:rFonts w:ascii="Times New Roman" w:cs="Times New Roman"/>
          <w:sz w:val="28"/>
          <w:szCs w:val="28"/>
        </w:rPr>
        <w:t>3</w:t>
      </w:r>
      <w:r w:rsidRPr="00EE70FE">
        <w:rPr>
          <w:rFonts w:ascii="Times New Roman" w:cs="Times New Roman"/>
          <w:sz w:val="28"/>
          <w:szCs w:val="28"/>
        </w:rPr>
        <w:t>1, Львівського району, Львівської області, сума виплати –  10,0тис.грн (Десять тисяч гривень).</w:t>
      </w:r>
    </w:p>
    <w:p w:rsidR="00EE70FE" w:rsidRPr="00EE70FE" w:rsidRDefault="00EE70FE" w:rsidP="005347C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:rsidR="004707C9" w:rsidRPr="00EE70FE" w:rsidRDefault="00724F0E" w:rsidP="00EE70F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7</w:t>
      </w:r>
      <w:r w:rsidR="00EE70FE" w:rsidRPr="00EE70FE">
        <w:rPr>
          <w:rFonts w:ascii="Times New Roman" w:cs="Times New Roman"/>
          <w:sz w:val="28"/>
          <w:szCs w:val="28"/>
        </w:rPr>
        <w:t>.</w:t>
      </w:r>
      <w:r w:rsidR="00EE70FE" w:rsidRPr="009C32FF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</w:t>
      </w:r>
      <w:r w:rsidR="00EE70FE">
        <w:rPr>
          <w:rFonts w:ascii="Times New Roman" w:cs="Times New Roman"/>
          <w:sz w:val="28"/>
          <w:szCs w:val="28"/>
        </w:rPr>
        <w:t xml:space="preserve">ни </w:t>
      </w:r>
      <w:proofErr w:type="spellStart"/>
      <w:r w:rsidR="00EE70FE">
        <w:rPr>
          <w:rFonts w:ascii="Times New Roman" w:cs="Times New Roman"/>
          <w:sz w:val="28"/>
          <w:szCs w:val="28"/>
        </w:rPr>
        <w:t>Мотичака</w:t>
      </w:r>
      <w:proofErr w:type="spellEnd"/>
      <w:r w:rsidR="00EE70FE">
        <w:rPr>
          <w:rFonts w:ascii="Times New Roman" w:cs="Times New Roman"/>
          <w:sz w:val="28"/>
          <w:szCs w:val="28"/>
        </w:rPr>
        <w:t xml:space="preserve"> Ігоря Ярославовича, </w:t>
      </w:r>
      <w:r w:rsidR="00D50EF4">
        <w:rPr>
          <w:rFonts w:ascii="Times New Roman" w:cs="Times New Roman"/>
          <w:sz w:val="28"/>
          <w:szCs w:val="28"/>
        </w:rPr>
        <w:t>інваліда війни ІІІ групи</w:t>
      </w:r>
      <w:r w:rsidR="00464B03" w:rsidRPr="00EE70FE">
        <w:rPr>
          <w:rFonts w:ascii="Times New Roman" w:cs="Times New Roman"/>
          <w:sz w:val="28"/>
          <w:szCs w:val="28"/>
        </w:rPr>
        <w:t>, жител</w:t>
      </w:r>
      <w:r w:rsidR="00D50EF4">
        <w:rPr>
          <w:rFonts w:ascii="Times New Roman" w:cs="Times New Roman"/>
          <w:sz w:val="28"/>
          <w:szCs w:val="28"/>
        </w:rPr>
        <w:t>я</w:t>
      </w:r>
      <w:r w:rsidR="00464B03" w:rsidRPr="00EE70FE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464B03" w:rsidRPr="00EE70FE">
        <w:rPr>
          <w:rFonts w:ascii="Times New Roman" w:cs="Times New Roman"/>
          <w:sz w:val="28"/>
          <w:szCs w:val="28"/>
        </w:rPr>
        <w:t>м.Городок</w:t>
      </w:r>
      <w:proofErr w:type="spellEnd"/>
      <w:r w:rsidR="00464B03" w:rsidRPr="00EE70F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464B03" w:rsidRPr="00EE70FE">
        <w:rPr>
          <w:rFonts w:ascii="Times New Roman" w:cs="Times New Roman"/>
          <w:sz w:val="28"/>
          <w:szCs w:val="28"/>
        </w:rPr>
        <w:t>вул.</w:t>
      </w:r>
      <w:r w:rsidR="00D50EF4">
        <w:rPr>
          <w:rFonts w:ascii="Times New Roman" w:cs="Times New Roman"/>
          <w:sz w:val="28"/>
          <w:szCs w:val="28"/>
        </w:rPr>
        <w:t>Чорновола</w:t>
      </w:r>
      <w:proofErr w:type="spellEnd"/>
      <w:r w:rsidR="00464B03" w:rsidRPr="00EE70FE">
        <w:rPr>
          <w:rFonts w:ascii="Times New Roman" w:cs="Times New Roman"/>
          <w:sz w:val="28"/>
          <w:szCs w:val="28"/>
        </w:rPr>
        <w:t xml:space="preserve">, </w:t>
      </w:r>
      <w:r w:rsidR="00D50EF4">
        <w:rPr>
          <w:rFonts w:ascii="Times New Roman" w:cs="Times New Roman"/>
          <w:sz w:val="28"/>
          <w:szCs w:val="28"/>
        </w:rPr>
        <w:t>1</w:t>
      </w:r>
      <w:r w:rsidR="00464B03" w:rsidRPr="00EE70FE">
        <w:rPr>
          <w:rFonts w:ascii="Times New Roman" w:cs="Times New Roman"/>
          <w:sz w:val="28"/>
          <w:szCs w:val="28"/>
        </w:rPr>
        <w:t xml:space="preserve">0, Львівського району, Львівської області на  оздоровлення в санаторії  </w:t>
      </w:r>
      <w:r w:rsidR="004707C9" w:rsidRPr="00EE70FE">
        <w:rPr>
          <w:rFonts w:ascii="Times New Roman" w:cs="Times New Roman"/>
          <w:sz w:val="28"/>
          <w:szCs w:val="28"/>
        </w:rPr>
        <w:t xml:space="preserve">«Дніпро Бескид» </w:t>
      </w:r>
      <w:proofErr w:type="spellStart"/>
      <w:r w:rsidR="004707C9" w:rsidRPr="00EE70FE">
        <w:rPr>
          <w:rFonts w:ascii="Times New Roman" w:cs="Times New Roman"/>
          <w:sz w:val="28"/>
          <w:szCs w:val="28"/>
        </w:rPr>
        <w:t>м.Трускавець</w:t>
      </w:r>
      <w:proofErr w:type="spellEnd"/>
      <w:r w:rsidR="004707C9" w:rsidRPr="00EE70FE">
        <w:rPr>
          <w:rFonts w:ascii="Times New Roman" w:cs="Times New Roman"/>
          <w:sz w:val="28"/>
          <w:szCs w:val="28"/>
        </w:rPr>
        <w:t xml:space="preserve"> Львівської області.</w:t>
      </w:r>
    </w:p>
    <w:p w:rsidR="00B0495E" w:rsidRPr="00EE70FE" w:rsidRDefault="00B0495E" w:rsidP="006715DA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</w:p>
    <w:p w:rsidR="00302FC8" w:rsidRPr="005843E4" w:rsidRDefault="00724F0E" w:rsidP="00CC79A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8</w:t>
      </w:r>
      <w:r w:rsidR="00765271" w:rsidRPr="005843E4">
        <w:rPr>
          <w:rFonts w:ascii="Times New Roman" w:cs="Times New Roman"/>
          <w:sz w:val="28"/>
          <w:szCs w:val="28"/>
          <w:lang w:eastAsia="ru-RU"/>
        </w:rPr>
        <w:t xml:space="preserve">. Надати </w:t>
      </w:r>
      <w:r w:rsidR="00A1507B" w:rsidRPr="005843E4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5843E4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5843E4">
        <w:rPr>
          <w:rFonts w:ascii="Times New Roman" w:cs="Times New Roman"/>
          <w:sz w:val="28"/>
          <w:szCs w:val="28"/>
          <w:lang w:eastAsia="ru-RU"/>
        </w:rPr>
        <w:t xml:space="preserve"> згідно додатку</w:t>
      </w:r>
      <w:r w:rsidR="00D50EF4">
        <w:rPr>
          <w:rFonts w:ascii="Times New Roman" w:cs="Times New Roman"/>
          <w:sz w:val="28"/>
          <w:szCs w:val="28"/>
          <w:lang w:eastAsia="ru-RU"/>
        </w:rPr>
        <w:t xml:space="preserve">3 </w:t>
      </w:r>
      <w:r w:rsidR="00302FC8" w:rsidRPr="005843E4">
        <w:rPr>
          <w:rFonts w:ascii="Times New Roman" w:cs="Times New Roman"/>
          <w:sz w:val="28"/>
          <w:szCs w:val="28"/>
          <w:lang w:eastAsia="ru-RU"/>
        </w:rPr>
        <w:t>.</w:t>
      </w:r>
    </w:p>
    <w:p w:rsidR="00FC7ACF" w:rsidRPr="00C07F93" w:rsidRDefault="00FC7AC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color w:val="FF0000"/>
          <w:sz w:val="28"/>
          <w:szCs w:val="28"/>
          <w:lang w:eastAsia="ru-RU"/>
        </w:rPr>
      </w:pPr>
    </w:p>
    <w:p w:rsidR="00AE5046" w:rsidRPr="00D55999" w:rsidRDefault="004F3A16" w:rsidP="00FB45E6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724F0E">
        <w:rPr>
          <w:sz w:val="28"/>
          <w:szCs w:val="28"/>
          <w:lang w:val="uk-UA"/>
        </w:rPr>
        <w:t>9</w:t>
      </w:r>
      <w:r w:rsidR="00682EAF" w:rsidRPr="00556610">
        <w:rPr>
          <w:sz w:val="28"/>
          <w:szCs w:val="28"/>
          <w:lang w:val="uk-UA"/>
        </w:rPr>
        <w:t>.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724F0E">
        <w:rPr>
          <w:sz w:val="28"/>
          <w:szCs w:val="28"/>
          <w:lang w:val="uk-UA"/>
        </w:rPr>
        <w:t>8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:rsidR="00FB45E6" w:rsidRPr="00D55999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5046" w:rsidRPr="00D55999" w:rsidRDefault="00724F0E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E5046" w:rsidRPr="00D55999">
        <w:rPr>
          <w:sz w:val="28"/>
          <w:szCs w:val="28"/>
          <w:lang w:val="uk-UA"/>
        </w:rPr>
        <w:t xml:space="preserve">.Контроль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9B8" w:rsidRDefault="007209B8" w:rsidP="00930BC8">
      <w:r>
        <w:separator/>
      </w:r>
    </w:p>
  </w:endnote>
  <w:endnote w:type="continuationSeparator" w:id="0">
    <w:p w:rsidR="007209B8" w:rsidRDefault="007209B8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:rsidR="00930BC8" w:rsidRDefault="002B5632">
        <w:pPr>
          <w:pStyle w:val="a9"/>
          <w:jc w:val="right"/>
        </w:pPr>
        <w:r>
          <w:fldChar w:fldCharType="begin"/>
        </w:r>
        <w:r w:rsidR="00930BC8">
          <w:instrText>PAGE   \* MERGEFORMAT</w:instrText>
        </w:r>
        <w:r>
          <w:fldChar w:fldCharType="separate"/>
        </w:r>
        <w:r w:rsidR="00007DFD" w:rsidRPr="00007DFD">
          <w:rPr>
            <w:noProof/>
            <w:lang w:val="uk-UA"/>
          </w:rPr>
          <w:t>3</w:t>
        </w:r>
        <w:r>
          <w:fldChar w:fldCharType="end"/>
        </w:r>
      </w:p>
    </w:sdtContent>
  </w:sdt>
  <w:p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9B8" w:rsidRDefault="007209B8" w:rsidP="00930BC8">
      <w:r>
        <w:separator/>
      </w:r>
    </w:p>
  </w:footnote>
  <w:footnote w:type="continuationSeparator" w:id="0">
    <w:p w:rsidR="007209B8" w:rsidRDefault="007209B8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037CE"/>
    <w:rsid w:val="00007DFD"/>
    <w:rsid w:val="00022202"/>
    <w:rsid w:val="00040995"/>
    <w:rsid w:val="00042333"/>
    <w:rsid w:val="000424E9"/>
    <w:rsid w:val="00043BF7"/>
    <w:rsid w:val="000925CC"/>
    <w:rsid w:val="000A1039"/>
    <w:rsid w:val="000B6746"/>
    <w:rsid w:val="000C4C9C"/>
    <w:rsid w:val="000C6C34"/>
    <w:rsid w:val="000C6EC4"/>
    <w:rsid w:val="000D42A3"/>
    <w:rsid w:val="000D5883"/>
    <w:rsid w:val="000E5BE8"/>
    <w:rsid w:val="000F08CE"/>
    <w:rsid w:val="000F40FA"/>
    <w:rsid w:val="0011592D"/>
    <w:rsid w:val="00116F23"/>
    <w:rsid w:val="001358F7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201BB3"/>
    <w:rsid w:val="00204FF5"/>
    <w:rsid w:val="00205EEE"/>
    <w:rsid w:val="002142C1"/>
    <w:rsid w:val="0021611B"/>
    <w:rsid w:val="0022461F"/>
    <w:rsid w:val="002268DE"/>
    <w:rsid w:val="002312AA"/>
    <w:rsid w:val="002362B1"/>
    <w:rsid w:val="00244D72"/>
    <w:rsid w:val="002564A5"/>
    <w:rsid w:val="002614A1"/>
    <w:rsid w:val="00264396"/>
    <w:rsid w:val="00267692"/>
    <w:rsid w:val="002727B0"/>
    <w:rsid w:val="00295759"/>
    <w:rsid w:val="002B055F"/>
    <w:rsid w:val="002B17F3"/>
    <w:rsid w:val="002B5632"/>
    <w:rsid w:val="002B62CE"/>
    <w:rsid w:val="002C2F74"/>
    <w:rsid w:val="002D5B68"/>
    <w:rsid w:val="002E1721"/>
    <w:rsid w:val="002E39DB"/>
    <w:rsid w:val="002F4FD1"/>
    <w:rsid w:val="002F6965"/>
    <w:rsid w:val="00302FC8"/>
    <w:rsid w:val="003202B9"/>
    <w:rsid w:val="003255F3"/>
    <w:rsid w:val="00335334"/>
    <w:rsid w:val="00367050"/>
    <w:rsid w:val="003728E3"/>
    <w:rsid w:val="0037695C"/>
    <w:rsid w:val="00396CF6"/>
    <w:rsid w:val="003B177C"/>
    <w:rsid w:val="003C0993"/>
    <w:rsid w:val="003D7854"/>
    <w:rsid w:val="003D7AEF"/>
    <w:rsid w:val="003F5028"/>
    <w:rsid w:val="004134E2"/>
    <w:rsid w:val="00421167"/>
    <w:rsid w:val="004250FB"/>
    <w:rsid w:val="004275E1"/>
    <w:rsid w:val="00434F3D"/>
    <w:rsid w:val="00437D4B"/>
    <w:rsid w:val="0044002D"/>
    <w:rsid w:val="00440884"/>
    <w:rsid w:val="00455A76"/>
    <w:rsid w:val="00464B03"/>
    <w:rsid w:val="00465405"/>
    <w:rsid w:val="004707C9"/>
    <w:rsid w:val="0047222F"/>
    <w:rsid w:val="0047486A"/>
    <w:rsid w:val="00484AED"/>
    <w:rsid w:val="00491700"/>
    <w:rsid w:val="00493D7B"/>
    <w:rsid w:val="00493EBA"/>
    <w:rsid w:val="004D1EE7"/>
    <w:rsid w:val="004F0096"/>
    <w:rsid w:val="004F3A16"/>
    <w:rsid w:val="004F6008"/>
    <w:rsid w:val="005027E0"/>
    <w:rsid w:val="00505A57"/>
    <w:rsid w:val="00514D4C"/>
    <w:rsid w:val="00517DE3"/>
    <w:rsid w:val="00521959"/>
    <w:rsid w:val="0052753D"/>
    <w:rsid w:val="00530B3F"/>
    <w:rsid w:val="005347CA"/>
    <w:rsid w:val="00536E75"/>
    <w:rsid w:val="0054328D"/>
    <w:rsid w:val="0054656F"/>
    <w:rsid w:val="005554D2"/>
    <w:rsid w:val="00556610"/>
    <w:rsid w:val="00565069"/>
    <w:rsid w:val="00571E1A"/>
    <w:rsid w:val="005843E4"/>
    <w:rsid w:val="0059186C"/>
    <w:rsid w:val="00591B16"/>
    <w:rsid w:val="005B11A6"/>
    <w:rsid w:val="005C6B92"/>
    <w:rsid w:val="005C7206"/>
    <w:rsid w:val="00606298"/>
    <w:rsid w:val="00610B52"/>
    <w:rsid w:val="006221B7"/>
    <w:rsid w:val="00627B25"/>
    <w:rsid w:val="00640C7A"/>
    <w:rsid w:val="00643164"/>
    <w:rsid w:val="006459B7"/>
    <w:rsid w:val="006510AA"/>
    <w:rsid w:val="00657D1E"/>
    <w:rsid w:val="00665989"/>
    <w:rsid w:val="00670BE6"/>
    <w:rsid w:val="00670D2B"/>
    <w:rsid w:val="006715DA"/>
    <w:rsid w:val="0067340B"/>
    <w:rsid w:val="00682EAF"/>
    <w:rsid w:val="006A3774"/>
    <w:rsid w:val="006B06F9"/>
    <w:rsid w:val="006B6708"/>
    <w:rsid w:val="006E6023"/>
    <w:rsid w:val="006E6406"/>
    <w:rsid w:val="006F42AB"/>
    <w:rsid w:val="006F68D6"/>
    <w:rsid w:val="0070128E"/>
    <w:rsid w:val="00706D4C"/>
    <w:rsid w:val="00715608"/>
    <w:rsid w:val="0071560D"/>
    <w:rsid w:val="00716C1B"/>
    <w:rsid w:val="007209B8"/>
    <w:rsid w:val="00721B58"/>
    <w:rsid w:val="007243E2"/>
    <w:rsid w:val="00724F0E"/>
    <w:rsid w:val="00734B73"/>
    <w:rsid w:val="00735583"/>
    <w:rsid w:val="00737031"/>
    <w:rsid w:val="00747B69"/>
    <w:rsid w:val="007559B8"/>
    <w:rsid w:val="00756E57"/>
    <w:rsid w:val="00765271"/>
    <w:rsid w:val="00765E4F"/>
    <w:rsid w:val="0078678D"/>
    <w:rsid w:val="00791DAA"/>
    <w:rsid w:val="00795025"/>
    <w:rsid w:val="007A76D3"/>
    <w:rsid w:val="007D522A"/>
    <w:rsid w:val="007E2236"/>
    <w:rsid w:val="007E2582"/>
    <w:rsid w:val="007F45E6"/>
    <w:rsid w:val="007F7688"/>
    <w:rsid w:val="00841822"/>
    <w:rsid w:val="00844973"/>
    <w:rsid w:val="008562FF"/>
    <w:rsid w:val="00893777"/>
    <w:rsid w:val="008A1C64"/>
    <w:rsid w:val="008C160D"/>
    <w:rsid w:val="008C2196"/>
    <w:rsid w:val="008C481A"/>
    <w:rsid w:val="008C5BD8"/>
    <w:rsid w:val="008D3104"/>
    <w:rsid w:val="008D438C"/>
    <w:rsid w:val="008D48A2"/>
    <w:rsid w:val="008D5268"/>
    <w:rsid w:val="008D5343"/>
    <w:rsid w:val="008D6001"/>
    <w:rsid w:val="008D7BC9"/>
    <w:rsid w:val="008E47C6"/>
    <w:rsid w:val="008E4E34"/>
    <w:rsid w:val="00910D0F"/>
    <w:rsid w:val="00914413"/>
    <w:rsid w:val="00914994"/>
    <w:rsid w:val="00915992"/>
    <w:rsid w:val="0091632A"/>
    <w:rsid w:val="009176D5"/>
    <w:rsid w:val="00930BC8"/>
    <w:rsid w:val="00947902"/>
    <w:rsid w:val="00952F0F"/>
    <w:rsid w:val="009539D1"/>
    <w:rsid w:val="00957613"/>
    <w:rsid w:val="00982B34"/>
    <w:rsid w:val="00985CF7"/>
    <w:rsid w:val="009972CA"/>
    <w:rsid w:val="009A07A3"/>
    <w:rsid w:val="009A700A"/>
    <w:rsid w:val="009B17DE"/>
    <w:rsid w:val="009C32FF"/>
    <w:rsid w:val="009C7881"/>
    <w:rsid w:val="009D13F3"/>
    <w:rsid w:val="009D6F23"/>
    <w:rsid w:val="009E5D92"/>
    <w:rsid w:val="00A03C5E"/>
    <w:rsid w:val="00A07F7F"/>
    <w:rsid w:val="00A1507B"/>
    <w:rsid w:val="00A164E8"/>
    <w:rsid w:val="00A41009"/>
    <w:rsid w:val="00A4278D"/>
    <w:rsid w:val="00A614BC"/>
    <w:rsid w:val="00A76500"/>
    <w:rsid w:val="00A86021"/>
    <w:rsid w:val="00A86E69"/>
    <w:rsid w:val="00A922F8"/>
    <w:rsid w:val="00A92382"/>
    <w:rsid w:val="00A9239D"/>
    <w:rsid w:val="00A9466A"/>
    <w:rsid w:val="00A94A71"/>
    <w:rsid w:val="00A95E51"/>
    <w:rsid w:val="00AA1D56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A571B"/>
    <w:rsid w:val="00BB28EC"/>
    <w:rsid w:val="00BC43EF"/>
    <w:rsid w:val="00BC4C97"/>
    <w:rsid w:val="00C0246B"/>
    <w:rsid w:val="00C07F93"/>
    <w:rsid w:val="00C1073B"/>
    <w:rsid w:val="00C16830"/>
    <w:rsid w:val="00C16E7A"/>
    <w:rsid w:val="00C2525E"/>
    <w:rsid w:val="00C27626"/>
    <w:rsid w:val="00C33584"/>
    <w:rsid w:val="00C5197D"/>
    <w:rsid w:val="00C622A8"/>
    <w:rsid w:val="00C66EE8"/>
    <w:rsid w:val="00C71AA8"/>
    <w:rsid w:val="00C74491"/>
    <w:rsid w:val="00C80225"/>
    <w:rsid w:val="00CA4D1C"/>
    <w:rsid w:val="00CB488B"/>
    <w:rsid w:val="00CC3145"/>
    <w:rsid w:val="00CC7242"/>
    <w:rsid w:val="00CC79A7"/>
    <w:rsid w:val="00CD4B3E"/>
    <w:rsid w:val="00CE40A4"/>
    <w:rsid w:val="00D04C8C"/>
    <w:rsid w:val="00D16F60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705D9"/>
    <w:rsid w:val="00D76F56"/>
    <w:rsid w:val="00D81139"/>
    <w:rsid w:val="00D9610C"/>
    <w:rsid w:val="00D9751F"/>
    <w:rsid w:val="00DA7FE0"/>
    <w:rsid w:val="00DB16E4"/>
    <w:rsid w:val="00DF3782"/>
    <w:rsid w:val="00E02DE0"/>
    <w:rsid w:val="00E050D0"/>
    <w:rsid w:val="00E157F2"/>
    <w:rsid w:val="00E16725"/>
    <w:rsid w:val="00E23C21"/>
    <w:rsid w:val="00E3053A"/>
    <w:rsid w:val="00E32022"/>
    <w:rsid w:val="00E47D30"/>
    <w:rsid w:val="00E53CD0"/>
    <w:rsid w:val="00E7499E"/>
    <w:rsid w:val="00E9235D"/>
    <w:rsid w:val="00E9262D"/>
    <w:rsid w:val="00EA20ED"/>
    <w:rsid w:val="00EA245A"/>
    <w:rsid w:val="00EC54AA"/>
    <w:rsid w:val="00ED1322"/>
    <w:rsid w:val="00ED4679"/>
    <w:rsid w:val="00EE70FE"/>
    <w:rsid w:val="00EF1A88"/>
    <w:rsid w:val="00F11D3F"/>
    <w:rsid w:val="00F12E65"/>
    <w:rsid w:val="00F14B32"/>
    <w:rsid w:val="00F306A7"/>
    <w:rsid w:val="00F34859"/>
    <w:rsid w:val="00F458BB"/>
    <w:rsid w:val="00F562F5"/>
    <w:rsid w:val="00F72954"/>
    <w:rsid w:val="00F85FCD"/>
    <w:rsid w:val="00F9505F"/>
    <w:rsid w:val="00F95C35"/>
    <w:rsid w:val="00FA542C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C479"/>
  <w15:docId w15:val="{504A59C3-DBEC-4AC1-874F-BA217584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AB524-E169-4541-85F1-CA65F0E0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4192</Words>
  <Characters>2391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10</cp:revision>
  <cp:lastPrinted>2024-11-26T11:21:00Z</cp:lastPrinted>
  <dcterms:created xsi:type="dcterms:W3CDTF">2024-11-25T07:25:00Z</dcterms:created>
  <dcterms:modified xsi:type="dcterms:W3CDTF">2024-12-09T09:50:00Z</dcterms:modified>
</cp:coreProperties>
</file>