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FA333F">
        <w:rPr>
          <w:rFonts w:ascii="Century" w:eastAsia="Calibri" w:hAnsi="Century"/>
          <w:b/>
          <w:sz w:val="28"/>
          <w:szCs w:val="32"/>
          <w:lang w:eastAsia="ru-RU"/>
        </w:rPr>
        <w:t>55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017A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A06C4">
        <w:rPr>
          <w:rFonts w:ascii="Century" w:hAnsi="Century"/>
          <w:b/>
          <w:sz w:val="32"/>
          <w:szCs w:val="36"/>
        </w:rPr>
        <w:t>24/55-802</w:t>
      </w:r>
      <w:r w:rsidR="00AA06C4">
        <w:rPr>
          <w:rFonts w:ascii="Century" w:hAnsi="Century"/>
          <w:b/>
          <w:sz w:val="32"/>
          <w:szCs w:val="36"/>
        </w:rPr>
        <w:t>2</w:t>
      </w:r>
    </w:p>
    <w:p w:rsidR="00E54DA0" w:rsidRPr="00C36803" w:rsidRDefault="00E54DA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FA333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</w:rPr>
        <w:t>21 листопада</w:t>
      </w:r>
      <w:r w:rsidR="00B37867">
        <w:rPr>
          <w:rFonts w:ascii="Century" w:hAnsi="Century"/>
          <w:noProof/>
        </w:rPr>
        <w:t xml:space="preserve"> </w:t>
      </w:r>
      <w:r w:rsidR="00E54DA0">
        <w:rPr>
          <w:rFonts w:ascii="Century" w:eastAsia="Calibri" w:hAnsi="Century"/>
          <w:sz w:val="24"/>
          <w:szCs w:val="24"/>
          <w:lang w:eastAsia="ru-RU"/>
        </w:rPr>
        <w:t>202</w:t>
      </w:r>
      <w:r w:rsidR="00562AF3">
        <w:rPr>
          <w:rFonts w:ascii="Century" w:eastAsia="Calibri" w:hAnsi="Century"/>
          <w:sz w:val="24"/>
          <w:szCs w:val="24"/>
          <w:lang w:eastAsia="ru-RU"/>
        </w:rPr>
        <w:t>4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E54DA0" w:rsidRDefault="00E54DA0" w:rsidP="00A5051E">
      <w:pPr>
        <w:spacing w:after="0" w:line="276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bookmarkStart w:id="1" w:name="_Hlk165292498"/>
      <w:r w:rsidRPr="00E54DA0">
        <w:rPr>
          <w:rFonts w:ascii="Century" w:hAnsi="Century"/>
          <w:b/>
          <w:sz w:val="24"/>
          <w:lang w:eastAsia="ru-RU"/>
        </w:rPr>
        <w:t xml:space="preserve">Про передачу </w:t>
      </w:r>
      <w:proofErr w:type="spellStart"/>
      <w:r w:rsidR="00FA333F">
        <w:rPr>
          <w:rFonts w:ascii="Century" w:hAnsi="Century"/>
          <w:b/>
          <w:sz w:val="24"/>
          <w:lang w:eastAsia="ru-RU"/>
        </w:rPr>
        <w:t>Сьокало</w:t>
      </w:r>
      <w:proofErr w:type="spellEnd"/>
      <w:r w:rsidR="00FA333F">
        <w:rPr>
          <w:rFonts w:ascii="Century" w:hAnsi="Century"/>
          <w:b/>
          <w:sz w:val="24"/>
          <w:lang w:eastAsia="ru-RU"/>
        </w:rPr>
        <w:t xml:space="preserve"> Петру Івановичу</w:t>
      </w:r>
      <w:r w:rsidR="00562AF3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>безоплатно у приватну власність земельн</w:t>
      </w:r>
      <w:r w:rsidR="00AF0579">
        <w:rPr>
          <w:rFonts w:ascii="Century" w:hAnsi="Century"/>
          <w:b/>
          <w:sz w:val="24"/>
          <w:lang w:eastAsia="ru-RU"/>
        </w:rPr>
        <w:t>их</w:t>
      </w:r>
      <w:r w:rsidRPr="00E54DA0">
        <w:rPr>
          <w:rFonts w:ascii="Century" w:hAnsi="Century"/>
          <w:b/>
          <w:sz w:val="24"/>
          <w:lang w:eastAsia="ru-RU"/>
        </w:rPr>
        <w:t xml:space="preserve"> ділян</w:t>
      </w:r>
      <w:r w:rsidR="00AF0579">
        <w:rPr>
          <w:rFonts w:ascii="Century" w:hAnsi="Century"/>
          <w:b/>
          <w:sz w:val="24"/>
          <w:lang w:eastAsia="ru-RU"/>
        </w:rPr>
        <w:t>ок</w:t>
      </w:r>
      <w:r w:rsidR="00E536AB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 xml:space="preserve">для ведення товарного сільськогосподарського виробництва на території </w:t>
      </w:r>
      <w:proofErr w:type="spellStart"/>
      <w:r w:rsidR="00AF0579">
        <w:rPr>
          <w:rFonts w:ascii="Century" w:hAnsi="Century"/>
          <w:b/>
          <w:sz w:val="24"/>
          <w:lang w:eastAsia="ru-RU"/>
        </w:rPr>
        <w:t>Градівського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старостинського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округу Львівського району Львівської області</w:t>
      </w:r>
    </w:p>
    <w:bookmarkEnd w:id="1"/>
    <w:p w:rsidR="00B178A1" w:rsidRPr="00A5051E" w:rsidRDefault="00B178A1" w:rsidP="00A5051E">
      <w:pPr>
        <w:spacing w:after="0" w:line="276" w:lineRule="auto"/>
        <w:ind w:right="-5"/>
        <w:jc w:val="both"/>
        <w:rPr>
          <w:rFonts w:ascii="Century" w:hAnsi="Century"/>
          <w:b/>
          <w:sz w:val="24"/>
          <w:lang w:eastAsia="ru-RU"/>
        </w:rPr>
      </w:pPr>
    </w:p>
    <w:p w:rsidR="00A5051E" w:rsidRDefault="00CC1632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</w:t>
      </w:r>
      <w:r w:rsidR="00F74D57" w:rsidRPr="00E54DA0">
        <w:rPr>
          <w:rFonts w:ascii="Century" w:hAnsi="Century"/>
          <w:sz w:val="24"/>
          <w:szCs w:val="24"/>
        </w:rPr>
        <w:t xml:space="preserve">заяву  </w:t>
      </w:r>
      <w:proofErr w:type="spellStart"/>
      <w:r w:rsidR="00FA333F" w:rsidRPr="00FA333F">
        <w:rPr>
          <w:rFonts w:ascii="Century" w:hAnsi="Century"/>
          <w:sz w:val="24"/>
          <w:lang w:eastAsia="ru-RU"/>
        </w:rPr>
        <w:t>Сьокало</w:t>
      </w:r>
      <w:proofErr w:type="spellEnd"/>
      <w:r w:rsidR="00FA333F" w:rsidRPr="00FA333F">
        <w:rPr>
          <w:rFonts w:ascii="Century" w:hAnsi="Century"/>
          <w:sz w:val="24"/>
          <w:lang w:eastAsia="ru-RU"/>
        </w:rPr>
        <w:t xml:space="preserve"> Петра Івановича</w:t>
      </w:r>
      <w:r w:rsidR="00FA333F">
        <w:rPr>
          <w:rFonts w:ascii="Century" w:hAnsi="Century"/>
          <w:b/>
          <w:sz w:val="24"/>
          <w:lang w:eastAsia="ru-RU"/>
        </w:rPr>
        <w:t xml:space="preserve"> </w:t>
      </w:r>
      <w:r w:rsidR="00F74D57" w:rsidRPr="00E54DA0">
        <w:rPr>
          <w:rFonts w:ascii="Century" w:hAnsi="Century"/>
          <w:sz w:val="24"/>
          <w:szCs w:val="24"/>
        </w:rPr>
        <w:t>про</w:t>
      </w:r>
      <w:r w:rsidR="00831064" w:rsidRPr="00E54DA0">
        <w:rPr>
          <w:rFonts w:ascii="Century" w:hAnsi="Century"/>
          <w:sz w:val="24"/>
          <w:szCs w:val="24"/>
        </w:rPr>
        <w:t xml:space="preserve"> </w:t>
      </w:r>
      <w:r w:rsidR="00E54DA0" w:rsidRPr="00E54DA0">
        <w:rPr>
          <w:rFonts w:ascii="Century" w:hAnsi="Century"/>
          <w:sz w:val="24"/>
          <w:szCs w:val="24"/>
        </w:rPr>
        <w:t>передачу безоплатно у власність земельн</w:t>
      </w:r>
      <w:r w:rsidR="00AF0579">
        <w:rPr>
          <w:rFonts w:ascii="Century" w:hAnsi="Century"/>
          <w:sz w:val="24"/>
          <w:szCs w:val="24"/>
        </w:rPr>
        <w:t>их</w:t>
      </w:r>
      <w:r w:rsidR="00E54DA0" w:rsidRPr="00E54DA0">
        <w:rPr>
          <w:rFonts w:ascii="Century" w:hAnsi="Century"/>
          <w:sz w:val="24"/>
          <w:szCs w:val="24"/>
        </w:rPr>
        <w:t xml:space="preserve"> ділян</w:t>
      </w:r>
      <w:r w:rsidR="00AF0579">
        <w:rPr>
          <w:rFonts w:ascii="Century" w:hAnsi="Century"/>
          <w:sz w:val="24"/>
          <w:szCs w:val="24"/>
        </w:rPr>
        <w:t xml:space="preserve">ок </w:t>
      </w:r>
      <w:r w:rsidR="000D21C6" w:rsidRPr="00E54DA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E54DA0">
        <w:rPr>
          <w:rFonts w:ascii="Century" w:hAnsi="Century"/>
          <w:sz w:val="24"/>
          <w:szCs w:val="24"/>
        </w:rPr>
        <w:t xml:space="preserve">, які розташовані </w:t>
      </w:r>
      <w:r w:rsidR="000D21C6" w:rsidRPr="00E54DA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F0579" w:rsidRPr="00AF0579">
        <w:rPr>
          <w:rFonts w:ascii="Century" w:hAnsi="Century"/>
          <w:sz w:val="24"/>
          <w:lang w:eastAsia="ru-RU"/>
        </w:rPr>
        <w:t>Градівського</w:t>
      </w:r>
      <w:proofErr w:type="spellEnd"/>
      <w:r w:rsidR="000D21C6" w:rsidRPr="00AF0579">
        <w:rPr>
          <w:rFonts w:ascii="Century" w:hAnsi="Century"/>
          <w:sz w:val="24"/>
          <w:szCs w:val="24"/>
        </w:rPr>
        <w:t xml:space="preserve"> </w:t>
      </w:r>
      <w:proofErr w:type="spellStart"/>
      <w:r w:rsidR="000D21C6" w:rsidRPr="00E54DA0">
        <w:rPr>
          <w:rFonts w:ascii="Century" w:hAnsi="Century"/>
          <w:sz w:val="24"/>
          <w:szCs w:val="24"/>
        </w:rPr>
        <w:t>старостинського</w:t>
      </w:r>
      <w:proofErr w:type="spellEnd"/>
      <w:r w:rsidR="000D21C6" w:rsidRPr="00E54DA0">
        <w:rPr>
          <w:rFonts w:ascii="Century" w:hAnsi="Century"/>
          <w:sz w:val="24"/>
          <w:szCs w:val="24"/>
        </w:rPr>
        <w:t xml:space="preserve"> округу</w:t>
      </w:r>
      <w:r w:rsidR="00B51F67" w:rsidRPr="00E54DA0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E54DA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E54DA0">
        <w:rPr>
          <w:rFonts w:ascii="Century" w:hAnsi="Century"/>
          <w:sz w:val="24"/>
          <w:szCs w:val="24"/>
        </w:rPr>
        <w:t>ст.ст</w:t>
      </w:r>
      <w:proofErr w:type="spellEnd"/>
      <w:r w:rsidR="00F74D57" w:rsidRPr="00E54DA0">
        <w:rPr>
          <w:rFonts w:ascii="Century" w:hAnsi="Century"/>
          <w:sz w:val="24"/>
          <w:szCs w:val="24"/>
        </w:rPr>
        <w:t>. 12, 81, 83, 116, 186 Земельного кодексу України, ст. 25</w:t>
      </w:r>
      <w:r w:rsidR="00E54DA0" w:rsidRPr="00E54DA0">
        <w:rPr>
          <w:rFonts w:ascii="Century" w:hAnsi="Century"/>
          <w:sz w:val="24"/>
          <w:szCs w:val="24"/>
        </w:rPr>
        <w:t xml:space="preserve"> </w:t>
      </w:r>
      <w:r w:rsidR="00F74D57" w:rsidRPr="00E54DA0">
        <w:rPr>
          <w:rFonts w:ascii="Century" w:hAnsi="Century"/>
          <w:sz w:val="24"/>
          <w:szCs w:val="24"/>
        </w:rPr>
        <w:t xml:space="preserve">Закону України “Про землеустрій”, </w:t>
      </w:r>
      <w:r w:rsidR="00831064" w:rsidRPr="00E54DA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E54DA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E54DA0">
        <w:rPr>
          <w:rFonts w:ascii="Century" w:hAnsi="Century"/>
          <w:sz w:val="24"/>
          <w:szCs w:val="24"/>
        </w:rPr>
        <w:t>з питань</w:t>
      </w:r>
      <w:r w:rsidR="00F74D57" w:rsidRPr="00E54DA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</w:t>
      </w:r>
    </w:p>
    <w:p w:rsidR="00E54DA0" w:rsidRPr="00A5051E" w:rsidRDefault="00F74D57" w:rsidP="00A5051E">
      <w:pPr>
        <w:spacing w:after="0" w:line="276" w:lineRule="auto"/>
        <w:ind w:right="-5"/>
        <w:jc w:val="both"/>
        <w:rPr>
          <w:rFonts w:ascii="Century" w:hAnsi="Century"/>
          <w:sz w:val="14"/>
          <w:szCs w:val="24"/>
        </w:rPr>
      </w:pPr>
      <w:r w:rsidRPr="00E54DA0">
        <w:rPr>
          <w:rFonts w:ascii="Century" w:hAnsi="Century"/>
          <w:sz w:val="24"/>
          <w:szCs w:val="24"/>
        </w:rPr>
        <w:t xml:space="preserve"> </w:t>
      </w:r>
    </w:p>
    <w:p w:rsidR="00E54DA0" w:rsidRDefault="00CC1632" w:rsidP="00A5051E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E54DA0">
        <w:rPr>
          <w:rFonts w:ascii="Century" w:hAnsi="Century"/>
          <w:b/>
          <w:sz w:val="24"/>
          <w:szCs w:val="24"/>
        </w:rPr>
        <w:t>В И Р І Ш И Л А:</w:t>
      </w:r>
    </w:p>
    <w:p w:rsidR="00A5051E" w:rsidRPr="00A5051E" w:rsidRDefault="00A5051E" w:rsidP="00A5051E">
      <w:pPr>
        <w:spacing w:after="0" w:line="276" w:lineRule="auto"/>
        <w:ind w:right="-5"/>
        <w:rPr>
          <w:rFonts w:ascii="Century" w:hAnsi="Century"/>
          <w:b/>
          <w:sz w:val="12"/>
          <w:szCs w:val="24"/>
        </w:rPr>
      </w:pPr>
    </w:p>
    <w:p w:rsidR="00AF0579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54DA0">
        <w:rPr>
          <w:rFonts w:ascii="Century" w:hAnsi="Century"/>
          <w:bCs/>
          <w:sz w:val="24"/>
          <w:szCs w:val="24"/>
        </w:rPr>
        <w:t>1</w:t>
      </w:r>
      <w:r w:rsidR="00F74D57" w:rsidRPr="00E54DA0">
        <w:rPr>
          <w:rFonts w:ascii="Century" w:hAnsi="Century"/>
          <w:bCs/>
          <w:sz w:val="24"/>
          <w:szCs w:val="24"/>
        </w:rPr>
        <w:t xml:space="preserve">. Передати </w:t>
      </w:r>
      <w:r w:rsidR="00C3469E">
        <w:rPr>
          <w:rFonts w:ascii="Century" w:hAnsi="Century"/>
          <w:bCs/>
          <w:sz w:val="24"/>
          <w:szCs w:val="24"/>
        </w:rPr>
        <w:t xml:space="preserve">безоплатно </w:t>
      </w:r>
      <w:r w:rsidR="00CC419E" w:rsidRPr="00E54DA0">
        <w:rPr>
          <w:rFonts w:ascii="Century" w:hAnsi="Century"/>
          <w:bCs/>
          <w:sz w:val="24"/>
          <w:szCs w:val="24"/>
        </w:rPr>
        <w:t xml:space="preserve">у </w:t>
      </w:r>
      <w:r w:rsidR="00562AF3">
        <w:rPr>
          <w:rFonts w:ascii="Century" w:hAnsi="Century"/>
          <w:bCs/>
          <w:sz w:val="24"/>
          <w:szCs w:val="24"/>
        </w:rPr>
        <w:t xml:space="preserve">приватну </w:t>
      </w:r>
      <w:r w:rsidR="00F74D57" w:rsidRPr="00E54DA0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FA333F" w:rsidRPr="00FA333F">
        <w:rPr>
          <w:rFonts w:ascii="Century" w:hAnsi="Century"/>
          <w:sz w:val="24"/>
          <w:lang w:eastAsia="ru-RU"/>
        </w:rPr>
        <w:t>Сьокало</w:t>
      </w:r>
      <w:proofErr w:type="spellEnd"/>
      <w:r w:rsidR="00FA333F" w:rsidRPr="00FA333F">
        <w:rPr>
          <w:rFonts w:ascii="Century" w:hAnsi="Century"/>
          <w:sz w:val="24"/>
          <w:lang w:eastAsia="ru-RU"/>
        </w:rPr>
        <w:t xml:space="preserve"> Петру Івановичу</w:t>
      </w:r>
      <w:r w:rsidR="00FA333F">
        <w:rPr>
          <w:rFonts w:ascii="Century" w:hAnsi="Century"/>
          <w:b/>
          <w:sz w:val="24"/>
          <w:lang w:eastAsia="ru-RU"/>
        </w:rPr>
        <w:t xml:space="preserve"> </w:t>
      </w:r>
      <w:r w:rsidR="00831064" w:rsidRPr="005748BD">
        <w:rPr>
          <w:rFonts w:ascii="Century" w:hAnsi="Century"/>
          <w:bCs/>
          <w:sz w:val="24"/>
          <w:szCs w:val="24"/>
        </w:rPr>
        <w:t>земельн</w:t>
      </w:r>
      <w:r w:rsidR="00AF0579">
        <w:rPr>
          <w:rFonts w:ascii="Century" w:hAnsi="Century"/>
          <w:bCs/>
          <w:sz w:val="24"/>
          <w:szCs w:val="24"/>
        </w:rPr>
        <w:t>і</w:t>
      </w:r>
      <w:r w:rsidR="00831064" w:rsidRPr="005748BD">
        <w:rPr>
          <w:rFonts w:ascii="Century" w:hAnsi="Century"/>
          <w:bCs/>
          <w:sz w:val="24"/>
          <w:szCs w:val="24"/>
        </w:rPr>
        <w:t xml:space="preserve"> ділянк</w:t>
      </w:r>
      <w:r w:rsidR="00AF0579">
        <w:rPr>
          <w:rFonts w:ascii="Century" w:hAnsi="Century"/>
          <w:bCs/>
          <w:sz w:val="24"/>
          <w:szCs w:val="24"/>
        </w:rPr>
        <w:t>и:</w:t>
      </w:r>
    </w:p>
    <w:p w:rsidR="00AF0579" w:rsidRDefault="00AF0579" w:rsidP="00AF0579">
      <w:pPr>
        <w:spacing w:after="0" w:line="276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- </w:t>
      </w:r>
      <w:r w:rsidR="005748BD" w:rsidRPr="005748BD">
        <w:rPr>
          <w:rFonts w:ascii="Century" w:hAnsi="Century"/>
          <w:bCs/>
          <w:sz w:val="24"/>
          <w:szCs w:val="24"/>
        </w:rPr>
        <w:t xml:space="preserve"> </w:t>
      </w:r>
      <w:r w:rsidR="00831064" w:rsidRPr="005748BD">
        <w:rPr>
          <w:rFonts w:ascii="Century" w:hAnsi="Century"/>
          <w:bCs/>
          <w:sz w:val="24"/>
          <w:szCs w:val="24"/>
        </w:rPr>
        <w:t xml:space="preserve">площею </w:t>
      </w:r>
      <w:r>
        <w:rPr>
          <w:rFonts w:ascii="Century" w:hAnsi="Century"/>
          <w:bCs/>
          <w:sz w:val="24"/>
          <w:szCs w:val="24"/>
        </w:rPr>
        <w:t>0,</w:t>
      </w:r>
      <w:r w:rsidR="00FA333F">
        <w:rPr>
          <w:rFonts w:ascii="Century" w:hAnsi="Century"/>
          <w:bCs/>
          <w:sz w:val="24"/>
          <w:szCs w:val="24"/>
        </w:rPr>
        <w:t>6047</w:t>
      </w:r>
      <w:r w:rsidR="005748BD" w:rsidRPr="005748BD">
        <w:rPr>
          <w:rFonts w:ascii="Century" w:hAnsi="Century"/>
          <w:bCs/>
          <w:sz w:val="24"/>
          <w:szCs w:val="24"/>
        </w:rPr>
        <w:t xml:space="preserve"> </w:t>
      </w:r>
      <w:r w:rsidR="00831064" w:rsidRPr="005748BD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0D21C6" w:rsidRPr="005748BD">
        <w:rPr>
          <w:rFonts w:ascii="Century" w:hAnsi="Century"/>
          <w:bCs/>
          <w:sz w:val="24"/>
          <w:szCs w:val="24"/>
        </w:rPr>
        <w:t>462098</w:t>
      </w:r>
      <w:r>
        <w:rPr>
          <w:rFonts w:ascii="Century" w:hAnsi="Century"/>
          <w:bCs/>
          <w:sz w:val="24"/>
          <w:szCs w:val="24"/>
        </w:rPr>
        <w:t>22</w:t>
      </w:r>
      <w:r w:rsidR="000D21C6" w:rsidRPr="005748BD">
        <w:rPr>
          <w:rFonts w:ascii="Century" w:hAnsi="Century"/>
          <w:bCs/>
          <w:sz w:val="24"/>
          <w:szCs w:val="24"/>
        </w:rPr>
        <w:t>00:</w:t>
      </w:r>
      <w:r w:rsidR="00FA333F">
        <w:rPr>
          <w:rFonts w:ascii="Century" w:hAnsi="Century"/>
          <w:bCs/>
          <w:sz w:val="24"/>
          <w:szCs w:val="24"/>
        </w:rPr>
        <w:t>09</w:t>
      </w:r>
      <w:r w:rsidR="000D21C6" w:rsidRPr="005748BD">
        <w:rPr>
          <w:rFonts w:ascii="Century" w:hAnsi="Century"/>
          <w:bCs/>
          <w:sz w:val="24"/>
          <w:szCs w:val="24"/>
        </w:rPr>
        <w:t>:000:</w:t>
      </w:r>
      <w:r>
        <w:rPr>
          <w:rFonts w:ascii="Century" w:hAnsi="Century"/>
          <w:bCs/>
          <w:sz w:val="24"/>
          <w:szCs w:val="24"/>
        </w:rPr>
        <w:t>02</w:t>
      </w:r>
      <w:r w:rsidR="00FA333F">
        <w:rPr>
          <w:rFonts w:ascii="Century" w:hAnsi="Century"/>
          <w:bCs/>
          <w:sz w:val="24"/>
          <w:szCs w:val="24"/>
        </w:rPr>
        <w:t>92</w:t>
      </w:r>
      <w:r>
        <w:rPr>
          <w:rFonts w:ascii="Century" w:hAnsi="Century"/>
          <w:bCs/>
          <w:sz w:val="24"/>
          <w:szCs w:val="24"/>
        </w:rPr>
        <w:t>;</w:t>
      </w:r>
    </w:p>
    <w:p w:rsidR="00AF0579" w:rsidRDefault="00AF0579" w:rsidP="00AF0579">
      <w:pPr>
        <w:spacing w:after="0" w:line="276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- </w:t>
      </w:r>
      <w:r w:rsidRPr="005748BD">
        <w:rPr>
          <w:rFonts w:ascii="Century" w:hAnsi="Century"/>
          <w:bCs/>
          <w:sz w:val="24"/>
          <w:szCs w:val="24"/>
        </w:rPr>
        <w:t xml:space="preserve"> площею </w:t>
      </w:r>
      <w:r w:rsidR="00FA333F">
        <w:rPr>
          <w:rFonts w:ascii="Century" w:hAnsi="Century"/>
          <w:bCs/>
          <w:sz w:val="24"/>
          <w:szCs w:val="24"/>
        </w:rPr>
        <w:t xml:space="preserve">0,0693 </w:t>
      </w:r>
      <w:r w:rsidRPr="005748BD">
        <w:rPr>
          <w:rFonts w:ascii="Century" w:hAnsi="Century"/>
          <w:bCs/>
          <w:sz w:val="24"/>
          <w:szCs w:val="24"/>
        </w:rPr>
        <w:t>га, кадастровий номер 462098</w:t>
      </w:r>
      <w:r>
        <w:rPr>
          <w:rFonts w:ascii="Century" w:hAnsi="Century"/>
          <w:bCs/>
          <w:sz w:val="24"/>
          <w:szCs w:val="24"/>
        </w:rPr>
        <w:t>22</w:t>
      </w:r>
      <w:r w:rsidRPr="005748BD">
        <w:rPr>
          <w:rFonts w:ascii="Century" w:hAnsi="Century"/>
          <w:bCs/>
          <w:sz w:val="24"/>
          <w:szCs w:val="24"/>
        </w:rPr>
        <w:t>00:</w:t>
      </w:r>
      <w:r>
        <w:rPr>
          <w:rFonts w:ascii="Century" w:hAnsi="Century"/>
          <w:bCs/>
          <w:sz w:val="24"/>
          <w:szCs w:val="24"/>
        </w:rPr>
        <w:t>10</w:t>
      </w:r>
      <w:r w:rsidRPr="005748BD">
        <w:rPr>
          <w:rFonts w:ascii="Century" w:hAnsi="Century"/>
          <w:bCs/>
          <w:sz w:val="24"/>
          <w:szCs w:val="24"/>
        </w:rPr>
        <w:t>:000:</w:t>
      </w:r>
      <w:r>
        <w:rPr>
          <w:rFonts w:ascii="Century" w:hAnsi="Century"/>
          <w:bCs/>
          <w:sz w:val="24"/>
          <w:szCs w:val="24"/>
        </w:rPr>
        <w:t>027</w:t>
      </w:r>
      <w:r w:rsidR="00FA333F">
        <w:rPr>
          <w:rFonts w:ascii="Century" w:hAnsi="Century"/>
          <w:bCs/>
          <w:sz w:val="24"/>
          <w:szCs w:val="24"/>
        </w:rPr>
        <w:t>4</w:t>
      </w:r>
      <w:r>
        <w:rPr>
          <w:rFonts w:ascii="Century" w:hAnsi="Century"/>
          <w:bCs/>
          <w:sz w:val="24"/>
          <w:szCs w:val="24"/>
        </w:rPr>
        <w:t>.</w:t>
      </w:r>
    </w:p>
    <w:p w:rsidR="00831064" w:rsidRPr="005748BD" w:rsidRDefault="00831064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748BD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1C6" w:rsidRPr="005748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5748BD">
        <w:rPr>
          <w:rFonts w:ascii="Century" w:hAnsi="Century"/>
          <w:bCs/>
          <w:sz w:val="24"/>
          <w:szCs w:val="24"/>
        </w:rPr>
        <w:t>, як</w:t>
      </w:r>
      <w:r w:rsidR="005748BD" w:rsidRPr="005748BD">
        <w:rPr>
          <w:rFonts w:ascii="Century" w:hAnsi="Century"/>
          <w:bCs/>
          <w:sz w:val="24"/>
          <w:szCs w:val="24"/>
        </w:rPr>
        <w:t>а</w:t>
      </w:r>
      <w:r w:rsidRPr="005748BD">
        <w:rPr>
          <w:rFonts w:ascii="Century" w:hAnsi="Century"/>
          <w:bCs/>
          <w:sz w:val="24"/>
          <w:szCs w:val="24"/>
        </w:rPr>
        <w:t xml:space="preserve"> розташовані </w:t>
      </w:r>
      <w:r w:rsidR="000D21C6" w:rsidRPr="005748B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F0579" w:rsidRPr="00AF0579">
        <w:rPr>
          <w:rFonts w:ascii="Century" w:hAnsi="Century"/>
          <w:sz w:val="24"/>
          <w:lang w:eastAsia="ru-RU"/>
        </w:rPr>
        <w:t>Градівського</w:t>
      </w:r>
      <w:proofErr w:type="spellEnd"/>
      <w:r w:rsidR="000D21C6" w:rsidRPr="005748B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D21C6" w:rsidRPr="005748B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D21C6" w:rsidRPr="005748BD">
        <w:rPr>
          <w:rFonts w:ascii="Century" w:hAnsi="Century"/>
          <w:bCs/>
          <w:sz w:val="24"/>
          <w:szCs w:val="24"/>
        </w:rPr>
        <w:t xml:space="preserve"> округу</w:t>
      </w:r>
      <w:r w:rsidRPr="005748BD">
        <w:rPr>
          <w:rFonts w:ascii="Century" w:hAnsi="Century"/>
          <w:bCs/>
          <w:sz w:val="24"/>
          <w:szCs w:val="24"/>
        </w:rPr>
        <w:t xml:space="preserve"> </w:t>
      </w:r>
      <w:r w:rsidR="00B51F67" w:rsidRPr="005748BD">
        <w:rPr>
          <w:rFonts w:ascii="Century" w:hAnsi="Century"/>
          <w:sz w:val="24"/>
          <w:szCs w:val="24"/>
        </w:rPr>
        <w:t>Городоцької міської ради</w:t>
      </w:r>
      <w:r w:rsidR="00B51F67" w:rsidRPr="005748BD">
        <w:rPr>
          <w:rFonts w:ascii="Century" w:hAnsi="Century"/>
          <w:bCs/>
          <w:sz w:val="24"/>
          <w:szCs w:val="24"/>
        </w:rPr>
        <w:t xml:space="preserve"> </w:t>
      </w:r>
      <w:r w:rsidRPr="005748B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748BD">
        <w:rPr>
          <w:rFonts w:ascii="Century" w:hAnsi="Century"/>
          <w:bCs/>
          <w:sz w:val="24"/>
          <w:szCs w:val="24"/>
        </w:rPr>
        <w:t>2</w:t>
      </w:r>
      <w:r w:rsidR="00831064" w:rsidRPr="005748BD">
        <w:rPr>
          <w:rFonts w:ascii="Century" w:hAnsi="Century"/>
          <w:bCs/>
          <w:sz w:val="24"/>
          <w:szCs w:val="24"/>
        </w:rPr>
        <w:t xml:space="preserve">. </w:t>
      </w:r>
      <w:bookmarkStart w:id="2" w:name="_GoBack"/>
      <w:proofErr w:type="spellStart"/>
      <w:r w:rsidR="00FA333F" w:rsidRPr="00AA06C4">
        <w:rPr>
          <w:rFonts w:ascii="Century" w:hAnsi="Century"/>
          <w:sz w:val="24"/>
          <w:lang w:eastAsia="ru-RU"/>
        </w:rPr>
        <w:t>Сьокало</w:t>
      </w:r>
      <w:proofErr w:type="spellEnd"/>
      <w:r w:rsidR="00FA333F" w:rsidRPr="00AA06C4">
        <w:rPr>
          <w:rFonts w:ascii="Century" w:hAnsi="Century"/>
          <w:sz w:val="24"/>
          <w:lang w:eastAsia="ru-RU"/>
        </w:rPr>
        <w:t xml:space="preserve"> Петру Івановичу</w:t>
      </w:r>
      <w:r w:rsidR="00FA333F">
        <w:rPr>
          <w:rFonts w:ascii="Century" w:hAnsi="Century"/>
          <w:b/>
          <w:sz w:val="24"/>
          <w:lang w:eastAsia="ru-RU"/>
        </w:rPr>
        <w:t xml:space="preserve"> </w:t>
      </w:r>
      <w:bookmarkEnd w:id="2"/>
      <w:r w:rsidR="00F74D57" w:rsidRPr="00E54DA0">
        <w:rPr>
          <w:rFonts w:ascii="Century" w:hAnsi="Century"/>
          <w:bCs/>
          <w:sz w:val="24"/>
          <w:szCs w:val="24"/>
        </w:rPr>
        <w:t>використовувати земельн</w:t>
      </w:r>
      <w:r w:rsidR="00831064" w:rsidRPr="00E54DA0">
        <w:rPr>
          <w:rFonts w:ascii="Century" w:hAnsi="Century"/>
          <w:bCs/>
          <w:sz w:val="24"/>
          <w:szCs w:val="24"/>
        </w:rPr>
        <w:t>і</w:t>
      </w:r>
      <w:r w:rsidR="00F74D57" w:rsidRPr="00E54DA0">
        <w:rPr>
          <w:rFonts w:ascii="Century" w:hAnsi="Century"/>
          <w:bCs/>
          <w:sz w:val="24"/>
          <w:szCs w:val="24"/>
        </w:rPr>
        <w:t xml:space="preserve"> ділянк</w:t>
      </w:r>
      <w:r w:rsidR="00831064" w:rsidRPr="00E54DA0">
        <w:rPr>
          <w:rFonts w:ascii="Century" w:hAnsi="Century"/>
          <w:bCs/>
          <w:sz w:val="24"/>
          <w:szCs w:val="24"/>
        </w:rPr>
        <w:t>и</w:t>
      </w:r>
      <w:r w:rsidR="00F74D57" w:rsidRPr="00E54DA0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:rsidR="00F74D57" w:rsidRDefault="00E54DA0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5748BD" w:rsidRDefault="005748BD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:rsidR="00C33FDA" w:rsidRPr="00C36803" w:rsidRDefault="00C33FDA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A5051E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040" w:rsidRDefault="00410040" w:rsidP="00381483">
      <w:pPr>
        <w:spacing w:after="0" w:line="240" w:lineRule="auto"/>
      </w:pPr>
      <w:r>
        <w:separator/>
      </w:r>
    </w:p>
  </w:endnote>
  <w:endnote w:type="continuationSeparator" w:id="0">
    <w:p w:rsidR="00410040" w:rsidRDefault="0041004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040" w:rsidRDefault="00410040" w:rsidP="00381483">
      <w:pPr>
        <w:spacing w:after="0" w:line="240" w:lineRule="auto"/>
      </w:pPr>
      <w:r>
        <w:separator/>
      </w:r>
    </w:p>
  </w:footnote>
  <w:footnote w:type="continuationSeparator" w:id="0">
    <w:p w:rsidR="00410040" w:rsidRDefault="0041004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17AA"/>
    <w:rsid w:val="000030A1"/>
    <w:rsid w:val="00087B19"/>
    <w:rsid w:val="000D21C6"/>
    <w:rsid w:val="0010147E"/>
    <w:rsid w:val="001353EC"/>
    <w:rsid w:val="001B68BF"/>
    <w:rsid w:val="001F0744"/>
    <w:rsid w:val="002B2989"/>
    <w:rsid w:val="00322B69"/>
    <w:rsid w:val="003235B5"/>
    <w:rsid w:val="00331B72"/>
    <w:rsid w:val="00381483"/>
    <w:rsid w:val="003D657C"/>
    <w:rsid w:val="00410040"/>
    <w:rsid w:val="0043606A"/>
    <w:rsid w:val="004A08BD"/>
    <w:rsid w:val="004D3674"/>
    <w:rsid w:val="004D4693"/>
    <w:rsid w:val="0050365F"/>
    <w:rsid w:val="0052090A"/>
    <w:rsid w:val="00543DAD"/>
    <w:rsid w:val="00562AF3"/>
    <w:rsid w:val="00570220"/>
    <w:rsid w:val="005748BD"/>
    <w:rsid w:val="00597E0E"/>
    <w:rsid w:val="005A5A29"/>
    <w:rsid w:val="005B768D"/>
    <w:rsid w:val="00704E8B"/>
    <w:rsid w:val="007115D1"/>
    <w:rsid w:val="00713F32"/>
    <w:rsid w:val="00753D72"/>
    <w:rsid w:val="00780CDD"/>
    <w:rsid w:val="00786371"/>
    <w:rsid w:val="007933E7"/>
    <w:rsid w:val="007F11DB"/>
    <w:rsid w:val="00831064"/>
    <w:rsid w:val="00833832"/>
    <w:rsid w:val="00990319"/>
    <w:rsid w:val="009D1710"/>
    <w:rsid w:val="00A230E2"/>
    <w:rsid w:val="00A5051E"/>
    <w:rsid w:val="00A65430"/>
    <w:rsid w:val="00A701EC"/>
    <w:rsid w:val="00A90528"/>
    <w:rsid w:val="00AA06C4"/>
    <w:rsid w:val="00AE16E0"/>
    <w:rsid w:val="00AF0579"/>
    <w:rsid w:val="00AF4DBE"/>
    <w:rsid w:val="00B178A1"/>
    <w:rsid w:val="00B30AA5"/>
    <w:rsid w:val="00B37867"/>
    <w:rsid w:val="00B51F67"/>
    <w:rsid w:val="00B53C88"/>
    <w:rsid w:val="00B6312A"/>
    <w:rsid w:val="00B73C2A"/>
    <w:rsid w:val="00BC40DB"/>
    <w:rsid w:val="00BF79CF"/>
    <w:rsid w:val="00C02604"/>
    <w:rsid w:val="00C33FDA"/>
    <w:rsid w:val="00C3469E"/>
    <w:rsid w:val="00C36803"/>
    <w:rsid w:val="00CC1632"/>
    <w:rsid w:val="00CC419E"/>
    <w:rsid w:val="00CC6D4C"/>
    <w:rsid w:val="00CE60C3"/>
    <w:rsid w:val="00D96964"/>
    <w:rsid w:val="00DE217A"/>
    <w:rsid w:val="00E51570"/>
    <w:rsid w:val="00E5194A"/>
    <w:rsid w:val="00E536AB"/>
    <w:rsid w:val="00E54DA0"/>
    <w:rsid w:val="00E567AA"/>
    <w:rsid w:val="00E632B8"/>
    <w:rsid w:val="00E70450"/>
    <w:rsid w:val="00E96DDD"/>
    <w:rsid w:val="00EA44DB"/>
    <w:rsid w:val="00F74D57"/>
    <w:rsid w:val="00F9190D"/>
    <w:rsid w:val="00F93742"/>
    <w:rsid w:val="00FA333F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74A1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1235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2023-01-20T08:50:00Z</cp:lastPrinted>
  <dcterms:created xsi:type="dcterms:W3CDTF">2023-11-02T06:51:00Z</dcterms:created>
  <dcterms:modified xsi:type="dcterms:W3CDTF">2024-11-25T06:30:00Z</dcterms:modified>
</cp:coreProperties>
</file>