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A333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C7721F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C7721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19 грудня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186E0F">
        <w:rPr>
          <w:rFonts w:ascii="Century" w:hAnsi="Century"/>
          <w:b/>
          <w:sz w:val="24"/>
          <w:lang w:eastAsia="ru-RU"/>
        </w:rPr>
        <w:t>Фурльовському</w:t>
      </w:r>
      <w:proofErr w:type="spellEnd"/>
      <w:r w:rsidR="00186E0F">
        <w:rPr>
          <w:rFonts w:ascii="Century" w:hAnsi="Century"/>
          <w:b/>
          <w:sz w:val="24"/>
          <w:lang w:eastAsia="ru-RU"/>
        </w:rPr>
        <w:t xml:space="preserve"> Ігорю Петровичу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1"/>
    <w:p w:rsidR="00B178A1" w:rsidRPr="00A5051E" w:rsidRDefault="00B178A1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</w:p>
    <w:p w:rsidR="00A5051E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186E0F">
        <w:rPr>
          <w:rFonts w:ascii="Century" w:hAnsi="Century"/>
          <w:b/>
          <w:sz w:val="24"/>
          <w:lang w:eastAsia="ru-RU"/>
        </w:rPr>
        <w:t>Фурльовсько</w:t>
      </w:r>
      <w:r w:rsidR="00186E0F">
        <w:rPr>
          <w:rFonts w:ascii="Century" w:hAnsi="Century"/>
          <w:b/>
          <w:sz w:val="24"/>
          <w:lang w:eastAsia="ru-RU"/>
        </w:rPr>
        <w:t>го</w:t>
      </w:r>
      <w:proofErr w:type="spellEnd"/>
      <w:r w:rsidR="00186E0F">
        <w:rPr>
          <w:rFonts w:ascii="Century" w:hAnsi="Century"/>
          <w:b/>
          <w:sz w:val="24"/>
          <w:lang w:eastAsia="ru-RU"/>
        </w:rPr>
        <w:t xml:space="preserve"> Ігор</w:t>
      </w:r>
      <w:r w:rsidR="00186E0F">
        <w:rPr>
          <w:rFonts w:ascii="Century" w:hAnsi="Century"/>
          <w:b/>
          <w:sz w:val="24"/>
          <w:lang w:eastAsia="ru-RU"/>
        </w:rPr>
        <w:t>я</w:t>
      </w:r>
      <w:r w:rsidR="00186E0F">
        <w:rPr>
          <w:rFonts w:ascii="Century" w:hAnsi="Century"/>
          <w:b/>
          <w:sz w:val="24"/>
          <w:lang w:eastAsia="ru-RU"/>
        </w:rPr>
        <w:t xml:space="preserve"> Петрович</w:t>
      </w:r>
      <w:r w:rsidR="00186E0F">
        <w:rPr>
          <w:rFonts w:ascii="Century" w:hAnsi="Century"/>
          <w:b/>
          <w:sz w:val="24"/>
          <w:lang w:eastAsia="ru-RU"/>
        </w:rPr>
        <w:t>а</w:t>
      </w:r>
      <w:r w:rsidR="00186E0F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>
        <w:rPr>
          <w:rFonts w:ascii="Century" w:hAnsi="Century"/>
          <w:sz w:val="24"/>
          <w:szCs w:val="24"/>
        </w:rPr>
        <w:t>их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AF0579">
        <w:rPr>
          <w:rFonts w:ascii="Century" w:hAnsi="Century"/>
          <w:sz w:val="24"/>
          <w:szCs w:val="24"/>
        </w:rPr>
        <w:t xml:space="preserve">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AF0579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AF0579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:rsidR="00E54DA0" w:rsidRPr="00A5051E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E54DA0">
        <w:rPr>
          <w:rFonts w:ascii="Century" w:hAnsi="Century"/>
          <w:sz w:val="24"/>
          <w:szCs w:val="24"/>
        </w:rPr>
        <w:t xml:space="preserve"> </w:t>
      </w:r>
    </w:p>
    <w:p w:rsidR="00E54DA0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C7721F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:rsidR="00AF0579" w:rsidRPr="00C7721F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>1</w:t>
      </w:r>
      <w:r w:rsidR="00F74D57" w:rsidRPr="00C7721F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C7721F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C7721F">
        <w:rPr>
          <w:rFonts w:ascii="Century" w:hAnsi="Century"/>
          <w:bCs/>
          <w:sz w:val="24"/>
          <w:szCs w:val="24"/>
        </w:rPr>
        <w:t xml:space="preserve">у </w:t>
      </w:r>
      <w:r w:rsidR="00562AF3" w:rsidRPr="00C7721F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C7721F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86E0F">
        <w:rPr>
          <w:rFonts w:ascii="Century" w:hAnsi="Century"/>
          <w:b/>
          <w:sz w:val="24"/>
          <w:lang w:eastAsia="ru-RU"/>
        </w:rPr>
        <w:t>Фурльовському</w:t>
      </w:r>
      <w:proofErr w:type="spellEnd"/>
      <w:r w:rsidR="00186E0F">
        <w:rPr>
          <w:rFonts w:ascii="Century" w:hAnsi="Century"/>
          <w:b/>
          <w:sz w:val="24"/>
          <w:lang w:eastAsia="ru-RU"/>
        </w:rPr>
        <w:t xml:space="preserve"> Ігорю Петровичу </w:t>
      </w:r>
      <w:r w:rsidR="00831064" w:rsidRPr="00C7721F">
        <w:rPr>
          <w:rFonts w:ascii="Century" w:hAnsi="Century"/>
          <w:bCs/>
          <w:sz w:val="24"/>
          <w:szCs w:val="24"/>
        </w:rPr>
        <w:t>земельн</w:t>
      </w:r>
      <w:r w:rsidR="00AF0579" w:rsidRPr="00C7721F">
        <w:rPr>
          <w:rFonts w:ascii="Century" w:hAnsi="Century"/>
          <w:bCs/>
          <w:sz w:val="24"/>
          <w:szCs w:val="24"/>
        </w:rPr>
        <w:t>і</w:t>
      </w:r>
      <w:r w:rsidR="00831064" w:rsidRPr="00C7721F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C7721F">
        <w:rPr>
          <w:rFonts w:ascii="Century" w:hAnsi="Century"/>
          <w:bCs/>
          <w:sz w:val="24"/>
          <w:szCs w:val="24"/>
        </w:rPr>
        <w:t>и:</w:t>
      </w:r>
    </w:p>
    <w:p w:rsidR="00AF0579" w:rsidRPr="00C7721F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- </w:t>
      </w:r>
      <w:r w:rsidR="005748BD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 xml:space="preserve">площею </w:t>
      </w:r>
      <w:r w:rsidRPr="00C7721F">
        <w:rPr>
          <w:rFonts w:ascii="Century" w:hAnsi="Century"/>
          <w:bCs/>
          <w:sz w:val="24"/>
          <w:szCs w:val="24"/>
        </w:rPr>
        <w:t>0,</w:t>
      </w:r>
      <w:r w:rsidR="00186E0F">
        <w:rPr>
          <w:rFonts w:ascii="Century" w:hAnsi="Century"/>
          <w:bCs/>
          <w:sz w:val="24"/>
          <w:szCs w:val="24"/>
        </w:rPr>
        <w:t>7352</w:t>
      </w:r>
      <w:r w:rsidR="005748BD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C7721F">
        <w:rPr>
          <w:rFonts w:ascii="Century" w:hAnsi="Century"/>
          <w:bCs/>
          <w:sz w:val="24"/>
          <w:szCs w:val="24"/>
        </w:rPr>
        <w:t>462098</w:t>
      </w:r>
      <w:r w:rsidRPr="00C7721F">
        <w:rPr>
          <w:rFonts w:ascii="Century" w:hAnsi="Century"/>
          <w:bCs/>
          <w:sz w:val="24"/>
          <w:szCs w:val="24"/>
        </w:rPr>
        <w:t>22</w:t>
      </w:r>
      <w:r w:rsidR="000D21C6" w:rsidRPr="00C7721F">
        <w:rPr>
          <w:rFonts w:ascii="Century" w:hAnsi="Century"/>
          <w:bCs/>
          <w:sz w:val="24"/>
          <w:szCs w:val="24"/>
        </w:rPr>
        <w:t>00:</w:t>
      </w:r>
      <w:r w:rsidR="00FA333F" w:rsidRPr="00C7721F">
        <w:rPr>
          <w:rFonts w:ascii="Century" w:hAnsi="Century"/>
          <w:bCs/>
          <w:sz w:val="24"/>
          <w:szCs w:val="24"/>
        </w:rPr>
        <w:t>0</w:t>
      </w:r>
      <w:r w:rsidR="00186E0F">
        <w:rPr>
          <w:rFonts w:ascii="Century" w:hAnsi="Century"/>
          <w:bCs/>
          <w:sz w:val="24"/>
          <w:szCs w:val="24"/>
        </w:rPr>
        <w:t>9</w:t>
      </w:r>
      <w:r w:rsidR="000D21C6" w:rsidRPr="00C7721F">
        <w:rPr>
          <w:rFonts w:ascii="Century" w:hAnsi="Century"/>
          <w:bCs/>
          <w:sz w:val="24"/>
          <w:szCs w:val="24"/>
        </w:rPr>
        <w:t>:000:</w:t>
      </w:r>
      <w:r w:rsidRPr="00C7721F">
        <w:rPr>
          <w:rFonts w:ascii="Century" w:hAnsi="Century"/>
          <w:bCs/>
          <w:sz w:val="24"/>
          <w:szCs w:val="24"/>
        </w:rPr>
        <w:t>0</w:t>
      </w:r>
      <w:r w:rsidR="00186E0F">
        <w:rPr>
          <w:rFonts w:ascii="Century" w:hAnsi="Century"/>
          <w:bCs/>
          <w:sz w:val="24"/>
          <w:szCs w:val="24"/>
        </w:rPr>
        <w:t>283</w:t>
      </w:r>
      <w:bookmarkStart w:id="2" w:name="_GoBack"/>
      <w:bookmarkEnd w:id="2"/>
      <w:r w:rsidRPr="00C7721F">
        <w:rPr>
          <w:rFonts w:ascii="Century" w:hAnsi="Century"/>
          <w:bCs/>
          <w:sz w:val="24"/>
          <w:szCs w:val="24"/>
        </w:rPr>
        <w:t>;</w:t>
      </w:r>
    </w:p>
    <w:p w:rsidR="00AF0579" w:rsidRPr="00C7721F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C7721F">
        <w:rPr>
          <w:rFonts w:ascii="Century" w:hAnsi="Century"/>
          <w:bCs/>
          <w:sz w:val="24"/>
          <w:szCs w:val="24"/>
        </w:rPr>
        <w:t>0,06</w:t>
      </w:r>
      <w:r w:rsidR="00186E0F">
        <w:rPr>
          <w:rFonts w:ascii="Century" w:hAnsi="Century"/>
          <w:bCs/>
          <w:sz w:val="24"/>
          <w:szCs w:val="24"/>
        </w:rPr>
        <w:t>88</w:t>
      </w:r>
      <w:r w:rsidR="00FA333F" w:rsidRPr="00C7721F">
        <w:rPr>
          <w:rFonts w:ascii="Century" w:hAnsi="Century"/>
          <w:bCs/>
          <w:sz w:val="24"/>
          <w:szCs w:val="24"/>
        </w:rPr>
        <w:t xml:space="preserve"> </w:t>
      </w:r>
      <w:r w:rsidRPr="00C7721F">
        <w:rPr>
          <w:rFonts w:ascii="Century" w:hAnsi="Century"/>
          <w:bCs/>
          <w:sz w:val="24"/>
          <w:szCs w:val="24"/>
        </w:rPr>
        <w:t>га, кадастровий номер 4620982200:1</w:t>
      </w:r>
      <w:r w:rsidR="00186E0F">
        <w:rPr>
          <w:rFonts w:ascii="Century" w:hAnsi="Century"/>
          <w:bCs/>
          <w:sz w:val="24"/>
          <w:szCs w:val="24"/>
        </w:rPr>
        <w:t>0</w:t>
      </w:r>
      <w:r w:rsidRPr="00C7721F">
        <w:rPr>
          <w:rFonts w:ascii="Century" w:hAnsi="Century"/>
          <w:bCs/>
          <w:sz w:val="24"/>
          <w:szCs w:val="24"/>
        </w:rPr>
        <w:t>:000:02</w:t>
      </w:r>
      <w:r w:rsidR="00186E0F">
        <w:rPr>
          <w:rFonts w:ascii="Century" w:hAnsi="Century"/>
          <w:bCs/>
          <w:sz w:val="24"/>
          <w:szCs w:val="24"/>
        </w:rPr>
        <w:t>71</w:t>
      </w:r>
      <w:r w:rsidRPr="00C7721F">
        <w:rPr>
          <w:rFonts w:ascii="Century" w:hAnsi="Century"/>
          <w:bCs/>
          <w:sz w:val="24"/>
          <w:szCs w:val="24"/>
        </w:rPr>
        <w:t>.</w:t>
      </w:r>
    </w:p>
    <w:p w:rsidR="00831064" w:rsidRPr="00C7721F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C7721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7721F">
        <w:rPr>
          <w:rFonts w:ascii="Century" w:hAnsi="Century"/>
          <w:bCs/>
          <w:sz w:val="24"/>
          <w:szCs w:val="24"/>
        </w:rPr>
        <w:t>, як</w:t>
      </w:r>
      <w:r w:rsidR="005748BD" w:rsidRPr="00C7721F">
        <w:rPr>
          <w:rFonts w:ascii="Century" w:hAnsi="Century"/>
          <w:bCs/>
          <w:sz w:val="24"/>
          <w:szCs w:val="24"/>
        </w:rPr>
        <w:t>а</w:t>
      </w:r>
      <w:r w:rsidRPr="00C7721F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C7721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C7721F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C7721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C7721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C7721F">
        <w:rPr>
          <w:rFonts w:ascii="Century" w:hAnsi="Century"/>
          <w:bCs/>
          <w:sz w:val="24"/>
          <w:szCs w:val="24"/>
        </w:rPr>
        <w:t xml:space="preserve"> округу</w:t>
      </w:r>
      <w:r w:rsidRPr="00C7721F">
        <w:rPr>
          <w:rFonts w:ascii="Century" w:hAnsi="Century"/>
          <w:bCs/>
          <w:sz w:val="24"/>
          <w:szCs w:val="24"/>
        </w:rPr>
        <w:t xml:space="preserve"> </w:t>
      </w:r>
      <w:r w:rsidR="00B51F67" w:rsidRPr="00C7721F">
        <w:rPr>
          <w:rFonts w:ascii="Century" w:hAnsi="Century"/>
          <w:sz w:val="24"/>
          <w:szCs w:val="24"/>
        </w:rPr>
        <w:t>Городоцької міської ради</w:t>
      </w:r>
      <w:r w:rsidR="00B51F67" w:rsidRPr="00C7721F">
        <w:rPr>
          <w:rFonts w:ascii="Century" w:hAnsi="Century"/>
          <w:bCs/>
          <w:sz w:val="24"/>
          <w:szCs w:val="24"/>
        </w:rPr>
        <w:t xml:space="preserve"> </w:t>
      </w:r>
      <w:r w:rsidRPr="00C7721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>2</w:t>
      </w:r>
      <w:r w:rsidR="00831064" w:rsidRPr="00C7721F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186E0F">
        <w:rPr>
          <w:rFonts w:ascii="Century" w:hAnsi="Century"/>
          <w:b/>
          <w:sz w:val="24"/>
          <w:lang w:eastAsia="ru-RU"/>
        </w:rPr>
        <w:t>Фурльовському</w:t>
      </w:r>
      <w:proofErr w:type="spellEnd"/>
      <w:r w:rsidR="00186E0F">
        <w:rPr>
          <w:rFonts w:ascii="Century" w:hAnsi="Century"/>
          <w:b/>
          <w:sz w:val="24"/>
          <w:lang w:eastAsia="ru-RU"/>
        </w:rPr>
        <w:t xml:space="preserve"> Ігорю Петровичу </w:t>
      </w:r>
      <w:r w:rsidR="00F74D57" w:rsidRPr="00C7721F">
        <w:rPr>
          <w:rFonts w:ascii="Century" w:hAnsi="Century"/>
          <w:bCs/>
          <w:sz w:val="24"/>
          <w:szCs w:val="24"/>
        </w:rPr>
        <w:t>використовувати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3EA" w:rsidRDefault="004413EA" w:rsidP="00381483">
      <w:pPr>
        <w:spacing w:after="0" w:line="240" w:lineRule="auto"/>
      </w:pPr>
      <w:r>
        <w:separator/>
      </w:r>
    </w:p>
  </w:endnote>
  <w:endnote w:type="continuationSeparator" w:id="0">
    <w:p w:rsidR="004413EA" w:rsidRDefault="004413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3EA" w:rsidRDefault="004413EA" w:rsidP="00381483">
      <w:pPr>
        <w:spacing w:after="0" w:line="240" w:lineRule="auto"/>
      </w:pPr>
      <w:r>
        <w:separator/>
      </w:r>
    </w:p>
  </w:footnote>
  <w:footnote w:type="continuationSeparator" w:id="0">
    <w:p w:rsidR="004413EA" w:rsidRDefault="004413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87B19"/>
    <w:rsid w:val="000D21C6"/>
    <w:rsid w:val="0010147E"/>
    <w:rsid w:val="001353EC"/>
    <w:rsid w:val="00186E0F"/>
    <w:rsid w:val="001B68BF"/>
    <w:rsid w:val="001E42CB"/>
    <w:rsid w:val="001F0744"/>
    <w:rsid w:val="002B2989"/>
    <w:rsid w:val="00322B69"/>
    <w:rsid w:val="003235B5"/>
    <w:rsid w:val="00331B72"/>
    <w:rsid w:val="00381483"/>
    <w:rsid w:val="003D657C"/>
    <w:rsid w:val="00410040"/>
    <w:rsid w:val="0043606A"/>
    <w:rsid w:val="004413EA"/>
    <w:rsid w:val="004A08BD"/>
    <w:rsid w:val="004D3674"/>
    <w:rsid w:val="004D4693"/>
    <w:rsid w:val="0050365F"/>
    <w:rsid w:val="0052090A"/>
    <w:rsid w:val="00543DAD"/>
    <w:rsid w:val="00562AF3"/>
    <w:rsid w:val="00570220"/>
    <w:rsid w:val="005748BD"/>
    <w:rsid w:val="00597E0E"/>
    <w:rsid w:val="005A5A29"/>
    <w:rsid w:val="005B768D"/>
    <w:rsid w:val="00704E8B"/>
    <w:rsid w:val="007115D1"/>
    <w:rsid w:val="00713F32"/>
    <w:rsid w:val="00753D72"/>
    <w:rsid w:val="00780CDD"/>
    <w:rsid w:val="00786371"/>
    <w:rsid w:val="007933E7"/>
    <w:rsid w:val="007F11DB"/>
    <w:rsid w:val="00831064"/>
    <w:rsid w:val="00833832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C1632"/>
    <w:rsid w:val="00CC419E"/>
    <w:rsid w:val="00CC6D4C"/>
    <w:rsid w:val="00CE60C3"/>
    <w:rsid w:val="00D96964"/>
    <w:rsid w:val="00DE217A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C1F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2023-01-20T08:50:00Z</cp:lastPrinted>
  <dcterms:created xsi:type="dcterms:W3CDTF">2023-11-02T06:51:00Z</dcterms:created>
  <dcterms:modified xsi:type="dcterms:W3CDTF">2024-12-06T08:16:00Z</dcterms:modified>
</cp:coreProperties>
</file>