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C1AD14" w14:textId="77777777" w:rsidR="00D8717E" w:rsidRPr="002C5526" w:rsidRDefault="00D8717E" w:rsidP="00D8717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</w:rPr>
      </w:pPr>
      <w:bookmarkStart w:id="0" w:name="_heading=h.gjdgxs" w:colFirst="0" w:colLast="0"/>
      <w:bookmarkStart w:id="1" w:name="_Hlk164248528"/>
      <w:bookmarkEnd w:id="0"/>
      <w:r w:rsidRPr="002C5526">
        <w:rPr>
          <w:rFonts w:ascii="Century" w:eastAsia="Century" w:hAnsi="Century" w:cs="Century"/>
          <w:noProof/>
          <w:color w:val="000000"/>
        </w:rPr>
        <w:drawing>
          <wp:inline distT="0" distB="0" distL="0" distR="0" wp14:anchorId="30A24054" wp14:editId="5B8AADE1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C19C343" w14:textId="77777777" w:rsidR="00D8717E" w:rsidRPr="002C5526" w:rsidRDefault="00D8717E" w:rsidP="00D8717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2C5526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6364C9DD" w14:textId="77777777" w:rsidR="00D8717E" w:rsidRPr="002C5526" w:rsidRDefault="00D8717E" w:rsidP="00D8717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2C5526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2CA10C09" w14:textId="77777777" w:rsidR="00D8717E" w:rsidRPr="002C5526" w:rsidRDefault="00D8717E" w:rsidP="00D8717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2C5526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39578C90" w14:textId="77777777" w:rsidR="00D8717E" w:rsidRPr="002C5526" w:rsidRDefault="00D8717E" w:rsidP="00D8717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56</w:t>
      </w:r>
      <w:r w:rsidRPr="002C5526">
        <w:rPr>
          <w:rFonts w:ascii="Century" w:eastAsia="Century" w:hAnsi="Century" w:cs="Century"/>
          <w:b/>
          <w:color w:val="000000"/>
          <w:sz w:val="28"/>
          <w:szCs w:val="28"/>
        </w:rPr>
        <w:t xml:space="preserve"> </w:t>
      </w:r>
      <w:r w:rsidRPr="002C5526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6EB83B3D" w14:textId="595A18AD" w:rsidR="00D8717E" w:rsidRPr="002C5526" w:rsidRDefault="00D8717E" w:rsidP="00D8717E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 w:rsidRPr="002C5526">
        <w:rPr>
          <w:rFonts w:ascii="Century" w:eastAsia="Century" w:hAnsi="Century" w:cs="Century"/>
          <w:sz w:val="32"/>
          <w:szCs w:val="32"/>
        </w:rPr>
        <w:t>РІШЕННЯ</w:t>
      </w:r>
      <w:r w:rsidRPr="002C5526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2C5526">
        <w:rPr>
          <w:rFonts w:ascii="Century" w:eastAsia="Century" w:hAnsi="Century" w:cs="Century"/>
          <w:sz w:val="32"/>
          <w:szCs w:val="32"/>
        </w:rPr>
        <w:t>№</w:t>
      </w:r>
      <w:r w:rsidRPr="002C5526">
        <w:rPr>
          <w:rFonts w:ascii="Century" w:eastAsia="Century" w:hAnsi="Century" w:cs="Century"/>
          <w:b/>
          <w:sz w:val="32"/>
          <w:szCs w:val="32"/>
        </w:rPr>
        <w:t xml:space="preserve"> 24/</w:t>
      </w:r>
      <w:r>
        <w:rPr>
          <w:rFonts w:ascii="Century" w:eastAsia="Century" w:hAnsi="Century" w:cs="Century"/>
          <w:b/>
          <w:sz w:val="32"/>
          <w:szCs w:val="32"/>
        </w:rPr>
        <w:t>56</w:t>
      </w:r>
      <w:r w:rsidRPr="002C5526">
        <w:rPr>
          <w:rFonts w:ascii="Century" w:eastAsia="Century" w:hAnsi="Century" w:cs="Century"/>
          <w:b/>
          <w:sz w:val="32"/>
          <w:szCs w:val="32"/>
        </w:rPr>
        <w:t>-</w:t>
      </w:r>
      <w:r>
        <w:rPr>
          <w:rFonts w:ascii="Century" w:eastAsia="Century" w:hAnsi="Century" w:cs="Century"/>
          <w:b/>
          <w:sz w:val="32"/>
          <w:szCs w:val="32"/>
        </w:rPr>
        <w:t>8031</w:t>
      </w:r>
    </w:p>
    <w:p w14:paraId="2CC58594" w14:textId="77777777" w:rsidR="00D8717E" w:rsidRPr="002C5526" w:rsidRDefault="00D8717E" w:rsidP="00D8717E">
      <w:pPr>
        <w:jc w:val="both"/>
        <w:rPr>
          <w:rFonts w:ascii="Century" w:eastAsia="Century" w:hAnsi="Century" w:cs="Century"/>
          <w:sz w:val="28"/>
          <w:szCs w:val="28"/>
        </w:rPr>
      </w:pPr>
      <w:bookmarkStart w:id="2" w:name="_heading=h.30j0zll" w:colFirst="0" w:colLast="0"/>
      <w:bookmarkEnd w:id="2"/>
      <w:r>
        <w:rPr>
          <w:rFonts w:ascii="Century" w:eastAsia="Century" w:hAnsi="Century" w:cs="Century"/>
          <w:sz w:val="28"/>
          <w:szCs w:val="28"/>
        </w:rPr>
        <w:t>04</w:t>
      </w:r>
      <w:r w:rsidRPr="002C5526">
        <w:rPr>
          <w:rFonts w:ascii="Century" w:eastAsia="Century" w:hAnsi="Century" w:cs="Century"/>
          <w:sz w:val="28"/>
          <w:szCs w:val="28"/>
        </w:rPr>
        <w:t xml:space="preserve"> </w:t>
      </w:r>
      <w:r>
        <w:rPr>
          <w:rFonts w:ascii="Century" w:eastAsia="Century" w:hAnsi="Century" w:cs="Century"/>
          <w:sz w:val="28"/>
          <w:szCs w:val="28"/>
        </w:rPr>
        <w:t>грудня</w:t>
      </w:r>
      <w:r w:rsidRPr="002C5526">
        <w:rPr>
          <w:rFonts w:ascii="Century" w:eastAsia="Century" w:hAnsi="Century" w:cs="Century"/>
          <w:sz w:val="28"/>
          <w:szCs w:val="28"/>
        </w:rPr>
        <w:t xml:space="preserve"> 2024 року</w:t>
      </w:r>
      <w:r w:rsidRPr="002C5526">
        <w:rPr>
          <w:rFonts w:ascii="Century" w:eastAsia="Century" w:hAnsi="Century" w:cs="Century"/>
          <w:sz w:val="28"/>
          <w:szCs w:val="28"/>
        </w:rPr>
        <w:tab/>
      </w:r>
      <w:r w:rsidRPr="002C5526">
        <w:rPr>
          <w:rFonts w:ascii="Century" w:eastAsia="Century" w:hAnsi="Century" w:cs="Century"/>
          <w:sz w:val="28"/>
          <w:szCs w:val="28"/>
        </w:rPr>
        <w:tab/>
      </w:r>
      <w:r w:rsidRPr="002C5526">
        <w:rPr>
          <w:rFonts w:ascii="Century" w:eastAsia="Century" w:hAnsi="Century" w:cs="Century"/>
          <w:sz w:val="28"/>
          <w:szCs w:val="28"/>
        </w:rPr>
        <w:tab/>
      </w:r>
      <w:r w:rsidRPr="002C5526">
        <w:rPr>
          <w:rFonts w:ascii="Century" w:eastAsia="Century" w:hAnsi="Century" w:cs="Century"/>
          <w:sz w:val="28"/>
          <w:szCs w:val="28"/>
        </w:rPr>
        <w:tab/>
      </w:r>
      <w:r w:rsidRPr="002C5526">
        <w:rPr>
          <w:rFonts w:ascii="Century" w:eastAsia="Century" w:hAnsi="Century" w:cs="Century"/>
          <w:sz w:val="28"/>
          <w:szCs w:val="28"/>
        </w:rPr>
        <w:tab/>
      </w:r>
      <w:r w:rsidRPr="002C5526"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 w:rsidRPr="002C5526"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</w:p>
    <w:bookmarkEnd w:id="1"/>
    <w:p w14:paraId="6EE362AC" w14:textId="77777777" w:rsidR="008A25A6" w:rsidRPr="00F72A38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14:paraId="244D5D51" w14:textId="77777777" w:rsidR="00F850C6" w:rsidRPr="00F72A38" w:rsidRDefault="009C4735" w:rsidP="00484D20">
      <w:pPr>
        <w:widowControl w:val="0"/>
        <w:tabs>
          <w:tab w:val="left" w:pos="540"/>
        </w:tabs>
        <w:spacing w:line="276" w:lineRule="auto"/>
        <w:ind w:right="5861"/>
        <w:rPr>
          <w:rFonts w:ascii="Century" w:hAnsi="Century" w:cs="Times New Roman CYR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22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грудня</w:t>
      </w:r>
      <w:proofErr w:type="spellEnd"/>
      <w:r w:rsidRPr="00F72A38">
        <w:rPr>
          <w:rFonts w:ascii="Century" w:hAnsi="Century"/>
          <w:b/>
          <w:bCs/>
          <w:sz w:val="28"/>
          <w:szCs w:val="28"/>
        </w:rPr>
        <w:t xml:space="preserve"> 2020р. №64 «Про  затвердження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proofErr w:type="spellEnd"/>
      <w:r w:rsidR="00321472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="00321472">
        <w:rPr>
          <w:rFonts w:ascii="Century" w:hAnsi="Century"/>
          <w:b/>
          <w:bCs/>
          <w:sz w:val="28"/>
          <w:szCs w:val="28"/>
          <w:lang w:val="ru-RU"/>
        </w:rPr>
        <w:t>і</w:t>
      </w:r>
      <w:r w:rsidRPr="00F72A38">
        <w:rPr>
          <w:rFonts w:ascii="Century" w:hAnsi="Century"/>
          <w:b/>
          <w:bCs/>
          <w:sz w:val="28"/>
          <w:szCs w:val="28"/>
          <w:lang w:val="ru-RU"/>
        </w:rPr>
        <w:t>нвестиційного</w:t>
      </w:r>
      <w:proofErr w:type="spellEnd"/>
      <w:r w:rsidR="00541ED3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proofErr w:type="spellEnd"/>
      <w:r w:rsidR="00541ED3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F72A38">
        <w:rPr>
          <w:rFonts w:ascii="Century" w:hAnsi="Century"/>
          <w:b/>
          <w:sz w:val="28"/>
          <w:szCs w:val="28"/>
        </w:rPr>
        <w:t>Городоцької</w:t>
      </w:r>
      <w:r w:rsidR="00541ED3">
        <w:rPr>
          <w:rFonts w:ascii="Century" w:hAnsi="Century"/>
          <w:b/>
          <w:sz w:val="28"/>
          <w:szCs w:val="28"/>
        </w:rPr>
        <w:t xml:space="preserve"> </w:t>
      </w:r>
      <w:r w:rsidRPr="00F72A38">
        <w:rPr>
          <w:rFonts w:ascii="Century" w:hAnsi="Century"/>
          <w:b/>
          <w:sz w:val="28"/>
          <w:szCs w:val="28"/>
        </w:rPr>
        <w:t xml:space="preserve">міської ради на </w:t>
      </w:r>
      <w:r w:rsidRPr="00F72A38">
        <w:rPr>
          <w:rFonts w:ascii="Century" w:hAnsi="Century" w:cs="Times New Roman CYR"/>
          <w:b/>
          <w:bCs/>
          <w:sz w:val="28"/>
          <w:szCs w:val="28"/>
        </w:rPr>
        <w:t>2021-2024 роки»</w:t>
      </w:r>
    </w:p>
    <w:p w14:paraId="4701B794" w14:textId="77777777" w:rsidR="009C4735" w:rsidRPr="00F72A38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14:paraId="27EC89BA" w14:textId="77777777" w:rsidR="00F850C6" w:rsidRPr="00F72A38" w:rsidRDefault="00F850C6" w:rsidP="006A1B9E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Заслухавши</w:t>
      </w:r>
      <w:r w:rsidR="00321472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та обговоривши зміни до Програми</w:t>
      </w:r>
      <w:r w:rsidR="00321472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інвестиційного</w:t>
      </w:r>
      <w:r w:rsidR="00321472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розвитку</w:t>
      </w:r>
      <w:r w:rsidR="00321472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Городоцької</w:t>
      </w:r>
      <w:r w:rsidR="00321472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міської ради</w:t>
      </w:r>
      <w:r w:rsidRPr="00F72A38">
        <w:rPr>
          <w:rFonts w:ascii="Century" w:hAnsi="Century"/>
          <w:sz w:val="28"/>
          <w:szCs w:val="28"/>
        </w:rPr>
        <w:t xml:space="preserve"> на 202</w:t>
      </w:r>
      <w:r w:rsidR="005437DA" w:rsidRPr="00F72A38">
        <w:rPr>
          <w:rFonts w:ascii="Century" w:hAnsi="Century"/>
          <w:sz w:val="28"/>
          <w:szCs w:val="28"/>
        </w:rPr>
        <w:t>1</w:t>
      </w:r>
      <w:r w:rsidR="001E63C8" w:rsidRPr="00F72A38">
        <w:rPr>
          <w:rFonts w:ascii="Century" w:hAnsi="Century"/>
          <w:sz w:val="28"/>
          <w:szCs w:val="28"/>
        </w:rPr>
        <w:t>-2024 роки</w:t>
      </w:r>
      <w:r w:rsidRPr="00F72A38">
        <w:rPr>
          <w:rFonts w:ascii="Century" w:hAnsi="Century"/>
          <w:sz w:val="28"/>
          <w:szCs w:val="28"/>
        </w:rPr>
        <w:t xml:space="preserve">, </w:t>
      </w:r>
      <w:r w:rsidRPr="00F72A38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F72A38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F72A38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F72A38">
        <w:rPr>
          <w:rFonts w:ascii="Century" w:hAnsi="Century"/>
          <w:sz w:val="28"/>
          <w:szCs w:val="28"/>
        </w:rPr>
        <w:t xml:space="preserve"> та</w:t>
      </w:r>
      <w:r w:rsidR="00F22F7F">
        <w:rPr>
          <w:rFonts w:ascii="Century" w:hAnsi="Century"/>
          <w:sz w:val="28"/>
          <w:szCs w:val="28"/>
        </w:rPr>
        <w:t xml:space="preserve"> Бюджетного кодексу України</w:t>
      </w:r>
      <w:r w:rsidRPr="00F72A38">
        <w:rPr>
          <w:rFonts w:ascii="Century" w:hAnsi="Century"/>
          <w:sz w:val="28"/>
          <w:szCs w:val="28"/>
        </w:rPr>
        <w:t>, міська рада</w:t>
      </w:r>
    </w:p>
    <w:p w14:paraId="386C59B2" w14:textId="77777777" w:rsidR="00F850C6" w:rsidRPr="00F72A38" w:rsidRDefault="00F850C6" w:rsidP="006A1B9E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>ВИРІШИЛА:</w:t>
      </w:r>
    </w:p>
    <w:p w14:paraId="2FB9D330" w14:textId="77777777"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1.</w:t>
      </w:r>
      <w:r w:rsidR="00F850C6" w:rsidRPr="00F72A38">
        <w:rPr>
          <w:rFonts w:ascii="Century" w:hAnsi="Century"/>
          <w:sz w:val="28"/>
          <w:szCs w:val="28"/>
        </w:rPr>
        <w:t xml:space="preserve">Внести зміни в рішення сесії від </w:t>
      </w:r>
      <w:r w:rsidR="005437DA" w:rsidRPr="00F72A38">
        <w:rPr>
          <w:rFonts w:ascii="Century" w:hAnsi="Century"/>
          <w:sz w:val="28"/>
          <w:szCs w:val="28"/>
        </w:rPr>
        <w:t>22</w:t>
      </w:r>
      <w:r w:rsidR="00F850C6" w:rsidRPr="00F72A38">
        <w:rPr>
          <w:rFonts w:ascii="Century" w:hAnsi="Century"/>
          <w:sz w:val="28"/>
          <w:szCs w:val="28"/>
        </w:rPr>
        <w:t xml:space="preserve"> грудня 20</w:t>
      </w:r>
      <w:r w:rsidR="005437DA" w:rsidRPr="00F72A38">
        <w:rPr>
          <w:rFonts w:ascii="Century" w:hAnsi="Century"/>
          <w:sz w:val="28"/>
          <w:szCs w:val="28"/>
        </w:rPr>
        <w:t>20</w:t>
      </w:r>
      <w:r w:rsidR="00D502DE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року №64</w:t>
      </w:r>
      <w:r w:rsidR="00F850C6" w:rsidRPr="00F72A38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F72A38">
        <w:rPr>
          <w:rFonts w:ascii="Century" w:hAnsi="Century"/>
          <w:sz w:val="28"/>
          <w:szCs w:val="28"/>
        </w:rPr>
        <w:t>Городоцької міської ради</w:t>
      </w:r>
      <w:r w:rsidR="00F850C6" w:rsidRPr="00F72A38">
        <w:rPr>
          <w:rFonts w:ascii="Century" w:hAnsi="Century"/>
          <w:sz w:val="28"/>
          <w:szCs w:val="28"/>
        </w:rPr>
        <w:t xml:space="preserve"> на 202</w:t>
      </w:r>
      <w:r w:rsidR="005437DA" w:rsidRPr="00F72A38">
        <w:rPr>
          <w:rFonts w:ascii="Century" w:hAnsi="Century"/>
          <w:sz w:val="28"/>
          <w:szCs w:val="28"/>
        </w:rPr>
        <w:t>1</w:t>
      </w:r>
      <w:r w:rsidR="007543AA" w:rsidRPr="00F72A38">
        <w:rPr>
          <w:rFonts w:ascii="Century" w:hAnsi="Century"/>
          <w:sz w:val="28"/>
          <w:szCs w:val="28"/>
        </w:rPr>
        <w:t>-202</w:t>
      </w:r>
      <w:r w:rsidR="005437DA" w:rsidRPr="00F72A38">
        <w:rPr>
          <w:rFonts w:ascii="Century" w:hAnsi="Century"/>
          <w:sz w:val="28"/>
          <w:szCs w:val="28"/>
        </w:rPr>
        <w:t>4</w:t>
      </w:r>
      <w:r w:rsidR="007543AA" w:rsidRPr="00F72A38">
        <w:rPr>
          <w:rFonts w:ascii="Century" w:hAnsi="Century"/>
          <w:sz w:val="28"/>
          <w:szCs w:val="28"/>
        </w:rPr>
        <w:t xml:space="preserve"> ро</w:t>
      </w:r>
      <w:r w:rsidR="00F850C6" w:rsidRPr="00F72A38">
        <w:rPr>
          <w:rFonts w:ascii="Century" w:hAnsi="Century"/>
          <w:sz w:val="28"/>
          <w:szCs w:val="28"/>
        </w:rPr>
        <w:t>к</w:t>
      </w:r>
      <w:r w:rsidR="007543AA" w:rsidRPr="00F72A38">
        <w:rPr>
          <w:rFonts w:ascii="Century" w:hAnsi="Century"/>
          <w:sz w:val="28"/>
          <w:szCs w:val="28"/>
        </w:rPr>
        <w:t>и</w:t>
      </w:r>
      <w:r w:rsidR="00F850C6" w:rsidRPr="00F72A38">
        <w:rPr>
          <w:rFonts w:ascii="Century" w:hAnsi="Century"/>
          <w:sz w:val="28"/>
          <w:szCs w:val="28"/>
        </w:rPr>
        <w:t>», згідно з додатк</w:t>
      </w:r>
      <w:r w:rsidR="00E21B67">
        <w:rPr>
          <w:rFonts w:ascii="Century" w:hAnsi="Century"/>
          <w:sz w:val="28"/>
          <w:szCs w:val="28"/>
        </w:rPr>
        <w:t xml:space="preserve">ом </w:t>
      </w:r>
      <w:r w:rsidR="00EB75C4" w:rsidRPr="00F72A38">
        <w:rPr>
          <w:rFonts w:ascii="Century" w:hAnsi="Century"/>
          <w:sz w:val="28"/>
          <w:szCs w:val="28"/>
        </w:rPr>
        <w:t>(дода</w:t>
      </w:r>
      <w:r w:rsidR="00E21B67">
        <w:rPr>
          <w:rFonts w:ascii="Century" w:hAnsi="Century"/>
          <w:sz w:val="28"/>
          <w:szCs w:val="28"/>
        </w:rPr>
        <w:t>ється</w:t>
      </w:r>
      <w:r w:rsidR="00EB75C4" w:rsidRPr="00F72A38">
        <w:rPr>
          <w:rFonts w:ascii="Century" w:hAnsi="Century"/>
          <w:sz w:val="28"/>
          <w:szCs w:val="28"/>
        </w:rPr>
        <w:t>)</w:t>
      </w:r>
      <w:r w:rsidR="00F850C6" w:rsidRPr="00F72A38">
        <w:rPr>
          <w:rFonts w:ascii="Century" w:hAnsi="Century"/>
          <w:sz w:val="28"/>
          <w:szCs w:val="28"/>
        </w:rPr>
        <w:t xml:space="preserve">. </w:t>
      </w:r>
    </w:p>
    <w:p w14:paraId="06E7A3E5" w14:textId="77777777"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2.</w:t>
      </w:r>
      <w:r w:rsidR="006A1B9E" w:rsidRPr="006A1B9E">
        <w:rPr>
          <w:rFonts w:ascii="Century" w:hAnsi="Century"/>
          <w:sz w:val="28"/>
          <w:szCs w:val="28"/>
        </w:rPr>
        <w:t>Контроль за виконан</w:t>
      </w:r>
      <w:r w:rsidR="00F76CF4">
        <w:rPr>
          <w:rFonts w:ascii="Century" w:hAnsi="Century"/>
          <w:sz w:val="28"/>
          <w:szCs w:val="28"/>
        </w:rPr>
        <w:t>ням рішення покласти на постійні депутатські</w:t>
      </w:r>
      <w:r w:rsidR="006A1B9E" w:rsidRPr="006A1B9E">
        <w:rPr>
          <w:rFonts w:ascii="Century" w:hAnsi="Century"/>
          <w:sz w:val="28"/>
          <w:szCs w:val="28"/>
        </w:rPr>
        <w:t xml:space="preserve">  комісі</w:t>
      </w:r>
      <w:r w:rsidR="00D502DE">
        <w:rPr>
          <w:rFonts w:ascii="Century" w:hAnsi="Century"/>
          <w:sz w:val="28"/>
          <w:szCs w:val="28"/>
        </w:rPr>
        <w:t>ї</w:t>
      </w:r>
      <w:r w:rsidR="006A1B9E" w:rsidRPr="006A1B9E">
        <w:rPr>
          <w:rFonts w:ascii="Century" w:hAnsi="Century"/>
          <w:sz w:val="28"/>
          <w:szCs w:val="28"/>
        </w:rPr>
        <w:t xml:space="preserve"> з питань ЖКГ, дорожньої інфраструктури, енергетики, підприємництва (</w:t>
      </w:r>
      <w:proofErr w:type="spellStart"/>
      <w:r w:rsidR="006A1B9E" w:rsidRPr="006A1B9E">
        <w:rPr>
          <w:rFonts w:ascii="Century" w:hAnsi="Century"/>
          <w:sz w:val="28"/>
          <w:szCs w:val="28"/>
        </w:rPr>
        <w:t>гол.В.Пуцило</w:t>
      </w:r>
      <w:proofErr w:type="spellEnd"/>
      <w:r w:rsidR="006A1B9E" w:rsidRPr="006A1B9E">
        <w:rPr>
          <w:rFonts w:ascii="Century" w:hAnsi="Century"/>
          <w:sz w:val="28"/>
          <w:szCs w:val="28"/>
        </w:rPr>
        <w:t>), бюджету, соціально</w:t>
      </w:r>
      <w:r w:rsidR="00D502DE">
        <w:rPr>
          <w:rFonts w:ascii="Century" w:hAnsi="Century"/>
          <w:sz w:val="28"/>
          <w:szCs w:val="28"/>
        </w:rPr>
        <w:t>-</w:t>
      </w:r>
      <w:r w:rsidR="006A1B9E" w:rsidRPr="006A1B9E">
        <w:rPr>
          <w:rFonts w:ascii="Century" w:hAnsi="Century"/>
          <w:sz w:val="28"/>
          <w:szCs w:val="28"/>
        </w:rPr>
        <w:t>економічного розвитку, комунального майна і приватизації (</w:t>
      </w:r>
      <w:proofErr w:type="spellStart"/>
      <w:r w:rsidR="006A1B9E" w:rsidRPr="006A1B9E">
        <w:rPr>
          <w:rFonts w:ascii="Century" w:hAnsi="Century"/>
          <w:sz w:val="28"/>
          <w:szCs w:val="28"/>
        </w:rPr>
        <w:t>гол.І.Мєскало</w:t>
      </w:r>
      <w:proofErr w:type="spellEnd"/>
      <w:r w:rsidR="006A1B9E" w:rsidRPr="006A1B9E">
        <w:rPr>
          <w:rFonts w:ascii="Century" w:hAnsi="Century"/>
          <w:sz w:val="28"/>
          <w:szCs w:val="28"/>
        </w:rPr>
        <w:t>).</w:t>
      </w:r>
    </w:p>
    <w:p w14:paraId="7F87384B" w14:textId="77777777" w:rsidR="00F850C6" w:rsidRPr="00F72A38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14:paraId="0187869E" w14:textId="77777777" w:rsidR="00D15434" w:rsidRPr="00F72A38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Міський голова </w:t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C5003F" w:rsidRPr="00F72A38">
        <w:rPr>
          <w:rFonts w:ascii="Century" w:hAnsi="Century"/>
          <w:b/>
          <w:bCs/>
          <w:sz w:val="28"/>
          <w:szCs w:val="28"/>
        </w:rPr>
        <w:t>В</w:t>
      </w:r>
      <w:r w:rsidR="00EB75C4" w:rsidRPr="00F72A38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F72A38">
        <w:rPr>
          <w:rFonts w:ascii="Century" w:hAnsi="Century"/>
          <w:b/>
          <w:bCs/>
          <w:sz w:val="28"/>
          <w:szCs w:val="28"/>
        </w:rPr>
        <w:t>Р</w:t>
      </w:r>
      <w:r w:rsidR="00EB75C4" w:rsidRPr="00F72A38">
        <w:rPr>
          <w:rFonts w:ascii="Century" w:hAnsi="Century"/>
          <w:b/>
          <w:bCs/>
          <w:sz w:val="28"/>
          <w:szCs w:val="28"/>
        </w:rPr>
        <w:t>ЕМЕНЯК</w:t>
      </w:r>
    </w:p>
    <w:p w14:paraId="47440821" w14:textId="77777777" w:rsidR="00D15434" w:rsidRPr="00F72A38" w:rsidRDefault="00D15434">
      <w:pPr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br w:type="page"/>
      </w:r>
    </w:p>
    <w:p w14:paraId="01A41FF2" w14:textId="77777777" w:rsidR="00D15434" w:rsidRPr="00F72A38" w:rsidRDefault="00D15434" w:rsidP="00E37D49">
      <w:pPr>
        <w:ind w:left="5103"/>
        <w:rPr>
          <w:rFonts w:ascii="Century" w:hAnsi="Century"/>
          <w:b/>
          <w:sz w:val="28"/>
          <w:szCs w:val="28"/>
        </w:rPr>
      </w:pPr>
      <w:r w:rsidRPr="00F72A38">
        <w:rPr>
          <w:rFonts w:ascii="Century" w:hAnsi="Century"/>
          <w:b/>
          <w:sz w:val="28"/>
          <w:szCs w:val="28"/>
        </w:rPr>
        <w:lastRenderedPageBreak/>
        <w:t xml:space="preserve">Додаток </w:t>
      </w:r>
      <w:r w:rsidR="00090084">
        <w:rPr>
          <w:rFonts w:ascii="Century" w:hAnsi="Century"/>
          <w:b/>
          <w:sz w:val="28"/>
          <w:szCs w:val="28"/>
        </w:rPr>
        <w:t>1</w:t>
      </w:r>
    </w:p>
    <w:p w14:paraId="106A25A3" w14:textId="77777777" w:rsidR="00D15434" w:rsidRPr="00F72A38" w:rsidRDefault="00D15434" w:rsidP="00E37D49">
      <w:pPr>
        <w:ind w:left="5103"/>
        <w:rPr>
          <w:rFonts w:ascii="Century" w:hAnsi="Century"/>
          <w:bCs/>
          <w:sz w:val="28"/>
          <w:szCs w:val="28"/>
        </w:rPr>
      </w:pPr>
      <w:r w:rsidRPr="00F72A38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5332A3D3" w14:textId="10C85E78" w:rsidR="00D15434" w:rsidRPr="00F72A38" w:rsidRDefault="00D8717E" w:rsidP="00E37D49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04.</w:t>
      </w:r>
      <w:r w:rsidR="00057C07">
        <w:rPr>
          <w:rFonts w:ascii="Century" w:hAnsi="Century"/>
          <w:bCs/>
          <w:sz w:val="28"/>
          <w:szCs w:val="28"/>
        </w:rPr>
        <w:t>1</w:t>
      </w:r>
      <w:r w:rsidR="00D502DE">
        <w:rPr>
          <w:rFonts w:ascii="Century" w:hAnsi="Century"/>
          <w:bCs/>
          <w:sz w:val="28"/>
          <w:szCs w:val="28"/>
        </w:rPr>
        <w:t>2</w:t>
      </w:r>
      <w:r w:rsidR="00224010" w:rsidRPr="004F28C5">
        <w:rPr>
          <w:rFonts w:ascii="Century" w:hAnsi="Century"/>
          <w:bCs/>
          <w:sz w:val="28"/>
          <w:szCs w:val="28"/>
        </w:rPr>
        <w:t>.2024</w:t>
      </w:r>
      <w:r>
        <w:rPr>
          <w:rFonts w:ascii="Century" w:hAnsi="Century"/>
          <w:bCs/>
          <w:sz w:val="28"/>
          <w:szCs w:val="28"/>
        </w:rPr>
        <w:t xml:space="preserve"> </w:t>
      </w:r>
      <w:r w:rsidR="00D15434" w:rsidRPr="00F72A38">
        <w:rPr>
          <w:rFonts w:ascii="Century" w:hAnsi="Century"/>
          <w:bCs/>
          <w:sz w:val="28"/>
          <w:szCs w:val="28"/>
        </w:rPr>
        <w:t xml:space="preserve">№ </w:t>
      </w:r>
      <w:r>
        <w:rPr>
          <w:rFonts w:ascii="Century" w:hAnsi="Century"/>
          <w:bCs/>
          <w:sz w:val="28"/>
          <w:szCs w:val="28"/>
        </w:rPr>
        <w:t>24/56-8031</w:t>
      </w:r>
    </w:p>
    <w:p w14:paraId="58C3B12D" w14:textId="77777777" w:rsidR="00797133" w:rsidRPr="00F72A38" w:rsidRDefault="00797133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</w:p>
    <w:tbl>
      <w:tblPr>
        <w:tblW w:w="5218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568"/>
        <w:gridCol w:w="1322"/>
        <w:gridCol w:w="1580"/>
        <w:gridCol w:w="1249"/>
        <w:gridCol w:w="1388"/>
        <w:gridCol w:w="1526"/>
        <w:gridCol w:w="1109"/>
        <w:gridCol w:w="1665"/>
      </w:tblGrid>
      <w:tr w:rsidR="008579D6" w:rsidRPr="00F72A38" w14:paraId="5EB66A5D" w14:textId="77777777" w:rsidTr="00FE20ED">
        <w:trPr>
          <w:trHeight w:val="615"/>
        </w:trPr>
        <w:tc>
          <w:tcPr>
            <w:tcW w:w="9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70F37F" w14:textId="77777777" w:rsidR="008579D6" w:rsidRPr="00F72A38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9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3A3B69" w14:textId="77777777" w:rsidR="008579D6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Фінансове забезпечення місцевої Програми інвестиційного розвитку Городоцької міської ради на 2021-2024 рік</w:t>
            </w:r>
          </w:p>
          <w:p w14:paraId="5305F0AD" w14:textId="77777777" w:rsidR="008579D6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  <w:p w14:paraId="25EF0C45" w14:textId="77777777" w:rsidR="008579D6" w:rsidRPr="00F72A38" w:rsidRDefault="008579D6" w:rsidP="00542883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bookmarkStart w:id="3" w:name="_Hlk153532539"/>
            <w: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ЗМІНИ на 2024 рік</w:t>
            </w:r>
            <w:bookmarkEnd w:id="3"/>
          </w:p>
        </w:tc>
      </w:tr>
      <w:tr w:rsidR="00FE20ED" w:rsidRPr="00F72A38" w14:paraId="2E4D43B3" w14:textId="77777777" w:rsidTr="00FE20ED">
        <w:trPr>
          <w:trHeight w:val="375"/>
        </w:trPr>
        <w:tc>
          <w:tcPr>
            <w:tcW w:w="273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1B4D93" w14:textId="77777777" w:rsidR="008579D6" w:rsidRPr="00570846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№ п/п</w:t>
            </w:r>
          </w:p>
        </w:tc>
        <w:tc>
          <w:tcPr>
            <w:tcW w:w="1394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7BC770" w14:textId="77777777" w:rsidR="008579D6" w:rsidRPr="00570846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Назва об′єкту</w:t>
            </w:r>
          </w:p>
        </w:tc>
        <w:tc>
          <w:tcPr>
            <w:tcW w:w="600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09ECEA8" w14:textId="77777777" w:rsidR="008579D6" w:rsidRPr="00570846" w:rsidRDefault="008579D6" w:rsidP="00933A06">
            <w:pPr>
              <w:ind w:left="-78" w:right="-148"/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Затверджено видатків на 2024 рік</w:t>
            </w:r>
          </w:p>
        </w:tc>
        <w:tc>
          <w:tcPr>
            <w:tcW w:w="1933" w:type="pct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76ADAFF" w14:textId="77777777" w:rsidR="008579D6" w:rsidRPr="00570846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Зміни на 2024 рік, грн</w:t>
            </w:r>
          </w:p>
        </w:tc>
        <w:tc>
          <w:tcPr>
            <w:tcW w:w="80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9604BEA" w14:textId="77777777" w:rsidR="008579D6" w:rsidRPr="00570846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Виконавець/ Замовник</w:t>
            </w:r>
          </w:p>
        </w:tc>
      </w:tr>
      <w:tr w:rsidR="00FE20ED" w:rsidRPr="00F72A38" w14:paraId="4BCE9DAE" w14:textId="77777777" w:rsidTr="00FE20ED">
        <w:trPr>
          <w:trHeight w:val="450"/>
        </w:trPr>
        <w:tc>
          <w:tcPr>
            <w:tcW w:w="27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52AEEE2" w14:textId="77777777" w:rsidR="008579D6" w:rsidRPr="00570846" w:rsidRDefault="008579D6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1394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B1B5188" w14:textId="77777777" w:rsidR="008579D6" w:rsidRPr="00570846" w:rsidRDefault="008579D6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60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2213AACC" w14:textId="77777777" w:rsidR="008579D6" w:rsidRPr="00570846" w:rsidRDefault="008579D6" w:rsidP="00F72A38">
            <w:pPr>
              <w:ind w:left="-17" w:right="-170"/>
              <w:rPr>
                <w:rFonts w:ascii="Century" w:hAnsi="Century"/>
                <w:color w:val="000000"/>
              </w:rPr>
            </w:pP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78C0629" w14:textId="77777777" w:rsidR="008579D6" w:rsidRPr="00570846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РАЗОМ</w:t>
            </w:r>
          </w:p>
        </w:tc>
        <w:tc>
          <w:tcPr>
            <w:tcW w:w="1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1D539A0" w14:textId="77777777" w:rsidR="008579D6" w:rsidRPr="00570846" w:rsidRDefault="008579D6" w:rsidP="008579D6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в тому числі з</w:t>
            </w:r>
          </w:p>
        </w:tc>
        <w:tc>
          <w:tcPr>
            <w:tcW w:w="800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C1063B9" w14:textId="77777777" w:rsidR="008579D6" w:rsidRPr="00570846" w:rsidRDefault="008579D6">
            <w:pPr>
              <w:rPr>
                <w:rFonts w:ascii="Century" w:hAnsi="Century"/>
                <w:color w:val="000000"/>
              </w:rPr>
            </w:pPr>
          </w:p>
        </w:tc>
      </w:tr>
      <w:tr w:rsidR="00FE20ED" w:rsidRPr="00F72A38" w14:paraId="4B161BC3" w14:textId="77777777" w:rsidTr="00560D1B">
        <w:trPr>
          <w:trHeight w:val="703"/>
        </w:trPr>
        <w:tc>
          <w:tcPr>
            <w:tcW w:w="27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083F526" w14:textId="77777777" w:rsidR="008579D6" w:rsidRPr="00570846" w:rsidRDefault="008579D6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1394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160A3F2" w14:textId="77777777" w:rsidR="008579D6" w:rsidRPr="00570846" w:rsidRDefault="008579D6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60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237E5F65" w14:textId="77777777" w:rsidR="008579D6" w:rsidRPr="00570846" w:rsidRDefault="008579D6" w:rsidP="00F72A38">
            <w:pPr>
              <w:ind w:left="-17" w:right="-170"/>
              <w:rPr>
                <w:rFonts w:ascii="Century" w:hAnsi="Century"/>
                <w:color w:val="000000"/>
              </w:rPr>
            </w:pPr>
          </w:p>
        </w:tc>
        <w:tc>
          <w:tcPr>
            <w:tcW w:w="6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E6F7F" w14:textId="77777777" w:rsidR="008579D6" w:rsidRPr="00570846" w:rsidRDefault="008579D6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4A831C1" w14:textId="77777777" w:rsidR="008579D6" w:rsidRPr="00570846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бюджету ГМР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9920D" w14:textId="77777777" w:rsidR="008579D6" w:rsidRPr="00570846" w:rsidRDefault="008579D6">
            <w:pPr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Державного бюджету</w:t>
            </w:r>
          </w:p>
        </w:tc>
        <w:tc>
          <w:tcPr>
            <w:tcW w:w="800" w:type="pct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2FB4EDDE" w14:textId="77777777" w:rsidR="008579D6" w:rsidRPr="00570846" w:rsidRDefault="008579D6">
            <w:pPr>
              <w:rPr>
                <w:rFonts w:ascii="Century" w:hAnsi="Century"/>
                <w:color w:val="000000"/>
              </w:rPr>
            </w:pPr>
          </w:p>
        </w:tc>
      </w:tr>
      <w:tr w:rsidR="00FE20ED" w:rsidRPr="00565FFF" w14:paraId="2052680D" w14:textId="77777777" w:rsidTr="00D502DE">
        <w:trPr>
          <w:trHeight w:val="1606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3F7EF" w14:textId="77777777" w:rsidR="008579D6" w:rsidRPr="00B46BAB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B46BAB">
              <w:rPr>
                <w:rFonts w:ascii="Century" w:hAnsi="Century"/>
                <w:color w:val="000000"/>
              </w:rPr>
              <w:t>1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B5B7A" w14:textId="77777777" w:rsidR="008579D6" w:rsidRPr="00D502DE" w:rsidRDefault="00D502DE" w:rsidP="00D84A35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D502DE">
              <w:rPr>
                <w:rFonts w:ascii="Century" w:hAnsi="Century" w:cs="Arial"/>
                <w:color w:val="1F1F1F"/>
                <w:shd w:val="clear" w:color="auto" w:fill="FFFFFF"/>
              </w:rPr>
              <w:t xml:space="preserve">Реконструкція </w:t>
            </w:r>
            <w:proofErr w:type="spellStart"/>
            <w:r w:rsidRPr="00D502DE">
              <w:rPr>
                <w:rFonts w:ascii="Century" w:hAnsi="Century" w:cs="Arial"/>
                <w:color w:val="1F1F1F"/>
                <w:shd w:val="clear" w:color="auto" w:fill="FFFFFF"/>
              </w:rPr>
              <w:t>каналізаційно</w:t>
            </w:r>
            <w:proofErr w:type="spellEnd"/>
            <w:r w:rsidRPr="00D502DE">
              <w:rPr>
                <w:rFonts w:ascii="Century" w:hAnsi="Century" w:cs="Arial"/>
                <w:color w:val="1F1F1F"/>
                <w:shd w:val="clear" w:color="auto" w:fill="FFFFFF"/>
              </w:rPr>
              <w:t xml:space="preserve">-насосної станції та напірного </w:t>
            </w:r>
            <w:proofErr w:type="spellStart"/>
            <w:r w:rsidRPr="00D502DE">
              <w:rPr>
                <w:rFonts w:ascii="Century" w:hAnsi="Century" w:cs="Arial"/>
                <w:color w:val="1F1F1F"/>
                <w:shd w:val="clear" w:color="auto" w:fill="FFFFFF"/>
              </w:rPr>
              <w:t>колектора</w:t>
            </w:r>
            <w:proofErr w:type="spellEnd"/>
            <w:r w:rsidRPr="00D502DE">
              <w:rPr>
                <w:rFonts w:ascii="Century" w:hAnsi="Century" w:cs="Arial"/>
                <w:color w:val="1F1F1F"/>
                <w:shd w:val="clear" w:color="auto" w:fill="FFFFFF"/>
              </w:rPr>
              <w:t xml:space="preserve"> на </w:t>
            </w:r>
            <w:proofErr w:type="spellStart"/>
            <w:r w:rsidRPr="00D502DE">
              <w:rPr>
                <w:rFonts w:ascii="Century" w:hAnsi="Century" w:cs="Arial"/>
                <w:color w:val="1F1F1F"/>
                <w:shd w:val="clear" w:color="auto" w:fill="FFFFFF"/>
              </w:rPr>
              <w:t>вул.Галицька</w:t>
            </w:r>
            <w:proofErr w:type="spellEnd"/>
            <w:r w:rsidRPr="00D502DE">
              <w:rPr>
                <w:rFonts w:ascii="Century" w:hAnsi="Century" w:cs="Arial"/>
                <w:color w:val="1F1F1F"/>
                <w:shd w:val="clear" w:color="auto" w:fill="FFFFFF"/>
              </w:rPr>
              <w:t xml:space="preserve"> Львівська область Львівський район </w:t>
            </w:r>
            <w:proofErr w:type="spellStart"/>
            <w:r w:rsidRPr="00D502DE">
              <w:rPr>
                <w:rFonts w:ascii="Century" w:hAnsi="Century" w:cs="Arial"/>
                <w:color w:val="1F1F1F"/>
                <w:shd w:val="clear" w:color="auto" w:fill="FFFFFF"/>
              </w:rPr>
              <w:t>м.Городок</w:t>
            </w:r>
            <w:proofErr w:type="spellEnd"/>
            <w:r w:rsidRPr="00D502DE">
              <w:rPr>
                <w:rFonts w:ascii="Century" w:hAnsi="Century" w:cs="Arial"/>
                <w:color w:val="1F1F1F"/>
                <w:shd w:val="clear" w:color="auto" w:fill="FFFFFF"/>
              </w:rPr>
              <w:t xml:space="preserve">, в </w:t>
            </w:r>
            <w:proofErr w:type="spellStart"/>
            <w:r w:rsidRPr="00D502DE">
              <w:rPr>
                <w:rFonts w:ascii="Century" w:hAnsi="Century" w:cs="Arial"/>
                <w:color w:val="1F1F1F"/>
                <w:shd w:val="clear" w:color="auto" w:fill="FFFFFF"/>
              </w:rPr>
              <w:t>т.ч</w:t>
            </w:r>
            <w:proofErr w:type="spellEnd"/>
            <w:r w:rsidRPr="00D502DE">
              <w:rPr>
                <w:rFonts w:ascii="Century" w:hAnsi="Century" w:cs="Arial"/>
                <w:color w:val="1F1F1F"/>
                <w:shd w:val="clear" w:color="auto" w:fill="FFFFFF"/>
              </w:rPr>
              <w:t>. виготовлення ПКД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10E04" w14:textId="77777777" w:rsidR="008579D6" w:rsidRPr="00B46BAB" w:rsidRDefault="008404C2" w:rsidP="0055344D">
            <w:pPr>
              <w:ind w:left="-17" w:right="-170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1</w:t>
            </w:r>
            <w:r w:rsidR="0055344D">
              <w:rPr>
                <w:rFonts w:ascii="Century" w:hAnsi="Century"/>
                <w:color w:val="000000" w:themeColor="text1"/>
              </w:rPr>
              <w:t> </w:t>
            </w:r>
            <w:r>
              <w:rPr>
                <w:rFonts w:ascii="Century" w:hAnsi="Century"/>
                <w:color w:val="000000" w:themeColor="text1"/>
              </w:rPr>
              <w:t>474</w:t>
            </w:r>
            <w:r w:rsidR="0055344D">
              <w:rPr>
                <w:rFonts w:ascii="Century" w:hAnsi="Century"/>
                <w:color w:val="000000" w:themeColor="text1"/>
              </w:rPr>
              <w:t xml:space="preserve"> </w:t>
            </w:r>
            <w:r>
              <w:rPr>
                <w:rFonts w:ascii="Century" w:hAnsi="Century"/>
                <w:color w:val="000000" w:themeColor="text1"/>
              </w:rPr>
              <w:t>762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73A039" w14:textId="77777777" w:rsidR="008579D6" w:rsidRPr="005945C4" w:rsidRDefault="00E158E8" w:rsidP="0031224B">
            <w:pPr>
              <w:ind w:left="-390"/>
              <w:jc w:val="center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 xml:space="preserve">    </w:t>
            </w:r>
            <w:r w:rsidR="005945C4" w:rsidRPr="005945C4">
              <w:rPr>
                <w:rFonts w:ascii="Century" w:hAnsi="Century"/>
                <w:color w:val="000000" w:themeColor="text1"/>
              </w:rPr>
              <w:t>50</w:t>
            </w:r>
            <w:r w:rsidR="0031224B" w:rsidRPr="005945C4">
              <w:rPr>
                <w:rFonts w:ascii="Century" w:hAnsi="Century"/>
                <w:color w:val="000000" w:themeColor="text1"/>
              </w:rPr>
              <w:t xml:space="preserve"> </w:t>
            </w:r>
            <w:r w:rsidR="008404C2" w:rsidRPr="005945C4">
              <w:rPr>
                <w:rFonts w:ascii="Century" w:hAnsi="Century"/>
                <w:color w:val="000000" w:themeColor="text1"/>
              </w:rPr>
              <w:t>000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1D66C6C" w14:textId="77777777" w:rsidR="008579D6" w:rsidRPr="005945C4" w:rsidRDefault="005945C4" w:rsidP="0031224B">
            <w:pPr>
              <w:jc w:val="center"/>
              <w:rPr>
                <w:rFonts w:ascii="Century" w:hAnsi="Century"/>
              </w:rPr>
            </w:pPr>
            <w:r w:rsidRPr="005945C4">
              <w:rPr>
                <w:rFonts w:ascii="Century" w:hAnsi="Century"/>
              </w:rPr>
              <w:t>50</w:t>
            </w:r>
            <w:r w:rsidR="008404C2" w:rsidRPr="005945C4">
              <w:rPr>
                <w:rFonts w:ascii="Century" w:hAnsi="Century"/>
              </w:rPr>
              <w:t xml:space="preserve"> 000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0A2A2D" w14:textId="77777777" w:rsidR="008579D6" w:rsidRPr="00B46BAB" w:rsidRDefault="008579D6" w:rsidP="00CF1CE6">
            <w:pPr>
              <w:jc w:val="center"/>
              <w:rPr>
                <w:rFonts w:ascii="Century" w:hAnsi="Century"/>
                <w:shd w:val="clear" w:color="auto" w:fill="FFFFFF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300CA02" w14:textId="77777777" w:rsidR="008579D6" w:rsidRPr="00B46BAB" w:rsidRDefault="00F71789" w:rsidP="00D84A35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31224B">
              <w:rPr>
                <w:rFonts w:ascii="Century" w:hAnsi="Century" w:cs="Arial"/>
                <w:color w:val="1F1F1F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786208" w:rsidRPr="00565FFF" w14:paraId="0AE6EDE2" w14:textId="77777777" w:rsidTr="00D502DE">
        <w:trPr>
          <w:trHeight w:val="1606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E6C7A" w14:textId="77777777" w:rsidR="00786208" w:rsidRPr="00B46BAB" w:rsidRDefault="00786208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2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44F2C" w14:textId="77777777" w:rsidR="00786208" w:rsidRPr="00786208" w:rsidRDefault="00786208" w:rsidP="00D84A35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786208">
              <w:rPr>
                <w:rFonts w:ascii="Century" w:hAnsi="Century" w:cs="Arial"/>
                <w:color w:val="1F1F1F"/>
                <w:shd w:val="clear" w:color="auto" w:fill="FFFFFF"/>
              </w:rPr>
              <w:t>Реконструкція водопроводу на вулиці Перемишльська від будинку 14 В до будинку 21 в місті Городок Львівської області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E366F" w14:textId="77777777" w:rsidR="00786208" w:rsidRPr="00786208" w:rsidRDefault="00786208" w:rsidP="0055344D">
            <w:pPr>
              <w:ind w:left="-17" w:right="-170"/>
              <w:rPr>
                <w:rFonts w:ascii="Century" w:hAnsi="Century"/>
                <w:color w:val="000000" w:themeColor="text1"/>
              </w:rPr>
            </w:pPr>
            <w:r w:rsidRPr="00786208">
              <w:rPr>
                <w:rFonts w:ascii="Century" w:hAnsi="Century"/>
                <w:color w:val="000000" w:themeColor="text1"/>
              </w:rPr>
              <w:t>1</w:t>
            </w:r>
            <w:r>
              <w:rPr>
                <w:rFonts w:ascii="Century" w:hAnsi="Century"/>
                <w:color w:val="000000" w:themeColor="text1"/>
              </w:rPr>
              <w:t> </w:t>
            </w:r>
            <w:r w:rsidRPr="00786208">
              <w:rPr>
                <w:rFonts w:ascii="Century" w:hAnsi="Century"/>
                <w:color w:val="000000" w:themeColor="text1"/>
              </w:rPr>
              <w:t>100</w:t>
            </w:r>
            <w:r>
              <w:rPr>
                <w:rFonts w:ascii="Century" w:hAnsi="Century"/>
                <w:color w:val="000000" w:themeColor="text1"/>
              </w:rPr>
              <w:t xml:space="preserve"> </w:t>
            </w:r>
            <w:r w:rsidRPr="00786208">
              <w:rPr>
                <w:rFonts w:ascii="Century" w:hAnsi="Century"/>
                <w:color w:val="000000" w:themeColor="text1"/>
              </w:rPr>
              <w:t>000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9B0614" w14:textId="77777777" w:rsidR="00786208" w:rsidRPr="00786208" w:rsidRDefault="00786208" w:rsidP="0031224B">
            <w:pPr>
              <w:ind w:left="-390"/>
              <w:jc w:val="center"/>
              <w:rPr>
                <w:rFonts w:ascii="Century" w:hAnsi="Century"/>
                <w:color w:val="000000" w:themeColor="text1"/>
              </w:rPr>
            </w:pPr>
            <w:r w:rsidRPr="00786208">
              <w:rPr>
                <w:rFonts w:ascii="Century" w:hAnsi="Century"/>
                <w:color w:val="000000" w:themeColor="text1"/>
              </w:rPr>
              <w:t>148</w:t>
            </w:r>
            <w:r>
              <w:rPr>
                <w:rFonts w:ascii="Century" w:hAnsi="Century"/>
                <w:color w:val="000000" w:themeColor="text1"/>
              </w:rPr>
              <w:t xml:space="preserve"> </w:t>
            </w:r>
            <w:r w:rsidRPr="00786208">
              <w:rPr>
                <w:rFonts w:ascii="Century" w:hAnsi="Century"/>
                <w:color w:val="000000" w:themeColor="text1"/>
              </w:rPr>
              <w:t>323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C453197" w14:textId="77777777" w:rsidR="00786208" w:rsidRPr="00786208" w:rsidRDefault="00786208" w:rsidP="0031224B">
            <w:pPr>
              <w:jc w:val="center"/>
              <w:rPr>
                <w:rFonts w:ascii="Century" w:hAnsi="Century"/>
              </w:rPr>
            </w:pPr>
            <w:r w:rsidRPr="00786208">
              <w:rPr>
                <w:rFonts w:ascii="Century" w:hAnsi="Century"/>
              </w:rPr>
              <w:t>148</w:t>
            </w:r>
            <w:r>
              <w:rPr>
                <w:rFonts w:ascii="Century" w:hAnsi="Century"/>
              </w:rPr>
              <w:t xml:space="preserve"> </w:t>
            </w:r>
            <w:r w:rsidRPr="00786208">
              <w:rPr>
                <w:rFonts w:ascii="Century" w:hAnsi="Century"/>
              </w:rPr>
              <w:t>323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8C3F4E" w14:textId="77777777" w:rsidR="00786208" w:rsidRPr="00786208" w:rsidRDefault="00786208" w:rsidP="00CF1CE6">
            <w:pPr>
              <w:jc w:val="center"/>
              <w:rPr>
                <w:rFonts w:ascii="Century" w:hAnsi="Century"/>
                <w:shd w:val="clear" w:color="auto" w:fill="FFFFFF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6557D2" w14:textId="77777777" w:rsidR="00786208" w:rsidRPr="00786208" w:rsidRDefault="00786208" w:rsidP="00D84A35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786208">
              <w:rPr>
                <w:rFonts w:ascii="Century" w:hAnsi="Century" w:cs="Arial"/>
                <w:color w:val="1F1F1F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FE20ED" w:rsidRPr="00383FC5" w14:paraId="4A2B916B" w14:textId="77777777" w:rsidTr="00560D1B">
        <w:trPr>
          <w:trHeight w:val="548"/>
        </w:trPr>
        <w:tc>
          <w:tcPr>
            <w:tcW w:w="16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09B5E" w14:textId="77777777" w:rsidR="008579D6" w:rsidRPr="00B46BAB" w:rsidRDefault="008579D6">
            <w:pPr>
              <w:jc w:val="center"/>
              <w:rPr>
                <w:rFonts w:ascii="Century" w:hAnsi="Century"/>
                <w:b/>
                <w:color w:val="000000" w:themeColor="text1"/>
              </w:rPr>
            </w:pPr>
            <w:r w:rsidRPr="00B46BAB">
              <w:rPr>
                <w:rFonts w:ascii="Century" w:hAnsi="Century"/>
                <w:b/>
                <w:color w:val="000000" w:themeColor="text1"/>
              </w:rPr>
              <w:t>РАЗОМ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53BB1" w14:textId="77777777" w:rsidR="008579D6" w:rsidRPr="00B46BAB" w:rsidRDefault="008579D6" w:rsidP="00CF1CE6">
            <w:pPr>
              <w:jc w:val="center"/>
              <w:rPr>
                <w:rFonts w:ascii="Century" w:hAnsi="Century"/>
                <w:b/>
                <w:color w:val="000000" w:themeColor="text1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FC746" w14:textId="77777777" w:rsidR="008579D6" w:rsidRPr="005945C4" w:rsidRDefault="0021253F" w:rsidP="00960F31">
            <w:pPr>
              <w:jc w:val="center"/>
              <w:rPr>
                <w:rFonts w:ascii="Century" w:hAnsi="Century"/>
                <w:b/>
                <w:color w:val="000000" w:themeColor="text1"/>
              </w:rPr>
            </w:pPr>
            <w:r>
              <w:rPr>
                <w:rFonts w:ascii="Century" w:hAnsi="Century"/>
                <w:b/>
                <w:color w:val="000000" w:themeColor="text1"/>
              </w:rPr>
              <w:t>198 323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C9753" w14:textId="77777777" w:rsidR="008579D6" w:rsidRPr="005945C4" w:rsidRDefault="0021253F" w:rsidP="00960F31">
            <w:pPr>
              <w:jc w:val="center"/>
              <w:rPr>
                <w:rFonts w:ascii="Century" w:hAnsi="Century"/>
                <w:b/>
                <w:color w:val="000000" w:themeColor="text1"/>
              </w:rPr>
            </w:pPr>
            <w:r>
              <w:rPr>
                <w:rFonts w:ascii="Century" w:hAnsi="Century"/>
                <w:b/>
                <w:color w:val="000000" w:themeColor="text1"/>
              </w:rPr>
              <w:t>198 323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6559E" w14:textId="77777777" w:rsidR="008579D6" w:rsidRPr="00B46BAB" w:rsidRDefault="008579D6" w:rsidP="00960F31">
            <w:pPr>
              <w:jc w:val="center"/>
              <w:rPr>
                <w:rFonts w:ascii="Century" w:hAnsi="Century"/>
                <w:b/>
                <w:color w:val="000000" w:themeColor="text1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F8204" w14:textId="77777777" w:rsidR="008579D6" w:rsidRPr="00B46BAB" w:rsidRDefault="008579D6">
            <w:pPr>
              <w:rPr>
                <w:rFonts w:ascii="Century" w:hAnsi="Century"/>
                <w:b/>
                <w:color w:val="000000" w:themeColor="text1"/>
              </w:rPr>
            </w:pPr>
            <w:r w:rsidRPr="00B46BAB">
              <w:rPr>
                <w:rFonts w:ascii="Century" w:hAnsi="Century"/>
                <w:b/>
                <w:color w:val="000000" w:themeColor="text1"/>
              </w:rPr>
              <w:t> </w:t>
            </w:r>
          </w:p>
        </w:tc>
      </w:tr>
    </w:tbl>
    <w:p w14:paraId="04769808" w14:textId="77777777" w:rsidR="00090084" w:rsidRPr="00383FC5" w:rsidRDefault="00090084" w:rsidP="00090084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</w:p>
    <w:p w14:paraId="54B31C6F" w14:textId="77777777" w:rsidR="00F14E55" w:rsidRDefault="00F14E55" w:rsidP="00401B8C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</w:p>
    <w:p w14:paraId="7656AAA2" w14:textId="77777777" w:rsidR="00090084" w:rsidRDefault="00282CEC" w:rsidP="00401B8C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  <w:r>
        <w:rPr>
          <w:rFonts w:ascii="Century" w:hAnsi="Century"/>
          <w:b/>
          <w:bCs/>
          <w:color w:val="000000"/>
          <w:sz w:val="28"/>
          <w:szCs w:val="28"/>
        </w:rPr>
        <w:t>Секретар ради</w:t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 w:rsidR="00090084">
        <w:rPr>
          <w:rFonts w:ascii="Century" w:hAnsi="Century"/>
          <w:b/>
          <w:bCs/>
          <w:color w:val="000000"/>
          <w:sz w:val="28"/>
          <w:szCs w:val="28"/>
        </w:rPr>
        <w:tab/>
      </w:r>
      <w:r w:rsidR="00C4092D">
        <w:rPr>
          <w:rFonts w:ascii="Century" w:hAnsi="Century"/>
          <w:b/>
          <w:bCs/>
          <w:color w:val="000000"/>
          <w:sz w:val="28"/>
          <w:szCs w:val="28"/>
        </w:rPr>
        <w:t xml:space="preserve">     Микола Лупій</w:t>
      </w:r>
    </w:p>
    <w:sectPr w:rsidR="00090084" w:rsidSect="00D8717E">
      <w:pgSz w:w="12240" w:h="15840"/>
      <w:pgMar w:top="1134" w:right="567" w:bottom="1134" w:left="1701" w:header="708" w:footer="708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0EF9153D"/>
    <w:multiLevelType w:val="hybridMultilevel"/>
    <w:tmpl w:val="595A3436"/>
    <w:lvl w:ilvl="0" w:tplc="0902154C">
      <w:start w:val="3"/>
      <w:numFmt w:val="bullet"/>
      <w:lvlText w:val="-"/>
      <w:lvlJc w:val="left"/>
      <w:pPr>
        <w:ind w:left="-3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2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A820C0"/>
    <w:multiLevelType w:val="hybridMultilevel"/>
    <w:tmpl w:val="45F6523C"/>
    <w:lvl w:ilvl="0" w:tplc="BCBC0594">
      <w:start w:val="220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5" w15:restartNumberingAfterBreak="0">
    <w:nsid w:val="2C934E03"/>
    <w:multiLevelType w:val="hybridMultilevel"/>
    <w:tmpl w:val="3A624C98"/>
    <w:lvl w:ilvl="0" w:tplc="08C23420">
      <w:start w:val="1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6" w15:restartNumberingAfterBreak="0">
    <w:nsid w:val="37BC6526"/>
    <w:multiLevelType w:val="hybridMultilevel"/>
    <w:tmpl w:val="0D0E1734"/>
    <w:lvl w:ilvl="0" w:tplc="BB4C0876">
      <w:start w:val="5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7" w15:restartNumberingAfterBreak="0">
    <w:nsid w:val="461D7F52"/>
    <w:multiLevelType w:val="hybridMultilevel"/>
    <w:tmpl w:val="2A50A0A8"/>
    <w:lvl w:ilvl="0" w:tplc="9686F652">
      <w:start w:val="220"/>
      <w:numFmt w:val="bullet"/>
      <w:lvlText w:val="-"/>
      <w:lvlJc w:val="left"/>
      <w:pPr>
        <w:ind w:left="68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8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752168215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1005523384">
    <w:abstractNumId w:val="3"/>
  </w:num>
  <w:num w:numId="3" w16cid:durableId="169688161">
    <w:abstractNumId w:val="8"/>
  </w:num>
  <w:num w:numId="4" w16cid:durableId="32269495">
    <w:abstractNumId w:val="2"/>
  </w:num>
  <w:num w:numId="5" w16cid:durableId="879708822">
    <w:abstractNumId w:val="6"/>
  </w:num>
  <w:num w:numId="6" w16cid:durableId="799959362">
    <w:abstractNumId w:val="5"/>
  </w:num>
  <w:num w:numId="7" w16cid:durableId="1195076439">
    <w:abstractNumId w:val="4"/>
  </w:num>
  <w:num w:numId="8" w16cid:durableId="1044257664">
    <w:abstractNumId w:val="7"/>
  </w:num>
  <w:num w:numId="9" w16cid:durableId="11445894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042A6"/>
    <w:rsid w:val="00007183"/>
    <w:rsid w:val="0000786F"/>
    <w:rsid w:val="00023B87"/>
    <w:rsid w:val="0002703E"/>
    <w:rsid w:val="00042717"/>
    <w:rsid w:val="00042A4C"/>
    <w:rsid w:val="000455E5"/>
    <w:rsid w:val="00047416"/>
    <w:rsid w:val="00053B6F"/>
    <w:rsid w:val="00054536"/>
    <w:rsid w:val="000564F3"/>
    <w:rsid w:val="00057C07"/>
    <w:rsid w:val="00066D0D"/>
    <w:rsid w:val="000703D2"/>
    <w:rsid w:val="0007258F"/>
    <w:rsid w:val="00072682"/>
    <w:rsid w:val="00074915"/>
    <w:rsid w:val="000771D7"/>
    <w:rsid w:val="00086F72"/>
    <w:rsid w:val="000873C5"/>
    <w:rsid w:val="00090084"/>
    <w:rsid w:val="0009347E"/>
    <w:rsid w:val="0009565B"/>
    <w:rsid w:val="000A003C"/>
    <w:rsid w:val="000A0DB5"/>
    <w:rsid w:val="000C43C6"/>
    <w:rsid w:val="000F2965"/>
    <w:rsid w:val="000F6640"/>
    <w:rsid w:val="00103FC4"/>
    <w:rsid w:val="00111F6D"/>
    <w:rsid w:val="00115DA3"/>
    <w:rsid w:val="00121FC6"/>
    <w:rsid w:val="00130CDF"/>
    <w:rsid w:val="00134916"/>
    <w:rsid w:val="001411A4"/>
    <w:rsid w:val="00144DAE"/>
    <w:rsid w:val="001538E4"/>
    <w:rsid w:val="00154828"/>
    <w:rsid w:val="0015716D"/>
    <w:rsid w:val="001612BD"/>
    <w:rsid w:val="001631ED"/>
    <w:rsid w:val="001636EB"/>
    <w:rsid w:val="001716CF"/>
    <w:rsid w:val="00172918"/>
    <w:rsid w:val="001812A4"/>
    <w:rsid w:val="001813C9"/>
    <w:rsid w:val="00187C84"/>
    <w:rsid w:val="0019180E"/>
    <w:rsid w:val="00191B5D"/>
    <w:rsid w:val="00191DCF"/>
    <w:rsid w:val="001924B7"/>
    <w:rsid w:val="00193826"/>
    <w:rsid w:val="00196ECA"/>
    <w:rsid w:val="001A4E9D"/>
    <w:rsid w:val="001A508B"/>
    <w:rsid w:val="001A72D1"/>
    <w:rsid w:val="001A7712"/>
    <w:rsid w:val="001A7F79"/>
    <w:rsid w:val="001D162A"/>
    <w:rsid w:val="001E63C8"/>
    <w:rsid w:val="001F1D36"/>
    <w:rsid w:val="001F5E6C"/>
    <w:rsid w:val="00203181"/>
    <w:rsid w:val="00212468"/>
    <w:rsid w:val="0021253F"/>
    <w:rsid w:val="00217DD5"/>
    <w:rsid w:val="00221E29"/>
    <w:rsid w:val="00223BBA"/>
    <w:rsid w:val="00224010"/>
    <w:rsid w:val="0022725A"/>
    <w:rsid w:val="002274CA"/>
    <w:rsid w:val="0023118E"/>
    <w:rsid w:val="00237D6D"/>
    <w:rsid w:val="002425A6"/>
    <w:rsid w:val="0024386E"/>
    <w:rsid w:val="00246F6F"/>
    <w:rsid w:val="002470A7"/>
    <w:rsid w:val="002515F2"/>
    <w:rsid w:val="00254009"/>
    <w:rsid w:val="00257E0D"/>
    <w:rsid w:val="0026696E"/>
    <w:rsid w:val="0027325A"/>
    <w:rsid w:val="00280985"/>
    <w:rsid w:val="002818AC"/>
    <w:rsid w:val="00282CEC"/>
    <w:rsid w:val="00286774"/>
    <w:rsid w:val="00294C79"/>
    <w:rsid w:val="002A1C19"/>
    <w:rsid w:val="002A711F"/>
    <w:rsid w:val="002B3E13"/>
    <w:rsid w:val="002C3DFC"/>
    <w:rsid w:val="002C6549"/>
    <w:rsid w:val="002E6D30"/>
    <w:rsid w:val="002E7B0F"/>
    <w:rsid w:val="002F03FA"/>
    <w:rsid w:val="002F0790"/>
    <w:rsid w:val="002F30AE"/>
    <w:rsid w:val="0030227E"/>
    <w:rsid w:val="003079EA"/>
    <w:rsid w:val="00311EC6"/>
    <w:rsid w:val="0031224B"/>
    <w:rsid w:val="00313402"/>
    <w:rsid w:val="00321472"/>
    <w:rsid w:val="00324B1D"/>
    <w:rsid w:val="00326A8C"/>
    <w:rsid w:val="00340B0D"/>
    <w:rsid w:val="0034140B"/>
    <w:rsid w:val="0034421F"/>
    <w:rsid w:val="00346DDD"/>
    <w:rsid w:val="0035239E"/>
    <w:rsid w:val="00354827"/>
    <w:rsid w:val="00357FBF"/>
    <w:rsid w:val="003635E2"/>
    <w:rsid w:val="00365363"/>
    <w:rsid w:val="003678F1"/>
    <w:rsid w:val="003708D7"/>
    <w:rsid w:val="0037264D"/>
    <w:rsid w:val="00372C8E"/>
    <w:rsid w:val="00377A0D"/>
    <w:rsid w:val="00380705"/>
    <w:rsid w:val="00383414"/>
    <w:rsid w:val="00383D1D"/>
    <w:rsid w:val="00383FC5"/>
    <w:rsid w:val="003859B9"/>
    <w:rsid w:val="00397724"/>
    <w:rsid w:val="003A3525"/>
    <w:rsid w:val="003A4CC3"/>
    <w:rsid w:val="003A6090"/>
    <w:rsid w:val="003B419D"/>
    <w:rsid w:val="003C2886"/>
    <w:rsid w:val="003C65FA"/>
    <w:rsid w:val="003D31C2"/>
    <w:rsid w:val="003D4BAF"/>
    <w:rsid w:val="003E22E5"/>
    <w:rsid w:val="003E28A5"/>
    <w:rsid w:val="00400545"/>
    <w:rsid w:val="00401B8C"/>
    <w:rsid w:val="0040495F"/>
    <w:rsid w:val="0041153B"/>
    <w:rsid w:val="00414572"/>
    <w:rsid w:val="0041477E"/>
    <w:rsid w:val="00414AD0"/>
    <w:rsid w:val="00421434"/>
    <w:rsid w:val="0042324A"/>
    <w:rsid w:val="00441040"/>
    <w:rsid w:val="00442490"/>
    <w:rsid w:val="00443336"/>
    <w:rsid w:val="004460E9"/>
    <w:rsid w:val="0045114F"/>
    <w:rsid w:val="00455CB3"/>
    <w:rsid w:val="0046599D"/>
    <w:rsid w:val="00466542"/>
    <w:rsid w:val="00466648"/>
    <w:rsid w:val="00484D20"/>
    <w:rsid w:val="0049481F"/>
    <w:rsid w:val="004A163D"/>
    <w:rsid w:val="004B0E02"/>
    <w:rsid w:val="004B20C7"/>
    <w:rsid w:val="004B221C"/>
    <w:rsid w:val="004B70F6"/>
    <w:rsid w:val="004B7A34"/>
    <w:rsid w:val="004C0063"/>
    <w:rsid w:val="004C4477"/>
    <w:rsid w:val="004C6DD2"/>
    <w:rsid w:val="004C7178"/>
    <w:rsid w:val="004D1AD4"/>
    <w:rsid w:val="004D37E7"/>
    <w:rsid w:val="004D3BDC"/>
    <w:rsid w:val="004D525A"/>
    <w:rsid w:val="004E3EBE"/>
    <w:rsid w:val="004E5E6C"/>
    <w:rsid w:val="004F28C5"/>
    <w:rsid w:val="004F720E"/>
    <w:rsid w:val="00502A10"/>
    <w:rsid w:val="00504E16"/>
    <w:rsid w:val="005056B2"/>
    <w:rsid w:val="005137C7"/>
    <w:rsid w:val="0052306F"/>
    <w:rsid w:val="00523903"/>
    <w:rsid w:val="00527575"/>
    <w:rsid w:val="005308BD"/>
    <w:rsid w:val="005349E4"/>
    <w:rsid w:val="00536502"/>
    <w:rsid w:val="00541ED3"/>
    <w:rsid w:val="00542883"/>
    <w:rsid w:val="005437DA"/>
    <w:rsid w:val="00545497"/>
    <w:rsid w:val="0055344D"/>
    <w:rsid w:val="005552BB"/>
    <w:rsid w:val="00555A08"/>
    <w:rsid w:val="00560D1B"/>
    <w:rsid w:val="00561E49"/>
    <w:rsid w:val="00562E6E"/>
    <w:rsid w:val="00565FFF"/>
    <w:rsid w:val="00570846"/>
    <w:rsid w:val="005757C4"/>
    <w:rsid w:val="005758A5"/>
    <w:rsid w:val="00583EFC"/>
    <w:rsid w:val="005845FF"/>
    <w:rsid w:val="00584F7E"/>
    <w:rsid w:val="0058618B"/>
    <w:rsid w:val="00586884"/>
    <w:rsid w:val="00590622"/>
    <w:rsid w:val="00591E26"/>
    <w:rsid w:val="005945C4"/>
    <w:rsid w:val="005A20CA"/>
    <w:rsid w:val="005A5C57"/>
    <w:rsid w:val="005C31C0"/>
    <w:rsid w:val="005C597D"/>
    <w:rsid w:val="005D2756"/>
    <w:rsid w:val="005D4E0C"/>
    <w:rsid w:val="005D743C"/>
    <w:rsid w:val="005E0BA1"/>
    <w:rsid w:val="005E5ACB"/>
    <w:rsid w:val="005E7932"/>
    <w:rsid w:val="005F1B15"/>
    <w:rsid w:val="005F1E52"/>
    <w:rsid w:val="005F2EAF"/>
    <w:rsid w:val="005F3022"/>
    <w:rsid w:val="00607946"/>
    <w:rsid w:val="00610C45"/>
    <w:rsid w:val="00610DEF"/>
    <w:rsid w:val="00623EA4"/>
    <w:rsid w:val="0063219B"/>
    <w:rsid w:val="00635607"/>
    <w:rsid w:val="00635874"/>
    <w:rsid w:val="00636FAB"/>
    <w:rsid w:val="006625B2"/>
    <w:rsid w:val="00664D74"/>
    <w:rsid w:val="00667DC2"/>
    <w:rsid w:val="00670F62"/>
    <w:rsid w:val="00676CCC"/>
    <w:rsid w:val="00690B1C"/>
    <w:rsid w:val="00693F2F"/>
    <w:rsid w:val="00695F83"/>
    <w:rsid w:val="006A1B9E"/>
    <w:rsid w:val="006B381A"/>
    <w:rsid w:val="006C2F35"/>
    <w:rsid w:val="006D0558"/>
    <w:rsid w:val="006D2C85"/>
    <w:rsid w:val="006E7AD4"/>
    <w:rsid w:val="006F419D"/>
    <w:rsid w:val="00701336"/>
    <w:rsid w:val="0070698C"/>
    <w:rsid w:val="0072482F"/>
    <w:rsid w:val="0073480B"/>
    <w:rsid w:val="00734F54"/>
    <w:rsid w:val="00735058"/>
    <w:rsid w:val="007359E4"/>
    <w:rsid w:val="007425D0"/>
    <w:rsid w:val="007469AF"/>
    <w:rsid w:val="007543AA"/>
    <w:rsid w:val="00756CA2"/>
    <w:rsid w:val="00760FC6"/>
    <w:rsid w:val="00762F93"/>
    <w:rsid w:val="00773CF2"/>
    <w:rsid w:val="007804A5"/>
    <w:rsid w:val="00784CAA"/>
    <w:rsid w:val="0078553D"/>
    <w:rsid w:val="00786208"/>
    <w:rsid w:val="0079007E"/>
    <w:rsid w:val="00797133"/>
    <w:rsid w:val="007A2859"/>
    <w:rsid w:val="007A3283"/>
    <w:rsid w:val="007B1533"/>
    <w:rsid w:val="007B473C"/>
    <w:rsid w:val="007C165A"/>
    <w:rsid w:val="007C5FCA"/>
    <w:rsid w:val="007D382C"/>
    <w:rsid w:val="007D47A2"/>
    <w:rsid w:val="007D58A0"/>
    <w:rsid w:val="007E0645"/>
    <w:rsid w:val="007E225B"/>
    <w:rsid w:val="007F19EE"/>
    <w:rsid w:val="007F34FB"/>
    <w:rsid w:val="007F6F6E"/>
    <w:rsid w:val="008041C4"/>
    <w:rsid w:val="00804C18"/>
    <w:rsid w:val="00810570"/>
    <w:rsid w:val="008129C8"/>
    <w:rsid w:val="00812E97"/>
    <w:rsid w:val="00822458"/>
    <w:rsid w:val="008237CD"/>
    <w:rsid w:val="00825CCB"/>
    <w:rsid w:val="00835DD5"/>
    <w:rsid w:val="008404C2"/>
    <w:rsid w:val="0084537B"/>
    <w:rsid w:val="00847A9B"/>
    <w:rsid w:val="008572B3"/>
    <w:rsid w:val="008579D6"/>
    <w:rsid w:val="0086430A"/>
    <w:rsid w:val="00872A28"/>
    <w:rsid w:val="008738D3"/>
    <w:rsid w:val="00883FAF"/>
    <w:rsid w:val="00886933"/>
    <w:rsid w:val="00886E15"/>
    <w:rsid w:val="008907CE"/>
    <w:rsid w:val="00897EF6"/>
    <w:rsid w:val="008A1EA1"/>
    <w:rsid w:val="008A25A6"/>
    <w:rsid w:val="008A3AA7"/>
    <w:rsid w:val="008B56EC"/>
    <w:rsid w:val="008C7BFF"/>
    <w:rsid w:val="008D48D3"/>
    <w:rsid w:val="008D5510"/>
    <w:rsid w:val="008D6F02"/>
    <w:rsid w:val="008E02A8"/>
    <w:rsid w:val="008E03F1"/>
    <w:rsid w:val="008E0CDE"/>
    <w:rsid w:val="008E5E92"/>
    <w:rsid w:val="008E7958"/>
    <w:rsid w:val="008F13AE"/>
    <w:rsid w:val="008F36CA"/>
    <w:rsid w:val="008F38A8"/>
    <w:rsid w:val="008F3CC6"/>
    <w:rsid w:val="009013DC"/>
    <w:rsid w:val="00906874"/>
    <w:rsid w:val="009109E6"/>
    <w:rsid w:val="00916179"/>
    <w:rsid w:val="00926BBB"/>
    <w:rsid w:val="009307C3"/>
    <w:rsid w:val="00933A06"/>
    <w:rsid w:val="0094767A"/>
    <w:rsid w:val="009534BF"/>
    <w:rsid w:val="00960F31"/>
    <w:rsid w:val="00960FE8"/>
    <w:rsid w:val="00962494"/>
    <w:rsid w:val="00964F52"/>
    <w:rsid w:val="00967DA3"/>
    <w:rsid w:val="00970D55"/>
    <w:rsid w:val="00972C64"/>
    <w:rsid w:val="00974964"/>
    <w:rsid w:val="00982D2F"/>
    <w:rsid w:val="00991F2D"/>
    <w:rsid w:val="00996C4E"/>
    <w:rsid w:val="009A252A"/>
    <w:rsid w:val="009A2B59"/>
    <w:rsid w:val="009B1236"/>
    <w:rsid w:val="009B24B0"/>
    <w:rsid w:val="009B3755"/>
    <w:rsid w:val="009C0DE6"/>
    <w:rsid w:val="009C134E"/>
    <w:rsid w:val="009C2D31"/>
    <w:rsid w:val="009C4735"/>
    <w:rsid w:val="009D279E"/>
    <w:rsid w:val="009E1C81"/>
    <w:rsid w:val="009F1F6A"/>
    <w:rsid w:val="009F4A37"/>
    <w:rsid w:val="009F5133"/>
    <w:rsid w:val="009F6334"/>
    <w:rsid w:val="00A0055F"/>
    <w:rsid w:val="00A0059C"/>
    <w:rsid w:val="00A01EA3"/>
    <w:rsid w:val="00A06E54"/>
    <w:rsid w:val="00A10EE5"/>
    <w:rsid w:val="00A20355"/>
    <w:rsid w:val="00A204CE"/>
    <w:rsid w:val="00A207AB"/>
    <w:rsid w:val="00A2139A"/>
    <w:rsid w:val="00A21C05"/>
    <w:rsid w:val="00A220BF"/>
    <w:rsid w:val="00A233E3"/>
    <w:rsid w:val="00A24C62"/>
    <w:rsid w:val="00A270A7"/>
    <w:rsid w:val="00A34766"/>
    <w:rsid w:val="00A375C7"/>
    <w:rsid w:val="00A4146C"/>
    <w:rsid w:val="00A5074B"/>
    <w:rsid w:val="00A51B54"/>
    <w:rsid w:val="00A618A3"/>
    <w:rsid w:val="00A661EF"/>
    <w:rsid w:val="00A74F7F"/>
    <w:rsid w:val="00A8290B"/>
    <w:rsid w:val="00A87194"/>
    <w:rsid w:val="00A90922"/>
    <w:rsid w:val="00A9515A"/>
    <w:rsid w:val="00A970D6"/>
    <w:rsid w:val="00AA038A"/>
    <w:rsid w:val="00AA2C19"/>
    <w:rsid w:val="00AA7421"/>
    <w:rsid w:val="00AA792D"/>
    <w:rsid w:val="00AB3128"/>
    <w:rsid w:val="00AB5051"/>
    <w:rsid w:val="00AC0CE4"/>
    <w:rsid w:val="00AC7A47"/>
    <w:rsid w:val="00AD1CA1"/>
    <w:rsid w:val="00AE4C55"/>
    <w:rsid w:val="00AF5166"/>
    <w:rsid w:val="00B10F31"/>
    <w:rsid w:val="00B12587"/>
    <w:rsid w:val="00B139E2"/>
    <w:rsid w:val="00B21CE0"/>
    <w:rsid w:val="00B23CB4"/>
    <w:rsid w:val="00B2505E"/>
    <w:rsid w:val="00B278FD"/>
    <w:rsid w:val="00B30C51"/>
    <w:rsid w:val="00B41609"/>
    <w:rsid w:val="00B44728"/>
    <w:rsid w:val="00B44F18"/>
    <w:rsid w:val="00B45312"/>
    <w:rsid w:val="00B46BAB"/>
    <w:rsid w:val="00B54186"/>
    <w:rsid w:val="00B567B0"/>
    <w:rsid w:val="00B576F3"/>
    <w:rsid w:val="00B61587"/>
    <w:rsid w:val="00B6269B"/>
    <w:rsid w:val="00B675DE"/>
    <w:rsid w:val="00B70146"/>
    <w:rsid w:val="00B701D1"/>
    <w:rsid w:val="00B81CEF"/>
    <w:rsid w:val="00B95062"/>
    <w:rsid w:val="00B95B56"/>
    <w:rsid w:val="00B97E30"/>
    <w:rsid w:val="00BA20B1"/>
    <w:rsid w:val="00BA21E3"/>
    <w:rsid w:val="00BA57CD"/>
    <w:rsid w:val="00BA725B"/>
    <w:rsid w:val="00BB5AA8"/>
    <w:rsid w:val="00BB65E1"/>
    <w:rsid w:val="00BC4582"/>
    <w:rsid w:val="00BD145C"/>
    <w:rsid w:val="00BD2264"/>
    <w:rsid w:val="00BD2A95"/>
    <w:rsid w:val="00BD2AA0"/>
    <w:rsid w:val="00BE2948"/>
    <w:rsid w:val="00BE3368"/>
    <w:rsid w:val="00BF1C96"/>
    <w:rsid w:val="00BF3F86"/>
    <w:rsid w:val="00BF451F"/>
    <w:rsid w:val="00BF5D4B"/>
    <w:rsid w:val="00BF6212"/>
    <w:rsid w:val="00C015AE"/>
    <w:rsid w:val="00C036A7"/>
    <w:rsid w:val="00C06479"/>
    <w:rsid w:val="00C12303"/>
    <w:rsid w:val="00C12FB2"/>
    <w:rsid w:val="00C13DAC"/>
    <w:rsid w:val="00C13EFA"/>
    <w:rsid w:val="00C13FD0"/>
    <w:rsid w:val="00C209D8"/>
    <w:rsid w:val="00C21967"/>
    <w:rsid w:val="00C25103"/>
    <w:rsid w:val="00C318D8"/>
    <w:rsid w:val="00C4092D"/>
    <w:rsid w:val="00C415F1"/>
    <w:rsid w:val="00C4762C"/>
    <w:rsid w:val="00C5003F"/>
    <w:rsid w:val="00C50131"/>
    <w:rsid w:val="00C521EB"/>
    <w:rsid w:val="00C532D8"/>
    <w:rsid w:val="00C6750C"/>
    <w:rsid w:val="00C72C21"/>
    <w:rsid w:val="00C85345"/>
    <w:rsid w:val="00C92965"/>
    <w:rsid w:val="00CA2AE7"/>
    <w:rsid w:val="00CA7442"/>
    <w:rsid w:val="00CB277E"/>
    <w:rsid w:val="00CB5239"/>
    <w:rsid w:val="00CB6953"/>
    <w:rsid w:val="00CC3E50"/>
    <w:rsid w:val="00CD1D97"/>
    <w:rsid w:val="00CE55FA"/>
    <w:rsid w:val="00CE737A"/>
    <w:rsid w:val="00CF1CE6"/>
    <w:rsid w:val="00CF32F1"/>
    <w:rsid w:val="00D00F66"/>
    <w:rsid w:val="00D03969"/>
    <w:rsid w:val="00D10BCA"/>
    <w:rsid w:val="00D11C64"/>
    <w:rsid w:val="00D11F3D"/>
    <w:rsid w:val="00D15434"/>
    <w:rsid w:val="00D17756"/>
    <w:rsid w:val="00D2076F"/>
    <w:rsid w:val="00D265AD"/>
    <w:rsid w:val="00D27695"/>
    <w:rsid w:val="00D308CE"/>
    <w:rsid w:val="00D32F0F"/>
    <w:rsid w:val="00D331F0"/>
    <w:rsid w:val="00D35126"/>
    <w:rsid w:val="00D372D6"/>
    <w:rsid w:val="00D502DE"/>
    <w:rsid w:val="00D50A16"/>
    <w:rsid w:val="00D54243"/>
    <w:rsid w:val="00D66A3F"/>
    <w:rsid w:val="00D70251"/>
    <w:rsid w:val="00D75226"/>
    <w:rsid w:val="00D75393"/>
    <w:rsid w:val="00D85C86"/>
    <w:rsid w:val="00D8695D"/>
    <w:rsid w:val="00D8717E"/>
    <w:rsid w:val="00D91F67"/>
    <w:rsid w:val="00D920E1"/>
    <w:rsid w:val="00DA4023"/>
    <w:rsid w:val="00DB3D95"/>
    <w:rsid w:val="00DE44C1"/>
    <w:rsid w:val="00DE7081"/>
    <w:rsid w:val="00DE7324"/>
    <w:rsid w:val="00DF1404"/>
    <w:rsid w:val="00DF2D38"/>
    <w:rsid w:val="00DF4916"/>
    <w:rsid w:val="00DF5474"/>
    <w:rsid w:val="00DF5491"/>
    <w:rsid w:val="00DF5537"/>
    <w:rsid w:val="00E00A88"/>
    <w:rsid w:val="00E04E23"/>
    <w:rsid w:val="00E158E8"/>
    <w:rsid w:val="00E21B67"/>
    <w:rsid w:val="00E31527"/>
    <w:rsid w:val="00E400C7"/>
    <w:rsid w:val="00E45AD5"/>
    <w:rsid w:val="00E461CB"/>
    <w:rsid w:val="00E51596"/>
    <w:rsid w:val="00E579D8"/>
    <w:rsid w:val="00E67FF4"/>
    <w:rsid w:val="00E72651"/>
    <w:rsid w:val="00E81AC9"/>
    <w:rsid w:val="00E835F9"/>
    <w:rsid w:val="00E85F08"/>
    <w:rsid w:val="00E924DE"/>
    <w:rsid w:val="00E93E8B"/>
    <w:rsid w:val="00E96046"/>
    <w:rsid w:val="00EA015E"/>
    <w:rsid w:val="00EA2447"/>
    <w:rsid w:val="00EA6AE7"/>
    <w:rsid w:val="00EA7AAD"/>
    <w:rsid w:val="00EB6D05"/>
    <w:rsid w:val="00EB75C4"/>
    <w:rsid w:val="00EC43B8"/>
    <w:rsid w:val="00EE0E24"/>
    <w:rsid w:val="00EE47F5"/>
    <w:rsid w:val="00EE50CF"/>
    <w:rsid w:val="00EE753C"/>
    <w:rsid w:val="00EF019D"/>
    <w:rsid w:val="00EF09CF"/>
    <w:rsid w:val="00EF2061"/>
    <w:rsid w:val="00F006CF"/>
    <w:rsid w:val="00F02532"/>
    <w:rsid w:val="00F043B8"/>
    <w:rsid w:val="00F073B1"/>
    <w:rsid w:val="00F115A9"/>
    <w:rsid w:val="00F14E55"/>
    <w:rsid w:val="00F16D27"/>
    <w:rsid w:val="00F16ED8"/>
    <w:rsid w:val="00F20C53"/>
    <w:rsid w:val="00F22DCD"/>
    <w:rsid w:val="00F22F7F"/>
    <w:rsid w:val="00F31F78"/>
    <w:rsid w:val="00F32C7F"/>
    <w:rsid w:val="00F37766"/>
    <w:rsid w:val="00F47939"/>
    <w:rsid w:val="00F546F4"/>
    <w:rsid w:val="00F66258"/>
    <w:rsid w:val="00F66A42"/>
    <w:rsid w:val="00F71789"/>
    <w:rsid w:val="00F72A38"/>
    <w:rsid w:val="00F72DEF"/>
    <w:rsid w:val="00F76CF4"/>
    <w:rsid w:val="00F80B64"/>
    <w:rsid w:val="00F850C6"/>
    <w:rsid w:val="00F85E2A"/>
    <w:rsid w:val="00F92C90"/>
    <w:rsid w:val="00F971CF"/>
    <w:rsid w:val="00FA2C51"/>
    <w:rsid w:val="00FA4859"/>
    <w:rsid w:val="00FA5B57"/>
    <w:rsid w:val="00FB2CC4"/>
    <w:rsid w:val="00FB3B93"/>
    <w:rsid w:val="00FB56CA"/>
    <w:rsid w:val="00FB77C1"/>
    <w:rsid w:val="00FC652C"/>
    <w:rsid w:val="00FD1239"/>
    <w:rsid w:val="00FD7691"/>
    <w:rsid w:val="00FE20ED"/>
    <w:rsid w:val="00FE4CAC"/>
    <w:rsid w:val="00FF1C1C"/>
    <w:rsid w:val="00FF3D44"/>
    <w:rsid w:val="00FF6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61D5E5"/>
  <w15:docId w15:val="{E99FAFE1-8A61-4CDD-B0DB-77B6E4495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97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66D0D"/>
    <w:pPr>
      <w:ind w:left="720"/>
      <w:contextualSpacing/>
    </w:pPr>
  </w:style>
  <w:style w:type="character" w:customStyle="1" w:styleId="buildingname">
    <w:name w:val="building_name"/>
    <w:basedOn w:val="a0"/>
    <w:rsid w:val="00AA7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5CDED-C970-489F-8D0E-C6AC12DE3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1246</Words>
  <Characters>711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2</cp:revision>
  <cp:lastPrinted>2024-12-04T07:30:00Z</cp:lastPrinted>
  <dcterms:created xsi:type="dcterms:W3CDTF">2024-12-04T10:27:00Z</dcterms:created>
  <dcterms:modified xsi:type="dcterms:W3CDTF">2024-12-04T10:27:00Z</dcterms:modified>
</cp:coreProperties>
</file>