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26B9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84B6A">
        <w:rPr>
          <w:rFonts w:ascii="Century" w:hAnsi="Century"/>
          <w:b/>
          <w:sz w:val="32"/>
          <w:szCs w:val="36"/>
        </w:rPr>
        <w:t>24/57-810</w:t>
      </w:r>
      <w:r w:rsidR="00E84B6A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79774D" w:rsidRDefault="00C26B9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26B9F">
        <w:rPr>
          <w:rFonts w:ascii="Century" w:hAnsi="Century"/>
          <w:b/>
          <w:sz w:val="24"/>
          <w:szCs w:val="24"/>
        </w:rPr>
        <w:t>Мельник Ользі Григорівні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26B9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26B9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26B9F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C26B9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26B9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26B9F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26B9F">
        <w:rPr>
          <w:rFonts w:ascii="Century" w:hAnsi="Century"/>
          <w:sz w:val="24"/>
          <w:szCs w:val="24"/>
        </w:rPr>
        <w:t>Мельник Ользі Григорівні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26B9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26B9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26B9F">
        <w:rPr>
          <w:rFonts w:ascii="Century" w:hAnsi="Century"/>
          <w:sz w:val="24"/>
          <w:szCs w:val="24"/>
        </w:rPr>
        <w:t>Мильчицького</w:t>
      </w:r>
      <w:proofErr w:type="spellEnd"/>
      <w:r w:rsidR="00C26B9F">
        <w:rPr>
          <w:rFonts w:ascii="Century" w:hAnsi="Century"/>
          <w:sz w:val="24"/>
          <w:szCs w:val="24"/>
        </w:rPr>
        <w:t xml:space="preserve"> </w:t>
      </w:r>
      <w:proofErr w:type="spellStart"/>
      <w:r w:rsidR="00C26B9F">
        <w:rPr>
          <w:rFonts w:ascii="Century" w:hAnsi="Century"/>
          <w:sz w:val="24"/>
          <w:szCs w:val="24"/>
        </w:rPr>
        <w:t>старостинського</w:t>
      </w:r>
      <w:proofErr w:type="spellEnd"/>
      <w:r w:rsidR="00C26B9F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26B9F">
        <w:rPr>
          <w:rFonts w:ascii="Century" w:hAnsi="Century"/>
          <w:bCs/>
          <w:sz w:val="24"/>
          <w:szCs w:val="24"/>
        </w:rPr>
        <w:t>Мельник Ользі Григорівні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26B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26B9F">
        <w:rPr>
          <w:rFonts w:ascii="Century" w:hAnsi="Century"/>
          <w:bCs/>
          <w:sz w:val="24"/>
          <w:szCs w:val="24"/>
        </w:rPr>
        <w:t>1,14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26B9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26B9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26B9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26B9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26B9F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26B9F">
        <w:rPr>
          <w:rFonts w:ascii="Century" w:hAnsi="Century"/>
          <w:bCs/>
          <w:sz w:val="24"/>
          <w:szCs w:val="24"/>
        </w:rPr>
        <w:t>Мельник Ользі Григорівні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26B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26B9F">
        <w:rPr>
          <w:rFonts w:ascii="Century" w:hAnsi="Century"/>
          <w:bCs/>
          <w:sz w:val="24"/>
          <w:szCs w:val="24"/>
        </w:rPr>
        <w:t>1,14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26B9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26B9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26B9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26B9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26B9F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0C9" w:rsidRDefault="002410C9" w:rsidP="00381483">
      <w:pPr>
        <w:spacing w:after="0" w:line="240" w:lineRule="auto"/>
      </w:pPr>
      <w:r>
        <w:separator/>
      </w:r>
    </w:p>
  </w:endnote>
  <w:endnote w:type="continuationSeparator" w:id="0">
    <w:p w:rsidR="002410C9" w:rsidRDefault="002410C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0C9" w:rsidRDefault="002410C9" w:rsidP="00381483">
      <w:pPr>
        <w:spacing w:after="0" w:line="240" w:lineRule="auto"/>
      </w:pPr>
      <w:r>
        <w:separator/>
      </w:r>
    </w:p>
  </w:footnote>
  <w:footnote w:type="continuationSeparator" w:id="0">
    <w:p w:rsidR="002410C9" w:rsidRDefault="002410C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410C9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26B9F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84B6A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61E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2024-12-20T07:02:00Z</dcterms:modified>
</cp:coreProperties>
</file>