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4157" w:rsidRDefault="00104157" w:rsidP="0010415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F168AFD" wp14:editId="7EDEE6F2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157" w:rsidRPr="008B576A" w:rsidRDefault="00104157" w:rsidP="001041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8B576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04157" w:rsidRPr="008B576A" w:rsidRDefault="00104157" w:rsidP="001041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8B576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04157" w:rsidRPr="008B576A" w:rsidRDefault="00104157" w:rsidP="001041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8B576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04157" w:rsidRPr="008B576A" w:rsidRDefault="008B576A" w:rsidP="0010415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8B576A">
        <w:rPr>
          <w:rFonts w:ascii="Century" w:eastAsia="Calibri" w:hAnsi="Century" w:cs="Times New Roman"/>
          <w:b/>
          <w:sz w:val="28"/>
          <w:szCs w:val="32"/>
          <w:lang w:eastAsia="ru-RU"/>
        </w:rPr>
        <w:t>57</w:t>
      </w:r>
      <w:r w:rsidR="00104157" w:rsidRPr="008B576A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104157" w:rsidRPr="008B576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104157" w:rsidRPr="008B576A" w:rsidRDefault="00104157" w:rsidP="0010415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8B576A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54D2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54D22">
        <w:rPr>
          <w:rFonts w:ascii="Century" w:hAnsi="Century"/>
          <w:b/>
          <w:sz w:val="32"/>
          <w:szCs w:val="36"/>
        </w:rPr>
        <w:t>24/57-817</w:t>
      </w:r>
      <w:r w:rsidR="00554D22">
        <w:rPr>
          <w:rFonts w:ascii="Century" w:hAnsi="Century"/>
          <w:b/>
          <w:sz w:val="32"/>
          <w:szCs w:val="36"/>
        </w:rPr>
        <w:t>6</w:t>
      </w:r>
      <w:bookmarkStart w:id="2" w:name="_GoBack"/>
      <w:bookmarkEnd w:id="2"/>
    </w:p>
    <w:p w:rsidR="00104157" w:rsidRPr="008B576A" w:rsidRDefault="008B576A" w:rsidP="008B576A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8B576A"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 xml:space="preserve"> грудня 2024 року</w:t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Pr="008B576A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104157" w:rsidRPr="008B576A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104157" w:rsidRPr="008B576A" w:rsidRDefault="00104157" w:rsidP="008B576A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B576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8B576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Мелян</w:t>
      </w:r>
      <w:proofErr w:type="spellEnd"/>
      <w:r w:rsidRPr="008B576A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Уляні Степанівні </w:t>
      </w: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eastAsia="Times New Roman" w:hAnsi="Century" w:cs="Times New Roman"/>
          <w:iCs/>
          <w:sz w:val="24"/>
          <w:szCs w:val="24"/>
          <w:lang w:eastAsia="ru-RU"/>
        </w:rPr>
      </w:pPr>
      <w:r w:rsidRPr="008B576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</w:p>
    <w:p w:rsidR="00C002FD" w:rsidRPr="008B576A" w:rsidRDefault="00104157" w:rsidP="008B576A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B576A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8B576A">
        <w:rPr>
          <w:rFonts w:ascii="Century" w:hAnsi="Century" w:cs="Times New Roman"/>
          <w:sz w:val="24"/>
          <w:szCs w:val="24"/>
        </w:rPr>
        <w:t xml:space="preserve"> н</w:t>
      </w:r>
      <w:r w:rsidRPr="008B576A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8B576A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8B576A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104157" w:rsidRPr="008B576A" w:rsidRDefault="00104157" w:rsidP="008B576A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8B576A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C002FD" w:rsidRPr="008B576A" w:rsidRDefault="00104157" w:rsidP="008B576A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8B576A">
        <w:rPr>
          <w:rFonts w:ascii="Century" w:hAnsi="Century"/>
          <w:sz w:val="24"/>
          <w:szCs w:val="24"/>
          <w:lang w:eastAsia="ru-RU"/>
        </w:rPr>
        <w:t>1.</w:t>
      </w:r>
      <w:r w:rsidR="008B576A">
        <w:rPr>
          <w:rFonts w:ascii="Century" w:hAnsi="Century"/>
          <w:sz w:val="24"/>
          <w:szCs w:val="24"/>
          <w:lang w:eastAsia="ru-RU"/>
        </w:rPr>
        <w:t xml:space="preserve"> </w:t>
      </w:r>
      <w:r w:rsidRPr="008B576A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8B576A">
        <w:rPr>
          <w:rFonts w:ascii="Century" w:hAnsi="Century"/>
          <w:iCs/>
          <w:sz w:val="24"/>
          <w:szCs w:val="24"/>
          <w:lang w:eastAsia="ru-RU"/>
        </w:rPr>
        <w:t>площею 0,2445га  (кадастровий номер 4620988000:08:000:0699; цільове призначення:</w:t>
      </w:r>
      <w:r w:rsidRPr="008B576A">
        <w:rPr>
          <w:rFonts w:ascii="Century" w:hAnsi="Century"/>
          <w:sz w:val="24"/>
          <w:szCs w:val="24"/>
        </w:rPr>
        <w:t xml:space="preserve"> </w:t>
      </w:r>
      <w:r w:rsidR="00C002FD" w:rsidRPr="008B576A">
        <w:rPr>
          <w:rFonts w:ascii="Century" w:hAnsi="Century"/>
          <w:sz w:val="24"/>
          <w:szCs w:val="24"/>
        </w:rPr>
        <w:t xml:space="preserve">03.10 </w:t>
      </w:r>
      <w:r w:rsidRPr="008B576A">
        <w:rPr>
          <w:rFonts w:ascii="Century" w:hAnsi="Century"/>
          <w:iCs/>
          <w:sz w:val="24"/>
          <w:szCs w:val="24"/>
          <w:lang w:eastAsia="ru-RU"/>
        </w:rPr>
        <w:t xml:space="preserve"> </w:t>
      </w:r>
      <w:r w:rsidR="00C002FD" w:rsidRPr="008B576A">
        <w:rPr>
          <w:rFonts w:ascii="Century" w:hAnsi="Century"/>
          <w:iCs/>
          <w:sz w:val="24"/>
          <w:szCs w:val="24"/>
          <w:lang w:eastAsia="ru-RU"/>
        </w:rPr>
        <w:t>Д</w:t>
      </w:r>
      <w:r w:rsidRPr="008B576A">
        <w:rPr>
          <w:rFonts w:ascii="Century" w:hAnsi="Century"/>
          <w:iCs/>
          <w:sz w:val="24"/>
          <w:szCs w:val="24"/>
          <w:lang w:eastAsia="ru-RU"/>
        </w:rPr>
        <w:t xml:space="preserve">ля </w:t>
      </w:r>
      <w:r w:rsidR="00C002FD" w:rsidRPr="008B576A">
        <w:rPr>
          <w:rFonts w:ascii="Century" w:hAnsi="Century"/>
          <w:iCs/>
          <w:sz w:val="24"/>
          <w:szCs w:val="24"/>
          <w:lang w:eastAsia="ru-RU"/>
        </w:rPr>
        <w:t xml:space="preserve">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</w:t>
      </w:r>
      <w:r w:rsidRPr="008B576A">
        <w:rPr>
          <w:rFonts w:ascii="Century" w:hAnsi="Century"/>
          <w:iCs/>
          <w:sz w:val="24"/>
          <w:szCs w:val="24"/>
          <w:lang w:eastAsia="ru-RU"/>
        </w:rPr>
        <w:t xml:space="preserve">що розташована за </w:t>
      </w:r>
      <w:proofErr w:type="spellStart"/>
      <w:r w:rsidRPr="008B576A">
        <w:rPr>
          <w:rFonts w:ascii="Century" w:hAnsi="Century"/>
          <w:iCs/>
          <w:sz w:val="24"/>
          <w:szCs w:val="24"/>
          <w:lang w:eastAsia="ru-RU"/>
        </w:rPr>
        <w:t>адресою</w:t>
      </w:r>
      <w:proofErr w:type="spellEnd"/>
      <w:r w:rsidRPr="008B576A">
        <w:rPr>
          <w:rFonts w:ascii="Century" w:hAnsi="Century"/>
          <w:iCs/>
          <w:sz w:val="24"/>
          <w:szCs w:val="24"/>
          <w:lang w:eastAsia="ru-RU"/>
        </w:rPr>
        <w:t xml:space="preserve">: Львівська область, Львівський район, місто Городок, вулиця </w:t>
      </w:r>
      <w:proofErr w:type="spellStart"/>
      <w:r w:rsidR="00C002FD" w:rsidRPr="008B576A">
        <w:rPr>
          <w:rFonts w:ascii="Century" w:hAnsi="Century"/>
          <w:iCs/>
          <w:sz w:val="24"/>
          <w:szCs w:val="24"/>
          <w:lang w:eastAsia="ru-RU"/>
        </w:rPr>
        <w:t>Любінська</w:t>
      </w:r>
      <w:proofErr w:type="spellEnd"/>
      <w:r w:rsidR="00C002FD" w:rsidRPr="008B576A">
        <w:rPr>
          <w:rFonts w:ascii="Century" w:hAnsi="Century"/>
          <w:iCs/>
          <w:sz w:val="24"/>
          <w:szCs w:val="24"/>
          <w:lang w:eastAsia="ru-RU"/>
        </w:rPr>
        <w:t>, 2.</w:t>
      </w: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8B576A">
        <w:rPr>
          <w:rFonts w:ascii="Century" w:hAnsi="Century"/>
          <w:sz w:val="24"/>
          <w:szCs w:val="24"/>
          <w:lang w:eastAsia="ru-RU"/>
        </w:rPr>
        <w:t>2.</w:t>
      </w:r>
      <w:r w:rsidR="008B576A">
        <w:rPr>
          <w:rFonts w:ascii="Century" w:hAnsi="Century"/>
          <w:sz w:val="24"/>
          <w:szCs w:val="24"/>
          <w:lang w:eastAsia="ru-RU"/>
        </w:rPr>
        <w:t xml:space="preserve"> </w:t>
      </w:r>
      <w:r w:rsidRPr="008B576A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</w:t>
      </w:r>
      <w:r w:rsidR="008B576A">
        <w:rPr>
          <w:rFonts w:ascii="Century" w:hAnsi="Century"/>
          <w:sz w:val="24"/>
          <w:szCs w:val="24"/>
          <w:lang w:eastAsia="ru-RU"/>
        </w:rPr>
        <w:t>і</w:t>
      </w:r>
      <w:r w:rsidRPr="008B576A">
        <w:rPr>
          <w:rFonts w:ascii="Century" w:hAnsi="Century"/>
          <w:sz w:val="24"/>
          <w:szCs w:val="24"/>
          <w:lang w:eastAsia="ru-RU"/>
        </w:rPr>
        <w:t xml:space="preserve">сть земельної ділянки в сумі </w:t>
      </w:r>
      <w:r w:rsidR="00C002FD" w:rsidRPr="008B576A">
        <w:rPr>
          <w:rFonts w:ascii="Century" w:hAnsi="Century"/>
          <w:sz w:val="24"/>
          <w:szCs w:val="24"/>
          <w:lang w:eastAsia="ru-RU"/>
        </w:rPr>
        <w:t xml:space="preserve">427875,00 грн (чотириста двадцять сім тисяч вісімсот сімдесят п’ять гривень, 00 копійок), </w:t>
      </w:r>
      <w:r w:rsidRPr="008B576A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C002FD" w:rsidRPr="008B576A">
        <w:rPr>
          <w:rFonts w:ascii="Century" w:hAnsi="Century"/>
          <w:sz w:val="24"/>
          <w:szCs w:val="24"/>
          <w:lang w:eastAsia="ru-RU"/>
        </w:rPr>
        <w:t xml:space="preserve">175,00 </w:t>
      </w:r>
      <w:r w:rsidRPr="008B576A">
        <w:rPr>
          <w:rFonts w:ascii="Century" w:hAnsi="Century"/>
          <w:sz w:val="24"/>
          <w:szCs w:val="24"/>
          <w:lang w:eastAsia="ru-RU"/>
        </w:rPr>
        <w:t>грн (</w:t>
      </w:r>
      <w:r w:rsidR="00C002FD" w:rsidRPr="008B576A">
        <w:rPr>
          <w:rFonts w:ascii="Century" w:hAnsi="Century"/>
          <w:sz w:val="24"/>
          <w:szCs w:val="24"/>
          <w:lang w:eastAsia="ru-RU"/>
        </w:rPr>
        <w:t xml:space="preserve">сто сімдесят п’ять гривень, 00 копійок), </w:t>
      </w:r>
      <w:r w:rsidRPr="008B576A">
        <w:rPr>
          <w:rFonts w:ascii="Century" w:hAnsi="Century"/>
          <w:sz w:val="24"/>
          <w:szCs w:val="24"/>
          <w:lang w:eastAsia="ru-RU"/>
        </w:rPr>
        <w:t>без врахування ПДВ.</w:t>
      </w: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8B576A">
        <w:rPr>
          <w:rFonts w:ascii="Century" w:hAnsi="Century"/>
          <w:sz w:val="24"/>
          <w:szCs w:val="24"/>
          <w:lang w:eastAsia="ru-RU"/>
        </w:rPr>
        <w:t>3.</w:t>
      </w:r>
      <w:r w:rsidR="008B576A">
        <w:rPr>
          <w:rFonts w:ascii="Century" w:hAnsi="Century"/>
          <w:sz w:val="24"/>
          <w:szCs w:val="24"/>
          <w:lang w:eastAsia="ru-RU"/>
        </w:rPr>
        <w:t xml:space="preserve"> </w:t>
      </w:r>
      <w:r w:rsidRPr="008B576A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="00C002FD" w:rsidRPr="008B576A">
        <w:rPr>
          <w:rFonts w:ascii="Century" w:hAnsi="Century"/>
          <w:sz w:val="24"/>
          <w:szCs w:val="24"/>
          <w:lang w:eastAsia="ru-RU"/>
        </w:rPr>
        <w:t>Мелян</w:t>
      </w:r>
      <w:proofErr w:type="spellEnd"/>
      <w:r w:rsidR="00C002FD" w:rsidRPr="008B576A">
        <w:rPr>
          <w:rFonts w:ascii="Century" w:hAnsi="Century"/>
          <w:sz w:val="24"/>
          <w:szCs w:val="24"/>
          <w:lang w:eastAsia="ru-RU"/>
        </w:rPr>
        <w:t xml:space="preserve"> Уляні Степанівні (ІПН 2635608947) </w:t>
      </w:r>
      <w:r w:rsidRPr="008B576A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104157" w:rsidRPr="008B576A" w:rsidRDefault="00104157" w:rsidP="008B576A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8B576A">
        <w:rPr>
          <w:rFonts w:ascii="Century" w:hAnsi="Century" w:cs="Times New Roman"/>
          <w:sz w:val="24"/>
          <w:szCs w:val="24"/>
          <w:lang w:eastAsia="ru-RU"/>
        </w:rPr>
        <w:t>4.</w:t>
      </w:r>
      <w:r w:rsidR="008B576A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8B576A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104157" w:rsidRDefault="00104157" w:rsidP="008B576A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8B576A">
        <w:rPr>
          <w:rFonts w:ascii="Century" w:hAnsi="Century"/>
          <w:sz w:val="24"/>
          <w:szCs w:val="24"/>
          <w:lang w:eastAsia="ru-RU"/>
        </w:rPr>
        <w:t>5.</w:t>
      </w:r>
      <w:r w:rsidR="008B576A">
        <w:rPr>
          <w:rFonts w:ascii="Century" w:hAnsi="Century"/>
          <w:sz w:val="24"/>
          <w:szCs w:val="24"/>
          <w:lang w:eastAsia="ru-RU"/>
        </w:rPr>
        <w:t xml:space="preserve"> </w:t>
      </w:r>
      <w:r w:rsidRPr="008B576A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8B576A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8B576A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8B576A">
        <w:rPr>
          <w:rFonts w:ascii="Century" w:hAnsi="Century"/>
          <w:sz w:val="24"/>
          <w:szCs w:val="24"/>
          <w:lang w:eastAsia="ru-RU"/>
        </w:rPr>
        <w:t>з питань</w:t>
      </w:r>
      <w:r w:rsidRPr="008B576A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8B576A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8B576A">
        <w:rPr>
          <w:rFonts w:ascii="Century" w:hAnsi="Century"/>
          <w:sz w:val="24"/>
          <w:szCs w:val="24"/>
          <w:lang w:eastAsia="ru-RU"/>
        </w:rPr>
        <w:t>).</w:t>
      </w:r>
    </w:p>
    <w:p w:rsidR="008B576A" w:rsidRPr="008B576A" w:rsidRDefault="008B576A" w:rsidP="008B576A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0D48F7" w:rsidRPr="008B576A" w:rsidRDefault="00104157" w:rsidP="008B576A">
      <w:pPr>
        <w:pStyle w:val="a3"/>
        <w:spacing w:line="276" w:lineRule="auto"/>
        <w:jc w:val="both"/>
        <w:rPr>
          <w:sz w:val="24"/>
          <w:szCs w:val="24"/>
        </w:rPr>
      </w:pPr>
      <w:r w:rsidRPr="008B576A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="00C002FD" w:rsidRPr="008B576A">
        <w:rPr>
          <w:rFonts w:ascii="Century" w:hAnsi="Century"/>
          <w:b/>
          <w:sz w:val="24"/>
          <w:szCs w:val="24"/>
        </w:rPr>
        <w:t xml:space="preserve">        </w:t>
      </w:r>
      <w:r w:rsidRPr="008B576A">
        <w:rPr>
          <w:rFonts w:ascii="Century" w:hAnsi="Century"/>
          <w:b/>
          <w:sz w:val="24"/>
          <w:szCs w:val="24"/>
        </w:rPr>
        <w:t xml:space="preserve">               </w:t>
      </w:r>
      <w:r w:rsidR="008B576A">
        <w:rPr>
          <w:rFonts w:ascii="Century" w:hAnsi="Century"/>
          <w:b/>
          <w:sz w:val="24"/>
          <w:szCs w:val="24"/>
        </w:rPr>
        <w:t xml:space="preserve">           </w:t>
      </w:r>
      <w:r w:rsidRPr="008B576A">
        <w:rPr>
          <w:rFonts w:ascii="Century" w:hAnsi="Century"/>
          <w:b/>
          <w:sz w:val="24"/>
          <w:szCs w:val="24"/>
        </w:rPr>
        <w:t xml:space="preserve"> Володимир РЕМЕНЯК</w:t>
      </w:r>
      <w:r w:rsidR="00C002FD" w:rsidRPr="008B576A">
        <w:rPr>
          <w:rFonts w:ascii="Century" w:hAnsi="Century"/>
          <w:b/>
          <w:sz w:val="24"/>
          <w:szCs w:val="24"/>
        </w:rPr>
        <w:t xml:space="preserve"> </w:t>
      </w:r>
    </w:p>
    <w:sectPr w:rsidR="000D48F7" w:rsidRPr="008B576A" w:rsidSect="008B57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11C"/>
    <w:rsid w:val="000D48F7"/>
    <w:rsid w:val="00104157"/>
    <w:rsid w:val="00215203"/>
    <w:rsid w:val="004E111C"/>
    <w:rsid w:val="00554D22"/>
    <w:rsid w:val="008B576A"/>
    <w:rsid w:val="00C0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3444"/>
  <w15:chartTrackingRefBased/>
  <w15:docId w15:val="{756D2574-5B57-4B61-9DA2-D446959E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415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41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2024-11-22T13:33:00Z</dcterms:created>
  <dcterms:modified xsi:type="dcterms:W3CDTF">2024-12-20T07:42:00Z</dcterms:modified>
</cp:coreProperties>
</file>