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A193E" w14:textId="64AB160F" w:rsidR="00BA5483" w:rsidRPr="00BA5483" w:rsidRDefault="00671D18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7C49305" wp14:editId="7D37E723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171C5D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AA8088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B5B2C34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3BBC3F1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558FAE7" w14:textId="7FE48C88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671D18">
        <w:rPr>
          <w:rFonts w:ascii="Century" w:eastAsia="Calibri" w:hAnsi="Century"/>
          <w:b/>
          <w:sz w:val="32"/>
          <w:szCs w:val="32"/>
          <w:lang w:eastAsia="ru-RU"/>
        </w:rPr>
        <w:t>24/57-8061</w:t>
      </w:r>
    </w:p>
    <w:p w14:paraId="419E1741" w14:textId="7DF0373C" w:rsidR="00BA5483" w:rsidRPr="00BA5483" w:rsidRDefault="006C2199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19 грудня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68EF0050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33EBE5E3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</w:t>
      </w:r>
      <w:r w:rsidR="00202595">
        <w:rPr>
          <w:rFonts w:ascii="Century" w:hAnsi="Century"/>
          <w:b/>
          <w:bCs/>
          <w:sz w:val="28"/>
          <w:szCs w:val="28"/>
        </w:rPr>
        <w:t xml:space="preserve">вилучення із безоплатного тимчасового користування легкового автомобіля марки </w:t>
      </w:r>
      <w:r w:rsidR="00202595">
        <w:rPr>
          <w:rFonts w:ascii="Century" w:hAnsi="Century"/>
          <w:b/>
          <w:bCs/>
          <w:sz w:val="28"/>
          <w:szCs w:val="28"/>
          <w:lang w:val="en-US"/>
        </w:rPr>
        <w:t>Ford</w:t>
      </w:r>
      <w:r w:rsidR="00202595" w:rsidRPr="00202595">
        <w:rPr>
          <w:rFonts w:ascii="Century" w:hAnsi="Century"/>
          <w:b/>
          <w:bCs/>
          <w:sz w:val="28"/>
          <w:szCs w:val="28"/>
        </w:rPr>
        <w:t xml:space="preserve"> </w:t>
      </w:r>
      <w:r w:rsidR="00202595">
        <w:rPr>
          <w:rFonts w:ascii="Century" w:hAnsi="Century"/>
          <w:b/>
          <w:bCs/>
          <w:sz w:val="28"/>
          <w:szCs w:val="28"/>
          <w:lang w:val="en-US"/>
        </w:rPr>
        <w:t>Galaxy</w:t>
      </w:r>
      <w:r w:rsidR="00202595" w:rsidRPr="00202595">
        <w:rPr>
          <w:rFonts w:ascii="Century" w:hAnsi="Century"/>
          <w:b/>
          <w:bCs/>
          <w:sz w:val="28"/>
          <w:szCs w:val="28"/>
        </w:rPr>
        <w:t xml:space="preserve"> </w:t>
      </w:r>
      <w:r w:rsidR="00202595">
        <w:rPr>
          <w:rFonts w:ascii="Century" w:hAnsi="Century"/>
          <w:b/>
          <w:bCs/>
          <w:sz w:val="28"/>
          <w:szCs w:val="28"/>
        </w:rPr>
        <w:t>у КНП «Городоцький ЦПМСД» Городоцької міської ради</w:t>
      </w:r>
      <w:r w:rsidR="00930A9B">
        <w:rPr>
          <w:rFonts w:ascii="Century" w:hAnsi="Century"/>
          <w:b/>
          <w:bCs/>
          <w:sz w:val="28"/>
          <w:szCs w:val="28"/>
        </w:rPr>
        <w:t xml:space="preserve"> </w:t>
      </w:r>
    </w:p>
    <w:p w14:paraId="7BDF13B9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38048D61" w14:textId="77777777" w:rsidR="0066409F" w:rsidRPr="00A75B63" w:rsidRDefault="00051468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A75B63">
        <w:rPr>
          <w:rFonts w:ascii="Century" w:hAnsi="Century"/>
          <w:sz w:val="28"/>
          <w:szCs w:val="28"/>
        </w:rPr>
        <w:t>У відповідності до</w:t>
      </w:r>
      <w:r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Pr="00A75B63">
        <w:rPr>
          <w:rFonts w:ascii="Century" w:hAnsi="Century"/>
          <w:sz w:val="28"/>
          <w:szCs w:val="28"/>
        </w:rPr>
        <w:t xml:space="preserve">ст. 143 Конституції </w:t>
      </w:r>
      <w:r w:rsidRPr="002F433A">
        <w:rPr>
          <w:rFonts w:ascii="Century" w:hAnsi="Century"/>
          <w:sz w:val="28"/>
          <w:szCs w:val="28"/>
        </w:rPr>
        <w:t>України, ст. 30 Закону України «Про місцеве самоврядування в Україні», Закону України «Про бухгалтерський облік та фінансову звітність</w:t>
      </w:r>
      <w:r w:rsidRPr="00A75B63">
        <w:rPr>
          <w:rFonts w:ascii="Century" w:hAnsi="Century"/>
          <w:sz w:val="28"/>
          <w:szCs w:val="28"/>
        </w:rPr>
        <w:t xml:space="preserve"> в Україні»</w:t>
      </w:r>
      <w:r w:rsidR="00A75B63">
        <w:rPr>
          <w:rFonts w:ascii="Century" w:hAnsi="Century"/>
          <w:sz w:val="28"/>
          <w:szCs w:val="28"/>
        </w:rPr>
        <w:t xml:space="preserve">, </w:t>
      </w:r>
      <w:r w:rsidR="00900B2D">
        <w:rPr>
          <w:rFonts w:ascii="Century" w:hAnsi="Century"/>
          <w:sz w:val="28"/>
          <w:szCs w:val="28"/>
        </w:rPr>
        <w:t>р</w:t>
      </w:r>
      <w:r w:rsidR="009D1B8C" w:rsidRPr="006F1418">
        <w:rPr>
          <w:rFonts w:ascii="Century" w:hAnsi="Century"/>
          <w:sz w:val="28"/>
          <w:szCs w:val="28"/>
        </w:rPr>
        <w:t>озглянувши лист КНП «Городоцький ЦПМСД»</w:t>
      </w:r>
      <w:r w:rsidR="006F1418" w:rsidRPr="006F1418">
        <w:rPr>
          <w:rFonts w:ascii="Century" w:hAnsi="Century"/>
          <w:sz w:val="28"/>
          <w:szCs w:val="28"/>
        </w:rPr>
        <w:t xml:space="preserve"> Городоцької міської ради </w:t>
      </w:r>
      <w:r w:rsidR="009D1B8C" w:rsidRPr="006F1418">
        <w:rPr>
          <w:rFonts w:ascii="Century" w:hAnsi="Century"/>
          <w:sz w:val="28"/>
          <w:szCs w:val="28"/>
        </w:rPr>
        <w:t xml:space="preserve"> від 22.11.2024 № 42</w:t>
      </w:r>
      <w:r w:rsidR="006F1418" w:rsidRPr="006F1418">
        <w:rPr>
          <w:rFonts w:ascii="Century" w:hAnsi="Century"/>
          <w:sz w:val="28"/>
          <w:szCs w:val="28"/>
        </w:rPr>
        <w:t>8</w:t>
      </w:r>
      <w:r w:rsidR="0066409F" w:rsidRPr="006F1418">
        <w:rPr>
          <w:rFonts w:ascii="Century" w:hAnsi="Century"/>
          <w:sz w:val="28"/>
          <w:szCs w:val="28"/>
        </w:rPr>
        <w:t>, керуючись</w:t>
      </w:r>
      <w:r w:rsidR="0066409F"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="0066409F" w:rsidRPr="00A75B63">
        <w:rPr>
          <w:rFonts w:ascii="Century" w:hAnsi="Century"/>
          <w:sz w:val="28"/>
          <w:szCs w:val="28"/>
        </w:rPr>
        <w:t>ст. 144 Конституції України</w:t>
      </w:r>
      <w:r w:rsidR="0066409F" w:rsidRPr="006F1418">
        <w:rPr>
          <w:rFonts w:ascii="Century" w:hAnsi="Century"/>
          <w:sz w:val="28"/>
          <w:szCs w:val="28"/>
        </w:rPr>
        <w:t>,</w:t>
      </w:r>
      <w:r w:rsidR="0066409F"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="006F1418">
        <w:rPr>
          <w:rFonts w:ascii="Century" w:hAnsi="Century"/>
          <w:color w:val="FF0000"/>
          <w:sz w:val="28"/>
          <w:szCs w:val="28"/>
        </w:rPr>
        <w:t xml:space="preserve">           </w:t>
      </w:r>
      <w:r w:rsidR="0066409F" w:rsidRPr="00A75B63">
        <w:rPr>
          <w:rFonts w:ascii="Century" w:hAnsi="Century"/>
          <w:sz w:val="28"/>
          <w:szCs w:val="28"/>
        </w:rPr>
        <w:t>ст. 26 Закону України «Про місцеве самоврядування в Україні»</w:t>
      </w:r>
      <w:r w:rsidR="0066409F" w:rsidRPr="005C7487">
        <w:rPr>
          <w:rFonts w:ascii="Century" w:hAnsi="Century"/>
          <w:color w:val="FF0000"/>
          <w:sz w:val="28"/>
          <w:szCs w:val="28"/>
        </w:rPr>
        <w:t xml:space="preserve"> </w:t>
      </w:r>
      <w:r w:rsidR="0066409F" w:rsidRPr="00A75B63">
        <w:rPr>
          <w:rFonts w:ascii="Century" w:hAnsi="Century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21B08EBE" w14:textId="77777777" w:rsidR="00407F7B" w:rsidRPr="00A75B63" w:rsidRDefault="00407F7B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</w:p>
    <w:p w14:paraId="0D60D3F6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56B03C0A" w14:textId="77777777" w:rsidR="0066409F" w:rsidRPr="00BA5483" w:rsidRDefault="006C2199" w:rsidP="00921260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1. </w:t>
      </w:r>
      <w:r w:rsidR="009D0ABA">
        <w:rPr>
          <w:rFonts w:ascii="Century" w:hAnsi="Century"/>
          <w:sz w:val="28"/>
          <w:szCs w:val="28"/>
        </w:rPr>
        <w:t xml:space="preserve">Вилучити із безоплатного тимчасового користування легковий автомобіль марки </w:t>
      </w:r>
      <w:r w:rsidR="009D0ABA">
        <w:rPr>
          <w:rFonts w:ascii="Century" w:hAnsi="Century"/>
          <w:sz w:val="28"/>
          <w:szCs w:val="28"/>
          <w:lang w:val="en-US"/>
        </w:rPr>
        <w:t>Ford</w:t>
      </w:r>
      <w:r w:rsidR="009D0ABA" w:rsidRPr="009D0ABA">
        <w:rPr>
          <w:rFonts w:ascii="Century" w:hAnsi="Century"/>
          <w:sz w:val="28"/>
          <w:szCs w:val="28"/>
        </w:rPr>
        <w:t xml:space="preserve"> </w:t>
      </w:r>
      <w:r w:rsidR="009D0ABA">
        <w:rPr>
          <w:rFonts w:ascii="Century" w:hAnsi="Century"/>
          <w:sz w:val="28"/>
          <w:szCs w:val="28"/>
          <w:lang w:val="en-US"/>
        </w:rPr>
        <w:t>Galaxy</w:t>
      </w:r>
      <w:r w:rsidR="009D0ABA" w:rsidRPr="009D0ABA">
        <w:rPr>
          <w:rFonts w:ascii="Century" w:hAnsi="Century"/>
          <w:sz w:val="28"/>
          <w:szCs w:val="28"/>
        </w:rPr>
        <w:t xml:space="preserve"> 2004</w:t>
      </w:r>
      <w:r w:rsidR="009D0ABA">
        <w:rPr>
          <w:rFonts w:ascii="Century" w:hAnsi="Century"/>
          <w:sz w:val="28"/>
          <w:szCs w:val="28"/>
        </w:rPr>
        <w:t xml:space="preserve"> року випуску</w:t>
      </w:r>
      <w:r w:rsidR="002A4FB9">
        <w:rPr>
          <w:rFonts w:ascii="Century" w:hAnsi="Century"/>
          <w:sz w:val="28"/>
          <w:szCs w:val="28"/>
        </w:rPr>
        <w:t xml:space="preserve">, державний реєстраційний номер ВС 0849 НО, кузов № </w:t>
      </w:r>
      <w:r w:rsidR="002A4FB9">
        <w:rPr>
          <w:rFonts w:ascii="Century" w:hAnsi="Century"/>
          <w:sz w:val="28"/>
          <w:szCs w:val="28"/>
          <w:lang w:val="en-US"/>
        </w:rPr>
        <w:t>WFOGXXPSSG</w:t>
      </w:r>
      <w:r w:rsidR="002A4FB9" w:rsidRPr="002A4FB9">
        <w:rPr>
          <w:rFonts w:ascii="Century" w:hAnsi="Century"/>
          <w:sz w:val="28"/>
          <w:szCs w:val="28"/>
        </w:rPr>
        <w:t>4</w:t>
      </w:r>
      <w:r w:rsidR="002A4FB9">
        <w:rPr>
          <w:rFonts w:ascii="Century" w:hAnsi="Century"/>
          <w:sz w:val="28"/>
          <w:szCs w:val="28"/>
          <w:lang w:val="en-US"/>
        </w:rPr>
        <w:t>C</w:t>
      </w:r>
      <w:r w:rsidR="002A4FB9">
        <w:rPr>
          <w:rFonts w:ascii="Century" w:hAnsi="Century"/>
          <w:sz w:val="28"/>
          <w:szCs w:val="28"/>
        </w:rPr>
        <w:t>13105, колір кузова білий</w:t>
      </w:r>
      <w:r w:rsidR="009D0ABA">
        <w:rPr>
          <w:rFonts w:ascii="Century" w:hAnsi="Century"/>
          <w:sz w:val="28"/>
          <w:szCs w:val="28"/>
        </w:rPr>
        <w:t xml:space="preserve"> у</w:t>
      </w:r>
      <w:r w:rsidR="00921260">
        <w:rPr>
          <w:rFonts w:ascii="Century" w:hAnsi="Century"/>
          <w:sz w:val="28"/>
          <w:szCs w:val="28"/>
        </w:rPr>
        <w:t xml:space="preserve"> КНП «Городоцький ЦПМСД» Городоцької мі</w:t>
      </w:r>
      <w:r w:rsidR="009D0ABA">
        <w:rPr>
          <w:rFonts w:ascii="Century" w:hAnsi="Century"/>
          <w:sz w:val="28"/>
          <w:szCs w:val="28"/>
        </w:rPr>
        <w:t>ської ради Львівської області та повернути КНП «Городоцька ЦЛ»</w:t>
      </w:r>
      <w:r w:rsidR="00921260">
        <w:rPr>
          <w:rFonts w:ascii="Century" w:hAnsi="Century"/>
          <w:sz w:val="28"/>
          <w:szCs w:val="28"/>
        </w:rPr>
        <w:t xml:space="preserve"> Городоцької м</w:t>
      </w:r>
      <w:r w:rsidR="009D0ABA">
        <w:rPr>
          <w:rFonts w:ascii="Century" w:hAnsi="Century"/>
          <w:sz w:val="28"/>
          <w:szCs w:val="28"/>
        </w:rPr>
        <w:t>іської ради Львівської області</w:t>
      </w:r>
    </w:p>
    <w:p w14:paraId="41FC23E6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00FA0759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6C2199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</w:t>
      </w:r>
      <w:r w:rsidR="000671EE">
        <w:rPr>
          <w:rFonts w:ascii="Century" w:hAnsi="Century"/>
          <w:sz w:val="28"/>
          <w:szCs w:val="28"/>
        </w:rPr>
        <w:t xml:space="preserve">на постійну комісію міської ради з питань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12F89E2D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6D8EAB4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AB0F63D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61E34119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66454C19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0B854A21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sectPr w:rsidR="0045557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7EFC" w14:textId="77777777" w:rsidR="00270119" w:rsidRDefault="00270119" w:rsidP="00913414">
      <w:pPr>
        <w:spacing w:after="0" w:line="240" w:lineRule="auto"/>
      </w:pPr>
      <w:r>
        <w:separator/>
      </w:r>
    </w:p>
  </w:endnote>
  <w:endnote w:type="continuationSeparator" w:id="0">
    <w:p w14:paraId="1585E2EC" w14:textId="77777777" w:rsidR="00270119" w:rsidRDefault="00270119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69F41" w14:textId="77777777" w:rsidR="00270119" w:rsidRDefault="00270119" w:rsidP="00913414">
      <w:pPr>
        <w:spacing w:after="0" w:line="240" w:lineRule="auto"/>
      </w:pPr>
      <w:r>
        <w:separator/>
      </w:r>
    </w:p>
  </w:footnote>
  <w:footnote w:type="continuationSeparator" w:id="0">
    <w:p w14:paraId="69A021F5" w14:textId="77777777" w:rsidR="00270119" w:rsidRDefault="00270119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587887921">
    <w:abstractNumId w:val="3"/>
  </w:num>
  <w:num w:numId="2" w16cid:durableId="644705109">
    <w:abstractNumId w:val="2"/>
  </w:num>
  <w:num w:numId="3" w16cid:durableId="1816947859">
    <w:abstractNumId w:val="1"/>
  </w:num>
  <w:num w:numId="4" w16cid:durableId="20567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4CE3"/>
    <w:rsid w:val="0001481B"/>
    <w:rsid w:val="00044742"/>
    <w:rsid w:val="00045081"/>
    <w:rsid w:val="00051468"/>
    <w:rsid w:val="000671EE"/>
    <w:rsid w:val="00067214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0378B"/>
    <w:rsid w:val="0011312D"/>
    <w:rsid w:val="00144D65"/>
    <w:rsid w:val="00145B67"/>
    <w:rsid w:val="00153D19"/>
    <w:rsid w:val="001563A2"/>
    <w:rsid w:val="001728AB"/>
    <w:rsid w:val="00172DBE"/>
    <w:rsid w:val="001743B8"/>
    <w:rsid w:val="00191624"/>
    <w:rsid w:val="001A2C37"/>
    <w:rsid w:val="001D009B"/>
    <w:rsid w:val="00202595"/>
    <w:rsid w:val="00204768"/>
    <w:rsid w:val="0022400C"/>
    <w:rsid w:val="00241C81"/>
    <w:rsid w:val="002618FF"/>
    <w:rsid w:val="00267BEB"/>
    <w:rsid w:val="00270119"/>
    <w:rsid w:val="002942AE"/>
    <w:rsid w:val="002A2657"/>
    <w:rsid w:val="002A4FB9"/>
    <w:rsid w:val="002A6166"/>
    <w:rsid w:val="002B0077"/>
    <w:rsid w:val="002C127D"/>
    <w:rsid w:val="002F433A"/>
    <w:rsid w:val="002F75E8"/>
    <w:rsid w:val="003128CF"/>
    <w:rsid w:val="00351FDC"/>
    <w:rsid w:val="00387998"/>
    <w:rsid w:val="00390C30"/>
    <w:rsid w:val="00394DCC"/>
    <w:rsid w:val="003A5DDF"/>
    <w:rsid w:val="003D316B"/>
    <w:rsid w:val="004046B9"/>
    <w:rsid w:val="00404DA5"/>
    <w:rsid w:val="00407F7B"/>
    <w:rsid w:val="004135E3"/>
    <w:rsid w:val="00450AB8"/>
    <w:rsid w:val="00455573"/>
    <w:rsid w:val="0046062E"/>
    <w:rsid w:val="00491A6E"/>
    <w:rsid w:val="004B1CD8"/>
    <w:rsid w:val="004C1C46"/>
    <w:rsid w:val="004C2FA2"/>
    <w:rsid w:val="005467AC"/>
    <w:rsid w:val="00551311"/>
    <w:rsid w:val="0057439C"/>
    <w:rsid w:val="005954C2"/>
    <w:rsid w:val="00596BB5"/>
    <w:rsid w:val="005B378D"/>
    <w:rsid w:val="005B5927"/>
    <w:rsid w:val="005C7487"/>
    <w:rsid w:val="006261F3"/>
    <w:rsid w:val="00635A1E"/>
    <w:rsid w:val="00640E18"/>
    <w:rsid w:val="0066409F"/>
    <w:rsid w:val="00671D18"/>
    <w:rsid w:val="00682E98"/>
    <w:rsid w:val="006974D6"/>
    <w:rsid w:val="006B0042"/>
    <w:rsid w:val="006B4B94"/>
    <w:rsid w:val="006C2199"/>
    <w:rsid w:val="006C67C6"/>
    <w:rsid w:val="006E796F"/>
    <w:rsid w:val="006F1418"/>
    <w:rsid w:val="00720776"/>
    <w:rsid w:val="00730098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A0BF0"/>
    <w:rsid w:val="008D11ED"/>
    <w:rsid w:val="008D4573"/>
    <w:rsid w:val="00900B2D"/>
    <w:rsid w:val="00903F6E"/>
    <w:rsid w:val="00913414"/>
    <w:rsid w:val="00921260"/>
    <w:rsid w:val="00930A9B"/>
    <w:rsid w:val="00940DF6"/>
    <w:rsid w:val="00945BCD"/>
    <w:rsid w:val="00947CFD"/>
    <w:rsid w:val="009511B4"/>
    <w:rsid w:val="009550CE"/>
    <w:rsid w:val="00966545"/>
    <w:rsid w:val="00987819"/>
    <w:rsid w:val="009A03D0"/>
    <w:rsid w:val="009B186A"/>
    <w:rsid w:val="009D0ABA"/>
    <w:rsid w:val="009D1B8C"/>
    <w:rsid w:val="00A022BC"/>
    <w:rsid w:val="00A15C84"/>
    <w:rsid w:val="00A27C90"/>
    <w:rsid w:val="00A30C7F"/>
    <w:rsid w:val="00A56B82"/>
    <w:rsid w:val="00A75B63"/>
    <w:rsid w:val="00A94134"/>
    <w:rsid w:val="00AA47D9"/>
    <w:rsid w:val="00AB0A7D"/>
    <w:rsid w:val="00AB731F"/>
    <w:rsid w:val="00AD3F38"/>
    <w:rsid w:val="00AF56B4"/>
    <w:rsid w:val="00B23DD9"/>
    <w:rsid w:val="00B849F1"/>
    <w:rsid w:val="00B944BB"/>
    <w:rsid w:val="00B94CB9"/>
    <w:rsid w:val="00B95BE1"/>
    <w:rsid w:val="00BA5483"/>
    <w:rsid w:val="00BE4D4C"/>
    <w:rsid w:val="00C16857"/>
    <w:rsid w:val="00C24B0B"/>
    <w:rsid w:val="00C26840"/>
    <w:rsid w:val="00C46014"/>
    <w:rsid w:val="00C461BF"/>
    <w:rsid w:val="00C628D2"/>
    <w:rsid w:val="00C66C2E"/>
    <w:rsid w:val="00C6761D"/>
    <w:rsid w:val="00C70A4C"/>
    <w:rsid w:val="00CC66D2"/>
    <w:rsid w:val="00D238B8"/>
    <w:rsid w:val="00D4535D"/>
    <w:rsid w:val="00D542C5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D3547"/>
    <w:rsid w:val="00EE6538"/>
    <w:rsid w:val="00EE711E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50BFC"/>
  <w15:chartTrackingRefBased/>
  <w15:docId w15:val="{F55D1C17-78FC-43FD-B2DE-0396B19B4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2024-12-20T11:12:00Z</dcterms:created>
  <dcterms:modified xsi:type="dcterms:W3CDTF">2024-12-20T11:12:00Z</dcterms:modified>
</cp:coreProperties>
</file>