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749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93411">
        <w:rPr>
          <w:rFonts w:ascii="Century" w:hAnsi="Century"/>
          <w:b/>
          <w:sz w:val="32"/>
          <w:szCs w:val="36"/>
        </w:rPr>
        <w:t>24/57-811</w:t>
      </w:r>
      <w:r w:rsidR="00293411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749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7493C">
        <w:rPr>
          <w:rFonts w:ascii="Century" w:hAnsi="Century"/>
          <w:b/>
          <w:sz w:val="24"/>
          <w:szCs w:val="24"/>
        </w:rPr>
        <w:t>Хамець</w:t>
      </w:r>
      <w:proofErr w:type="spellEnd"/>
      <w:r w:rsidR="0017493C">
        <w:rPr>
          <w:rFonts w:ascii="Century" w:hAnsi="Century"/>
          <w:b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749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7493C">
        <w:rPr>
          <w:rFonts w:ascii="Century" w:hAnsi="Century"/>
          <w:b/>
          <w:sz w:val="24"/>
          <w:szCs w:val="24"/>
        </w:rPr>
        <w:t xml:space="preserve">вул.Тиха,9, </w:t>
      </w:r>
      <w:proofErr w:type="spellStart"/>
      <w:r w:rsidR="0017493C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7493C">
        <w:rPr>
          <w:rFonts w:ascii="Century" w:hAnsi="Century"/>
          <w:sz w:val="24"/>
          <w:szCs w:val="24"/>
        </w:rPr>
        <w:t>Хамець</w:t>
      </w:r>
      <w:proofErr w:type="spellEnd"/>
      <w:r w:rsidR="0017493C">
        <w:rPr>
          <w:rFonts w:ascii="Century" w:hAnsi="Century"/>
          <w:sz w:val="24"/>
          <w:szCs w:val="24"/>
        </w:rPr>
        <w:t xml:space="preserve">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749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7493C">
        <w:rPr>
          <w:rFonts w:ascii="Century" w:hAnsi="Century"/>
          <w:sz w:val="24"/>
          <w:szCs w:val="24"/>
        </w:rPr>
        <w:t xml:space="preserve">вул.Тиха,9, </w:t>
      </w:r>
      <w:proofErr w:type="spellStart"/>
      <w:r w:rsidR="0017493C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7493C">
        <w:rPr>
          <w:rFonts w:ascii="Century" w:hAnsi="Century"/>
          <w:sz w:val="24"/>
          <w:szCs w:val="24"/>
        </w:rPr>
        <w:t xml:space="preserve">ФОП </w:t>
      </w:r>
      <w:proofErr w:type="spellStart"/>
      <w:r w:rsidR="0017493C">
        <w:rPr>
          <w:rFonts w:ascii="Century" w:hAnsi="Century"/>
          <w:sz w:val="24"/>
          <w:szCs w:val="24"/>
        </w:rPr>
        <w:t>Тимоць</w:t>
      </w:r>
      <w:proofErr w:type="spellEnd"/>
      <w:r w:rsidR="0017493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7493C">
        <w:rPr>
          <w:rFonts w:ascii="Century" w:hAnsi="Century"/>
          <w:bCs/>
          <w:sz w:val="24"/>
          <w:szCs w:val="24"/>
        </w:rPr>
        <w:t>Хамець</w:t>
      </w:r>
      <w:proofErr w:type="spellEnd"/>
      <w:r w:rsidR="0017493C">
        <w:rPr>
          <w:rFonts w:ascii="Century" w:hAnsi="Century"/>
          <w:bCs/>
          <w:sz w:val="24"/>
          <w:szCs w:val="24"/>
        </w:rPr>
        <w:t xml:space="preserve">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7493C">
        <w:rPr>
          <w:rFonts w:ascii="Century" w:hAnsi="Century"/>
          <w:bCs/>
          <w:sz w:val="24"/>
          <w:szCs w:val="24"/>
        </w:rPr>
        <w:t>0,0960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7493C">
        <w:rPr>
          <w:rFonts w:ascii="Century" w:hAnsi="Century"/>
          <w:bCs/>
          <w:sz w:val="24"/>
          <w:szCs w:val="24"/>
        </w:rPr>
        <w:t>4620989000:12:008:0038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749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7493C">
        <w:rPr>
          <w:rFonts w:ascii="Century" w:hAnsi="Century"/>
          <w:bCs/>
          <w:sz w:val="24"/>
          <w:szCs w:val="24"/>
        </w:rPr>
        <w:t xml:space="preserve">вул.Тиха,9, </w:t>
      </w:r>
      <w:proofErr w:type="spellStart"/>
      <w:r w:rsidR="0017493C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7493C">
        <w:rPr>
          <w:rFonts w:ascii="Century" w:hAnsi="Century"/>
          <w:bCs/>
          <w:sz w:val="24"/>
          <w:szCs w:val="24"/>
        </w:rPr>
        <w:t>Хамець</w:t>
      </w:r>
      <w:proofErr w:type="spellEnd"/>
      <w:r w:rsidR="0017493C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7493C">
        <w:rPr>
          <w:rFonts w:ascii="Century" w:hAnsi="Century"/>
          <w:bCs/>
          <w:sz w:val="24"/>
          <w:szCs w:val="24"/>
        </w:rPr>
        <w:t>0,0960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7493C">
        <w:rPr>
          <w:rFonts w:ascii="Century" w:hAnsi="Century"/>
          <w:bCs/>
          <w:sz w:val="24"/>
          <w:szCs w:val="24"/>
        </w:rPr>
        <w:t>4620989000:12:008:0038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749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7493C">
        <w:rPr>
          <w:rFonts w:ascii="Century" w:hAnsi="Century"/>
          <w:bCs/>
          <w:sz w:val="24"/>
          <w:szCs w:val="24"/>
        </w:rPr>
        <w:t xml:space="preserve">вул.Тиха,9, </w:t>
      </w:r>
      <w:proofErr w:type="spellStart"/>
      <w:r w:rsidR="0017493C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7493C">
        <w:rPr>
          <w:rFonts w:ascii="Century" w:hAnsi="Century"/>
          <w:bCs/>
          <w:sz w:val="24"/>
          <w:szCs w:val="24"/>
        </w:rPr>
        <w:t>Хамець</w:t>
      </w:r>
      <w:proofErr w:type="spellEnd"/>
      <w:r w:rsidR="0017493C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BA7" w:rsidRDefault="00902BA7" w:rsidP="00381483">
      <w:pPr>
        <w:spacing w:after="0" w:line="240" w:lineRule="auto"/>
      </w:pPr>
      <w:r>
        <w:separator/>
      </w:r>
    </w:p>
  </w:endnote>
  <w:endnote w:type="continuationSeparator" w:id="0">
    <w:p w:rsidR="00902BA7" w:rsidRDefault="00902B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BA7" w:rsidRDefault="00902BA7" w:rsidP="00381483">
      <w:pPr>
        <w:spacing w:after="0" w:line="240" w:lineRule="auto"/>
      </w:pPr>
      <w:r>
        <w:separator/>
      </w:r>
    </w:p>
  </w:footnote>
  <w:footnote w:type="continuationSeparator" w:id="0">
    <w:p w:rsidR="00902BA7" w:rsidRDefault="00902B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7493C"/>
    <w:rsid w:val="001813F1"/>
    <w:rsid w:val="002075C7"/>
    <w:rsid w:val="0025264F"/>
    <w:rsid w:val="00293411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02BA7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60F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2024-12-20T07:11:00Z</dcterms:modified>
</cp:coreProperties>
</file>