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703CB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115BA">
        <w:rPr>
          <w:rFonts w:ascii="Century" w:eastAsia="Calibri" w:hAnsi="Century"/>
          <w:b/>
          <w:sz w:val="32"/>
          <w:szCs w:val="32"/>
          <w:lang w:eastAsia="ru-RU"/>
        </w:rPr>
        <w:t>24/57-809</w:t>
      </w:r>
      <w:r w:rsidR="00F115BA">
        <w:rPr>
          <w:rFonts w:ascii="Century" w:eastAsia="Calibri" w:hAnsi="Century"/>
          <w:b/>
          <w:sz w:val="32"/>
          <w:szCs w:val="32"/>
          <w:lang w:eastAsia="ru-RU"/>
        </w:rPr>
        <w:t>7</w:t>
      </w:r>
      <w:bookmarkStart w:id="2" w:name="_GoBack"/>
      <w:bookmarkEnd w:id="2"/>
    </w:p>
    <w:p w:rsidR="00B74AEF" w:rsidRPr="00E63284" w:rsidRDefault="00C703CB" w:rsidP="00207953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E63284">
        <w:rPr>
          <w:rFonts w:ascii="Century" w:eastAsia="Calibri" w:hAnsi="Century"/>
          <w:lang w:eastAsia="ru-RU"/>
        </w:rPr>
        <w:t>19</w:t>
      </w:r>
      <w:r w:rsidR="00A81899" w:rsidRPr="00E63284">
        <w:rPr>
          <w:rFonts w:ascii="Century" w:eastAsia="Calibri" w:hAnsi="Century"/>
          <w:lang w:eastAsia="ru-RU"/>
        </w:rPr>
        <w:t xml:space="preserve"> </w:t>
      </w:r>
      <w:r w:rsidRPr="00E63284">
        <w:rPr>
          <w:rFonts w:ascii="Century" w:eastAsia="Calibri" w:hAnsi="Century"/>
          <w:lang w:eastAsia="ru-RU"/>
        </w:rPr>
        <w:t>грудня</w:t>
      </w:r>
      <w:r w:rsidR="00B74AEF" w:rsidRPr="00E63284">
        <w:rPr>
          <w:rFonts w:ascii="Century" w:eastAsia="Calibri" w:hAnsi="Century"/>
          <w:lang w:eastAsia="ru-RU"/>
        </w:rPr>
        <w:t xml:space="preserve"> 202</w:t>
      </w:r>
      <w:r w:rsidR="00BE62CD" w:rsidRPr="00E63284">
        <w:rPr>
          <w:rFonts w:ascii="Century" w:eastAsia="Calibri" w:hAnsi="Century"/>
          <w:lang w:eastAsia="ru-RU"/>
        </w:rPr>
        <w:t>4</w:t>
      </w:r>
      <w:r w:rsidR="00B74AEF" w:rsidRPr="00E63284">
        <w:rPr>
          <w:rFonts w:ascii="Century" w:eastAsia="Calibri" w:hAnsi="Century"/>
          <w:lang w:eastAsia="ru-RU"/>
        </w:rPr>
        <w:t xml:space="preserve"> року</w:t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EF0E57" w:rsidRPr="00E63284">
        <w:rPr>
          <w:rFonts w:ascii="Century" w:eastAsia="Calibri" w:hAnsi="Century"/>
          <w:lang w:eastAsia="ru-RU"/>
        </w:rPr>
        <w:t xml:space="preserve">     </w:t>
      </w:r>
      <w:r w:rsidR="00182378" w:rsidRPr="00E63284">
        <w:rPr>
          <w:rFonts w:ascii="Century" w:eastAsia="Calibri" w:hAnsi="Century"/>
          <w:lang w:eastAsia="ru-RU"/>
        </w:rPr>
        <w:t xml:space="preserve">    </w:t>
      </w:r>
      <w:r w:rsidR="00B74AEF" w:rsidRPr="00E63284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E63284" w:rsidRDefault="00EF0E5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C703CB" w:rsidRPr="00E63284" w:rsidRDefault="00AB4664" w:rsidP="00C703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bookmarkStart w:id="4" w:name="_Hlk184646669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виробничо-складської бази на 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вул. Шевченка в с. </w:t>
      </w:r>
      <w:proofErr w:type="spellStart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Керниця</w:t>
      </w:r>
      <w:bookmarkEnd w:id="4"/>
      <w:proofErr w:type="spellEnd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земельних ділянок приватної власності </w:t>
      </w:r>
      <w:proofErr w:type="spellStart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Галамай</w:t>
      </w:r>
      <w:proofErr w:type="spellEnd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Юрія Володимировича, </w:t>
      </w:r>
      <w:proofErr w:type="spellStart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Блащака</w:t>
      </w:r>
      <w:proofErr w:type="spellEnd"/>
      <w:r w:rsidRPr="00AB466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Ігоря Ярославовича)</w:t>
      </w:r>
    </w:p>
    <w:p w:rsidR="003D1C9F" w:rsidRPr="00E63284" w:rsidRDefault="003D1C9F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E63284" w:rsidRDefault="00A81899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E63284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Галамай</w:t>
      </w:r>
      <w:proofErr w:type="spellEnd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Ю. В., </w:t>
      </w:r>
      <w:proofErr w:type="spellStart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Блащака</w:t>
      </w:r>
      <w:proofErr w:type="spellEnd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І. Я. </w:t>
      </w:r>
      <w:r w:rsidR="001F1B35" w:rsidRPr="00E63284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446329" w:rsidRPr="00E63284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E748C1" w:rsidRPr="00E63284">
        <w:rPr>
          <w:rFonts w:ascii="Century" w:hAnsi="Century"/>
          <w:color w:val="auto"/>
          <w:sz w:val="24"/>
          <w:szCs w:val="24"/>
          <w:lang w:val="uk-UA"/>
        </w:rPr>
        <w:t xml:space="preserve"> території</w:t>
      </w:r>
      <w:r w:rsidR="008D5D0E" w:rsidRPr="00E6328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земельної ділянки з метою розширення виробничо-складської бази на вул. Шевченка в с. </w:t>
      </w:r>
      <w:proofErr w:type="spellStart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Керниця</w:t>
      </w:r>
      <w:proofErr w:type="spellEnd"/>
      <w:r w:rsidR="00C703CB" w:rsidRPr="00E6328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AC367A" w:rsidRPr="00E63284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E63284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703CB" w:rsidRPr="00E63284">
        <w:rPr>
          <w:rFonts w:ascii="Century" w:hAnsi="Century"/>
          <w:color w:val="auto"/>
          <w:sz w:val="24"/>
          <w:szCs w:val="24"/>
          <w:lang w:val="uk-UA"/>
        </w:rPr>
        <w:t xml:space="preserve">ФОП </w:t>
      </w:r>
      <w:proofErr w:type="spellStart"/>
      <w:r w:rsidR="00C703CB" w:rsidRPr="00E63284">
        <w:rPr>
          <w:rFonts w:ascii="Century" w:hAnsi="Century"/>
          <w:color w:val="auto"/>
          <w:sz w:val="24"/>
          <w:szCs w:val="24"/>
          <w:lang w:val="uk-UA"/>
        </w:rPr>
        <w:t>Грімнак</w:t>
      </w:r>
      <w:proofErr w:type="spellEnd"/>
      <w:r w:rsidR="00FB3989">
        <w:rPr>
          <w:rFonts w:ascii="Century" w:hAnsi="Century"/>
          <w:color w:val="auto"/>
          <w:sz w:val="24"/>
          <w:szCs w:val="24"/>
          <w:lang w:val="uk-UA"/>
        </w:rPr>
        <w:t xml:space="preserve"> А.А.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>,</w:t>
      </w:r>
      <w:r w:rsidR="00C703CB" w:rsidRPr="00E63284">
        <w:rPr>
          <w:rFonts w:ascii="Century" w:hAnsi="Century"/>
          <w:color w:val="auto"/>
          <w:sz w:val="24"/>
          <w:szCs w:val="24"/>
          <w:lang w:val="uk-UA"/>
        </w:rPr>
        <w:t xml:space="preserve"> та звіт про стратегічну екологічну оцінку, розроблений </w:t>
      </w:r>
      <w:r w:rsidR="00D33CF4">
        <w:rPr>
          <w:rFonts w:ascii="Century" w:hAnsi="Century"/>
          <w:color w:val="auto"/>
          <w:sz w:val="24"/>
          <w:szCs w:val="24"/>
          <w:lang w:val="uk-UA"/>
        </w:rPr>
        <w:br/>
      </w:r>
      <w:r w:rsidR="00C703CB" w:rsidRPr="00E63284">
        <w:rPr>
          <w:rFonts w:ascii="Century" w:hAnsi="Century"/>
          <w:color w:val="auto"/>
          <w:sz w:val="24"/>
          <w:szCs w:val="24"/>
          <w:lang w:val="uk-UA"/>
        </w:rPr>
        <w:t>ТзОВ «Еко Центр Проект»,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 керуючись Земельним кодексом України, Постановою Кабінету Міністрів України від 01.09.2021</w:t>
      </w:r>
      <w:r w:rsidR="008E3238" w:rsidRPr="00E63284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E63284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63284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E63284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E63284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E63284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E63284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E63284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E63284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E63284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A54CC2" w:rsidRPr="00E63284" w:rsidRDefault="0027138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FB3989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1E0855" w:rsidRPr="00FB398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B3989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виробничо-складської бази на </w:t>
      </w:r>
      <w:r w:rsidR="00FB3989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br/>
        <w:t xml:space="preserve">вул. Шевченка в с. </w:t>
      </w:r>
      <w:proofErr w:type="spellStart"/>
      <w:r w:rsidR="00FB3989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Керниця</w:t>
      </w:r>
      <w:proofErr w:type="spellEnd"/>
      <w:r w:rsidR="00C703CB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Львівського району Львівської області (</w:t>
      </w:r>
      <w:r w:rsidR="00C6362B" w:rsidRPr="00FB3989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зміна цільового призначення земельних ділянок приватної</w:t>
      </w:r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власності </w:t>
      </w:r>
      <w:proofErr w:type="spellStart"/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Галама</w:t>
      </w:r>
      <w:r w:rsid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й</w:t>
      </w:r>
      <w:proofErr w:type="spellEnd"/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Юрія Володимировича, кадастровий номер: 4620983900:42:000:0081, площа: 2 га, </w:t>
      </w:r>
      <w:proofErr w:type="spellStart"/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Блащака</w:t>
      </w:r>
      <w:proofErr w:type="spellEnd"/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Ігоря Ярославовича, кадастровий номер: 4620983900:42:000:0112, площа: 1 га, цільове призначення</w:t>
      </w:r>
      <w:r w:rsidR="005C09DA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</w:t>
      </w:r>
      <w:r w:rsidR="005C09DA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земельних ділянок</w:t>
      </w:r>
      <w:r w:rsidR="00C6362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: «для ведення особистого селянського господарства»</w:t>
      </w:r>
      <w:r w:rsidR="00C703CB" w:rsidRPr="00C6362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)</w:t>
      </w:r>
      <w:r w:rsidR="001E0855" w:rsidRPr="00C6362B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E63284" w:rsidRDefault="00EE2E0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E63284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E63284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E63284">
        <w:rPr>
          <w:rFonts w:ascii="Century" w:hAnsi="Century"/>
          <w:color w:val="auto"/>
          <w:sz w:val="24"/>
          <w:szCs w:val="24"/>
          <w:lang w:val="uk-UA"/>
        </w:rPr>
        <w:br/>
      </w:r>
      <w:r w:rsidRPr="00E63284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E63284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E63284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E63284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E63284" w:rsidRDefault="00182378" w:rsidP="00207953">
      <w:pPr>
        <w:jc w:val="both"/>
        <w:rPr>
          <w:rFonts w:ascii="Century" w:hAnsi="Century"/>
          <w:b/>
        </w:rPr>
      </w:pPr>
    </w:p>
    <w:p w:rsidR="00E53BDA" w:rsidRPr="00E63284" w:rsidRDefault="00D14554" w:rsidP="00207953">
      <w:pPr>
        <w:jc w:val="both"/>
        <w:rPr>
          <w:rFonts w:ascii="Century" w:hAnsi="Century"/>
          <w:b/>
          <w:spacing w:val="1"/>
        </w:rPr>
      </w:pPr>
      <w:r w:rsidRPr="00E63284">
        <w:rPr>
          <w:rFonts w:ascii="Century" w:hAnsi="Century"/>
          <w:b/>
        </w:rPr>
        <w:t xml:space="preserve">Міський голова </w:t>
      </w:r>
      <w:r w:rsidRPr="00E63284">
        <w:rPr>
          <w:rFonts w:ascii="Century" w:hAnsi="Century"/>
          <w:b/>
        </w:rPr>
        <w:tab/>
      </w:r>
      <w:r w:rsidRPr="00E63284">
        <w:rPr>
          <w:rFonts w:ascii="Century" w:hAnsi="Century"/>
          <w:b/>
        </w:rPr>
        <w:tab/>
      </w:r>
      <w:r w:rsidRPr="00E63284">
        <w:rPr>
          <w:rFonts w:ascii="Century" w:hAnsi="Century"/>
          <w:b/>
        </w:rPr>
        <w:tab/>
      </w:r>
      <w:r w:rsidR="00182378" w:rsidRPr="00E63284">
        <w:rPr>
          <w:rFonts w:ascii="Century" w:hAnsi="Century"/>
          <w:b/>
        </w:rPr>
        <w:tab/>
      </w:r>
      <w:r w:rsidRPr="00E63284">
        <w:rPr>
          <w:rFonts w:ascii="Century" w:hAnsi="Century"/>
          <w:b/>
        </w:rPr>
        <w:tab/>
      </w:r>
      <w:r w:rsidRPr="00E63284">
        <w:rPr>
          <w:rFonts w:ascii="Century" w:hAnsi="Century"/>
          <w:b/>
        </w:rPr>
        <w:tab/>
      </w:r>
      <w:r w:rsidR="00CC3634" w:rsidRPr="00E63284">
        <w:rPr>
          <w:rFonts w:ascii="Century" w:hAnsi="Century"/>
          <w:b/>
        </w:rPr>
        <w:t xml:space="preserve">           </w:t>
      </w:r>
      <w:r w:rsidR="00182378" w:rsidRPr="00E63284">
        <w:rPr>
          <w:rFonts w:ascii="Century" w:hAnsi="Century"/>
          <w:b/>
        </w:rPr>
        <w:t xml:space="preserve">        </w:t>
      </w:r>
      <w:r w:rsidR="00B74AEF" w:rsidRPr="00E63284">
        <w:rPr>
          <w:rFonts w:ascii="Century" w:hAnsi="Century"/>
          <w:b/>
        </w:rPr>
        <w:t>Володимир РЕМЕНЯК</w:t>
      </w:r>
    </w:p>
    <w:sectPr w:rsidR="00E53BDA" w:rsidRPr="00E6328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509" w:rsidRDefault="009F6509">
      <w:r>
        <w:separator/>
      </w:r>
    </w:p>
  </w:endnote>
  <w:endnote w:type="continuationSeparator" w:id="0">
    <w:p w:rsidR="009F6509" w:rsidRDefault="009F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509" w:rsidRDefault="009F6509">
      <w:r>
        <w:separator/>
      </w:r>
    </w:p>
  </w:footnote>
  <w:footnote w:type="continuationSeparator" w:id="0">
    <w:p w:rsidR="009F6509" w:rsidRDefault="009F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03C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3800"/>
    <w:rsid w:val="00055DA3"/>
    <w:rsid w:val="0006088B"/>
    <w:rsid w:val="000642D3"/>
    <w:rsid w:val="00064A00"/>
    <w:rsid w:val="000670EF"/>
    <w:rsid w:val="000701BB"/>
    <w:rsid w:val="000729EB"/>
    <w:rsid w:val="000752B1"/>
    <w:rsid w:val="00083811"/>
    <w:rsid w:val="00084363"/>
    <w:rsid w:val="00090DCF"/>
    <w:rsid w:val="00091E76"/>
    <w:rsid w:val="0009529E"/>
    <w:rsid w:val="00096948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07953"/>
    <w:rsid w:val="00211292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46916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1F24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09DA"/>
    <w:rsid w:val="005C2854"/>
    <w:rsid w:val="005C577C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7E86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1D0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85270"/>
    <w:rsid w:val="00994085"/>
    <w:rsid w:val="00995525"/>
    <w:rsid w:val="009B5F9C"/>
    <w:rsid w:val="009C3F70"/>
    <w:rsid w:val="009D6B59"/>
    <w:rsid w:val="009E3D67"/>
    <w:rsid w:val="009E5AE4"/>
    <w:rsid w:val="009E7E04"/>
    <w:rsid w:val="009F4941"/>
    <w:rsid w:val="009F6509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4664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6362B"/>
    <w:rsid w:val="00C703CB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3CF4"/>
    <w:rsid w:val="00D377DD"/>
    <w:rsid w:val="00D42984"/>
    <w:rsid w:val="00D4491D"/>
    <w:rsid w:val="00D4569D"/>
    <w:rsid w:val="00D47C9F"/>
    <w:rsid w:val="00D50A83"/>
    <w:rsid w:val="00D53BE2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63284"/>
    <w:rsid w:val="00E746F1"/>
    <w:rsid w:val="00E74710"/>
    <w:rsid w:val="00E748C1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712F"/>
    <w:rsid w:val="00F00545"/>
    <w:rsid w:val="00F01D2E"/>
    <w:rsid w:val="00F0212B"/>
    <w:rsid w:val="00F0735C"/>
    <w:rsid w:val="00F113FB"/>
    <w:rsid w:val="00F115BA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3989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8A14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2023-08-28T10:43:00Z</cp:lastPrinted>
  <dcterms:created xsi:type="dcterms:W3CDTF">2024-12-08T11:46:00Z</dcterms:created>
  <dcterms:modified xsi:type="dcterms:W3CDTF">2024-12-20T12:12:00Z</dcterms:modified>
</cp:coreProperties>
</file>