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EBC19" w14:textId="77777777" w:rsidR="009C224A" w:rsidRDefault="009C224A" w:rsidP="009C224A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object w:dxaOrig="780" w:dyaOrig="1065" w14:anchorId="191D39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4" o:title=""/>
          </v:shape>
          <o:OLEObject Type="Embed" ProgID="PBrush" ShapeID="_x0000_i1025" DrawAspect="Content" ObjectID="_1799837267" r:id="rId5"/>
        </w:object>
      </w:r>
    </w:p>
    <w:p w14:paraId="2EC2CA06" w14:textId="77777777" w:rsidR="009C224A" w:rsidRDefault="009C224A" w:rsidP="009C22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УКРАЇНА </w:t>
      </w:r>
    </w:p>
    <w:p w14:paraId="01CD11D7" w14:textId="77777777" w:rsidR="009C224A" w:rsidRDefault="009C224A" w:rsidP="009C22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ГОРОДОЦЬКА МІСЬКА РАДА</w:t>
      </w:r>
    </w:p>
    <w:p w14:paraId="3332076C" w14:textId="77777777" w:rsidR="009C224A" w:rsidRDefault="009C224A" w:rsidP="009C22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</w:p>
    <w:p w14:paraId="21539B6C" w14:textId="77777777" w:rsidR="009C224A" w:rsidRDefault="009C224A" w:rsidP="009C224A">
      <w:pPr>
        <w:keepNext/>
        <w:keepLines/>
        <w:spacing w:before="200" w:after="0" w:line="240" w:lineRule="auto"/>
        <w:jc w:val="center"/>
        <w:outlineLvl w:val="5"/>
        <w:rPr>
          <w:rFonts w:ascii="Cambria" w:hAnsi="Cambria"/>
          <w:b/>
          <w:iCs/>
          <w:sz w:val="24"/>
          <w:szCs w:val="28"/>
        </w:rPr>
      </w:pPr>
      <w:r>
        <w:rPr>
          <w:rFonts w:ascii="Cambria" w:hAnsi="Cambria"/>
          <w:b/>
          <w:iCs/>
          <w:sz w:val="24"/>
          <w:szCs w:val="28"/>
        </w:rPr>
        <w:t>ВИКОНАВЧИЙ  КОМІТЕТ</w:t>
      </w:r>
    </w:p>
    <w:p w14:paraId="1F7E38E8" w14:textId="7BC27DAF" w:rsidR="009C224A" w:rsidRDefault="009C224A" w:rsidP="009C22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РІШЕННЯ №</w:t>
      </w:r>
      <w:r w:rsidR="00911B23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374</w:t>
      </w:r>
      <w:bookmarkStart w:id="0" w:name="_GoBack"/>
      <w:bookmarkEnd w:id="0"/>
    </w:p>
    <w:p w14:paraId="4859D860" w14:textId="77777777" w:rsidR="009C224A" w:rsidRDefault="009C224A" w:rsidP="009C224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39CEA847" w14:textId="5E3A4011" w:rsidR="009C224A" w:rsidRDefault="00332C57" w:rsidP="00332C5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                                                </w:t>
      </w:r>
      <w:r w:rsidR="009C224A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від  </w:t>
      </w:r>
      <w:r w:rsidR="001F7C83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>20</w:t>
      </w:r>
      <w:r w:rsidR="007E2E49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грудня</w:t>
      </w:r>
      <w:r w:rsidR="009C224A">
        <w:rPr>
          <w:rFonts w:ascii="Times New Roman" w:eastAsia="Times New Roman" w:hAnsi="Times New Roman"/>
          <w:b/>
          <w:color w:val="000000"/>
          <w:sz w:val="27"/>
          <w:szCs w:val="27"/>
          <w:lang w:eastAsia="ru-RU"/>
        </w:rPr>
        <w:t xml:space="preserve"> 2024 року</w:t>
      </w:r>
    </w:p>
    <w:p w14:paraId="481A779F" w14:textId="77777777" w:rsidR="009C224A" w:rsidRDefault="009C224A" w:rsidP="009C224A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6BE1B5" w14:textId="6DD5CA9D" w:rsidR="009C224A" w:rsidRPr="009772E8" w:rsidRDefault="009C224A" w:rsidP="009772E8">
      <w:pPr>
        <w:spacing w:after="0" w:line="240" w:lineRule="auto"/>
        <w:ind w:right="4280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Про оформлення дублікату свідоцтва про право власності </w:t>
      </w:r>
      <w:bookmarkStart w:id="1" w:name="_Hlk183071213"/>
      <w:r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>на житловий будинок  №81 на</w:t>
      </w:r>
      <w:r w:rsidR="00332C57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proofErr w:type="spellStart"/>
      <w:r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>вул.Добрянськ</w:t>
      </w:r>
      <w:r w:rsidR="00B1761E">
        <w:rPr>
          <w:rFonts w:ascii="Times New Roman" w:eastAsia="Times New Roman" w:hAnsi="Times New Roman"/>
          <w:b/>
          <w:sz w:val="26"/>
          <w:szCs w:val="26"/>
          <w:lang w:eastAsia="ru-RU"/>
        </w:rPr>
        <w:t>а</w:t>
      </w:r>
      <w:proofErr w:type="spellEnd"/>
      <w:r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 </w:t>
      </w:r>
      <w:proofErr w:type="spellStart"/>
      <w:r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>с.Шоломиничі</w:t>
      </w:r>
      <w:proofErr w:type="spellEnd"/>
      <w:r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Львівської обл.</w:t>
      </w:r>
    </w:p>
    <w:bookmarkEnd w:id="1"/>
    <w:p w14:paraId="57BEB984" w14:textId="77777777" w:rsidR="009C224A" w:rsidRPr="009772E8" w:rsidRDefault="009C224A" w:rsidP="009C224A">
      <w:pPr>
        <w:tabs>
          <w:tab w:val="left" w:pos="4111"/>
        </w:tabs>
        <w:spacing w:after="0" w:line="240" w:lineRule="auto"/>
        <w:ind w:right="5242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221868AE" w14:textId="7BB8C675" w:rsidR="009772E8" w:rsidRPr="00911B23" w:rsidRDefault="009C224A" w:rsidP="009C224A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Розглянувши заяву від 29.10.2024 року гр. </w:t>
      </w:r>
      <w:proofErr w:type="spellStart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Лилик</w:t>
      </w:r>
      <w:proofErr w:type="spellEnd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М.Р., яка діє в інтересах </w:t>
      </w:r>
      <w:proofErr w:type="spellStart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гр.Винницької</w:t>
      </w:r>
      <w:proofErr w:type="spellEnd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С.С. </w:t>
      </w:r>
      <w:r w:rsidRPr="009772E8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на підставі довіреності від 28.10.2024р., 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щодо видачі дубліката свідоцтва про право власності </w:t>
      </w:r>
      <w:bookmarkStart w:id="2" w:name="_Hlk183074709"/>
      <w:bookmarkStart w:id="3" w:name="_Hlk183071248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на житловий будинок №81 на </w:t>
      </w:r>
      <w:proofErr w:type="spellStart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вул.Добрянськ</w:t>
      </w:r>
      <w:r w:rsidR="00D800DD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proofErr w:type="spellEnd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proofErr w:type="spellStart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с.Шоломиничі</w:t>
      </w:r>
      <w:proofErr w:type="spellEnd"/>
      <w:r w:rsidR="008E0CC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Львівської обл</w:t>
      </w:r>
      <w:bookmarkEnd w:id="2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.,</w:t>
      </w:r>
      <w:bookmarkEnd w:id="3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яке втрачене, беручи до уваги: довідку Самбірського міжміського БТІ від 09.09.2024р. №2139; довідку старости </w:t>
      </w:r>
      <w:proofErr w:type="spellStart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>Градівського</w:t>
      </w:r>
      <w:proofErr w:type="spellEnd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spellStart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>старостинського</w:t>
      </w:r>
      <w:proofErr w:type="spellEnd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округу Городоцької міської ради </w:t>
      </w:r>
      <w:proofErr w:type="spellStart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>Легедзи</w:t>
      </w:r>
      <w:proofErr w:type="spellEnd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М.Б. від 23.09.2024р. №902; копію технічного паспорту на вищезазначений будинок від 21.10.2024р.; копію Свідоцтва про право власності на житловий будинок, виданого на ім’я </w:t>
      </w:r>
      <w:bookmarkStart w:id="4" w:name="_Hlk183074824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Винницької Стефанії Семенівни </w:t>
      </w:r>
      <w:bookmarkEnd w:id="4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на підставі </w:t>
      </w:r>
      <w:bookmarkStart w:id="5" w:name="_Hlk183010148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рішення виконавчого комітету </w:t>
      </w:r>
      <w:bookmarkEnd w:id="5"/>
      <w:r w:rsidR="00A06E8D" w:rsidRPr="009772E8">
        <w:rPr>
          <w:rFonts w:ascii="Times New Roman" w:eastAsia="Times New Roman" w:hAnsi="Times New Roman"/>
          <w:sz w:val="26"/>
          <w:szCs w:val="26"/>
          <w:lang w:eastAsia="ru-RU"/>
        </w:rPr>
        <w:t>Городоцької міської ради від 19.07.1990р. за №29</w:t>
      </w:r>
      <w:r w:rsidR="007E2E49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5E657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Витяг з реєстру територіальної громади від </w:t>
      </w:r>
      <w:r w:rsidR="0045553D" w:rsidRPr="009772E8">
        <w:rPr>
          <w:rFonts w:ascii="Times New Roman" w:eastAsia="Times New Roman" w:hAnsi="Times New Roman"/>
          <w:sz w:val="26"/>
          <w:szCs w:val="26"/>
          <w:lang w:eastAsia="ru-RU"/>
        </w:rPr>
        <w:t>11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.0</w:t>
      </w:r>
      <w:r w:rsidR="0045553D" w:rsidRPr="009772E8"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.2024 №2024/0</w:t>
      </w:r>
      <w:r w:rsidR="0045553D" w:rsidRPr="009772E8">
        <w:rPr>
          <w:rFonts w:ascii="Times New Roman" w:eastAsia="Times New Roman" w:hAnsi="Times New Roman"/>
          <w:sz w:val="26"/>
          <w:szCs w:val="26"/>
          <w:lang w:eastAsia="ru-RU"/>
        </w:rPr>
        <w:t>10946261</w:t>
      </w:r>
      <w:r w:rsidR="005E657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оголошення в газеті «Народна думка» від 24.10.2024р. №41(2447) про визнання недійсним вищезазначеного свідоцтва</w:t>
      </w:r>
      <w:r w:rsidR="005E657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копію документів, що підтверджують особу заявниці</w:t>
      </w:r>
      <w:r w:rsidR="0045553D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та її представниці</w:t>
      </w:r>
      <w:r w:rsidR="005E657F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роз’яснення Державної реєстраційної служби України «</w:t>
      </w:r>
      <w:proofErr w:type="spellStart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Укрдежреєстр</w:t>
      </w:r>
      <w:proofErr w:type="spellEnd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» від 15.01.2013р. №12-06-15-13,</w:t>
      </w:r>
      <w:r w:rsidR="00D800DD">
        <w:rPr>
          <w:rFonts w:ascii="Times New Roman" w:eastAsia="Times New Roman" w:hAnsi="Times New Roman"/>
          <w:sz w:val="26"/>
          <w:szCs w:val="26"/>
          <w:lang w:eastAsia="ru-RU"/>
        </w:rPr>
        <w:t xml:space="preserve"> експертний висновок </w:t>
      </w:r>
      <w:r w:rsidR="005E657F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D800DD">
        <w:rPr>
          <w:rFonts w:ascii="Times New Roman" w:eastAsia="Times New Roman" w:hAnsi="Times New Roman"/>
          <w:sz w:val="26"/>
          <w:szCs w:val="26"/>
          <w:lang w:eastAsia="ru-RU"/>
        </w:rPr>
        <w:t>країнського бюро лінгвістичних експертиз від 05.12.2024, №056/185</w:t>
      </w:r>
      <w:r w:rsidR="00D800DD" w:rsidRPr="00911B23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D800DD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D800DD">
        <w:rPr>
          <w:rFonts w:ascii="Times New Roman" w:eastAsia="Times New Roman" w:hAnsi="Times New Roman"/>
          <w:sz w:val="26"/>
          <w:szCs w:val="26"/>
          <w:lang w:val="en-US" w:eastAsia="ru-RU"/>
        </w:rPr>
        <w:t>n</w:t>
      </w:r>
      <w:r w:rsidR="00332C57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D800D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керуючись ст. 30 Закону України «Про місцеве самоврядування в Україні» з метою впорядкування, обліку та інвентаризації будівель на території населених пунктів Городоцької територіальної громади,  виконком Городоцької міської ради</w:t>
      </w:r>
    </w:p>
    <w:p w14:paraId="078243F5" w14:textId="77777777" w:rsidR="009C224A" w:rsidRPr="009772E8" w:rsidRDefault="009C224A" w:rsidP="009C224A">
      <w:pPr>
        <w:spacing w:after="24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>В И Р І Ш И В :</w:t>
      </w:r>
    </w:p>
    <w:p w14:paraId="2B75C47A" w14:textId="77777777" w:rsidR="009C224A" w:rsidRPr="009772E8" w:rsidRDefault="009C224A" w:rsidP="009C224A">
      <w:pPr>
        <w:spacing w:after="240" w:line="240" w:lineRule="auto"/>
        <w:contextualSpacing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945EB0F" w14:textId="224C698B" w:rsidR="009772E8" w:rsidRPr="009772E8" w:rsidRDefault="009C224A" w:rsidP="009C224A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1.Дати дозвіл  </w:t>
      </w:r>
      <w:bookmarkStart w:id="6" w:name="_Hlk183071671"/>
      <w:bookmarkStart w:id="7" w:name="_Hlk183074859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E2E49" w:rsidRPr="00DE2071">
        <w:rPr>
          <w:rFonts w:ascii="Times New Roman" w:eastAsia="Times New Roman" w:hAnsi="Times New Roman"/>
          <w:sz w:val="27"/>
          <w:szCs w:val="27"/>
          <w:lang w:eastAsia="ru-RU"/>
        </w:rPr>
        <w:t xml:space="preserve">на оформлення дублікату свідоцтва про право власності на житловий будинок </w:t>
      </w:r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№81 на </w:t>
      </w:r>
      <w:proofErr w:type="spellStart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вул.Добрянськ</w:t>
      </w:r>
      <w:r w:rsidR="00B1761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proofErr w:type="spellEnd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proofErr w:type="spellStart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с.Шоломиничі</w:t>
      </w:r>
      <w:proofErr w:type="spellEnd"/>
      <w:r w:rsidR="009772E8"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Львівської </w:t>
      </w:r>
      <w:proofErr w:type="spellStart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обл</w:t>
      </w:r>
      <w:proofErr w:type="spellEnd"/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, виданого 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на ім’я </w:t>
      </w:r>
      <w:bookmarkEnd w:id="6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Винницької Сте</w:t>
      </w:r>
      <w:r w:rsidR="00624DE7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анії Семенівни.</w:t>
      </w:r>
    </w:p>
    <w:bookmarkEnd w:id="7"/>
    <w:p w14:paraId="1DCA6239" w14:textId="12D1D64D" w:rsidR="009772E8" w:rsidRPr="009772E8" w:rsidRDefault="009C224A" w:rsidP="009772E8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ab/>
        <w:t xml:space="preserve">2.КП «Міське комунальне господарство» видати дублікат свідоцтва про право власності </w:t>
      </w:r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на житловий будинок  №81 на </w:t>
      </w:r>
      <w:proofErr w:type="spellStart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вул.Добрянськ</w:t>
      </w:r>
      <w:r w:rsidR="00B1761E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proofErr w:type="spellEnd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в </w:t>
      </w:r>
      <w:proofErr w:type="spellStart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с.Шоломиничі</w:t>
      </w:r>
      <w:proofErr w:type="spellEnd"/>
      <w:r w:rsidR="009772E8"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Львівської </w:t>
      </w:r>
      <w:proofErr w:type="spellStart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обл</w:t>
      </w:r>
      <w:proofErr w:type="spellEnd"/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,, виданого на ім’я Винницької Сте</w:t>
      </w:r>
      <w:r w:rsidR="00624DE7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9772E8" w:rsidRPr="009772E8">
        <w:rPr>
          <w:rFonts w:ascii="Times New Roman" w:eastAsia="Times New Roman" w:hAnsi="Times New Roman"/>
          <w:sz w:val="26"/>
          <w:szCs w:val="26"/>
          <w:lang w:eastAsia="ru-RU"/>
        </w:rPr>
        <w:t>анії Семенівни.</w:t>
      </w:r>
    </w:p>
    <w:p w14:paraId="6EEFA31C" w14:textId="538020DE" w:rsidR="009C224A" w:rsidRPr="009772E8" w:rsidRDefault="009C224A" w:rsidP="009C224A">
      <w:pPr>
        <w:spacing w:after="24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ab/>
        <w:t>3.Контроль за виконанням рішення покласти на заступника міського голови Микол</w:t>
      </w:r>
      <w:r w:rsidR="00AF4301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Pr="009772E8">
        <w:rPr>
          <w:rFonts w:ascii="Times New Roman" w:eastAsia="Times New Roman" w:hAnsi="Times New Roman"/>
          <w:sz w:val="26"/>
          <w:szCs w:val="26"/>
          <w:lang w:eastAsia="ru-RU"/>
        </w:rPr>
        <w:t xml:space="preserve"> Щура.</w:t>
      </w:r>
    </w:p>
    <w:p w14:paraId="200ADC36" w14:textId="77777777" w:rsidR="009C224A" w:rsidRPr="009772E8" w:rsidRDefault="009C224A" w:rsidP="009C224A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06B51170" w14:textId="7105A7D4" w:rsidR="0069780F" w:rsidRPr="009772E8" w:rsidRDefault="009C224A" w:rsidP="009772E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9772E8">
        <w:rPr>
          <w:rFonts w:ascii="Times New Roman" w:eastAsia="Times New Roman" w:hAnsi="Times New Roman"/>
          <w:b/>
          <w:sz w:val="26"/>
          <w:szCs w:val="26"/>
          <w:lang w:eastAsia="ru-RU"/>
        </w:rPr>
        <w:t>Міський голова                                                                   Володимир РЕМЕНЯК</w:t>
      </w:r>
    </w:p>
    <w:sectPr w:rsidR="0069780F" w:rsidRPr="009772E8" w:rsidSect="009772E8">
      <w:pgSz w:w="11906" w:h="16838"/>
      <w:pgMar w:top="567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80F"/>
    <w:rsid w:val="001C3E9E"/>
    <w:rsid w:val="001F7C83"/>
    <w:rsid w:val="00201B2E"/>
    <w:rsid w:val="00332C57"/>
    <w:rsid w:val="0045553D"/>
    <w:rsid w:val="00490350"/>
    <w:rsid w:val="005E657F"/>
    <w:rsid w:val="00624DE7"/>
    <w:rsid w:val="00665801"/>
    <w:rsid w:val="0069780F"/>
    <w:rsid w:val="006A350D"/>
    <w:rsid w:val="007044B7"/>
    <w:rsid w:val="007D51AF"/>
    <w:rsid w:val="007E2E49"/>
    <w:rsid w:val="008E0CCC"/>
    <w:rsid w:val="008F1EB1"/>
    <w:rsid w:val="00911B23"/>
    <w:rsid w:val="009772E8"/>
    <w:rsid w:val="00986455"/>
    <w:rsid w:val="009C224A"/>
    <w:rsid w:val="00A02DDB"/>
    <w:rsid w:val="00A06E8D"/>
    <w:rsid w:val="00A51E87"/>
    <w:rsid w:val="00AF4301"/>
    <w:rsid w:val="00B1761E"/>
    <w:rsid w:val="00B5272E"/>
    <w:rsid w:val="00B8525B"/>
    <w:rsid w:val="00BC0C87"/>
    <w:rsid w:val="00BE3114"/>
    <w:rsid w:val="00D800DD"/>
    <w:rsid w:val="00E5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A502E"/>
  <w15:chartTrackingRefBased/>
  <w15:docId w15:val="{87ABF72F-ABE6-43A6-9933-8BC6A2F41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224A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8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Оля Голобородько</cp:lastModifiedBy>
  <cp:revision>13</cp:revision>
  <cp:lastPrinted>2024-11-21T07:49:00Z</cp:lastPrinted>
  <dcterms:created xsi:type="dcterms:W3CDTF">2024-12-12T14:33:00Z</dcterms:created>
  <dcterms:modified xsi:type="dcterms:W3CDTF">2025-01-31T12:01:00Z</dcterms:modified>
</cp:coreProperties>
</file>