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E9F33" w14:textId="77777777" w:rsidR="00456F17" w:rsidRPr="00456F17" w:rsidRDefault="00004426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End w:id="0"/>
      <w:r w:rsidRPr="00456F17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07FA6341" wp14:editId="2BBE5941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E2006" w14:textId="77777777" w:rsidR="00456F17" w:rsidRPr="00456F17" w:rsidRDefault="00456F17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7F3F5E5E" w14:textId="77777777" w:rsidR="00456F17" w:rsidRPr="00456F17" w:rsidRDefault="00456F17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3D143455" w14:textId="77777777" w:rsidR="00456F17" w:rsidRPr="00456F17" w:rsidRDefault="00456F17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4B288834" w14:textId="7D1A3DF1" w:rsidR="00456F17" w:rsidRPr="00456F17" w:rsidRDefault="00D85CB5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59</w:t>
      </w:r>
      <w:r w:rsidR="00456F17" w:rsidRPr="00456F17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456F17" w:rsidRPr="00456F17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6CFE1F3C" w14:textId="14BCC67C" w:rsidR="00456F17" w:rsidRPr="00456F17" w:rsidRDefault="00456F17" w:rsidP="00456F17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="00D85CB5">
        <w:rPr>
          <w:rFonts w:ascii="Century" w:eastAsia="Century" w:hAnsi="Century" w:cs="Century"/>
          <w:sz w:val="32"/>
          <w:szCs w:val="32"/>
          <w:lang w:eastAsia="uk-UA"/>
        </w:rPr>
        <w:t xml:space="preserve"> №</w:t>
      </w:r>
    </w:p>
    <w:p w14:paraId="6C0133A9" w14:textId="3C347A2A" w:rsidR="00456F17" w:rsidRPr="00456F17" w:rsidRDefault="00D85CB5" w:rsidP="00456F17">
      <w:pPr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eastAsia="uk-UA"/>
        </w:rPr>
        <w:t>25</w:t>
      </w:r>
      <w:r w:rsidR="00521445">
        <w:rPr>
          <w:rFonts w:ascii="Century" w:eastAsia="Century" w:hAnsi="Century" w:cs="Century"/>
          <w:sz w:val="28"/>
          <w:szCs w:val="28"/>
          <w:lang w:eastAsia="uk-UA"/>
        </w:rPr>
        <w:t xml:space="preserve"> січня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 xml:space="preserve"> 202</w:t>
      </w:r>
      <w:r w:rsidR="00521445">
        <w:rPr>
          <w:rFonts w:ascii="Century" w:eastAsia="Century" w:hAnsi="Century" w:cs="Century"/>
          <w:sz w:val="28"/>
          <w:szCs w:val="28"/>
          <w:lang w:eastAsia="uk-UA"/>
        </w:rPr>
        <w:t>5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0527C5C5" w14:textId="77777777" w:rsidR="00BA6E29" w:rsidRPr="00456F17" w:rsidRDefault="00BA6E29" w:rsidP="00BA6E29">
      <w:pPr>
        <w:autoSpaceDE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23350645" w14:textId="77777777" w:rsidR="00BA6E29" w:rsidRPr="00456F17" w:rsidRDefault="00BA6E29" w:rsidP="00456F17">
      <w:pPr>
        <w:ind w:right="5385"/>
        <w:rPr>
          <w:rFonts w:ascii="Century" w:hAnsi="Century"/>
          <w:b/>
          <w:bCs/>
          <w:sz w:val="28"/>
          <w:szCs w:val="28"/>
        </w:rPr>
      </w:pPr>
      <w:r w:rsidRPr="00456F17">
        <w:rPr>
          <w:rFonts w:ascii="Century" w:hAnsi="Century"/>
          <w:b/>
          <w:sz w:val="28"/>
          <w:szCs w:val="28"/>
        </w:rPr>
        <w:t>Про виконання Програми соціально-економічного та культурного розвитку Городоцької міської ради Львівської області на 202</w:t>
      </w:r>
      <w:r w:rsidR="00521445">
        <w:rPr>
          <w:rFonts w:ascii="Century" w:hAnsi="Century"/>
          <w:b/>
          <w:sz w:val="28"/>
          <w:szCs w:val="28"/>
        </w:rPr>
        <w:t>4</w:t>
      </w:r>
      <w:r w:rsidRPr="00456F17">
        <w:rPr>
          <w:rFonts w:ascii="Century" w:hAnsi="Century"/>
          <w:b/>
          <w:sz w:val="28"/>
          <w:szCs w:val="28"/>
        </w:rPr>
        <w:t xml:space="preserve"> рік</w:t>
      </w:r>
    </w:p>
    <w:p w14:paraId="443E5A1C" w14:textId="77777777" w:rsidR="00C83E3B" w:rsidRPr="00456F17" w:rsidRDefault="00C83E3B" w:rsidP="002436D8">
      <w:pPr>
        <w:rPr>
          <w:rFonts w:ascii="Century" w:hAnsi="Century"/>
          <w:b/>
          <w:sz w:val="28"/>
          <w:szCs w:val="28"/>
        </w:rPr>
      </w:pPr>
    </w:p>
    <w:p w14:paraId="2713C43B" w14:textId="77777777" w:rsidR="002436D8" w:rsidRPr="00456F17" w:rsidRDefault="002436D8" w:rsidP="00456F17">
      <w:pPr>
        <w:spacing w:line="276" w:lineRule="auto"/>
        <w:ind w:firstLine="567"/>
        <w:jc w:val="both"/>
        <w:rPr>
          <w:rFonts w:ascii="Century" w:hAnsi="Century"/>
          <w:i/>
          <w:color w:val="FF0000"/>
          <w:sz w:val="28"/>
          <w:szCs w:val="28"/>
        </w:rPr>
      </w:pPr>
      <w:r w:rsidRPr="00456F17">
        <w:rPr>
          <w:rFonts w:ascii="Century" w:hAnsi="Century"/>
          <w:sz w:val="28"/>
          <w:szCs w:val="28"/>
        </w:rPr>
        <w:t xml:space="preserve">Заслухавши інформацію міського голови </w:t>
      </w:r>
      <w:r w:rsidR="00C83E3B" w:rsidRPr="00456F17">
        <w:rPr>
          <w:rFonts w:ascii="Century" w:hAnsi="Century"/>
          <w:sz w:val="28"/>
          <w:szCs w:val="28"/>
        </w:rPr>
        <w:t>В.Ременяка</w:t>
      </w:r>
      <w:r w:rsidRPr="00456F17">
        <w:rPr>
          <w:rFonts w:ascii="Century" w:hAnsi="Century"/>
          <w:sz w:val="28"/>
          <w:szCs w:val="28"/>
        </w:rPr>
        <w:t xml:space="preserve"> про виконання «Програми соціально-економічного </w:t>
      </w:r>
      <w:r w:rsidR="00581819" w:rsidRPr="00456F17">
        <w:rPr>
          <w:rFonts w:ascii="Century" w:hAnsi="Century"/>
          <w:sz w:val="28"/>
          <w:szCs w:val="28"/>
        </w:rPr>
        <w:t>та</w:t>
      </w:r>
      <w:r w:rsidRPr="00456F17">
        <w:rPr>
          <w:rFonts w:ascii="Century" w:hAnsi="Century"/>
          <w:sz w:val="28"/>
          <w:szCs w:val="28"/>
        </w:rPr>
        <w:t xml:space="preserve"> культурного розвитку </w:t>
      </w:r>
      <w:r w:rsidR="00581819" w:rsidRPr="00456F17">
        <w:rPr>
          <w:rFonts w:ascii="Century" w:hAnsi="Century"/>
          <w:sz w:val="28"/>
          <w:szCs w:val="28"/>
        </w:rPr>
        <w:t xml:space="preserve">Городоцької міської ради </w:t>
      </w:r>
      <w:r w:rsidR="005605AB" w:rsidRPr="00456F17">
        <w:rPr>
          <w:rFonts w:ascii="Century" w:hAnsi="Century"/>
          <w:sz w:val="28"/>
          <w:szCs w:val="28"/>
        </w:rPr>
        <w:t>Львівської області</w:t>
      </w:r>
      <w:r w:rsidR="00E6601C">
        <w:rPr>
          <w:rFonts w:ascii="Century" w:hAnsi="Century"/>
          <w:sz w:val="28"/>
          <w:szCs w:val="28"/>
        </w:rPr>
        <w:t xml:space="preserve"> </w:t>
      </w:r>
      <w:r w:rsidR="00C83E3B" w:rsidRPr="00456F17">
        <w:rPr>
          <w:rFonts w:ascii="Century" w:hAnsi="Century"/>
          <w:sz w:val="28"/>
          <w:szCs w:val="28"/>
        </w:rPr>
        <w:t>на 202</w:t>
      </w:r>
      <w:r w:rsidR="00521445">
        <w:rPr>
          <w:rFonts w:ascii="Century" w:hAnsi="Century"/>
          <w:sz w:val="28"/>
          <w:szCs w:val="28"/>
        </w:rPr>
        <w:t>4</w:t>
      </w:r>
      <w:r w:rsidR="0090506E" w:rsidRPr="00456F17">
        <w:rPr>
          <w:rFonts w:ascii="Century" w:hAnsi="Century"/>
          <w:sz w:val="28"/>
          <w:szCs w:val="28"/>
        </w:rPr>
        <w:t xml:space="preserve"> рік», сесія</w:t>
      </w:r>
      <w:r w:rsidRPr="00456F17">
        <w:rPr>
          <w:rFonts w:ascii="Century" w:hAnsi="Century"/>
          <w:sz w:val="28"/>
          <w:szCs w:val="28"/>
        </w:rPr>
        <w:t xml:space="preserve"> Городоцької міської ради </w:t>
      </w:r>
    </w:p>
    <w:p w14:paraId="3C5BE007" w14:textId="77777777" w:rsidR="002436D8" w:rsidRPr="00456F17" w:rsidRDefault="002436D8" w:rsidP="001217F1">
      <w:pPr>
        <w:spacing w:line="276" w:lineRule="auto"/>
        <w:ind w:firstLine="709"/>
        <w:jc w:val="center"/>
        <w:rPr>
          <w:rFonts w:ascii="Century" w:hAnsi="Century"/>
          <w:sz w:val="28"/>
          <w:szCs w:val="28"/>
        </w:rPr>
      </w:pPr>
    </w:p>
    <w:p w14:paraId="2BAE4928" w14:textId="77777777" w:rsidR="002436D8" w:rsidRPr="00456F17" w:rsidRDefault="00B26AAF" w:rsidP="00456F17">
      <w:pPr>
        <w:spacing w:line="276" w:lineRule="auto"/>
        <w:rPr>
          <w:rFonts w:ascii="Century" w:hAnsi="Century"/>
          <w:b/>
          <w:sz w:val="28"/>
          <w:szCs w:val="28"/>
        </w:rPr>
      </w:pPr>
      <w:r w:rsidRPr="00456F17">
        <w:rPr>
          <w:rFonts w:ascii="Century" w:hAnsi="Century"/>
          <w:b/>
          <w:sz w:val="28"/>
          <w:szCs w:val="28"/>
        </w:rPr>
        <w:t xml:space="preserve">ВИРІШИЛА </w:t>
      </w:r>
      <w:r w:rsidR="002436D8" w:rsidRPr="00456F17">
        <w:rPr>
          <w:rFonts w:ascii="Century" w:hAnsi="Century"/>
          <w:b/>
          <w:sz w:val="28"/>
          <w:szCs w:val="28"/>
        </w:rPr>
        <w:t>:</w:t>
      </w:r>
    </w:p>
    <w:p w14:paraId="58394A7D" w14:textId="77777777" w:rsidR="00456F17" w:rsidRDefault="00456F17" w:rsidP="001217F1">
      <w:pPr>
        <w:spacing w:line="276" w:lineRule="auto"/>
        <w:ind w:firstLine="709"/>
        <w:jc w:val="both"/>
        <w:rPr>
          <w:rFonts w:ascii="Century" w:hAnsi="Century"/>
          <w:sz w:val="28"/>
          <w:szCs w:val="28"/>
        </w:rPr>
      </w:pPr>
    </w:p>
    <w:p w14:paraId="28EB77C7" w14:textId="77777777" w:rsidR="002436D8" w:rsidRPr="00456F17" w:rsidRDefault="002436D8" w:rsidP="001217F1">
      <w:pPr>
        <w:spacing w:line="276" w:lineRule="auto"/>
        <w:ind w:firstLine="709"/>
        <w:jc w:val="both"/>
        <w:rPr>
          <w:rFonts w:ascii="Century" w:hAnsi="Century"/>
          <w:sz w:val="28"/>
          <w:szCs w:val="28"/>
        </w:rPr>
      </w:pPr>
      <w:r w:rsidRPr="00456F17">
        <w:rPr>
          <w:rFonts w:ascii="Century" w:hAnsi="Century"/>
          <w:sz w:val="28"/>
          <w:szCs w:val="28"/>
        </w:rPr>
        <w:t xml:space="preserve">1. Інформацію про виконання </w:t>
      </w:r>
      <w:r w:rsidR="00581819" w:rsidRPr="00456F17">
        <w:rPr>
          <w:rFonts w:ascii="Century" w:hAnsi="Century"/>
          <w:sz w:val="28"/>
          <w:szCs w:val="28"/>
        </w:rPr>
        <w:t>Програми соціально-економічного та культурного розвитку Городоцької міської ради Львівської області на 202</w:t>
      </w:r>
      <w:r w:rsidR="00521445">
        <w:rPr>
          <w:rFonts w:ascii="Century" w:hAnsi="Century"/>
          <w:sz w:val="28"/>
          <w:szCs w:val="28"/>
        </w:rPr>
        <w:t>4</w:t>
      </w:r>
      <w:r w:rsidR="00581819" w:rsidRPr="00456F17">
        <w:rPr>
          <w:rFonts w:ascii="Century" w:hAnsi="Century"/>
          <w:sz w:val="28"/>
          <w:szCs w:val="28"/>
        </w:rPr>
        <w:t xml:space="preserve"> рік </w:t>
      </w:r>
      <w:r w:rsidRPr="00456F17">
        <w:rPr>
          <w:rFonts w:ascii="Century" w:hAnsi="Century"/>
          <w:sz w:val="28"/>
          <w:szCs w:val="28"/>
        </w:rPr>
        <w:t xml:space="preserve">міського голови </w:t>
      </w:r>
      <w:r w:rsidR="00C83E3B" w:rsidRPr="00456F17">
        <w:rPr>
          <w:rFonts w:ascii="Century" w:hAnsi="Century"/>
          <w:sz w:val="28"/>
          <w:szCs w:val="28"/>
        </w:rPr>
        <w:t>В</w:t>
      </w:r>
      <w:r w:rsidR="00BB3946">
        <w:rPr>
          <w:rFonts w:ascii="Century" w:hAnsi="Century"/>
          <w:sz w:val="28"/>
          <w:szCs w:val="28"/>
        </w:rPr>
        <w:t xml:space="preserve">олодимира </w:t>
      </w:r>
      <w:r w:rsidR="00C83E3B" w:rsidRPr="00456F17">
        <w:rPr>
          <w:rFonts w:ascii="Century" w:hAnsi="Century"/>
          <w:sz w:val="28"/>
          <w:szCs w:val="28"/>
        </w:rPr>
        <w:t>Ременяка</w:t>
      </w:r>
      <w:r w:rsidRPr="00456F17">
        <w:rPr>
          <w:rFonts w:ascii="Century" w:hAnsi="Century"/>
          <w:sz w:val="28"/>
          <w:szCs w:val="28"/>
        </w:rPr>
        <w:t xml:space="preserve"> прийняти до відома.</w:t>
      </w:r>
    </w:p>
    <w:p w14:paraId="6C5EC304" w14:textId="77777777" w:rsidR="002436D8" w:rsidRPr="00456F17" w:rsidRDefault="002436D8" w:rsidP="0049229D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Century" w:hAnsi="Century"/>
          <w:b/>
          <w:sz w:val="28"/>
          <w:szCs w:val="28"/>
        </w:rPr>
      </w:pPr>
      <w:r w:rsidRPr="00456F17">
        <w:rPr>
          <w:rFonts w:ascii="Century" w:hAnsi="Century"/>
          <w:sz w:val="28"/>
          <w:szCs w:val="28"/>
        </w:rPr>
        <w:t>Контроль за виконанням рішення покласти на голів профільних депутатських комісій</w:t>
      </w:r>
      <w:r w:rsidR="00B26AAF" w:rsidRPr="00456F17">
        <w:rPr>
          <w:rFonts w:ascii="Century" w:hAnsi="Century"/>
          <w:sz w:val="28"/>
          <w:szCs w:val="28"/>
        </w:rPr>
        <w:t>.</w:t>
      </w:r>
    </w:p>
    <w:p w14:paraId="0A6C535D" w14:textId="77777777" w:rsidR="002436D8" w:rsidRPr="00456F17" w:rsidRDefault="002436D8" w:rsidP="00B26AAF">
      <w:pPr>
        <w:ind w:left="708"/>
        <w:jc w:val="both"/>
        <w:rPr>
          <w:rFonts w:ascii="Century" w:hAnsi="Century"/>
          <w:b/>
          <w:sz w:val="28"/>
          <w:szCs w:val="28"/>
        </w:rPr>
      </w:pPr>
    </w:p>
    <w:p w14:paraId="78C6C144" w14:textId="77777777" w:rsidR="00BF0B89" w:rsidRPr="00456F17" w:rsidRDefault="00BF0B89" w:rsidP="00B26AAF">
      <w:pPr>
        <w:ind w:left="708"/>
        <w:jc w:val="both"/>
        <w:rPr>
          <w:rFonts w:ascii="Century" w:hAnsi="Century"/>
          <w:b/>
          <w:sz w:val="28"/>
          <w:szCs w:val="28"/>
        </w:rPr>
      </w:pPr>
    </w:p>
    <w:p w14:paraId="7BF14D87" w14:textId="77777777" w:rsidR="00BF0B89" w:rsidRPr="00456F17" w:rsidRDefault="00BF0B89" w:rsidP="00B26AAF">
      <w:pPr>
        <w:ind w:left="708"/>
        <w:jc w:val="both"/>
        <w:rPr>
          <w:rFonts w:ascii="Century" w:hAnsi="Century"/>
          <w:b/>
          <w:sz w:val="28"/>
          <w:szCs w:val="28"/>
        </w:rPr>
      </w:pPr>
    </w:p>
    <w:p w14:paraId="73382FBF" w14:textId="77777777" w:rsidR="00004426" w:rsidRDefault="002436D8" w:rsidP="00456F17">
      <w:pPr>
        <w:jc w:val="both"/>
        <w:rPr>
          <w:rFonts w:ascii="Century" w:hAnsi="Century"/>
          <w:b/>
          <w:sz w:val="28"/>
          <w:szCs w:val="28"/>
        </w:rPr>
      </w:pPr>
      <w:r w:rsidRPr="00456F17">
        <w:rPr>
          <w:rFonts w:ascii="Century" w:hAnsi="Century"/>
          <w:b/>
          <w:sz w:val="28"/>
          <w:szCs w:val="28"/>
        </w:rPr>
        <w:t>Міський голова</w:t>
      </w:r>
      <w:r w:rsidRPr="00456F17">
        <w:rPr>
          <w:rFonts w:ascii="Century" w:hAnsi="Century"/>
          <w:b/>
          <w:sz w:val="28"/>
          <w:szCs w:val="28"/>
        </w:rPr>
        <w:tab/>
      </w:r>
      <w:r w:rsidRPr="00456F17">
        <w:rPr>
          <w:rFonts w:ascii="Century" w:hAnsi="Century"/>
          <w:b/>
          <w:sz w:val="28"/>
          <w:szCs w:val="28"/>
        </w:rPr>
        <w:tab/>
      </w:r>
      <w:r w:rsidR="00B26AAF" w:rsidRPr="00456F17">
        <w:rPr>
          <w:rFonts w:ascii="Century" w:hAnsi="Century"/>
          <w:b/>
          <w:sz w:val="28"/>
          <w:szCs w:val="28"/>
        </w:rPr>
        <w:tab/>
      </w:r>
      <w:r w:rsidRPr="00456F17">
        <w:rPr>
          <w:rFonts w:ascii="Century" w:hAnsi="Century"/>
          <w:b/>
          <w:sz w:val="28"/>
          <w:szCs w:val="28"/>
        </w:rPr>
        <w:tab/>
      </w:r>
      <w:r w:rsidR="000468BE" w:rsidRPr="00456F17">
        <w:rPr>
          <w:rFonts w:ascii="Century" w:hAnsi="Century"/>
          <w:b/>
          <w:sz w:val="28"/>
          <w:szCs w:val="28"/>
        </w:rPr>
        <w:tab/>
      </w:r>
      <w:r w:rsidR="000468BE" w:rsidRPr="00456F17">
        <w:rPr>
          <w:rFonts w:ascii="Century" w:hAnsi="Century"/>
          <w:b/>
          <w:sz w:val="28"/>
          <w:szCs w:val="28"/>
        </w:rPr>
        <w:tab/>
      </w:r>
      <w:r w:rsidR="00456F17">
        <w:rPr>
          <w:rFonts w:ascii="Century" w:hAnsi="Century"/>
          <w:b/>
          <w:sz w:val="28"/>
          <w:szCs w:val="28"/>
        </w:rPr>
        <w:tab/>
      </w:r>
      <w:r w:rsidR="001A3541" w:rsidRPr="00456F17">
        <w:rPr>
          <w:rFonts w:ascii="Century" w:hAnsi="Century"/>
          <w:b/>
          <w:sz w:val="28"/>
          <w:szCs w:val="28"/>
        </w:rPr>
        <w:t>Володимир РЕМЕНЯК</w:t>
      </w:r>
    </w:p>
    <w:p w14:paraId="4D8CAE64" w14:textId="77777777" w:rsidR="004F7B0F" w:rsidRDefault="004F7B0F" w:rsidP="004F7B0F">
      <w:pPr>
        <w:jc w:val="both"/>
        <w:rPr>
          <w:rFonts w:ascii="Century" w:hAnsi="Century"/>
          <w:b/>
          <w:sz w:val="28"/>
          <w:szCs w:val="28"/>
        </w:rPr>
      </w:pPr>
    </w:p>
    <w:p w14:paraId="290B23D9" w14:textId="77777777" w:rsidR="004F7B0F" w:rsidRDefault="004F7B0F" w:rsidP="00456F17">
      <w:pPr>
        <w:jc w:val="both"/>
        <w:rPr>
          <w:rFonts w:ascii="Century" w:hAnsi="Century"/>
          <w:b/>
          <w:sz w:val="28"/>
          <w:szCs w:val="28"/>
        </w:rPr>
      </w:pPr>
    </w:p>
    <w:p w14:paraId="2B6AF66D" w14:textId="77777777" w:rsidR="004F7B0F" w:rsidRDefault="004F7B0F" w:rsidP="00456F17">
      <w:pPr>
        <w:jc w:val="both"/>
        <w:rPr>
          <w:rFonts w:ascii="Century" w:hAnsi="Century"/>
          <w:b/>
          <w:sz w:val="28"/>
          <w:szCs w:val="28"/>
        </w:rPr>
      </w:pPr>
    </w:p>
    <w:p w14:paraId="417C8F16" w14:textId="77777777" w:rsidR="004F7B0F" w:rsidRDefault="004F7B0F" w:rsidP="00456F17">
      <w:pPr>
        <w:jc w:val="both"/>
        <w:rPr>
          <w:rFonts w:ascii="Century" w:hAnsi="Century"/>
          <w:b/>
          <w:sz w:val="28"/>
          <w:szCs w:val="28"/>
        </w:rPr>
      </w:pPr>
    </w:p>
    <w:p w14:paraId="628A1083" w14:textId="77777777" w:rsidR="00A0065C" w:rsidRPr="00456F17" w:rsidRDefault="008F0B57" w:rsidP="008F0B57">
      <w:pPr>
        <w:rPr>
          <w:rFonts w:ascii="Century" w:hAnsi="Century"/>
          <w:sz w:val="28"/>
          <w:szCs w:val="28"/>
        </w:rPr>
      </w:pPr>
      <w:r w:rsidRPr="00456F17">
        <w:rPr>
          <w:rFonts w:ascii="Century" w:hAnsi="Century"/>
          <w:sz w:val="28"/>
          <w:szCs w:val="28"/>
        </w:rPr>
        <w:t xml:space="preserve"> </w:t>
      </w:r>
    </w:p>
    <w:p w14:paraId="65A86367" w14:textId="77777777" w:rsidR="00BF0B89" w:rsidRPr="00456F17" w:rsidRDefault="00BF0B89">
      <w:pPr>
        <w:ind w:firstLine="708"/>
        <w:jc w:val="both"/>
        <w:rPr>
          <w:rFonts w:ascii="Century" w:hAnsi="Century"/>
          <w:sz w:val="28"/>
          <w:szCs w:val="28"/>
        </w:rPr>
      </w:pPr>
    </w:p>
    <w:sectPr w:rsidR="00BF0B89" w:rsidRPr="00456F17" w:rsidSect="00845CA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E7379"/>
    <w:multiLevelType w:val="hybridMultilevel"/>
    <w:tmpl w:val="D92AC81C"/>
    <w:lvl w:ilvl="0" w:tplc="937EF120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221FF"/>
    <w:multiLevelType w:val="multilevel"/>
    <w:tmpl w:val="E42E63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7735437"/>
    <w:multiLevelType w:val="multilevel"/>
    <w:tmpl w:val="078267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E376254"/>
    <w:multiLevelType w:val="multilevel"/>
    <w:tmpl w:val="E654AF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57F3173"/>
    <w:multiLevelType w:val="hybridMultilevel"/>
    <w:tmpl w:val="083A09CE"/>
    <w:lvl w:ilvl="0" w:tplc="3030EACA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DC0C09"/>
    <w:multiLevelType w:val="multilevel"/>
    <w:tmpl w:val="B482898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D450524"/>
    <w:multiLevelType w:val="multilevel"/>
    <w:tmpl w:val="C5B08F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7D13A47"/>
    <w:multiLevelType w:val="multilevel"/>
    <w:tmpl w:val="FFE228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3864922"/>
    <w:multiLevelType w:val="hybridMultilevel"/>
    <w:tmpl w:val="976C918A"/>
    <w:lvl w:ilvl="0" w:tplc="222A15A8">
      <w:start w:val="1"/>
      <w:numFmt w:val="decimal"/>
      <w:lvlText w:val="%1."/>
      <w:lvlJc w:val="left"/>
      <w:pPr>
        <w:tabs>
          <w:tab w:val="num" w:pos="1530"/>
        </w:tabs>
        <w:ind w:left="1530" w:hanging="1170"/>
      </w:pPr>
      <w:rPr>
        <w:rFonts w:hint="default"/>
      </w:rPr>
    </w:lvl>
    <w:lvl w:ilvl="1" w:tplc="131ED3F0">
      <w:start w:val="1"/>
      <w:numFmt w:val="bullet"/>
      <w:lvlText w:val="-"/>
      <w:lvlJc w:val="left"/>
      <w:pPr>
        <w:tabs>
          <w:tab w:val="num" w:pos="1710"/>
        </w:tabs>
        <w:ind w:left="1710" w:hanging="63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5B4452"/>
    <w:multiLevelType w:val="multilevel"/>
    <w:tmpl w:val="95265D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A7B0E88"/>
    <w:multiLevelType w:val="multilevel"/>
    <w:tmpl w:val="5E763C78"/>
    <w:lvl w:ilvl="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C1C15F7"/>
    <w:multiLevelType w:val="multilevel"/>
    <w:tmpl w:val="9F0C0310"/>
    <w:lvl w:ilvl="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 w16cid:durableId="852568321">
    <w:abstractNumId w:val="8"/>
  </w:num>
  <w:num w:numId="2" w16cid:durableId="592786506">
    <w:abstractNumId w:val="0"/>
  </w:num>
  <w:num w:numId="3" w16cid:durableId="1746337803">
    <w:abstractNumId w:val="4"/>
  </w:num>
  <w:num w:numId="4" w16cid:durableId="910433375">
    <w:abstractNumId w:val="10"/>
  </w:num>
  <w:num w:numId="5" w16cid:durableId="854879754">
    <w:abstractNumId w:val="3"/>
  </w:num>
  <w:num w:numId="6" w16cid:durableId="1612400352">
    <w:abstractNumId w:val="2"/>
  </w:num>
  <w:num w:numId="7" w16cid:durableId="700017524">
    <w:abstractNumId w:val="6"/>
  </w:num>
  <w:num w:numId="8" w16cid:durableId="501550799">
    <w:abstractNumId w:val="5"/>
  </w:num>
  <w:num w:numId="9" w16cid:durableId="455098427">
    <w:abstractNumId w:val="9"/>
  </w:num>
  <w:num w:numId="10" w16cid:durableId="1414083179">
    <w:abstractNumId w:val="1"/>
  </w:num>
  <w:num w:numId="11" w16cid:durableId="1274899279">
    <w:abstractNumId w:val="7"/>
  </w:num>
  <w:num w:numId="12" w16cid:durableId="18013419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DFA"/>
    <w:rsid w:val="00004426"/>
    <w:rsid w:val="00020B2E"/>
    <w:rsid w:val="00034D0E"/>
    <w:rsid w:val="000468BE"/>
    <w:rsid w:val="0007446E"/>
    <w:rsid w:val="001217F1"/>
    <w:rsid w:val="00180DB8"/>
    <w:rsid w:val="00191395"/>
    <w:rsid w:val="001A3541"/>
    <w:rsid w:val="002436D8"/>
    <w:rsid w:val="002B247C"/>
    <w:rsid w:val="002B3C4A"/>
    <w:rsid w:val="002D5B8A"/>
    <w:rsid w:val="004015BD"/>
    <w:rsid w:val="00443698"/>
    <w:rsid w:val="0045205B"/>
    <w:rsid w:val="00456F17"/>
    <w:rsid w:val="00474ABE"/>
    <w:rsid w:val="00480667"/>
    <w:rsid w:val="004832D7"/>
    <w:rsid w:val="0049229D"/>
    <w:rsid w:val="004B183F"/>
    <w:rsid w:val="004F0B71"/>
    <w:rsid w:val="004F7B0F"/>
    <w:rsid w:val="00521445"/>
    <w:rsid w:val="005233D9"/>
    <w:rsid w:val="0053161E"/>
    <w:rsid w:val="005605AB"/>
    <w:rsid w:val="00581819"/>
    <w:rsid w:val="005A3F46"/>
    <w:rsid w:val="0063449E"/>
    <w:rsid w:val="00693E66"/>
    <w:rsid w:val="007440F3"/>
    <w:rsid w:val="007455D8"/>
    <w:rsid w:val="007F0987"/>
    <w:rsid w:val="007F13AC"/>
    <w:rsid w:val="00821957"/>
    <w:rsid w:val="008269F9"/>
    <w:rsid w:val="00845CA5"/>
    <w:rsid w:val="00850A8A"/>
    <w:rsid w:val="00882484"/>
    <w:rsid w:val="008911FB"/>
    <w:rsid w:val="00897383"/>
    <w:rsid w:val="008A690B"/>
    <w:rsid w:val="008C1BCD"/>
    <w:rsid w:val="008F0B57"/>
    <w:rsid w:val="0090506E"/>
    <w:rsid w:val="00937B66"/>
    <w:rsid w:val="00944B2C"/>
    <w:rsid w:val="00973DAF"/>
    <w:rsid w:val="009D1040"/>
    <w:rsid w:val="00A0065C"/>
    <w:rsid w:val="00A05E4A"/>
    <w:rsid w:val="00A76946"/>
    <w:rsid w:val="00A932C2"/>
    <w:rsid w:val="00AC4ADD"/>
    <w:rsid w:val="00B26AAF"/>
    <w:rsid w:val="00B31DFA"/>
    <w:rsid w:val="00B542F6"/>
    <w:rsid w:val="00B7040D"/>
    <w:rsid w:val="00BA6E29"/>
    <w:rsid w:val="00BB1F61"/>
    <w:rsid w:val="00BB3946"/>
    <w:rsid w:val="00BE5E14"/>
    <w:rsid w:val="00BF0B89"/>
    <w:rsid w:val="00C00B78"/>
    <w:rsid w:val="00C036AC"/>
    <w:rsid w:val="00C83E3B"/>
    <w:rsid w:val="00D5243F"/>
    <w:rsid w:val="00D85CB5"/>
    <w:rsid w:val="00DA03A7"/>
    <w:rsid w:val="00DE0066"/>
    <w:rsid w:val="00E07932"/>
    <w:rsid w:val="00E578BC"/>
    <w:rsid w:val="00E6601C"/>
    <w:rsid w:val="00EC76F6"/>
    <w:rsid w:val="00EE1FFD"/>
    <w:rsid w:val="00F20A1F"/>
    <w:rsid w:val="00FD5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2633E7"/>
  <w15:docId w15:val="{F45DACB9-1BC6-4971-BD89-B7CD087F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1D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4B183F"/>
  </w:style>
  <w:style w:type="paragraph" w:customStyle="1" w:styleId="tc2">
    <w:name w:val="tc2"/>
    <w:basedOn w:val="a"/>
    <w:rsid w:val="00B31DFA"/>
    <w:pPr>
      <w:spacing w:line="300" w:lineRule="atLeast"/>
      <w:jc w:val="center"/>
    </w:pPr>
    <w:rPr>
      <w:sz w:val="24"/>
      <w:szCs w:val="24"/>
      <w:lang w:val="ru-RU"/>
    </w:rPr>
  </w:style>
  <w:style w:type="paragraph" w:styleId="2">
    <w:name w:val="Body Text Indent 2"/>
    <w:basedOn w:val="a"/>
    <w:rsid w:val="00B31DFA"/>
    <w:pPr>
      <w:tabs>
        <w:tab w:val="left" w:pos="8958"/>
      </w:tabs>
      <w:ind w:right="-40" w:firstLine="900"/>
      <w:jc w:val="both"/>
    </w:pPr>
    <w:rPr>
      <w:sz w:val="26"/>
      <w:szCs w:val="24"/>
    </w:rPr>
  </w:style>
  <w:style w:type="paragraph" w:styleId="a4">
    <w:name w:val="header"/>
    <w:basedOn w:val="a"/>
    <w:rsid w:val="00B31DFA"/>
    <w:pPr>
      <w:tabs>
        <w:tab w:val="center" w:pos="4153"/>
        <w:tab w:val="right" w:pos="8306"/>
      </w:tabs>
    </w:pPr>
    <w:rPr>
      <w:sz w:val="24"/>
      <w:szCs w:val="24"/>
      <w:lang w:val="ru-RU"/>
    </w:rPr>
  </w:style>
  <w:style w:type="paragraph" w:customStyle="1" w:styleId="21">
    <w:name w:val="Основной текст 21"/>
    <w:basedOn w:val="a"/>
    <w:rsid w:val="00EE1FFD"/>
    <w:pPr>
      <w:tabs>
        <w:tab w:val="left" w:pos="7938"/>
        <w:tab w:val="left" w:pos="8946"/>
        <w:tab w:val="left" w:pos="10206"/>
      </w:tabs>
      <w:suppressAutoHyphens/>
      <w:ind w:right="68"/>
      <w:jc w:val="both"/>
    </w:pPr>
    <w:rPr>
      <w:sz w:val="28"/>
      <w:lang w:eastAsia="zh-CN"/>
    </w:rPr>
  </w:style>
  <w:style w:type="paragraph" w:styleId="a5">
    <w:name w:val="Quote"/>
    <w:basedOn w:val="a"/>
    <w:rsid w:val="002436D8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</w:rPr>
  </w:style>
  <w:style w:type="paragraph" w:styleId="a6">
    <w:name w:val="Balloon Text"/>
    <w:basedOn w:val="a"/>
    <w:semiHidden/>
    <w:rsid w:val="008269F9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C83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26BB0-0A92-4E89-9977-9BD7725C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514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21</cp:revision>
  <cp:lastPrinted>2024-02-05T10:45:00Z</cp:lastPrinted>
  <dcterms:created xsi:type="dcterms:W3CDTF">2025-01-08T06:56:00Z</dcterms:created>
  <dcterms:modified xsi:type="dcterms:W3CDTF">2025-01-22T09:51:00Z</dcterms:modified>
</cp:coreProperties>
</file>