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9650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9650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96502">
        <w:rPr>
          <w:rFonts w:ascii="Century" w:hAnsi="Century"/>
          <w:b/>
          <w:sz w:val="24"/>
          <w:szCs w:val="24"/>
        </w:rPr>
        <w:t>Шидловській Ганні Омелянівні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9650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96502">
        <w:rPr>
          <w:rFonts w:ascii="Century" w:hAnsi="Century"/>
          <w:b/>
          <w:sz w:val="24"/>
          <w:szCs w:val="24"/>
        </w:rPr>
        <w:t>вул.Молодіжна,3, с.Братковичі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96502">
        <w:rPr>
          <w:rFonts w:ascii="Century" w:hAnsi="Century"/>
          <w:sz w:val="24"/>
          <w:szCs w:val="24"/>
        </w:rPr>
        <w:t>Шидловській Ганні Омелянівні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9650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96502">
        <w:rPr>
          <w:rFonts w:ascii="Century" w:hAnsi="Century"/>
          <w:sz w:val="24"/>
          <w:szCs w:val="24"/>
        </w:rPr>
        <w:t>вул.Молодіжна,3, с.Братковичі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96502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96502">
        <w:rPr>
          <w:rFonts w:ascii="Century" w:hAnsi="Century"/>
          <w:bCs/>
          <w:sz w:val="24"/>
          <w:szCs w:val="24"/>
        </w:rPr>
        <w:t>Шидловській Ганні Омелянівні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96502">
        <w:rPr>
          <w:rFonts w:ascii="Century" w:hAnsi="Century"/>
          <w:bCs/>
          <w:sz w:val="24"/>
          <w:szCs w:val="24"/>
        </w:rPr>
        <w:t>0,0845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96502">
        <w:rPr>
          <w:rFonts w:ascii="Century" w:hAnsi="Century"/>
          <w:bCs/>
          <w:sz w:val="24"/>
          <w:szCs w:val="24"/>
        </w:rPr>
        <w:t>4620981000:14:002:0125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9650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96502">
        <w:rPr>
          <w:rFonts w:ascii="Century" w:hAnsi="Century"/>
          <w:bCs/>
          <w:sz w:val="24"/>
          <w:szCs w:val="24"/>
        </w:rPr>
        <w:t>вул.Молодіжна,3, с.Братковичі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96502">
        <w:rPr>
          <w:rFonts w:ascii="Century" w:hAnsi="Century"/>
          <w:bCs/>
          <w:sz w:val="24"/>
          <w:szCs w:val="24"/>
        </w:rPr>
        <w:t>Шидловській Ганні Омелянівні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96502">
        <w:rPr>
          <w:rFonts w:ascii="Century" w:hAnsi="Century"/>
          <w:bCs/>
          <w:sz w:val="24"/>
          <w:szCs w:val="24"/>
        </w:rPr>
        <w:t>0,0845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96502">
        <w:rPr>
          <w:rFonts w:ascii="Century" w:hAnsi="Century"/>
          <w:bCs/>
          <w:sz w:val="24"/>
          <w:szCs w:val="24"/>
        </w:rPr>
        <w:t>4620981000:14:002:0125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9650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96502">
        <w:rPr>
          <w:rFonts w:ascii="Century" w:hAnsi="Century"/>
          <w:bCs/>
          <w:sz w:val="24"/>
          <w:szCs w:val="24"/>
        </w:rPr>
        <w:t>вул.Молодіжна,3, с.Братковичі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96502">
        <w:rPr>
          <w:rFonts w:ascii="Century" w:hAnsi="Century"/>
          <w:bCs/>
          <w:sz w:val="24"/>
          <w:szCs w:val="24"/>
        </w:rPr>
        <w:t>Шидловській Ганні Омелянівні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502" w:rsidRDefault="00B96502" w:rsidP="00381483">
      <w:pPr>
        <w:spacing w:after="0" w:line="240" w:lineRule="auto"/>
      </w:pPr>
      <w:r>
        <w:separator/>
      </w:r>
    </w:p>
  </w:endnote>
  <w:endnote w:type="continuationSeparator" w:id="0">
    <w:p w:rsidR="00B96502" w:rsidRDefault="00B9650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502" w:rsidRDefault="00B96502" w:rsidP="00381483">
      <w:pPr>
        <w:spacing w:after="0" w:line="240" w:lineRule="auto"/>
      </w:pPr>
      <w:r>
        <w:separator/>
      </w:r>
    </w:p>
  </w:footnote>
  <w:footnote w:type="continuationSeparator" w:id="0">
    <w:p w:rsidR="00B96502" w:rsidRDefault="00B9650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96502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