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DED991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522BF0">
        <w:rPr>
          <w:rFonts w:ascii="Century" w:hAnsi="Century"/>
          <w:b/>
          <w:sz w:val="32"/>
          <w:szCs w:val="32"/>
          <w:lang w:val="uk-UA"/>
        </w:rPr>
        <w:t>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254F58E" w:rsidR="003A48EB" w:rsidRPr="0020644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25BECD7" w:rsidR="006D1247" w:rsidRPr="00D1063C" w:rsidRDefault="00287728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7B46EC">
        <w:rPr>
          <w:rFonts w:ascii="Century" w:hAnsi="Century"/>
          <w:noProof/>
          <w:lang w:val="uk-UA"/>
        </w:rPr>
        <w:t xml:space="preserve"> лютого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02498B2F" w14:textId="6F3A220A" w:rsidR="00F8494C" w:rsidRPr="00D1063C" w:rsidRDefault="00EE0E21" w:rsidP="00DB3288">
      <w:pPr>
        <w:jc w:val="both"/>
        <w:rPr>
          <w:rFonts w:ascii="Century" w:hAnsi="Century"/>
          <w:b/>
          <w:lang w:val="uk-UA"/>
        </w:rPr>
      </w:pPr>
      <w:bookmarkStart w:id="0" w:name="_Hlk189813375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B46EC" w:rsidRPr="007B46EC">
        <w:rPr>
          <w:rFonts w:ascii="Century" w:hAnsi="Century"/>
          <w:b/>
          <w:lang w:val="uk-UA"/>
        </w:rPr>
        <w:t>ТОВ «ЮКРЕЙНІАН НЕТВОРК СОЛЮШНС»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Pr="00D1063C">
        <w:rPr>
          <w:rFonts w:ascii="Century" w:hAnsi="Century"/>
          <w:b/>
        </w:rPr>
        <w:t xml:space="preserve">в с. </w:t>
      </w:r>
      <w:proofErr w:type="spellStart"/>
      <w:r w:rsidR="007B46EC">
        <w:rPr>
          <w:rFonts w:ascii="Century" w:hAnsi="Century"/>
          <w:b/>
          <w:lang w:val="uk-UA"/>
        </w:rPr>
        <w:t>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0"/>
    <w:p w14:paraId="6D0D88EA" w14:textId="77777777" w:rsidR="00EE0E21" w:rsidRPr="00D1063C" w:rsidRDefault="00EE0E21" w:rsidP="00F8494C">
      <w:pPr>
        <w:rPr>
          <w:rFonts w:ascii="Century" w:hAnsi="Century"/>
          <w:b/>
          <w:lang w:val="uk-UA"/>
        </w:rPr>
      </w:pPr>
    </w:p>
    <w:p w14:paraId="5A6D2DAA" w14:textId="610134DF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B46EC">
        <w:rPr>
          <w:rFonts w:ascii="Century" w:hAnsi="Century"/>
          <w:lang w:val="uk-UA"/>
        </w:rPr>
        <w:t>ТОВ «ЮКРЕЙНІАН НЕТВОРК СОЛЮШНС»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с. </w:t>
      </w:r>
      <w:proofErr w:type="spellStart"/>
      <w:r w:rsidR="007B46EC">
        <w:rPr>
          <w:rFonts w:ascii="Century" w:hAnsi="Century"/>
          <w:lang w:val="uk-UA"/>
        </w:rPr>
        <w:t>Мшана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землеустрій»,</w:t>
      </w:r>
      <w:r w:rsidR="00342222" w:rsidRPr="00D1063C">
        <w:rPr>
          <w:rFonts w:ascii="Century" w:hAnsi="Century"/>
          <w:lang w:val="uk-UA"/>
        </w:rPr>
        <w:t xml:space="preserve"> ст.69 Повітряного кодексу України,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56EE5FC3" w14:textId="7C107DB3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7B46EC">
        <w:rPr>
          <w:rFonts w:ascii="Century" w:hAnsi="Century"/>
          <w:lang w:val="uk-UA"/>
        </w:rPr>
        <w:t>ТОВ «ЮКРЕЙНІАН НЕТВОРК СОЛЮШНС»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F95382">
        <w:rPr>
          <w:rFonts w:ascii="Century" w:hAnsi="Century"/>
          <w:lang w:val="uk-UA"/>
        </w:rPr>
        <w:t>45186671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F95382">
        <w:rPr>
          <w:rFonts w:ascii="Century" w:hAnsi="Century"/>
          <w:lang w:val="uk-UA"/>
        </w:rPr>
        <w:t>1</w:t>
      </w:r>
      <w:r w:rsidR="00951A3E" w:rsidRPr="00D1063C">
        <w:rPr>
          <w:rFonts w:ascii="Century" w:hAnsi="Century"/>
          <w:lang w:val="uk-UA"/>
        </w:rPr>
        <w:t>00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EE0E21"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с. </w:t>
      </w:r>
      <w:proofErr w:type="spellStart"/>
      <w:r w:rsidR="00D1063C">
        <w:rPr>
          <w:rFonts w:ascii="Century" w:hAnsi="Century"/>
          <w:lang w:val="uk-UA"/>
        </w:rPr>
        <w:t>Бартатів</w:t>
      </w:r>
      <w:proofErr w:type="spellEnd"/>
      <w:r w:rsidRPr="00D1063C">
        <w:rPr>
          <w:rFonts w:ascii="Century" w:hAnsi="Century"/>
          <w:lang w:val="uk-UA"/>
        </w:rPr>
        <w:t xml:space="preserve"> Львівського району Львівської області </w:t>
      </w:r>
    </w:p>
    <w:p w14:paraId="2762EC92" w14:textId="02BDB18C" w:rsidR="00951A3E" w:rsidRPr="00D1063C" w:rsidRDefault="00F8494C" w:rsidP="00F8494C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0020B0">
        <w:rPr>
          <w:rFonts w:ascii="Century" w:hAnsi="Century"/>
          <w:lang w:val="uk-UA"/>
        </w:rPr>
        <w:t>ТОВ «ЮКРЕЙНІАН НЕТВОРК СОЛЮШНС»</w:t>
      </w:r>
      <w:r w:rsidR="000020B0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3E6017">
        <w:rPr>
          <w:rFonts w:ascii="Century" w:hAnsi="Century"/>
          <w:lang w:val="uk-UA"/>
        </w:rPr>
        <w:t>1</w:t>
      </w:r>
      <w:r w:rsidR="00951A3E" w:rsidRPr="00D1063C">
        <w:rPr>
          <w:rFonts w:ascii="Century" w:hAnsi="Century"/>
          <w:lang w:val="uk-UA"/>
        </w:rPr>
        <w:t xml:space="preserve">00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в с</w:t>
      </w:r>
      <w:r w:rsidR="003E6017">
        <w:rPr>
          <w:rFonts w:ascii="Century" w:hAnsi="Century"/>
          <w:lang w:val="uk-UA"/>
        </w:rPr>
        <w:t xml:space="preserve">. </w:t>
      </w:r>
      <w:proofErr w:type="spellStart"/>
      <w:r w:rsidR="003E6017">
        <w:rPr>
          <w:rFonts w:ascii="Century" w:hAnsi="Century"/>
          <w:lang w:val="uk-UA"/>
        </w:rPr>
        <w:t>Мшана</w:t>
      </w:r>
      <w:proofErr w:type="spellEnd"/>
      <w:r w:rsidR="00D1063C" w:rsidRPr="00D1063C">
        <w:rPr>
          <w:rFonts w:ascii="Century" w:hAnsi="Century"/>
          <w:lang w:val="uk-UA"/>
        </w:rPr>
        <w:t xml:space="preserve"> Львівського району Львівської області</w:t>
      </w:r>
      <w:r w:rsidR="00D1063C">
        <w:rPr>
          <w:rFonts w:ascii="Century" w:hAnsi="Century"/>
          <w:lang w:val="uk-UA"/>
        </w:rPr>
        <w:t>.</w:t>
      </w:r>
    </w:p>
    <w:p w14:paraId="705C429F" w14:textId="7697F5F4" w:rsidR="00F8494C" w:rsidRPr="00D1063C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A2EF9B8" w14:textId="77777777" w:rsidR="00A56C37" w:rsidRPr="00D1063C" w:rsidRDefault="00A56C37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91488"/>
    <w:rsid w:val="0020644B"/>
    <w:rsid w:val="00287728"/>
    <w:rsid w:val="00342222"/>
    <w:rsid w:val="00354070"/>
    <w:rsid w:val="003A48EB"/>
    <w:rsid w:val="003E6017"/>
    <w:rsid w:val="004B33E2"/>
    <w:rsid w:val="004E3E72"/>
    <w:rsid w:val="00522BF0"/>
    <w:rsid w:val="006D1247"/>
    <w:rsid w:val="00730DA6"/>
    <w:rsid w:val="00743228"/>
    <w:rsid w:val="00784FA3"/>
    <w:rsid w:val="007A78B8"/>
    <w:rsid w:val="007A7DE5"/>
    <w:rsid w:val="007B46EC"/>
    <w:rsid w:val="0084792D"/>
    <w:rsid w:val="00867792"/>
    <w:rsid w:val="00951A3E"/>
    <w:rsid w:val="00A56C37"/>
    <w:rsid w:val="00B8522B"/>
    <w:rsid w:val="00B911A6"/>
    <w:rsid w:val="00CD603F"/>
    <w:rsid w:val="00D1063C"/>
    <w:rsid w:val="00D446B4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24</cp:revision>
  <dcterms:created xsi:type="dcterms:W3CDTF">2022-09-26T13:25:00Z</dcterms:created>
  <dcterms:modified xsi:type="dcterms:W3CDTF">2025-02-10T08:04:00Z</dcterms:modified>
</cp:coreProperties>
</file>