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79F1E06B" w:rsidR="00B12757" w:rsidRPr="00D56B4C" w:rsidRDefault="00472E8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</w:t>
      </w:r>
      <w:r w:rsidR="00FA1AC4">
        <w:rPr>
          <w:rFonts w:ascii="Century" w:hAnsi="Century"/>
          <w:noProof/>
          <w:sz w:val="24"/>
        </w:rPr>
        <w:t>9</w:t>
      </w:r>
      <w:r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21992896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20526">
        <w:rPr>
          <w:rFonts w:ascii="Century" w:hAnsi="Century"/>
          <w:b/>
          <w:sz w:val="24"/>
          <w:szCs w:val="24"/>
        </w:rPr>
        <w:t>Гіркової Марії Петрівни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11</w:t>
      </w:r>
      <w:r w:rsidR="00B15DD1">
        <w:rPr>
          <w:rFonts w:ascii="Century" w:hAnsi="Century"/>
          <w:b/>
          <w:sz w:val="24"/>
          <w:szCs w:val="24"/>
        </w:rPr>
        <w:t>.0</w:t>
      </w:r>
      <w:r w:rsidR="009A459E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11FEA750" w14:textId="3B920B89" w:rsidR="00CC1632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 xml:space="preserve">заяву </w:t>
      </w:r>
      <w:r w:rsidR="00720526">
        <w:rPr>
          <w:rFonts w:ascii="Century" w:hAnsi="Century"/>
          <w:b/>
          <w:sz w:val="24"/>
          <w:szCs w:val="24"/>
        </w:rPr>
        <w:t>Гіркової Марії Петрівни</w:t>
      </w:r>
      <w:r w:rsidR="001402EC" w:rsidRPr="00FC1732">
        <w:rPr>
          <w:rFonts w:ascii="Century" w:hAnsi="Century"/>
          <w:bCs/>
          <w:sz w:val="24"/>
          <w:szCs w:val="24"/>
        </w:rPr>
        <w:t xml:space="preserve">, про </w:t>
      </w:r>
      <w:r w:rsidR="00867AAB" w:rsidRPr="00FC1732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AA4C02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AA4C02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FC1732">
        <w:rPr>
          <w:rFonts w:ascii="Century" w:hAnsi="Century"/>
          <w:bCs/>
          <w:sz w:val="24"/>
          <w:szCs w:val="24"/>
        </w:rPr>
        <w:t>для зміни ї</w:t>
      </w:r>
      <w:r w:rsidR="009A459E" w:rsidRPr="00FC1732">
        <w:rPr>
          <w:rFonts w:ascii="Century" w:hAnsi="Century"/>
          <w:bCs/>
          <w:sz w:val="24"/>
          <w:szCs w:val="24"/>
        </w:rPr>
        <w:t>х</w:t>
      </w:r>
      <w:r w:rsidR="00AA4C02" w:rsidRPr="00FC1732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FC1732">
        <w:rPr>
          <w:rFonts w:ascii="Century" w:hAnsi="Century"/>
          <w:bCs/>
          <w:sz w:val="24"/>
          <w:szCs w:val="24"/>
        </w:rPr>
        <w:t xml:space="preserve">, </w:t>
      </w:r>
      <w:r w:rsidR="001402EC" w:rsidRPr="00FC1732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FC1732">
        <w:rPr>
          <w:rFonts w:ascii="Century" w:hAnsi="Century"/>
          <w:bCs/>
          <w:sz w:val="24"/>
          <w:szCs w:val="24"/>
        </w:rPr>
        <w:t xml:space="preserve"> </w:t>
      </w:r>
      <w:r w:rsidR="00AE6ED4" w:rsidRPr="00FC1732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FC1732">
        <w:rPr>
          <w:rFonts w:ascii="Century" w:hAnsi="Century"/>
          <w:bCs/>
          <w:sz w:val="24"/>
          <w:szCs w:val="24"/>
        </w:rPr>
        <w:t xml:space="preserve">, </w:t>
      </w:r>
      <w:r w:rsidRPr="00FC1732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FC1732">
        <w:rPr>
          <w:rFonts w:ascii="Century" w:hAnsi="Century"/>
          <w:bCs/>
          <w:sz w:val="24"/>
          <w:szCs w:val="24"/>
        </w:rPr>
        <w:t>ст.ст</w:t>
      </w:r>
      <w:proofErr w:type="spellEnd"/>
      <w:r w:rsidRPr="00FC1732">
        <w:rPr>
          <w:rFonts w:ascii="Century" w:hAnsi="Century"/>
          <w:bCs/>
          <w:sz w:val="24"/>
          <w:szCs w:val="24"/>
        </w:rPr>
        <w:t xml:space="preserve">. 12, </w:t>
      </w:r>
      <w:r w:rsidR="001402EC" w:rsidRPr="00FC1732">
        <w:rPr>
          <w:rFonts w:ascii="Century" w:hAnsi="Century"/>
          <w:bCs/>
          <w:sz w:val="24"/>
          <w:szCs w:val="24"/>
        </w:rPr>
        <w:t>20, 122</w:t>
      </w:r>
      <w:r w:rsidRPr="00FC1732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C1732">
        <w:rPr>
          <w:rFonts w:ascii="Century" w:hAnsi="Century"/>
          <w:bCs/>
          <w:sz w:val="24"/>
          <w:szCs w:val="24"/>
        </w:rPr>
        <w:t>з питань</w:t>
      </w:r>
      <w:r w:rsidRPr="00FC1732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FC173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38BBC39A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1.</w:t>
      </w:r>
      <w:r w:rsidR="001402EC" w:rsidRPr="00FC1732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Pr="00FC1732">
        <w:rPr>
          <w:rFonts w:ascii="Century" w:hAnsi="Century"/>
          <w:bCs/>
          <w:sz w:val="24"/>
          <w:szCs w:val="24"/>
        </w:rPr>
        <w:t>их</w:t>
      </w:r>
      <w:r w:rsidR="00F10D5D" w:rsidRPr="00FC1732">
        <w:rPr>
          <w:rFonts w:ascii="Century" w:hAnsi="Century"/>
          <w:bCs/>
          <w:sz w:val="24"/>
          <w:szCs w:val="24"/>
        </w:rPr>
        <w:t xml:space="preserve"> ділян</w:t>
      </w:r>
      <w:r w:rsidRPr="00FC1732">
        <w:rPr>
          <w:rFonts w:ascii="Century" w:hAnsi="Century"/>
          <w:bCs/>
          <w:sz w:val="24"/>
          <w:szCs w:val="24"/>
        </w:rPr>
        <w:t>ок</w:t>
      </w:r>
      <w:r w:rsidR="00F10D5D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720526">
        <w:rPr>
          <w:rFonts w:ascii="Century" w:hAnsi="Century"/>
          <w:b/>
          <w:sz w:val="24"/>
          <w:szCs w:val="24"/>
        </w:rPr>
        <w:t xml:space="preserve">Гіркової Марії Петрівни </w:t>
      </w:r>
      <w:r w:rsidR="0013584B" w:rsidRPr="00FC1732">
        <w:rPr>
          <w:rFonts w:ascii="Century" w:hAnsi="Century"/>
          <w:bCs/>
          <w:sz w:val="24"/>
          <w:szCs w:val="24"/>
        </w:rPr>
        <w:t>для зміни ї</w:t>
      </w:r>
      <w:r w:rsidRPr="00FC1732">
        <w:rPr>
          <w:rFonts w:ascii="Century" w:hAnsi="Century"/>
          <w:bCs/>
          <w:sz w:val="24"/>
          <w:szCs w:val="24"/>
        </w:rPr>
        <w:t>х</w:t>
      </w:r>
      <w:r w:rsidR="0013584B" w:rsidRPr="00FC1732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FC1732">
        <w:rPr>
          <w:rFonts w:ascii="Century" w:hAnsi="Century"/>
          <w:bCs/>
          <w:sz w:val="24"/>
          <w:szCs w:val="24"/>
        </w:rPr>
        <w:t xml:space="preserve"> із</w:t>
      </w:r>
      <w:r w:rsidR="0013584B" w:rsidRPr="00FC1732">
        <w:rPr>
          <w:rFonts w:ascii="Century" w:hAnsi="Century"/>
          <w:bCs/>
          <w:sz w:val="24"/>
          <w:szCs w:val="24"/>
        </w:rPr>
        <w:t xml:space="preserve"> </w:t>
      </w:r>
      <w:r w:rsidRPr="00FC1732">
        <w:rPr>
          <w:rFonts w:ascii="Century" w:hAnsi="Century"/>
          <w:bCs/>
          <w:sz w:val="24"/>
          <w:szCs w:val="24"/>
        </w:rPr>
        <w:t>«03.13 –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55BAB6D0" w:rsidR="00015C53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</w:t>
      </w:r>
      <w:r w:rsidR="00F10D5D" w:rsidRPr="00FC1732">
        <w:rPr>
          <w:rFonts w:ascii="Century" w:hAnsi="Century"/>
          <w:bCs/>
          <w:sz w:val="24"/>
          <w:szCs w:val="24"/>
        </w:rPr>
        <w:t xml:space="preserve">площею </w:t>
      </w:r>
      <w:r w:rsidR="001F1478">
        <w:rPr>
          <w:rFonts w:ascii="Century" w:hAnsi="Century"/>
          <w:bCs/>
          <w:sz w:val="24"/>
          <w:szCs w:val="24"/>
        </w:rPr>
        <w:t>0,</w:t>
      </w:r>
      <w:r w:rsidR="00CA3435">
        <w:rPr>
          <w:rFonts w:ascii="Century" w:hAnsi="Century"/>
          <w:bCs/>
          <w:sz w:val="24"/>
          <w:szCs w:val="24"/>
        </w:rPr>
        <w:t>6923</w:t>
      </w:r>
      <w:r w:rsidR="001F1478">
        <w:rPr>
          <w:rFonts w:ascii="Century" w:hAnsi="Century"/>
          <w:bCs/>
          <w:sz w:val="24"/>
          <w:szCs w:val="24"/>
        </w:rPr>
        <w:t xml:space="preserve"> </w:t>
      </w:r>
      <w:r w:rsidR="00F10D5D" w:rsidRPr="00FC1732">
        <w:rPr>
          <w:rFonts w:ascii="Century" w:hAnsi="Century"/>
          <w:bCs/>
          <w:sz w:val="24"/>
          <w:szCs w:val="24"/>
        </w:rPr>
        <w:t>га</w:t>
      </w:r>
      <w:r w:rsidR="005D5841" w:rsidRPr="00FC1732">
        <w:rPr>
          <w:rFonts w:ascii="Century" w:hAnsi="Century"/>
          <w:bCs/>
          <w:sz w:val="24"/>
          <w:szCs w:val="24"/>
        </w:rPr>
        <w:t>,</w:t>
      </w:r>
      <w:r w:rsidR="00F10D5D" w:rsidRPr="00FC1732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FC1732">
        <w:rPr>
          <w:rFonts w:ascii="Century" w:hAnsi="Century"/>
          <w:bCs/>
          <w:sz w:val="24"/>
          <w:szCs w:val="24"/>
        </w:rPr>
        <w:t>46209</w:t>
      </w:r>
      <w:r w:rsidR="00AE6ED4" w:rsidRPr="00FC1732">
        <w:rPr>
          <w:rFonts w:ascii="Century" w:hAnsi="Century"/>
          <w:bCs/>
          <w:sz w:val="24"/>
          <w:szCs w:val="24"/>
        </w:rPr>
        <w:t>1010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25672" w:rsidRPr="00FC1732">
        <w:rPr>
          <w:rFonts w:ascii="Century" w:hAnsi="Century"/>
          <w:bCs/>
          <w:sz w:val="24"/>
          <w:szCs w:val="24"/>
        </w:rPr>
        <w:t>:</w:t>
      </w:r>
      <w:r w:rsidRPr="00FC1732">
        <w:rPr>
          <w:rFonts w:ascii="Century" w:hAnsi="Century"/>
          <w:bCs/>
          <w:sz w:val="24"/>
          <w:szCs w:val="24"/>
        </w:rPr>
        <w:t>17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Pr="00FC1732">
        <w:rPr>
          <w:rFonts w:ascii="Century" w:hAnsi="Century"/>
          <w:bCs/>
          <w:sz w:val="24"/>
          <w:szCs w:val="24"/>
        </w:rPr>
        <w:t>00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A3435">
        <w:rPr>
          <w:rFonts w:ascii="Century" w:hAnsi="Century"/>
          <w:bCs/>
          <w:sz w:val="24"/>
          <w:szCs w:val="24"/>
        </w:rPr>
        <w:t>40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7DE112AA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 w:rsidR="00CA3435">
        <w:rPr>
          <w:rFonts w:ascii="Century" w:hAnsi="Century"/>
          <w:bCs/>
          <w:sz w:val="24"/>
          <w:szCs w:val="24"/>
        </w:rPr>
        <w:t>1,6573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 w:rsidR="001F1478"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 w:rsidR="00CA3435">
        <w:rPr>
          <w:rFonts w:ascii="Century" w:hAnsi="Century"/>
          <w:bCs/>
          <w:sz w:val="24"/>
          <w:szCs w:val="24"/>
        </w:rPr>
        <w:t>48</w:t>
      </w:r>
    </w:p>
    <w:p w14:paraId="69C97B6D" w14:textId="5B23B671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5C8219E5" w14:textId="724DB5C2" w:rsidR="001F1478" w:rsidRDefault="00F74D57" w:rsidP="001F1478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FC1732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FC1732">
        <w:rPr>
          <w:rFonts w:ascii="Century" w:hAnsi="Century"/>
          <w:bCs/>
          <w:sz w:val="24"/>
          <w:szCs w:val="24"/>
        </w:rPr>
        <w:t>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13584B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13584B" w:rsidRPr="00FC1732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9A459E" w:rsidRPr="00FC1732">
        <w:rPr>
          <w:rFonts w:ascii="Century" w:hAnsi="Century"/>
          <w:bCs/>
          <w:sz w:val="24"/>
          <w:szCs w:val="24"/>
        </w:rPr>
        <w:t xml:space="preserve">ТзОВ </w:t>
      </w:r>
      <w:r w:rsidR="00720526">
        <w:rPr>
          <w:rFonts w:ascii="Century" w:hAnsi="Century"/>
          <w:b/>
          <w:sz w:val="24"/>
          <w:szCs w:val="24"/>
        </w:rPr>
        <w:t>Гіркової Марії Петрівни</w:t>
      </w:r>
      <w:r w:rsidR="001F1478">
        <w:rPr>
          <w:rFonts w:ascii="Century" w:hAnsi="Century"/>
          <w:b/>
          <w:sz w:val="24"/>
          <w:szCs w:val="24"/>
        </w:rPr>
        <w:t>:</w:t>
      </w:r>
    </w:p>
    <w:p w14:paraId="460FA84B" w14:textId="77777777" w:rsidR="00CA3435" w:rsidRPr="00FC1732" w:rsidRDefault="00CA3435" w:rsidP="00CA3435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 xml:space="preserve">0,6923 </w:t>
      </w:r>
      <w:r w:rsidRPr="00FC1732">
        <w:rPr>
          <w:rFonts w:ascii="Century" w:hAnsi="Century"/>
          <w:bCs/>
          <w:sz w:val="24"/>
          <w:szCs w:val="24"/>
        </w:rPr>
        <w:t>га, кадастровий номер 4620910100:17:000:00</w:t>
      </w:r>
      <w:r>
        <w:rPr>
          <w:rFonts w:ascii="Century" w:hAnsi="Century"/>
          <w:bCs/>
          <w:sz w:val="24"/>
          <w:szCs w:val="24"/>
        </w:rPr>
        <w:t>40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1B81977" w14:textId="77777777" w:rsidR="00CA3435" w:rsidRPr="00FC1732" w:rsidRDefault="00CA3435" w:rsidP="00CA3435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1,6573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48</w:t>
      </w:r>
    </w:p>
    <w:p w14:paraId="507A9549" w14:textId="1A9D16D5" w:rsidR="00015C53" w:rsidRPr="00FC1732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та перевести земельну ділянку з категорії земель «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землі житлової та громадської забудови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FC1732" w:rsidRPr="00FC1732">
        <w:rPr>
          <w:rFonts w:ascii="Century" w:hAnsi="Century"/>
          <w:bCs/>
          <w:sz w:val="24"/>
          <w:szCs w:val="24"/>
        </w:rPr>
        <w:t xml:space="preserve"> в землі «землі промисловості, транспорту, електронних комунікацій, енергетики, оборони та іншого призначення»</w:t>
      </w:r>
    </w:p>
    <w:p w14:paraId="09BDE358" w14:textId="086F9465" w:rsidR="00F74D57" w:rsidRPr="009A459E" w:rsidRDefault="00F74D57" w:rsidP="009A459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3. </w:t>
      </w:r>
      <w:r w:rsidR="00720526">
        <w:rPr>
          <w:rFonts w:ascii="Century" w:hAnsi="Century"/>
          <w:b/>
          <w:sz w:val="24"/>
          <w:szCs w:val="24"/>
        </w:rPr>
        <w:t>Гірков</w:t>
      </w:r>
      <w:r w:rsidR="00720526">
        <w:rPr>
          <w:rFonts w:ascii="Century" w:hAnsi="Century"/>
          <w:b/>
          <w:sz w:val="24"/>
          <w:szCs w:val="24"/>
        </w:rPr>
        <w:t>ій</w:t>
      </w:r>
      <w:r w:rsidR="00720526">
        <w:rPr>
          <w:rFonts w:ascii="Century" w:hAnsi="Century"/>
          <w:b/>
          <w:sz w:val="24"/>
          <w:szCs w:val="24"/>
        </w:rPr>
        <w:t xml:space="preserve"> Марії Петрівн</w:t>
      </w:r>
      <w:r w:rsidR="00720526">
        <w:rPr>
          <w:rFonts w:ascii="Century" w:hAnsi="Century"/>
          <w:b/>
          <w:sz w:val="24"/>
          <w:szCs w:val="24"/>
        </w:rPr>
        <w:t xml:space="preserve">і </w:t>
      </w:r>
      <w:r w:rsidRPr="00FC1732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призначенням, суворо дотримуватись </w:t>
      </w:r>
      <w:r w:rsidRPr="001901B3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D0513" w14:textId="77777777" w:rsidR="003A71C2" w:rsidRDefault="003A71C2" w:rsidP="00381483">
      <w:pPr>
        <w:spacing w:after="0" w:line="240" w:lineRule="auto"/>
      </w:pPr>
      <w:r>
        <w:separator/>
      </w:r>
    </w:p>
  </w:endnote>
  <w:endnote w:type="continuationSeparator" w:id="0">
    <w:p w14:paraId="691E75FB" w14:textId="77777777" w:rsidR="003A71C2" w:rsidRDefault="003A71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82BD0" w14:textId="77777777" w:rsidR="003A71C2" w:rsidRDefault="003A71C2" w:rsidP="00381483">
      <w:pPr>
        <w:spacing w:after="0" w:line="240" w:lineRule="auto"/>
      </w:pPr>
      <w:r>
        <w:separator/>
      </w:r>
    </w:p>
  </w:footnote>
  <w:footnote w:type="continuationSeparator" w:id="0">
    <w:p w14:paraId="0A8540CE" w14:textId="77777777" w:rsidR="003A71C2" w:rsidRDefault="003A71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359579">
    <w:abstractNumId w:val="4"/>
  </w:num>
  <w:num w:numId="2" w16cid:durableId="1033073987">
    <w:abstractNumId w:val="0"/>
  </w:num>
  <w:num w:numId="3" w16cid:durableId="1341005794">
    <w:abstractNumId w:val="1"/>
  </w:num>
  <w:num w:numId="4" w16cid:durableId="1466660072">
    <w:abstractNumId w:val="2"/>
  </w:num>
  <w:num w:numId="5" w16cid:durableId="1708095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1F1478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20526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3435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2054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5</cp:revision>
  <cp:lastPrinted>2024-09-03T07:14:00Z</cp:lastPrinted>
  <dcterms:created xsi:type="dcterms:W3CDTF">2025-02-10T09:41:00Z</dcterms:created>
  <dcterms:modified xsi:type="dcterms:W3CDTF">2025-02-10T09:50:00Z</dcterms:modified>
</cp:coreProperties>
</file>