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85ED" w14:textId="77777777" w:rsidR="00F64B7B" w:rsidRPr="00AF0072" w:rsidRDefault="00F64B7B" w:rsidP="00F64B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</w:pPr>
      <w:r w:rsidRPr="00AF0072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  <w:t>Інформація про результати конкурсу</w:t>
      </w:r>
    </w:p>
    <w:p w14:paraId="234CB3E2" w14:textId="77777777" w:rsidR="00F64B7B" w:rsidRPr="00611CBF" w:rsidRDefault="00F64B7B" w:rsidP="00F64B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</w:pPr>
    </w:p>
    <w:p w14:paraId="509DB653" w14:textId="77777777" w:rsidR="00F64B7B" w:rsidRPr="00104AF5" w:rsidRDefault="00F64B7B" w:rsidP="00F64B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Городоцька міська рада повідомляє, що конкурс з відбору суб’єктів оціночної діяльності  для проведення незалежної оцінки комунального майна Городоцької територіальної громади Львівської області відбувся </w:t>
      </w:r>
      <w:r>
        <w:rPr>
          <w:sz w:val="26"/>
          <w:szCs w:val="26"/>
        </w:rPr>
        <w:t>24</w:t>
      </w:r>
      <w:r w:rsidRPr="007E405D">
        <w:rPr>
          <w:sz w:val="26"/>
          <w:szCs w:val="26"/>
        </w:rPr>
        <w:t xml:space="preserve"> </w:t>
      </w:r>
      <w:r>
        <w:rPr>
          <w:sz w:val="26"/>
          <w:szCs w:val="26"/>
        </w:rPr>
        <w:t>лютого</w:t>
      </w:r>
      <w:r w:rsidRPr="00104AF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104AF5">
        <w:rPr>
          <w:sz w:val="26"/>
          <w:szCs w:val="26"/>
        </w:rPr>
        <w:t xml:space="preserve"> року о 14:00 год., за </w:t>
      </w:r>
      <w:proofErr w:type="spellStart"/>
      <w:r w:rsidRPr="00104AF5">
        <w:rPr>
          <w:sz w:val="26"/>
          <w:szCs w:val="26"/>
        </w:rPr>
        <w:t>адресою</w:t>
      </w:r>
      <w:proofErr w:type="spellEnd"/>
      <w:r w:rsidRPr="00104AF5">
        <w:rPr>
          <w:sz w:val="26"/>
          <w:szCs w:val="26"/>
        </w:rPr>
        <w:t>: м. Городок, майдан Гайдамаків, 6.</w:t>
      </w:r>
    </w:p>
    <w:p w14:paraId="4D686418" w14:textId="77777777" w:rsidR="00F64B7B" w:rsidRPr="00104AF5" w:rsidRDefault="00F64B7B" w:rsidP="00F64B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104AF5">
        <w:rPr>
          <w:rStyle w:val="af"/>
          <w:rFonts w:ascii="Times New Roman" w:hAnsi="Times New Roman" w:cs="Times New Roman"/>
          <w:sz w:val="26"/>
          <w:szCs w:val="26"/>
          <w:u w:val="single"/>
        </w:rPr>
        <w:t>По об’єкту:</w:t>
      </w:r>
      <w:r>
        <w:rPr>
          <w:rStyle w:val="af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E405D">
        <w:rPr>
          <w:rFonts w:ascii="Times New Roman" w:hAnsi="Times New Roman" w:cs="Times New Roman"/>
          <w:sz w:val="26"/>
          <w:szCs w:val="26"/>
        </w:rPr>
        <w:t xml:space="preserve">– </w:t>
      </w:r>
      <w:r w:rsidRP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земельна ділянка комунальної власності площею 0,10 га, кадастровий номер 4620986200:19:000:0057, за </w:t>
      </w:r>
      <w:proofErr w:type="spellStart"/>
      <w:r w:rsidRP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адресою</w:t>
      </w:r>
      <w:proofErr w:type="spellEnd"/>
      <w:r w:rsidRP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: вул. </w:t>
      </w:r>
      <w:proofErr w:type="spellStart"/>
      <w:r w:rsidRP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Залужська</w:t>
      </w:r>
      <w:proofErr w:type="spellEnd"/>
      <w:r w:rsidRP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, 42, с. Залужжя, Львівська обл.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04AF5">
        <w:rPr>
          <w:rFonts w:ascii="Times New Roman" w:hAnsi="Times New Roman" w:cs="Times New Roman"/>
          <w:sz w:val="26"/>
          <w:szCs w:val="26"/>
        </w:rPr>
        <w:t>переможцем визнано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Західна Українська Консалтингова Компанія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Лози Володимира Васильовича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38D4D3AC" w14:textId="77777777" w:rsidR="00F64B7B" w:rsidRPr="00BD66D9" w:rsidRDefault="00F64B7B" w:rsidP="00F64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D9">
        <w:rPr>
          <w:rFonts w:ascii="Times New Roman" w:hAnsi="Times New Roman" w:cs="Times New Roman"/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>
        <w:rPr>
          <w:rFonts w:ascii="Times New Roman" w:hAnsi="Times New Roman" w:cs="Times New Roman"/>
          <w:sz w:val="26"/>
          <w:szCs w:val="26"/>
        </w:rPr>
        <w:t>3100</w:t>
      </w:r>
      <w:r w:rsidRPr="00BD66D9">
        <w:rPr>
          <w:rFonts w:ascii="Times New Roman" w:hAnsi="Times New Roman" w:cs="Times New Roman"/>
          <w:sz w:val="26"/>
          <w:szCs w:val="26"/>
        </w:rPr>
        <w:t xml:space="preserve">,00 грн. Термін виконання робіт – 4 </w:t>
      </w:r>
      <w:r>
        <w:rPr>
          <w:rFonts w:ascii="Times New Roman" w:hAnsi="Times New Roman" w:cs="Times New Roman"/>
          <w:sz w:val="26"/>
          <w:szCs w:val="26"/>
        </w:rPr>
        <w:t>календарних</w:t>
      </w:r>
      <w:r w:rsidRPr="00BD66D9">
        <w:rPr>
          <w:rFonts w:ascii="Times New Roman" w:hAnsi="Times New Roman" w:cs="Times New Roman"/>
          <w:sz w:val="26"/>
          <w:szCs w:val="26"/>
        </w:rPr>
        <w:t xml:space="preserve"> дні.</w:t>
      </w:r>
    </w:p>
    <w:p w14:paraId="57C936FD" w14:textId="77777777" w:rsidR="00F64B7B" w:rsidRPr="00104AF5" w:rsidRDefault="00F64B7B" w:rsidP="00F64B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C2297CC" w14:textId="77777777" w:rsidR="00076D65" w:rsidRDefault="00076D65"/>
    <w:sectPr w:rsidR="00076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36"/>
    <w:rsid w:val="00076D65"/>
    <w:rsid w:val="00256536"/>
    <w:rsid w:val="00664B12"/>
    <w:rsid w:val="00756987"/>
    <w:rsid w:val="0082378F"/>
    <w:rsid w:val="009F711A"/>
    <w:rsid w:val="00F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A245-2E8D-422E-8BE6-EC59F04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7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65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3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3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3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3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3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3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3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5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5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5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65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65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65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5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3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56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3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5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3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5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5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3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F6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F64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Press-1</dc:creator>
  <cp:keywords/>
  <dc:description/>
  <cp:lastModifiedBy>Press-1</cp:lastModifiedBy>
  <cp:revision>2</cp:revision>
  <dcterms:created xsi:type="dcterms:W3CDTF">2025-02-25T07:47:00Z</dcterms:created>
  <dcterms:modified xsi:type="dcterms:W3CDTF">2025-02-25T07:47:00Z</dcterms:modified>
</cp:coreProperties>
</file>