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5245E" w14:textId="77777777" w:rsidR="00886B2F" w:rsidRPr="003E66F3" w:rsidRDefault="00886B2F" w:rsidP="00886B2F">
      <w:pPr>
        <w:shd w:val="clear" w:color="auto" w:fill="FFFFFF"/>
        <w:spacing w:line="276" w:lineRule="auto"/>
        <w:jc w:val="center"/>
        <w:rPr>
          <w:rFonts w:ascii="Century" w:eastAsia="Calibri" w:hAnsi="Century"/>
        </w:rPr>
      </w:pPr>
      <w:r w:rsidRPr="003E66F3">
        <w:rPr>
          <w:rFonts w:ascii="Century" w:eastAsia="Calibri" w:hAnsi="Century"/>
          <w:noProof/>
          <w:lang w:eastAsia="uk-UA"/>
        </w:rPr>
        <w:drawing>
          <wp:inline distT="0" distB="0" distL="0" distR="0" wp14:anchorId="369E284A" wp14:editId="6C7C7533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104F5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sz w:val="28"/>
          <w:szCs w:val="32"/>
        </w:rPr>
      </w:pPr>
      <w:r w:rsidRPr="003E66F3">
        <w:rPr>
          <w:rFonts w:ascii="Century" w:eastAsia="Calibri" w:hAnsi="Century"/>
          <w:sz w:val="28"/>
          <w:szCs w:val="32"/>
        </w:rPr>
        <w:t>УКРАЇНА</w:t>
      </w:r>
    </w:p>
    <w:p w14:paraId="451830E7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b/>
          <w:sz w:val="28"/>
        </w:rPr>
      </w:pPr>
      <w:r w:rsidRPr="003E66F3">
        <w:rPr>
          <w:rFonts w:ascii="Century" w:eastAsia="Calibri" w:hAnsi="Century"/>
          <w:b/>
          <w:sz w:val="28"/>
        </w:rPr>
        <w:t>ГОРОДОЦЬКА МІСЬКА РАДА</w:t>
      </w:r>
    </w:p>
    <w:p w14:paraId="4C18D82C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sz w:val="28"/>
        </w:rPr>
      </w:pPr>
      <w:r w:rsidRPr="003E66F3">
        <w:rPr>
          <w:rFonts w:ascii="Century" w:eastAsia="Calibri" w:hAnsi="Century"/>
          <w:sz w:val="28"/>
        </w:rPr>
        <w:t>ЛЬВІВСЬКОЇ ОБЛАСТІ</w:t>
      </w:r>
    </w:p>
    <w:p w14:paraId="7029EA0C" w14:textId="0D642E2B" w:rsidR="00886B2F" w:rsidRPr="003E66F3" w:rsidRDefault="001758F0" w:rsidP="00886B2F">
      <w:pPr>
        <w:shd w:val="clear" w:color="auto" w:fill="FFFFFF"/>
        <w:jc w:val="center"/>
        <w:rPr>
          <w:rFonts w:ascii="Century" w:eastAsia="Calibri" w:hAnsi="Century"/>
          <w:b/>
          <w:szCs w:val="28"/>
        </w:rPr>
      </w:pPr>
      <w:r>
        <w:rPr>
          <w:rFonts w:ascii="Century" w:eastAsia="Calibri" w:hAnsi="Century"/>
          <w:b/>
          <w:sz w:val="28"/>
          <w:szCs w:val="32"/>
        </w:rPr>
        <w:t>61</w:t>
      </w:r>
      <w:r w:rsidR="00886B2F" w:rsidRPr="003E66F3">
        <w:rPr>
          <w:rFonts w:ascii="Century" w:eastAsia="Calibri" w:hAnsi="Century"/>
          <w:b/>
          <w:sz w:val="28"/>
          <w:szCs w:val="32"/>
        </w:rPr>
        <w:t xml:space="preserve"> </w:t>
      </w:r>
      <w:r w:rsidR="00886B2F" w:rsidRPr="003E66F3">
        <w:rPr>
          <w:rFonts w:ascii="Century" w:eastAsia="Calibri" w:hAnsi="Century"/>
          <w:bCs/>
          <w:caps/>
          <w:szCs w:val="28"/>
        </w:rPr>
        <w:t>сесія восьмого скликання</w:t>
      </w:r>
    </w:p>
    <w:p w14:paraId="6CD638EA" w14:textId="4AD772D8" w:rsidR="00A875C5" w:rsidRPr="003E66F3" w:rsidRDefault="00886B2F" w:rsidP="003E66F3">
      <w:pPr>
        <w:spacing w:line="276" w:lineRule="auto"/>
        <w:jc w:val="center"/>
        <w:rPr>
          <w:rFonts w:ascii="Century" w:eastAsia="Calibri" w:hAnsi="Century"/>
          <w:b/>
          <w:bCs/>
          <w:sz w:val="32"/>
          <w:szCs w:val="36"/>
        </w:rPr>
      </w:pPr>
      <w:r w:rsidRPr="003E66F3">
        <w:rPr>
          <w:rFonts w:ascii="Century" w:eastAsia="Calibri" w:hAnsi="Century"/>
          <w:b/>
          <w:sz w:val="32"/>
          <w:szCs w:val="36"/>
        </w:rPr>
        <w:t xml:space="preserve">РІШЕННЯ № </w:t>
      </w:r>
    </w:p>
    <w:p w14:paraId="567F9614" w14:textId="77777777" w:rsidR="003E66F3" w:rsidRPr="003E66F3" w:rsidRDefault="003E66F3" w:rsidP="003E66F3">
      <w:pPr>
        <w:spacing w:line="276" w:lineRule="auto"/>
        <w:jc w:val="center"/>
        <w:rPr>
          <w:rFonts w:ascii="Century" w:eastAsia="Calibri" w:hAnsi="Century"/>
          <w:b/>
          <w:bCs/>
          <w:sz w:val="32"/>
          <w:szCs w:val="36"/>
        </w:rPr>
      </w:pPr>
    </w:p>
    <w:p w14:paraId="676EDD0D" w14:textId="25291F50" w:rsidR="003E66F3" w:rsidRPr="003E66F3" w:rsidRDefault="001758F0" w:rsidP="003E66F3">
      <w:pPr>
        <w:rPr>
          <w:rFonts w:ascii="Century" w:hAnsi="Century"/>
          <w:color w:val="000000"/>
          <w:szCs w:val="26"/>
          <w:lang w:eastAsia="uk-UA"/>
        </w:rPr>
      </w:pPr>
      <w:r>
        <w:rPr>
          <w:rFonts w:ascii="Century" w:hAnsi="Century"/>
          <w:color w:val="000000"/>
          <w:szCs w:val="26"/>
          <w:lang w:eastAsia="uk-UA"/>
        </w:rPr>
        <w:t>20 березня</w:t>
      </w:r>
      <w:r w:rsidR="00886B2F" w:rsidRPr="003E66F3">
        <w:rPr>
          <w:rFonts w:ascii="Century" w:hAnsi="Century"/>
          <w:color w:val="000000"/>
          <w:szCs w:val="26"/>
          <w:lang w:eastAsia="uk-UA"/>
        </w:rPr>
        <w:t xml:space="preserve"> 202</w:t>
      </w:r>
      <w:r>
        <w:rPr>
          <w:rFonts w:ascii="Century" w:hAnsi="Century"/>
          <w:color w:val="000000"/>
          <w:szCs w:val="26"/>
          <w:lang w:eastAsia="uk-UA"/>
        </w:rPr>
        <w:t>5</w:t>
      </w:r>
      <w:r w:rsidR="00886B2F" w:rsidRPr="003E66F3">
        <w:rPr>
          <w:rFonts w:ascii="Century" w:hAnsi="Century"/>
          <w:color w:val="000000"/>
          <w:szCs w:val="26"/>
          <w:lang w:eastAsia="uk-UA"/>
        </w:rPr>
        <w:t xml:space="preserve"> року                                                                              </w:t>
      </w:r>
      <w:r w:rsidR="008E718B" w:rsidRPr="003E66F3">
        <w:rPr>
          <w:rFonts w:ascii="Century" w:hAnsi="Century"/>
          <w:color w:val="000000"/>
          <w:szCs w:val="26"/>
          <w:lang w:eastAsia="uk-UA"/>
        </w:rPr>
        <w:t xml:space="preserve">           </w:t>
      </w:r>
      <w:r w:rsidR="002C4210" w:rsidRPr="003E66F3">
        <w:rPr>
          <w:rFonts w:ascii="Century" w:hAnsi="Century"/>
          <w:color w:val="000000"/>
          <w:szCs w:val="26"/>
          <w:lang w:eastAsia="uk-UA"/>
        </w:rPr>
        <w:t>м. Городок</w:t>
      </w:r>
    </w:p>
    <w:p w14:paraId="1529F98A" w14:textId="77777777" w:rsidR="003E66F3" w:rsidRPr="003E66F3" w:rsidRDefault="003E66F3" w:rsidP="003E66F3">
      <w:pPr>
        <w:jc w:val="both"/>
        <w:rPr>
          <w:rFonts w:ascii="Century" w:hAnsi="Century"/>
          <w:color w:val="000000"/>
          <w:szCs w:val="26"/>
          <w:lang w:eastAsia="uk-UA"/>
        </w:rPr>
      </w:pPr>
    </w:p>
    <w:p w14:paraId="373C05BE" w14:textId="23231D5B" w:rsidR="00DD5A05" w:rsidRPr="003E66F3" w:rsidRDefault="00DD5A05" w:rsidP="003E66F3">
      <w:pPr>
        <w:jc w:val="both"/>
        <w:rPr>
          <w:rFonts w:ascii="Century" w:hAnsi="Century"/>
          <w:b/>
          <w:sz w:val="22"/>
          <w:lang w:eastAsia="uk-UA"/>
        </w:rPr>
      </w:pPr>
      <w:bookmarkStart w:id="0" w:name="_Hlk192234534"/>
      <w:bookmarkStart w:id="1" w:name="_GoBack"/>
      <w:r w:rsidRPr="003E66F3">
        <w:rPr>
          <w:rFonts w:ascii="Century" w:hAnsi="Century"/>
          <w:b/>
        </w:rPr>
        <w:t xml:space="preserve">Про затвердження проекту землеустрою щодо відведення земельної ділянки для </w:t>
      </w:r>
      <w:r w:rsidR="00BA5D45" w:rsidRPr="003E66F3">
        <w:rPr>
          <w:rFonts w:ascii="Century" w:hAnsi="Century"/>
          <w:b/>
        </w:rPr>
        <w:t>ведення товарного сільськогосподарського виробництва</w:t>
      </w:r>
      <w:r w:rsidRPr="003E66F3">
        <w:rPr>
          <w:rFonts w:ascii="Century" w:hAnsi="Century"/>
          <w:b/>
        </w:rPr>
        <w:t xml:space="preserve"> </w:t>
      </w:r>
      <w:r w:rsidR="00BA5D45" w:rsidRPr="003E66F3">
        <w:rPr>
          <w:rFonts w:ascii="Century" w:hAnsi="Century"/>
          <w:b/>
        </w:rPr>
        <w:t>(КВЦПЗ 01.01</w:t>
      </w:r>
      <w:r w:rsidRPr="003E66F3">
        <w:rPr>
          <w:rFonts w:ascii="Century" w:hAnsi="Century"/>
          <w:b/>
        </w:rPr>
        <w:t xml:space="preserve">), що розташована: </w:t>
      </w:r>
      <w:r w:rsidR="00BA5D45" w:rsidRPr="003E66F3">
        <w:rPr>
          <w:rFonts w:ascii="Century" w:hAnsi="Century"/>
          <w:b/>
        </w:rPr>
        <w:t xml:space="preserve">Львівська обл., Львівський р-н, с. </w:t>
      </w:r>
      <w:r w:rsidR="00D550EE" w:rsidRPr="003E66F3">
        <w:rPr>
          <w:rFonts w:ascii="Century" w:hAnsi="Century"/>
          <w:b/>
        </w:rPr>
        <w:t>Мавковичі</w:t>
      </w:r>
      <w:r w:rsidRPr="003E66F3">
        <w:rPr>
          <w:rFonts w:ascii="Century" w:hAnsi="Century"/>
          <w:b/>
        </w:rPr>
        <w:t xml:space="preserve">; кадастровий номер: </w:t>
      </w:r>
      <w:r w:rsidR="00BA5D45" w:rsidRPr="003E66F3">
        <w:rPr>
          <w:rFonts w:ascii="Century" w:hAnsi="Century"/>
          <w:b/>
        </w:rPr>
        <w:t>4620</w:t>
      </w:r>
      <w:r w:rsidR="00E827EF" w:rsidRPr="003E66F3">
        <w:rPr>
          <w:rFonts w:ascii="Century" w:hAnsi="Century"/>
          <w:b/>
        </w:rPr>
        <w:t>98</w:t>
      </w:r>
      <w:r w:rsidR="00D550EE" w:rsidRPr="003E66F3">
        <w:rPr>
          <w:rFonts w:ascii="Century" w:hAnsi="Century"/>
          <w:b/>
        </w:rPr>
        <w:t>39</w:t>
      </w:r>
      <w:r w:rsidR="00BA5D45" w:rsidRPr="003E66F3">
        <w:rPr>
          <w:rFonts w:ascii="Century" w:hAnsi="Century"/>
          <w:b/>
        </w:rPr>
        <w:t>00:</w:t>
      </w:r>
      <w:r w:rsidR="00D550EE" w:rsidRPr="003E66F3">
        <w:rPr>
          <w:rFonts w:ascii="Century" w:hAnsi="Century"/>
          <w:b/>
        </w:rPr>
        <w:t>30</w:t>
      </w:r>
      <w:r w:rsidR="00E827EF" w:rsidRPr="003E66F3">
        <w:rPr>
          <w:rFonts w:ascii="Century" w:hAnsi="Century"/>
          <w:b/>
        </w:rPr>
        <w:t>:00</w:t>
      </w:r>
      <w:r w:rsidR="00D550EE" w:rsidRPr="003E66F3">
        <w:rPr>
          <w:rFonts w:ascii="Century" w:hAnsi="Century"/>
          <w:b/>
        </w:rPr>
        <w:t>3</w:t>
      </w:r>
      <w:r w:rsidR="00E827EF" w:rsidRPr="003E66F3">
        <w:rPr>
          <w:rFonts w:ascii="Century" w:hAnsi="Century"/>
          <w:b/>
        </w:rPr>
        <w:t>:00</w:t>
      </w:r>
      <w:r w:rsidR="00D550EE" w:rsidRPr="003E66F3">
        <w:rPr>
          <w:rFonts w:ascii="Century" w:hAnsi="Century"/>
          <w:b/>
        </w:rPr>
        <w:t>08</w:t>
      </w:r>
      <w:r w:rsidRPr="003E66F3">
        <w:rPr>
          <w:rFonts w:ascii="Century" w:hAnsi="Century"/>
          <w:b/>
        </w:rPr>
        <w:t xml:space="preserve"> та включення </w:t>
      </w:r>
      <w:r w:rsidR="006B5A43" w:rsidRPr="003E66F3">
        <w:rPr>
          <w:rFonts w:ascii="Century" w:hAnsi="Century"/>
          <w:b/>
        </w:rPr>
        <w:t xml:space="preserve">її </w:t>
      </w:r>
      <w:r w:rsidRPr="003E66F3">
        <w:rPr>
          <w:rFonts w:ascii="Century" w:hAnsi="Century"/>
          <w:b/>
        </w:rPr>
        <w:t xml:space="preserve">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bookmarkEnd w:id="0"/>
    <w:bookmarkEnd w:id="1"/>
    <w:p w14:paraId="376245E5" w14:textId="77777777" w:rsidR="00C90814" w:rsidRPr="003E66F3" w:rsidRDefault="00C90814" w:rsidP="00C90814">
      <w:pPr>
        <w:ind w:firstLine="708"/>
        <w:rPr>
          <w:rFonts w:ascii="Century" w:hAnsi="Century"/>
        </w:rPr>
      </w:pPr>
    </w:p>
    <w:p w14:paraId="7F4CF4D8" w14:textId="4E1482AF" w:rsidR="00C90814" w:rsidRPr="003E66F3" w:rsidRDefault="001758F0" w:rsidP="003E66F3">
      <w:pPr>
        <w:ind w:firstLine="360"/>
        <w:jc w:val="both"/>
        <w:rPr>
          <w:rFonts w:ascii="Century" w:hAnsi="Century"/>
          <w:color w:val="FF0000"/>
        </w:rPr>
      </w:pPr>
      <w:r>
        <w:rPr>
          <w:rFonts w:ascii="Century" w:hAnsi="Century"/>
        </w:rPr>
        <w:t>Розглянувши звернення Кульчицького Б.В.,</w:t>
      </w:r>
      <w:r w:rsidR="003E66F3" w:rsidRPr="003E66F3">
        <w:rPr>
          <w:rFonts w:ascii="Century" w:hAnsi="Century"/>
        </w:rPr>
        <w:t xml:space="preserve"> </w:t>
      </w:r>
      <w:r w:rsidR="00BA5D45" w:rsidRPr="003E66F3">
        <w:rPr>
          <w:rFonts w:ascii="Century" w:hAnsi="Century"/>
        </w:rPr>
        <w:t xml:space="preserve">щодо затвердження </w:t>
      </w:r>
      <w:r>
        <w:rPr>
          <w:rFonts w:ascii="Century" w:hAnsi="Century"/>
        </w:rPr>
        <w:t>п</w:t>
      </w:r>
      <w:r w:rsidR="00BA5D45" w:rsidRPr="003E66F3">
        <w:rPr>
          <w:rFonts w:ascii="Century" w:hAnsi="Century"/>
        </w:rPr>
        <w:t xml:space="preserve">роекту землеустрою щодо відведення земельної ділянки для ведення товарного сільськогосподарського виробництва (КВЦПЗ 01.01) </w:t>
      </w:r>
      <w:r w:rsidR="00E827EF" w:rsidRPr="003E66F3">
        <w:rPr>
          <w:rFonts w:ascii="Century" w:hAnsi="Century"/>
        </w:rPr>
        <w:t xml:space="preserve">площею </w:t>
      </w:r>
      <w:r>
        <w:rPr>
          <w:rFonts w:ascii="Century" w:hAnsi="Century"/>
        </w:rPr>
        <w:t>1,9681 га</w:t>
      </w:r>
      <w:r w:rsidR="00BA5D45" w:rsidRPr="003E66F3">
        <w:rPr>
          <w:rFonts w:ascii="Century" w:hAnsi="Century"/>
        </w:rPr>
        <w:t xml:space="preserve">, що розташована: </w:t>
      </w:r>
      <w:r w:rsidR="00CB1F35" w:rsidRPr="003E66F3">
        <w:rPr>
          <w:rFonts w:ascii="Century" w:hAnsi="Century"/>
        </w:rPr>
        <w:t xml:space="preserve">Львівська обл., Львівський р-н, </w:t>
      </w:r>
      <w:r w:rsidR="00D550EE" w:rsidRPr="003E66F3">
        <w:rPr>
          <w:rFonts w:ascii="Century" w:hAnsi="Century"/>
        </w:rPr>
        <w:t xml:space="preserve">с. </w:t>
      </w:r>
      <w:proofErr w:type="spellStart"/>
      <w:r>
        <w:rPr>
          <w:rFonts w:ascii="Century" w:hAnsi="Century"/>
        </w:rPr>
        <w:t>Годвишня</w:t>
      </w:r>
      <w:proofErr w:type="spellEnd"/>
      <w:r w:rsidR="00BA5D45" w:rsidRPr="003E66F3">
        <w:rPr>
          <w:rFonts w:ascii="Century" w:hAnsi="Century"/>
        </w:rPr>
        <w:t xml:space="preserve">; кадастровий номер: </w:t>
      </w:r>
      <w:r w:rsidR="00D550EE" w:rsidRPr="003E66F3">
        <w:rPr>
          <w:rFonts w:ascii="Century" w:hAnsi="Century"/>
        </w:rPr>
        <w:t>4620983</w:t>
      </w:r>
      <w:r>
        <w:rPr>
          <w:rFonts w:ascii="Century" w:hAnsi="Century"/>
        </w:rPr>
        <w:t>3</w:t>
      </w:r>
      <w:r w:rsidR="00D550EE" w:rsidRPr="003E66F3">
        <w:rPr>
          <w:rFonts w:ascii="Century" w:hAnsi="Century"/>
        </w:rPr>
        <w:t>00:</w:t>
      </w:r>
      <w:r>
        <w:rPr>
          <w:rFonts w:ascii="Century" w:hAnsi="Century"/>
        </w:rPr>
        <w:t>23</w:t>
      </w:r>
      <w:r w:rsidR="00D550EE" w:rsidRPr="003E66F3">
        <w:rPr>
          <w:rFonts w:ascii="Century" w:hAnsi="Century"/>
        </w:rPr>
        <w:t>:00</w:t>
      </w:r>
      <w:r>
        <w:rPr>
          <w:rFonts w:ascii="Century" w:hAnsi="Century"/>
        </w:rPr>
        <w:t>4</w:t>
      </w:r>
      <w:r w:rsidR="00D550EE" w:rsidRPr="003E66F3">
        <w:rPr>
          <w:rFonts w:ascii="Century" w:hAnsi="Century"/>
        </w:rPr>
        <w:t>:00</w:t>
      </w:r>
      <w:r>
        <w:rPr>
          <w:rFonts w:ascii="Century" w:hAnsi="Century"/>
        </w:rPr>
        <w:t>31</w:t>
      </w:r>
      <w:r w:rsidR="00BA5D45" w:rsidRPr="003E66F3">
        <w:rPr>
          <w:rFonts w:ascii="Century" w:hAnsi="Century"/>
        </w:rPr>
        <w:t>, розробл</w:t>
      </w:r>
      <w:r w:rsidR="00CB1F35" w:rsidRPr="003E66F3">
        <w:rPr>
          <w:rFonts w:ascii="Century" w:hAnsi="Century"/>
        </w:rPr>
        <w:t xml:space="preserve">еного </w:t>
      </w:r>
      <w:r>
        <w:rPr>
          <w:rFonts w:ascii="Century" w:hAnsi="Century"/>
        </w:rPr>
        <w:t>ФОП Кульчицький Б.В.</w:t>
      </w:r>
      <w:r w:rsidR="00BA5D45" w:rsidRPr="003E66F3">
        <w:rPr>
          <w:rFonts w:ascii="Century" w:hAnsi="Century"/>
        </w:rPr>
        <w:t xml:space="preserve">, </w:t>
      </w:r>
      <w:r w:rsidR="00CB1F35" w:rsidRPr="003E66F3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="00BA5D45" w:rsidRPr="003E66F3">
        <w:rPr>
          <w:rFonts w:ascii="Century" w:hAnsi="Century"/>
        </w:rPr>
        <w:t xml:space="preserve">керуючись ст.ст.12, 127, 135-139 Земельного кодексу України та ст.26 Закону України «Про місцеве самоврядування в Україні», </w:t>
      </w:r>
      <w:r w:rsidR="00562533" w:rsidRPr="003E66F3">
        <w:rPr>
          <w:rFonts w:ascii="Century" w:hAnsi="Century"/>
        </w:rPr>
        <w:t xml:space="preserve">міська </w:t>
      </w:r>
      <w:r w:rsidR="00562533" w:rsidRPr="003E66F3">
        <w:rPr>
          <w:rFonts w:ascii="Century" w:hAnsi="Century"/>
          <w:color w:val="000000" w:themeColor="text1"/>
        </w:rPr>
        <w:t>рада, -</w:t>
      </w:r>
    </w:p>
    <w:p w14:paraId="03765112" w14:textId="7FAEB0BD" w:rsidR="00C90814" w:rsidRPr="003E66F3" w:rsidRDefault="00C90814" w:rsidP="003E66F3">
      <w:pPr>
        <w:spacing w:before="240" w:after="240"/>
        <w:rPr>
          <w:rFonts w:ascii="Century" w:hAnsi="Century"/>
          <w:b/>
        </w:rPr>
      </w:pPr>
      <w:r w:rsidRPr="003E66F3">
        <w:rPr>
          <w:rFonts w:ascii="Century" w:hAnsi="Century"/>
          <w:b/>
        </w:rPr>
        <w:t>В И Р І Ш И Л А:</w:t>
      </w:r>
    </w:p>
    <w:p w14:paraId="4B9F5241" w14:textId="1A57755A" w:rsidR="00CB1F35" w:rsidRPr="003E66F3" w:rsidRDefault="00DF66F4" w:rsidP="00DF66F4">
      <w:pPr>
        <w:pStyle w:val="11"/>
        <w:tabs>
          <w:tab w:val="left" w:pos="284"/>
        </w:tabs>
        <w:jc w:val="both"/>
        <w:rPr>
          <w:rFonts w:ascii="Century" w:hAnsi="Century"/>
          <w:sz w:val="24"/>
          <w:szCs w:val="24"/>
          <w:lang w:val="uk-UA"/>
        </w:rPr>
      </w:pPr>
      <w:r w:rsidRPr="003E66F3">
        <w:rPr>
          <w:rFonts w:ascii="Century" w:hAnsi="Century"/>
          <w:sz w:val="24"/>
          <w:szCs w:val="24"/>
          <w:lang w:val="uk-UA"/>
        </w:rPr>
        <w:t xml:space="preserve">1. </w:t>
      </w:r>
      <w:r w:rsidR="00CB1F35" w:rsidRPr="003E66F3">
        <w:rPr>
          <w:rFonts w:ascii="Century" w:hAnsi="Century"/>
          <w:sz w:val="24"/>
          <w:szCs w:val="24"/>
          <w:lang w:val="uk-UA"/>
        </w:rPr>
        <w:t xml:space="preserve">Затвердити проект землеустрою щодо відведення земельної ділянки для ведення товарного сільськогосподарського виробництва (КВЦПЗ 01.01) площею </w:t>
      </w:r>
      <w:r w:rsidR="001758F0">
        <w:rPr>
          <w:rFonts w:ascii="Century" w:hAnsi="Century"/>
          <w:sz w:val="24"/>
          <w:szCs w:val="24"/>
          <w:lang w:val="uk-UA"/>
        </w:rPr>
        <w:t>1,9681</w:t>
      </w:r>
      <w:r w:rsidR="00D550EE" w:rsidRPr="003E66F3">
        <w:rPr>
          <w:rFonts w:ascii="Century" w:hAnsi="Century"/>
          <w:sz w:val="24"/>
          <w:szCs w:val="24"/>
          <w:lang w:val="uk-UA"/>
        </w:rPr>
        <w:t xml:space="preserve"> </w:t>
      </w:r>
      <w:r w:rsidR="00E827EF" w:rsidRPr="003E66F3">
        <w:rPr>
          <w:rFonts w:ascii="Century" w:hAnsi="Century"/>
          <w:sz w:val="24"/>
          <w:szCs w:val="24"/>
          <w:lang w:val="uk-UA"/>
        </w:rPr>
        <w:t>га</w:t>
      </w:r>
      <w:r w:rsidR="00CB1F35" w:rsidRPr="003E66F3">
        <w:rPr>
          <w:rFonts w:ascii="Century" w:hAnsi="Century"/>
          <w:sz w:val="24"/>
          <w:szCs w:val="24"/>
          <w:lang w:val="uk-UA"/>
        </w:rPr>
        <w:t xml:space="preserve">, що розташована: Львівська обл., Львівський р-н, </w:t>
      </w:r>
      <w:r w:rsidR="00D550EE" w:rsidRPr="003E66F3">
        <w:rPr>
          <w:rFonts w:ascii="Century" w:hAnsi="Century"/>
          <w:sz w:val="24"/>
          <w:szCs w:val="24"/>
          <w:lang w:val="uk-UA"/>
        </w:rPr>
        <w:t xml:space="preserve">с. </w:t>
      </w:r>
      <w:proofErr w:type="spellStart"/>
      <w:r w:rsidR="001758F0">
        <w:rPr>
          <w:rFonts w:ascii="Century" w:hAnsi="Century"/>
        </w:rPr>
        <w:t>Годвишня</w:t>
      </w:r>
      <w:proofErr w:type="spellEnd"/>
      <w:r w:rsidR="00CB1F35" w:rsidRPr="003E66F3">
        <w:rPr>
          <w:rFonts w:ascii="Century" w:hAnsi="Century"/>
          <w:sz w:val="24"/>
          <w:szCs w:val="24"/>
          <w:lang w:val="uk-UA"/>
        </w:rPr>
        <w:t xml:space="preserve">; кадастровий номер: </w:t>
      </w:r>
      <w:r w:rsidR="001758F0" w:rsidRPr="003E66F3">
        <w:rPr>
          <w:rFonts w:ascii="Century" w:hAnsi="Century"/>
        </w:rPr>
        <w:t>4620983</w:t>
      </w:r>
      <w:r w:rsidR="001758F0">
        <w:rPr>
          <w:rFonts w:ascii="Century" w:hAnsi="Century"/>
        </w:rPr>
        <w:t>3</w:t>
      </w:r>
      <w:r w:rsidR="001758F0" w:rsidRPr="003E66F3">
        <w:rPr>
          <w:rFonts w:ascii="Century" w:hAnsi="Century"/>
        </w:rPr>
        <w:t>00:</w:t>
      </w:r>
      <w:r w:rsidR="001758F0">
        <w:rPr>
          <w:rFonts w:ascii="Century" w:hAnsi="Century"/>
        </w:rPr>
        <w:t>23</w:t>
      </w:r>
      <w:r w:rsidR="001758F0" w:rsidRPr="003E66F3">
        <w:rPr>
          <w:rFonts w:ascii="Century" w:hAnsi="Century"/>
        </w:rPr>
        <w:t>:00</w:t>
      </w:r>
      <w:r w:rsidR="001758F0">
        <w:rPr>
          <w:rFonts w:ascii="Century" w:hAnsi="Century"/>
        </w:rPr>
        <w:t>4</w:t>
      </w:r>
      <w:r w:rsidR="001758F0" w:rsidRPr="003E66F3">
        <w:rPr>
          <w:rFonts w:ascii="Century" w:hAnsi="Century"/>
        </w:rPr>
        <w:t>:00</w:t>
      </w:r>
      <w:r w:rsidR="001758F0">
        <w:rPr>
          <w:rFonts w:ascii="Century" w:hAnsi="Century"/>
        </w:rPr>
        <w:t>31</w:t>
      </w:r>
      <w:r w:rsidR="00CB1F35" w:rsidRPr="003E66F3">
        <w:rPr>
          <w:rFonts w:ascii="Century" w:hAnsi="Century"/>
          <w:sz w:val="24"/>
          <w:szCs w:val="24"/>
          <w:lang w:val="uk-UA"/>
        </w:rPr>
        <w:t>.</w:t>
      </w:r>
    </w:p>
    <w:p w14:paraId="3A23674C" w14:textId="661284FE" w:rsidR="00CB1F35" w:rsidRPr="003E66F3" w:rsidRDefault="00DF66F4" w:rsidP="00DF66F4">
      <w:pPr>
        <w:tabs>
          <w:tab w:val="left" w:pos="284"/>
        </w:tabs>
        <w:jc w:val="both"/>
        <w:rPr>
          <w:rFonts w:ascii="Century" w:hAnsi="Century"/>
        </w:rPr>
      </w:pPr>
      <w:r w:rsidRPr="003E66F3">
        <w:rPr>
          <w:rFonts w:ascii="Century" w:hAnsi="Century"/>
        </w:rPr>
        <w:t xml:space="preserve">2. </w:t>
      </w:r>
      <w:r w:rsidR="00CB1F35" w:rsidRPr="003E66F3">
        <w:rPr>
          <w:rFonts w:ascii="Century" w:hAnsi="Century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площею </w:t>
      </w:r>
      <w:r w:rsidR="001758F0">
        <w:rPr>
          <w:rFonts w:ascii="Century" w:hAnsi="Century"/>
        </w:rPr>
        <w:t>1,9681</w:t>
      </w:r>
      <w:r w:rsidR="001758F0" w:rsidRPr="003E66F3">
        <w:rPr>
          <w:rFonts w:ascii="Century" w:hAnsi="Century"/>
        </w:rPr>
        <w:t xml:space="preserve"> </w:t>
      </w:r>
      <w:r w:rsidR="00E827EF" w:rsidRPr="003E66F3">
        <w:rPr>
          <w:rFonts w:ascii="Century" w:hAnsi="Century"/>
        </w:rPr>
        <w:t>га</w:t>
      </w:r>
      <w:r w:rsidR="00CB1F35" w:rsidRPr="003E66F3">
        <w:rPr>
          <w:rFonts w:ascii="Century" w:hAnsi="Century"/>
        </w:rPr>
        <w:t xml:space="preserve">, що розташована: Львівська обл., Львівський р-н, </w:t>
      </w:r>
      <w:r w:rsidR="00D550EE" w:rsidRPr="003E66F3">
        <w:rPr>
          <w:rFonts w:ascii="Century" w:hAnsi="Century"/>
        </w:rPr>
        <w:t xml:space="preserve">с. </w:t>
      </w:r>
      <w:proofErr w:type="spellStart"/>
      <w:r w:rsidR="001758F0">
        <w:rPr>
          <w:rFonts w:ascii="Century" w:hAnsi="Century"/>
        </w:rPr>
        <w:t>Годвишня</w:t>
      </w:r>
      <w:proofErr w:type="spellEnd"/>
      <w:r w:rsidR="00CB1F35" w:rsidRPr="003E66F3">
        <w:rPr>
          <w:rFonts w:ascii="Century" w:hAnsi="Century"/>
        </w:rPr>
        <w:t xml:space="preserve">; кадастровий номер: </w:t>
      </w:r>
      <w:r w:rsidR="001758F0" w:rsidRPr="003E66F3">
        <w:rPr>
          <w:rFonts w:ascii="Century" w:hAnsi="Century"/>
        </w:rPr>
        <w:t>4620983</w:t>
      </w:r>
      <w:r w:rsidR="001758F0">
        <w:rPr>
          <w:rFonts w:ascii="Century" w:hAnsi="Century"/>
        </w:rPr>
        <w:t>3</w:t>
      </w:r>
      <w:r w:rsidR="001758F0" w:rsidRPr="003E66F3">
        <w:rPr>
          <w:rFonts w:ascii="Century" w:hAnsi="Century"/>
        </w:rPr>
        <w:t>00:</w:t>
      </w:r>
      <w:r w:rsidR="001758F0">
        <w:rPr>
          <w:rFonts w:ascii="Century" w:hAnsi="Century"/>
        </w:rPr>
        <w:t>23</w:t>
      </w:r>
      <w:r w:rsidR="001758F0" w:rsidRPr="003E66F3">
        <w:rPr>
          <w:rFonts w:ascii="Century" w:hAnsi="Century"/>
        </w:rPr>
        <w:t>:00</w:t>
      </w:r>
      <w:r w:rsidR="001758F0">
        <w:rPr>
          <w:rFonts w:ascii="Century" w:hAnsi="Century"/>
        </w:rPr>
        <w:t>4</w:t>
      </w:r>
      <w:r w:rsidR="001758F0" w:rsidRPr="003E66F3">
        <w:rPr>
          <w:rFonts w:ascii="Century" w:hAnsi="Century"/>
        </w:rPr>
        <w:t>:00</w:t>
      </w:r>
      <w:r w:rsidR="001758F0">
        <w:rPr>
          <w:rFonts w:ascii="Century" w:hAnsi="Century"/>
        </w:rPr>
        <w:t>31</w:t>
      </w:r>
      <w:r w:rsidR="00CB1F35" w:rsidRPr="003E66F3">
        <w:rPr>
          <w:rFonts w:ascii="Century" w:hAnsi="Century"/>
        </w:rPr>
        <w:t xml:space="preserve">; категорія земель – землі сільськогосподарського призначення; цільове призначення – для ведення товарного сільськогосподарського виробництва </w:t>
      </w:r>
      <w:r w:rsidR="003E66F3">
        <w:rPr>
          <w:rFonts w:ascii="Century" w:hAnsi="Century"/>
        </w:rPr>
        <w:t xml:space="preserve">(КВЦПЗ 01.01) </w:t>
      </w:r>
      <w:r w:rsidR="00CB1F35" w:rsidRPr="003E66F3">
        <w:rPr>
          <w:rFonts w:ascii="Century" w:hAnsi="Century"/>
        </w:rPr>
        <w:t>за Городоцькою міською радою.</w:t>
      </w:r>
    </w:p>
    <w:p w14:paraId="7B3EA6B9" w14:textId="1DE1A6D1" w:rsidR="00CB1F35" w:rsidRPr="003E66F3" w:rsidRDefault="00DF66F4" w:rsidP="00DF66F4">
      <w:pPr>
        <w:jc w:val="both"/>
        <w:rPr>
          <w:rFonts w:ascii="Century" w:hAnsi="Century"/>
        </w:rPr>
      </w:pPr>
      <w:r w:rsidRPr="003E66F3">
        <w:rPr>
          <w:rFonts w:ascii="Century" w:hAnsi="Century"/>
        </w:rPr>
        <w:t xml:space="preserve">3. </w:t>
      </w:r>
      <w:r w:rsidR="00CB1F35" w:rsidRPr="003E66F3">
        <w:rPr>
          <w:rFonts w:ascii="Century" w:hAnsi="Century"/>
        </w:rPr>
        <w:t xml:space="preserve">Включити до переліку земельних ділянок для </w:t>
      </w:r>
      <w:r w:rsidR="003E66F3">
        <w:rPr>
          <w:rFonts w:ascii="Century" w:hAnsi="Century"/>
        </w:rPr>
        <w:t xml:space="preserve">продажу права оренди на них на </w:t>
      </w:r>
      <w:r w:rsidR="00CB1F35" w:rsidRPr="003E66F3">
        <w:rPr>
          <w:rFonts w:ascii="Century" w:hAnsi="Century"/>
        </w:rPr>
        <w:t>конкурентних засадах (на земельних торгах у формі електро</w:t>
      </w:r>
      <w:r w:rsidR="003E66F3">
        <w:rPr>
          <w:rFonts w:ascii="Century" w:hAnsi="Century"/>
        </w:rPr>
        <w:t>нного аукціону) окремими лотами</w:t>
      </w:r>
      <w:r w:rsidR="00CB1F35" w:rsidRPr="003E66F3">
        <w:rPr>
          <w:rFonts w:ascii="Century" w:hAnsi="Century"/>
        </w:rPr>
        <w:t xml:space="preserve"> земельну ділянку площею </w:t>
      </w:r>
      <w:r w:rsidR="001758F0">
        <w:rPr>
          <w:rFonts w:ascii="Century" w:hAnsi="Century"/>
        </w:rPr>
        <w:t>1,9681</w:t>
      </w:r>
      <w:r w:rsidR="001758F0" w:rsidRPr="003E66F3">
        <w:rPr>
          <w:rFonts w:ascii="Century" w:hAnsi="Century"/>
        </w:rPr>
        <w:t xml:space="preserve"> </w:t>
      </w:r>
      <w:r w:rsidR="00E827EF" w:rsidRPr="003E66F3">
        <w:rPr>
          <w:rFonts w:ascii="Century" w:hAnsi="Century"/>
        </w:rPr>
        <w:t>га</w:t>
      </w:r>
      <w:r w:rsidR="00CB1F35" w:rsidRPr="003E66F3">
        <w:rPr>
          <w:rFonts w:ascii="Century" w:hAnsi="Century"/>
        </w:rPr>
        <w:t xml:space="preserve">, категорія земель – землі сільськогосподарського призначення; цільове призначення – для ведення товарного сільськогосподарського виробництва (КВЦПЗ 01.01), що розташована: Львівська обл., Львівський р-н, </w:t>
      </w:r>
      <w:r w:rsidR="00D550EE" w:rsidRPr="003E66F3">
        <w:rPr>
          <w:rFonts w:ascii="Century" w:hAnsi="Century"/>
        </w:rPr>
        <w:t>с.</w:t>
      </w:r>
      <w:r w:rsidR="001758F0">
        <w:rPr>
          <w:rFonts w:ascii="Century" w:hAnsi="Century"/>
        </w:rPr>
        <w:t xml:space="preserve"> </w:t>
      </w:r>
      <w:proofErr w:type="spellStart"/>
      <w:r w:rsidR="001758F0">
        <w:rPr>
          <w:rFonts w:ascii="Century" w:hAnsi="Century"/>
        </w:rPr>
        <w:t>Годвишня</w:t>
      </w:r>
      <w:proofErr w:type="spellEnd"/>
      <w:r w:rsidR="00D550EE" w:rsidRPr="003E66F3">
        <w:rPr>
          <w:rFonts w:ascii="Century" w:hAnsi="Century"/>
        </w:rPr>
        <w:t xml:space="preserve">; </w:t>
      </w:r>
      <w:r w:rsidR="00CB1F35" w:rsidRPr="003E66F3">
        <w:rPr>
          <w:rFonts w:ascii="Century" w:hAnsi="Century"/>
        </w:rPr>
        <w:t xml:space="preserve">кадастровий номер: </w:t>
      </w:r>
      <w:r w:rsidR="001758F0" w:rsidRPr="003E66F3">
        <w:rPr>
          <w:rFonts w:ascii="Century" w:hAnsi="Century"/>
        </w:rPr>
        <w:t>4620983</w:t>
      </w:r>
      <w:r w:rsidR="001758F0">
        <w:rPr>
          <w:rFonts w:ascii="Century" w:hAnsi="Century"/>
        </w:rPr>
        <w:t>3</w:t>
      </w:r>
      <w:r w:rsidR="001758F0" w:rsidRPr="003E66F3">
        <w:rPr>
          <w:rFonts w:ascii="Century" w:hAnsi="Century"/>
        </w:rPr>
        <w:t>00:</w:t>
      </w:r>
      <w:r w:rsidR="001758F0">
        <w:rPr>
          <w:rFonts w:ascii="Century" w:hAnsi="Century"/>
        </w:rPr>
        <w:t>23</w:t>
      </w:r>
      <w:r w:rsidR="001758F0" w:rsidRPr="003E66F3">
        <w:rPr>
          <w:rFonts w:ascii="Century" w:hAnsi="Century"/>
        </w:rPr>
        <w:t>:00</w:t>
      </w:r>
      <w:r w:rsidR="001758F0">
        <w:rPr>
          <w:rFonts w:ascii="Century" w:hAnsi="Century"/>
        </w:rPr>
        <w:t>4</w:t>
      </w:r>
      <w:r w:rsidR="001758F0" w:rsidRPr="003E66F3">
        <w:rPr>
          <w:rFonts w:ascii="Century" w:hAnsi="Century"/>
        </w:rPr>
        <w:t>:00</w:t>
      </w:r>
      <w:r w:rsidR="001758F0">
        <w:rPr>
          <w:rFonts w:ascii="Century" w:hAnsi="Century"/>
        </w:rPr>
        <w:t>31</w:t>
      </w:r>
      <w:r w:rsidR="00CB1F35" w:rsidRPr="003E66F3">
        <w:rPr>
          <w:rFonts w:ascii="Century" w:hAnsi="Century"/>
        </w:rPr>
        <w:t>.</w:t>
      </w:r>
    </w:p>
    <w:p w14:paraId="2D8EF86D" w14:textId="6A2FAC7C" w:rsidR="00CB1F35" w:rsidRPr="003E66F3" w:rsidRDefault="00DF66F4" w:rsidP="00DF66F4">
      <w:pPr>
        <w:jc w:val="both"/>
        <w:rPr>
          <w:rFonts w:ascii="Century" w:hAnsi="Century"/>
        </w:rPr>
      </w:pPr>
      <w:r w:rsidRPr="003E66F3">
        <w:rPr>
          <w:rFonts w:ascii="Century" w:hAnsi="Century"/>
        </w:rPr>
        <w:lastRenderedPageBreak/>
        <w:t xml:space="preserve">4. </w:t>
      </w:r>
      <w:r w:rsidR="00CB1F35" w:rsidRPr="003E66F3">
        <w:rPr>
          <w:rFonts w:ascii="Century" w:hAnsi="Century"/>
        </w:rPr>
        <w:t xml:space="preserve">Продати право оренди земельної ділянки площею </w:t>
      </w:r>
      <w:r w:rsidR="001758F0">
        <w:rPr>
          <w:rFonts w:ascii="Century" w:hAnsi="Century"/>
        </w:rPr>
        <w:t>1,9681</w:t>
      </w:r>
      <w:r w:rsidR="001758F0" w:rsidRPr="003E66F3">
        <w:rPr>
          <w:rFonts w:ascii="Century" w:hAnsi="Century"/>
        </w:rPr>
        <w:t xml:space="preserve"> </w:t>
      </w:r>
      <w:r w:rsidR="00E827EF" w:rsidRPr="003E66F3">
        <w:rPr>
          <w:rFonts w:ascii="Century" w:hAnsi="Century"/>
        </w:rPr>
        <w:t>га</w:t>
      </w:r>
      <w:r w:rsidR="00CB1F35" w:rsidRPr="003E66F3">
        <w:rPr>
          <w:rFonts w:ascii="Century" w:hAnsi="Century"/>
        </w:rPr>
        <w:t xml:space="preserve">, категорія земель – землі сільськогосподарського призначення; цільове призначення – для ведення товарного сільськогосподарського виробництва (КВЦПЗ 01.01), що розташована: Львівська обл., Львівський р-н, </w:t>
      </w:r>
      <w:r w:rsidR="00D550EE" w:rsidRPr="003E66F3">
        <w:rPr>
          <w:rFonts w:ascii="Century" w:hAnsi="Century"/>
        </w:rPr>
        <w:t xml:space="preserve">с. </w:t>
      </w:r>
      <w:proofErr w:type="spellStart"/>
      <w:r w:rsidR="001758F0">
        <w:rPr>
          <w:rFonts w:ascii="Century" w:hAnsi="Century"/>
        </w:rPr>
        <w:t>Годвишня</w:t>
      </w:r>
      <w:proofErr w:type="spellEnd"/>
      <w:r w:rsidR="00CB1F35" w:rsidRPr="003E66F3">
        <w:rPr>
          <w:rFonts w:ascii="Century" w:hAnsi="Century"/>
        </w:rPr>
        <w:t xml:space="preserve">; кадастровий номер: </w:t>
      </w:r>
      <w:r w:rsidR="001758F0" w:rsidRPr="003E66F3">
        <w:rPr>
          <w:rFonts w:ascii="Century" w:hAnsi="Century"/>
        </w:rPr>
        <w:t>4620983</w:t>
      </w:r>
      <w:r w:rsidR="001758F0">
        <w:rPr>
          <w:rFonts w:ascii="Century" w:hAnsi="Century"/>
        </w:rPr>
        <w:t>3</w:t>
      </w:r>
      <w:r w:rsidR="001758F0" w:rsidRPr="003E66F3">
        <w:rPr>
          <w:rFonts w:ascii="Century" w:hAnsi="Century"/>
        </w:rPr>
        <w:t>00:</w:t>
      </w:r>
      <w:r w:rsidR="001758F0">
        <w:rPr>
          <w:rFonts w:ascii="Century" w:hAnsi="Century"/>
        </w:rPr>
        <w:t>23</w:t>
      </w:r>
      <w:r w:rsidR="001758F0" w:rsidRPr="003E66F3">
        <w:rPr>
          <w:rFonts w:ascii="Century" w:hAnsi="Century"/>
        </w:rPr>
        <w:t>:00</w:t>
      </w:r>
      <w:r w:rsidR="001758F0">
        <w:rPr>
          <w:rFonts w:ascii="Century" w:hAnsi="Century"/>
        </w:rPr>
        <w:t>4</w:t>
      </w:r>
      <w:r w:rsidR="001758F0" w:rsidRPr="003E66F3">
        <w:rPr>
          <w:rFonts w:ascii="Century" w:hAnsi="Century"/>
        </w:rPr>
        <w:t>:00</w:t>
      </w:r>
      <w:r w:rsidR="001758F0">
        <w:rPr>
          <w:rFonts w:ascii="Century" w:hAnsi="Century"/>
        </w:rPr>
        <w:t>31</w:t>
      </w:r>
      <w:r w:rsidR="001758F0">
        <w:rPr>
          <w:rFonts w:ascii="Century" w:hAnsi="Century"/>
        </w:rPr>
        <w:t xml:space="preserve"> </w:t>
      </w:r>
      <w:r w:rsidR="00CB1F35" w:rsidRPr="003E66F3">
        <w:rPr>
          <w:rFonts w:ascii="Century" w:hAnsi="Century"/>
        </w:rPr>
        <w:t>на конкурентних засадах (на земельних торгах у формі електронного аукціону).</w:t>
      </w:r>
    </w:p>
    <w:p w14:paraId="60DD32C1" w14:textId="0A3CBD3A" w:rsidR="00CB1F35" w:rsidRPr="003E66F3" w:rsidRDefault="00DF66F4" w:rsidP="00DF66F4">
      <w:pPr>
        <w:tabs>
          <w:tab w:val="left" w:pos="284"/>
        </w:tabs>
        <w:jc w:val="both"/>
        <w:rPr>
          <w:rFonts w:ascii="Century" w:hAnsi="Century"/>
        </w:rPr>
      </w:pPr>
      <w:r w:rsidRPr="003E66F3">
        <w:rPr>
          <w:rFonts w:ascii="Century" w:hAnsi="Century"/>
        </w:rPr>
        <w:t xml:space="preserve">5. </w:t>
      </w:r>
      <w:r w:rsidR="00CB1F35" w:rsidRPr="003E66F3">
        <w:rPr>
          <w:rFonts w:ascii="Century" w:hAnsi="Century"/>
        </w:rPr>
        <w:t xml:space="preserve">Затвердити стартовий розмір річної орендної плати за користування земельною ділянкою в розмірі </w:t>
      </w:r>
      <w:r w:rsidR="00FC4BC7" w:rsidRPr="003E66F3">
        <w:rPr>
          <w:rFonts w:ascii="Century" w:hAnsi="Century"/>
        </w:rPr>
        <w:t xml:space="preserve">12 %(дванадцять) </w:t>
      </w:r>
      <w:r w:rsidR="00CB1F35" w:rsidRPr="003E66F3">
        <w:rPr>
          <w:rFonts w:ascii="Century" w:hAnsi="Century"/>
        </w:rPr>
        <w:t>від нормативної грошової оцінки земельної ділянки.</w:t>
      </w:r>
    </w:p>
    <w:p w14:paraId="20F1090E" w14:textId="400DB85C" w:rsidR="00CB1F35" w:rsidRPr="003E66F3" w:rsidRDefault="00DF66F4" w:rsidP="00DF66F4">
      <w:pPr>
        <w:tabs>
          <w:tab w:val="left" w:pos="284"/>
        </w:tabs>
        <w:jc w:val="both"/>
        <w:rPr>
          <w:rFonts w:ascii="Century" w:hAnsi="Century"/>
        </w:rPr>
      </w:pPr>
      <w:r w:rsidRPr="003E66F3">
        <w:rPr>
          <w:rFonts w:ascii="Century" w:hAnsi="Century"/>
        </w:rPr>
        <w:t xml:space="preserve">6. </w:t>
      </w:r>
      <w:r w:rsidR="00CB1F35" w:rsidRPr="003E66F3">
        <w:rPr>
          <w:rFonts w:ascii="Century" w:hAnsi="Century"/>
        </w:rPr>
        <w:t xml:space="preserve">Встановити термін оренди </w:t>
      </w:r>
      <w:r w:rsidR="00FC4BC7" w:rsidRPr="003E66F3">
        <w:rPr>
          <w:rFonts w:ascii="Century" w:hAnsi="Century"/>
        </w:rPr>
        <w:t>7 (сім) років.</w:t>
      </w:r>
    </w:p>
    <w:p w14:paraId="59F529FD" w14:textId="66406276" w:rsidR="00CB1F35" w:rsidRPr="003E66F3" w:rsidRDefault="00DF66F4" w:rsidP="008E718B">
      <w:pPr>
        <w:pStyle w:val="a4"/>
        <w:tabs>
          <w:tab w:val="left" w:pos="284"/>
        </w:tabs>
        <w:spacing w:before="0" w:beforeAutospacing="0" w:after="0" w:afterAutospacing="0"/>
        <w:jc w:val="both"/>
        <w:rPr>
          <w:rFonts w:ascii="Century" w:hAnsi="Century"/>
          <w:lang w:val="uk-UA" w:eastAsia="en-US"/>
        </w:rPr>
      </w:pPr>
      <w:r w:rsidRPr="003E66F3">
        <w:rPr>
          <w:rFonts w:ascii="Century" w:hAnsi="Century"/>
          <w:lang w:val="uk-UA" w:eastAsia="en-US"/>
        </w:rPr>
        <w:t xml:space="preserve">7. </w:t>
      </w:r>
      <w:r w:rsidR="00CB1F35" w:rsidRPr="003E66F3">
        <w:rPr>
          <w:rFonts w:ascii="Century" w:hAnsi="Century"/>
          <w:lang w:val="uk-UA" w:eastAsia="en-US"/>
        </w:rPr>
        <w:t>Встановити умови користування земельною ділянкою, зазначеної в даному Рішенні: використовувати земельну ділянку за цільовим призначенням та відповідно умов договору оренди землі з дотриманням обмежень, встановлених згідно Порядку ведення Державного земельного кадастру, затвердженого Постановою Кабінету міністрів України від 17.10.2012 №  1051.</w:t>
      </w:r>
    </w:p>
    <w:p w14:paraId="2D58A8D3" w14:textId="6CBA4539" w:rsidR="00CB1F35" w:rsidRPr="003E66F3" w:rsidRDefault="00DF66F4" w:rsidP="008E718B">
      <w:pPr>
        <w:tabs>
          <w:tab w:val="left" w:pos="284"/>
        </w:tabs>
        <w:jc w:val="both"/>
        <w:rPr>
          <w:rFonts w:ascii="Century" w:hAnsi="Century"/>
        </w:rPr>
      </w:pPr>
      <w:r w:rsidRPr="003E66F3">
        <w:rPr>
          <w:rFonts w:ascii="Century" w:hAnsi="Century"/>
        </w:rPr>
        <w:t xml:space="preserve">8. </w:t>
      </w:r>
      <w:r w:rsidR="00CB1F35" w:rsidRPr="003E66F3">
        <w:rPr>
          <w:rFonts w:ascii="Century" w:hAnsi="Century"/>
        </w:rPr>
        <w:t>Торги провести в порядку визначеному ст.135-139 Земельного Кодексу України.</w:t>
      </w:r>
    </w:p>
    <w:p w14:paraId="3D517F4B" w14:textId="0F10361E" w:rsidR="00CB1F35" w:rsidRPr="003E66F3" w:rsidRDefault="00DF66F4" w:rsidP="008E718B">
      <w:pPr>
        <w:tabs>
          <w:tab w:val="left" w:pos="284"/>
        </w:tabs>
        <w:jc w:val="both"/>
        <w:rPr>
          <w:rFonts w:ascii="Century" w:hAnsi="Century"/>
        </w:rPr>
      </w:pPr>
      <w:r w:rsidRPr="003E66F3">
        <w:rPr>
          <w:rFonts w:ascii="Century" w:hAnsi="Century"/>
        </w:rPr>
        <w:t xml:space="preserve">9. </w:t>
      </w:r>
      <w:r w:rsidR="00CB1F35" w:rsidRPr="003E66F3">
        <w:rPr>
          <w:rFonts w:ascii="Century" w:hAnsi="Century"/>
        </w:rPr>
        <w:t xml:space="preserve">Опублікувати в торговій системі через особистий кабінет, створений через оператора електронного майданчика e-somgiz.com, підключеного до </w:t>
      </w:r>
      <w:r w:rsidR="003E66F3">
        <w:rPr>
          <w:rFonts w:ascii="Century" w:hAnsi="Century"/>
        </w:rPr>
        <w:t xml:space="preserve">електронної торгової системи - </w:t>
      </w:r>
      <w:r w:rsidR="00CB1F35" w:rsidRPr="003E66F3">
        <w:rPr>
          <w:rFonts w:ascii="Century" w:hAnsi="Century"/>
        </w:rPr>
        <w:t>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 (документацію), що підтверджують виконання вимог, визначених частиною першою статті 136 ЗКУ.</w:t>
      </w:r>
    </w:p>
    <w:p w14:paraId="7A8D3583" w14:textId="0905B98D" w:rsidR="00CB1F35" w:rsidRPr="003E66F3" w:rsidRDefault="00DF66F4" w:rsidP="00DF66F4">
      <w:pPr>
        <w:tabs>
          <w:tab w:val="left" w:pos="142"/>
          <w:tab w:val="left" w:pos="851"/>
        </w:tabs>
        <w:jc w:val="both"/>
        <w:rPr>
          <w:rFonts w:ascii="Century" w:hAnsi="Century"/>
        </w:rPr>
      </w:pPr>
      <w:r w:rsidRPr="003E66F3">
        <w:rPr>
          <w:rFonts w:ascii="Century" w:hAnsi="Century"/>
        </w:rPr>
        <w:t xml:space="preserve">9. </w:t>
      </w:r>
      <w:r w:rsidR="00CB1F35" w:rsidRPr="003E66F3">
        <w:rPr>
          <w:rFonts w:ascii="Century" w:hAnsi="Century"/>
        </w:rPr>
        <w:t>Дату проведення земельних торгів у формі електронного аукціону визначити у межах термінів, визначених ч. 6 ст.137 Земельного кодексу України.</w:t>
      </w:r>
    </w:p>
    <w:p w14:paraId="164AD78E" w14:textId="6EC27DA9" w:rsidR="00CB1F35" w:rsidRPr="003E66F3" w:rsidRDefault="00DF66F4" w:rsidP="00DF66F4">
      <w:pPr>
        <w:pStyle w:val="a4"/>
        <w:tabs>
          <w:tab w:val="left" w:pos="284"/>
        </w:tabs>
        <w:spacing w:before="0" w:beforeAutospacing="0" w:after="0" w:afterAutospacing="0"/>
        <w:jc w:val="both"/>
        <w:rPr>
          <w:rFonts w:ascii="Century" w:hAnsi="Century"/>
          <w:lang w:val="uk-UA"/>
        </w:rPr>
      </w:pPr>
      <w:r w:rsidRPr="003E66F3">
        <w:rPr>
          <w:rFonts w:ascii="Century" w:hAnsi="Century"/>
          <w:color w:val="000000"/>
          <w:lang w:val="uk-UA"/>
        </w:rPr>
        <w:t xml:space="preserve">11. </w:t>
      </w:r>
      <w:r w:rsidR="00CB1F35" w:rsidRPr="003E66F3">
        <w:rPr>
          <w:rFonts w:ascii="Century" w:hAnsi="Century"/>
          <w:color w:val="000000"/>
          <w:lang w:val="uk-UA"/>
        </w:rPr>
        <w:t>Зобов’язати Переможця земельних торгів у формі електронного аукціону:</w:t>
      </w:r>
    </w:p>
    <w:p w14:paraId="503C2AE4" w14:textId="7DA33B46" w:rsidR="00CB1F35" w:rsidRPr="003E66F3" w:rsidRDefault="00CB1F35" w:rsidP="00CB1F35">
      <w:pPr>
        <w:pStyle w:val="a4"/>
        <w:numPr>
          <w:ilvl w:val="0"/>
          <w:numId w:val="28"/>
        </w:numPr>
        <w:tabs>
          <w:tab w:val="left" w:pos="284"/>
        </w:tabs>
        <w:spacing w:before="0" w:beforeAutospacing="0" w:after="0" w:afterAutospacing="0"/>
        <w:ind w:left="1276"/>
        <w:jc w:val="both"/>
        <w:rPr>
          <w:rFonts w:ascii="Century" w:hAnsi="Century"/>
          <w:lang w:val="uk-UA"/>
        </w:rPr>
      </w:pPr>
      <w:r w:rsidRPr="003E66F3">
        <w:rPr>
          <w:rFonts w:ascii="Century" w:hAnsi="Century"/>
          <w:color w:val="000000"/>
          <w:lang w:val="uk-UA"/>
        </w:rPr>
        <w:t>на виконання</w:t>
      </w:r>
      <w:r w:rsidR="003E66F3">
        <w:rPr>
          <w:rFonts w:ascii="Century" w:hAnsi="Century"/>
          <w:color w:val="FF0000"/>
          <w:lang w:val="uk-UA"/>
        </w:rPr>
        <w:t xml:space="preserve"> </w:t>
      </w:r>
      <w:r w:rsidRPr="003E66F3">
        <w:rPr>
          <w:rFonts w:ascii="Century" w:hAnsi="Century"/>
          <w:color w:val="000000"/>
          <w:lang w:val="uk-UA"/>
        </w:rPr>
        <w:t>ч.24 ст.137 ЗКУ відшкодувати витрати, здійсненні на підготовку Лоту до проведення земельних торгів згідно виставлених рахунків.</w:t>
      </w:r>
    </w:p>
    <w:p w14:paraId="2F465188" w14:textId="1B94F8F2" w:rsidR="00CB1F35" w:rsidRPr="003E66F3" w:rsidRDefault="00DF66F4" w:rsidP="00DF66F4">
      <w:pPr>
        <w:tabs>
          <w:tab w:val="left" w:pos="709"/>
        </w:tabs>
        <w:jc w:val="both"/>
        <w:rPr>
          <w:rFonts w:ascii="Century" w:hAnsi="Century"/>
        </w:rPr>
      </w:pPr>
      <w:r w:rsidRPr="003E66F3">
        <w:rPr>
          <w:rFonts w:ascii="Century" w:hAnsi="Century"/>
          <w:color w:val="000000"/>
          <w:lang w:eastAsia="uk-UA"/>
        </w:rPr>
        <w:t xml:space="preserve">12. </w:t>
      </w:r>
      <w:r w:rsidR="00CB1F35" w:rsidRPr="003E66F3">
        <w:rPr>
          <w:rFonts w:ascii="Century" w:hAnsi="Century"/>
          <w:color w:val="000000"/>
          <w:lang w:eastAsia="uk-UA"/>
        </w:rPr>
        <w:t xml:space="preserve">Уповноважити </w:t>
      </w:r>
      <w:r w:rsidR="00CB1F35" w:rsidRPr="003E66F3">
        <w:rPr>
          <w:rStyle w:val="3781"/>
          <w:rFonts w:ascii="Century" w:hAnsi="Century"/>
        </w:rPr>
        <w:t>міського голову або іншу уповноважену ним особу</w:t>
      </w:r>
      <w:r w:rsidR="00CB1F35" w:rsidRPr="003E66F3">
        <w:rPr>
          <w:rFonts w:ascii="Century" w:hAnsi="Century"/>
        </w:rPr>
        <w:t xml:space="preserve"> </w:t>
      </w:r>
      <w:r w:rsidR="003E66F3">
        <w:rPr>
          <w:rFonts w:ascii="Century" w:hAnsi="Century"/>
          <w:color w:val="000000"/>
          <w:lang w:eastAsia="uk-UA"/>
        </w:rPr>
        <w:t>від імені</w:t>
      </w:r>
      <w:r w:rsidR="00CB1F35" w:rsidRPr="003E66F3">
        <w:rPr>
          <w:rFonts w:ascii="Century" w:hAnsi="Century"/>
          <w:color w:val="000000"/>
          <w:lang w:eastAsia="uk-UA"/>
        </w:rPr>
        <w:t xml:space="preserve"> Організатора  підписати протокол  про результати торгів, договір оренди земельної ділянки, право оренди на яку виставляється на земельні торги та інші документи з питань проведення земельних торгів у формі електронного аукціону.</w:t>
      </w:r>
    </w:p>
    <w:p w14:paraId="37B2AD0B" w14:textId="5EDB67BC" w:rsidR="00CB1F35" w:rsidRPr="003E66F3" w:rsidRDefault="00DF66F4" w:rsidP="00DF66F4">
      <w:pPr>
        <w:tabs>
          <w:tab w:val="left" w:pos="567"/>
        </w:tabs>
        <w:jc w:val="both"/>
        <w:rPr>
          <w:rFonts w:ascii="Century" w:hAnsi="Century"/>
        </w:rPr>
      </w:pPr>
      <w:r w:rsidRPr="003E66F3">
        <w:rPr>
          <w:rFonts w:ascii="Century" w:hAnsi="Century"/>
          <w:color w:val="303030"/>
          <w:shd w:val="clear" w:color="auto" w:fill="FFFFFF"/>
        </w:rPr>
        <w:t xml:space="preserve">13. </w:t>
      </w:r>
      <w:r w:rsidR="00CB1F35" w:rsidRPr="003E66F3">
        <w:rPr>
          <w:rFonts w:ascii="Century" w:hAnsi="Century"/>
          <w:color w:val="303030"/>
          <w:shd w:val="clear" w:color="auto" w:fill="FFFFFF"/>
        </w:rPr>
        <w:t xml:space="preserve">Затвердити проект </w:t>
      </w:r>
      <w:r w:rsidR="003E66F3">
        <w:rPr>
          <w:rFonts w:ascii="Century" w:hAnsi="Century"/>
          <w:color w:val="303030"/>
          <w:shd w:val="clear" w:color="auto" w:fill="FFFFFF"/>
        </w:rPr>
        <w:t xml:space="preserve">договору оренди землі, згідно з </w:t>
      </w:r>
      <w:hyperlink r:id="rId6" w:history="1">
        <w:r w:rsidR="00CB1F35" w:rsidRPr="003E66F3">
          <w:rPr>
            <w:rStyle w:val="ac"/>
            <w:rFonts w:ascii="Century" w:hAnsi="Century"/>
            <w:color w:val="auto"/>
            <w:u w:val="none"/>
            <w:shd w:val="clear" w:color="auto" w:fill="FFFFFF"/>
          </w:rPr>
          <w:t>додатком</w:t>
        </w:r>
      </w:hyperlink>
      <w:r w:rsidR="00CB1F35" w:rsidRPr="003E66F3">
        <w:rPr>
          <w:rFonts w:ascii="Century" w:hAnsi="Century"/>
        </w:rPr>
        <w:t xml:space="preserve"> №1.</w:t>
      </w:r>
    </w:p>
    <w:p w14:paraId="12FF6E20" w14:textId="47951C5B" w:rsidR="00573580" w:rsidRPr="003E66F3" w:rsidRDefault="00DF66F4" w:rsidP="00DF66F4">
      <w:pPr>
        <w:tabs>
          <w:tab w:val="left" w:pos="567"/>
        </w:tabs>
        <w:jc w:val="both"/>
        <w:rPr>
          <w:rFonts w:ascii="Century" w:hAnsi="Century"/>
        </w:rPr>
      </w:pPr>
      <w:r w:rsidRPr="003E66F3">
        <w:rPr>
          <w:rFonts w:ascii="Century" w:hAnsi="Century"/>
        </w:rPr>
        <w:t xml:space="preserve">14. </w:t>
      </w:r>
      <w:r w:rsidR="00573580" w:rsidRPr="003E66F3">
        <w:rPr>
          <w:rFonts w:ascii="Century" w:hAnsi="Century"/>
        </w:rPr>
        <w:t>Контроль за виконанням даного Рішення покласти на 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Н.Б.).</w:t>
      </w:r>
    </w:p>
    <w:p w14:paraId="0CBB0570" w14:textId="77777777" w:rsidR="00DF66F4" w:rsidRPr="003E66F3" w:rsidRDefault="00DF66F4" w:rsidP="00DF66F4">
      <w:pPr>
        <w:tabs>
          <w:tab w:val="left" w:pos="567"/>
        </w:tabs>
        <w:ind w:left="284"/>
        <w:jc w:val="both"/>
        <w:rPr>
          <w:rFonts w:ascii="Century" w:hAnsi="Century"/>
        </w:rPr>
      </w:pPr>
    </w:p>
    <w:p w14:paraId="6C3089B4" w14:textId="4AE2F413" w:rsidR="003E66F3" w:rsidRDefault="00573580" w:rsidP="00DF66F4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3E66F3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</w:t>
      </w:r>
      <w:r w:rsidR="00DF66F4" w:rsidRPr="003E66F3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3E66F3">
        <w:rPr>
          <w:rFonts w:ascii="Century" w:hAnsi="Century"/>
          <w:b/>
          <w:color w:val="000000"/>
          <w:lang w:val="uk-UA" w:eastAsia="uk-UA"/>
        </w:rPr>
        <w:t xml:space="preserve">      Володимир РЕМЕНЯК</w:t>
      </w:r>
    </w:p>
    <w:p w14:paraId="0A9A2F8B" w14:textId="5079A551" w:rsidR="00573580" w:rsidRPr="00F21C2B" w:rsidRDefault="00573580" w:rsidP="00F21C2B">
      <w:pPr>
        <w:rPr>
          <w:rFonts w:ascii="Century" w:eastAsia="Calibri" w:hAnsi="Century"/>
          <w:b/>
          <w:color w:val="000000"/>
          <w:lang w:eastAsia="uk-UA"/>
        </w:rPr>
      </w:pPr>
    </w:p>
    <w:p w14:paraId="044E62DE" w14:textId="77777777" w:rsidR="00573580" w:rsidRPr="003E66F3" w:rsidRDefault="00573580" w:rsidP="00C90814">
      <w:pPr>
        <w:ind w:left="1080"/>
        <w:rPr>
          <w:rFonts w:ascii="Century" w:hAnsi="Century"/>
        </w:rPr>
      </w:pPr>
    </w:p>
    <w:p w14:paraId="1ADA406D" w14:textId="77777777" w:rsidR="00C90814" w:rsidRPr="003E66F3" w:rsidRDefault="00C90814" w:rsidP="00C90814">
      <w:pPr>
        <w:ind w:left="1080"/>
        <w:rPr>
          <w:rFonts w:ascii="Century" w:hAnsi="Century"/>
        </w:rPr>
      </w:pPr>
    </w:p>
    <w:p w14:paraId="5688C09F" w14:textId="60EEC8AB" w:rsidR="00D532B8" w:rsidRPr="003E66F3" w:rsidRDefault="00D532B8" w:rsidP="00CE2311">
      <w:pPr>
        <w:ind w:right="99"/>
        <w:jc w:val="center"/>
        <w:rPr>
          <w:rFonts w:ascii="Century" w:hAnsi="Century"/>
        </w:rPr>
      </w:pPr>
    </w:p>
    <w:sectPr w:rsidR="00D532B8" w:rsidRPr="003E66F3" w:rsidSect="00DF66F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6FE60756"/>
    <w:multiLevelType w:val="hybridMultilevel"/>
    <w:tmpl w:val="0D48F5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0"/>
  </w:num>
  <w:num w:numId="13">
    <w:abstractNumId w:val="24"/>
  </w:num>
  <w:num w:numId="14">
    <w:abstractNumId w:val="11"/>
  </w:num>
  <w:num w:numId="15">
    <w:abstractNumId w:val="13"/>
  </w:num>
  <w:num w:numId="16">
    <w:abstractNumId w:val="14"/>
  </w:num>
  <w:num w:numId="17">
    <w:abstractNumId w:val="21"/>
  </w:num>
  <w:num w:numId="18">
    <w:abstractNumId w:val="15"/>
  </w:num>
  <w:num w:numId="19">
    <w:abstractNumId w:val="23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6"/>
  </w:num>
  <w:num w:numId="27">
    <w:abstractNumId w:val="25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39A6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C29AF"/>
    <w:rsid w:val="000E4582"/>
    <w:rsid w:val="000F0C1D"/>
    <w:rsid w:val="000F3408"/>
    <w:rsid w:val="000F47A7"/>
    <w:rsid w:val="00124E70"/>
    <w:rsid w:val="001463C3"/>
    <w:rsid w:val="00174FB1"/>
    <w:rsid w:val="001758F0"/>
    <w:rsid w:val="00176CFF"/>
    <w:rsid w:val="0018058D"/>
    <w:rsid w:val="00183443"/>
    <w:rsid w:val="00184158"/>
    <w:rsid w:val="001B1CF7"/>
    <w:rsid w:val="001B223B"/>
    <w:rsid w:val="001D1C49"/>
    <w:rsid w:val="001E506E"/>
    <w:rsid w:val="001F062E"/>
    <w:rsid w:val="00232880"/>
    <w:rsid w:val="00234AEE"/>
    <w:rsid w:val="0024274B"/>
    <w:rsid w:val="002613FC"/>
    <w:rsid w:val="002618FC"/>
    <w:rsid w:val="00277B14"/>
    <w:rsid w:val="0028024B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1510"/>
    <w:rsid w:val="0033367E"/>
    <w:rsid w:val="00335852"/>
    <w:rsid w:val="0035628C"/>
    <w:rsid w:val="00362860"/>
    <w:rsid w:val="00363249"/>
    <w:rsid w:val="0036325F"/>
    <w:rsid w:val="003968F7"/>
    <w:rsid w:val="003A3E26"/>
    <w:rsid w:val="003B05E9"/>
    <w:rsid w:val="003C7ACD"/>
    <w:rsid w:val="003D1E40"/>
    <w:rsid w:val="003D265A"/>
    <w:rsid w:val="003D5215"/>
    <w:rsid w:val="003D5C8D"/>
    <w:rsid w:val="003E05F2"/>
    <w:rsid w:val="003E66F3"/>
    <w:rsid w:val="00405845"/>
    <w:rsid w:val="00411F1E"/>
    <w:rsid w:val="00413020"/>
    <w:rsid w:val="004142D3"/>
    <w:rsid w:val="004317EC"/>
    <w:rsid w:val="00432228"/>
    <w:rsid w:val="00447EFD"/>
    <w:rsid w:val="004B02D1"/>
    <w:rsid w:val="004B7640"/>
    <w:rsid w:val="004F169C"/>
    <w:rsid w:val="004F3906"/>
    <w:rsid w:val="0050523F"/>
    <w:rsid w:val="00512C7D"/>
    <w:rsid w:val="005137AF"/>
    <w:rsid w:val="00525D6C"/>
    <w:rsid w:val="005314F5"/>
    <w:rsid w:val="00551070"/>
    <w:rsid w:val="00554E1E"/>
    <w:rsid w:val="00562533"/>
    <w:rsid w:val="0057180E"/>
    <w:rsid w:val="00573580"/>
    <w:rsid w:val="00594D83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93745"/>
    <w:rsid w:val="00697A6E"/>
    <w:rsid w:val="006B0B2A"/>
    <w:rsid w:val="006B2D17"/>
    <w:rsid w:val="006B3B8E"/>
    <w:rsid w:val="006B5517"/>
    <w:rsid w:val="006B5A43"/>
    <w:rsid w:val="006C78F4"/>
    <w:rsid w:val="006F0A97"/>
    <w:rsid w:val="006F0D52"/>
    <w:rsid w:val="00702704"/>
    <w:rsid w:val="00705F68"/>
    <w:rsid w:val="007264E3"/>
    <w:rsid w:val="0076720F"/>
    <w:rsid w:val="00784050"/>
    <w:rsid w:val="0079386A"/>
    <w:rsid w:val="007A2BDA"/>
    <w:rsid w:val="007A3E8D"/>
    <w:rsid w:val="007B0425"/>
    <w:rsid w:val="007D59B0"/>
    <w:rsid w:val="007E653D"/>
    <w:rsid w:val="007E7B69"/>
    <w:rsid w:val="007F238C"/>
    <w:rsid w:val="00802BD5"/>
    <w:rsid w:val="0080459C"/>
    <w:rsid w:val="008064B0"/>
    <w:rsid w:val="008124E4"/>
    <w:rsid w:val="00816D3F"/>
    <w:rsid w:val="00820B3F"/>
    <w:rsid w:val="00861A6C"/>
    <w:rsid w:val="00863F4D"/>
    <w:rsid w:val="00872E0D"/>
    <w:rsid w:val="00882A74"/>
    <w:rsid w:val="00882F19"/>
    <w:rsid w:val="00882FC4"/>
    <w:rsid w:val="00886B2F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E718B"/>
    <w:rsid w:val="008F18A1"/>
    <w:rsid w:val="00906EFB"/>
    <w:rsid w:val="009209A7"/>
    <w:rsid w:val="0092443D"/>
    <w:rsid w:val="00931D0B"/>
    <w:rsid w:val="00935664"/>
    <w:rsid w:val="00950CFC"/>
    <w:rsid w:val="009748DF"/>
    <w:rsid w:val="0098385A"/>
    <w:rsid w:val="0098769D"/>
    <w:rsid w:val="009B47E1"/>
    <w:rsid w:val="009C348F"/>
    <w:rsid w:val="009E7ABD"/>
    <w:rsid w:val="009F6BEA"/>
    <w:rsid w:val="00A01777"/>
    <w:rsid w:val="00A5154D"/>
    <w:rsid w:val="00A62801"/>
    <w:rsid w:val="00A82BEF"/>
    <w:rsid w:val="00A875C5"/>
    <w:rsid w:val="00A91979"/>
    <w:rsid w:val="00A9539A"/>
    <w:rsid w:val="00AA2AFD"/>
    <w:rsid w:val="00AB1B4A"/>
    <w:rsid w:val="00AB1E13"/>
    <w:rsid w:val="00AB3D64"/>
    <w:rsid w:val="00AE0D37"/>
    <w:rsid w:val="00AE2C0D"/>
    <w:rsid w:val="00B343FF"/>
    <w:rsid w:val="00B354BC"/>
    <w:rsid w:val="00B70BCD"/>
    <w:rsid w:val="00B71F10"/>
    <w:rsid w:val="00B72B7A"/>
    <w:rsid w:val="00B928E9"/>
    <w:rsid w:val="00B936DC"/>
    <w:rsid w:val="00BA4C50"/>
    <w:rsid w:val="00BA5D45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040B5"/>
    <w:rsid w:val="00C156BF"/>
    <w:rsid w:val="00C17D69"/>
    <w:rsid w:val="00C25EA2"/>
    <w:rsid w:val="00C34A3C"/>
    <w:rsid w:val="00C70518"/>
    <w:rsid w:val="00C90814"/>
    <w:rsid w:val="00C97B01"/>
    <w:rsid w:val="00CA6E3A"/>
    <w:rsid w:val="00CB1F35"/>
    <w:rsid w:val="00CB3774"/>
    <w:rsid w:val="00CD1D4E"/>
    <w:rsid w:val="00CD3575"/>
    <w:rsid w:val="00CE2311"/>
    <w:rsid w:val="00CE7E7E"/>
    <w:rsid w:val="00CF3FAD"/>
    <w:rsid w:val="00CF5683"/>
    <w:rsid w:val="00CF67D8"/>
    <w:rsid w:val="00D1716D"/>
    <w:rsid w:val="00D4095C"/>
    <w:rsid w:val="00D502FC"/>
    <w:rsid w:val="00D532B8"/>
    <w:rsid w:val="00D550EE"/>
    <w:rsid w:val="00D64977"/>
    <w:rsid w:val="00D64C9C"/>
    <w:rsid w:val="00D90378"/>
    <w:rsid w:val="00DA7A9B"/>
    <w:rsid w:val="00DB2AE2"/>
    <w:rsid w:val="00DC4DE9"/>
    <w:rsid w:val="00DC7C1D"/>
    <w:rsid w:val="00DD5A05"/>
    <w:rsid w:val="00DD6576"/>
    <w:rsid w:val="00DF66F4"/>
    <w:rsid w:val="00E075B8"/>
    <w:rsid w:val="00E17B63"/>
    <w:rsid w:val="00E457C4"/>
    <w:rsid w:val="00E664C7"/>
    <w:rsid w:val="00E80006"/>
    <w:rsid w:val="00E827EF"/>
    <w:rsid w:val="00E94479"/>
    <w:rsid w:val="00EB78DC"/>
    <w:rsid w:val="00EC0220"/>
    <w:rsid w:val="00EC2658"/>
    <w:rsid w:val="00ED0E13"/>
    <w:rsid w:val="00EF31DF"/>
    <w:rsid w:val="00EF32DC"/>
    <w:rsid w:val="00EF3D2C"/>
    <w:rsid w:val="00F03199"/>
    <w:rsid w:val="00F2073B"/>
    <w:rsid w:val="00F21C2B"/>
    <w:rsid w:val="00F317D7"/>
    <w:rsid w:val="00F42B40"/>
    <w:rsid w:val="00F4683B"/>
    <w:rsid w:val="00F6227A"/>
    <w:rsid w:val="00FA039F"/>
    <w:rsid w:val="00FB6B04"/>
    <w:rsid w:val="00FC4BC7"/>
    <w:rsid w:val="00FD3B4C"/>
    <w:rsid w:val="00FE0BB8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73580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73580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C90814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C90814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character" w:styleId="ac">
    <w:name w:val="Hyperlink"/>
    <w:uiPriority w:val="99"/>
    <w:semiHidden/>
    <w:unhideWhenUsed/>
    <w:rsid w:val="00C90814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50523F"/>
  </w:style>
  <w:style w:type="character" w:customStyle="1" w:styleId="40">
    <w:name w:val="Заголовок 4 Знак"/>
    <w:basedOn w:val="a0"/>
    <w:link w:val="4"/>
    <w:uiPriority w:val="9"/>
    <w:semiHidden/>
    <w:rsid w:val="00573580"/>
    <w:rPr>
      <w:rFonts w:eastAsia="Times New Roman"/>
      <w:b/>
      <w:bCs/>
      <w:sz w:val="28"/>
      <w:szCs w:val="28"/>
      <w:lang w:val="uk-UA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73580"/>
    <w:rPr>
      <w:rFonts w:eastAsia="Times New Roman"/>
      <w:b/>
      <w:bCs/>
      <w:i/>
      <w:iCs/>
      <w:sz w:val="26"/>
      <w:szCs w:val="26"/>
      <w:lang w:val="uk-UA" w:eastAsia="en-US"/>
    </w:rPr>
  </w:style>
  <w:style w:type="paragraph" w:customStyle="1" w:styleId="4012">
    <w:name w:val="4012"/>
    <w:aliases w:val="baiaagaaboqcaaaddwsaaawfcwaaaaaaaaaaaaaaaaaaaaaaaaaaaaaaaaaaaaaaaaaaaaaaaaaaaaaaaaaaaaaaaaaaaaaaaaaaaaaaaaaaaaaaaaaaaaaaaaaaaaaaaaaaaaaaaaaaaaaaaaaaaaaaaaaaaaaaaaaaaaaaaaaaaaaaaaaaaaaaaaaaaaaaaaaaaaaaaaaaaaaaaaaaaaaaaaaaaaaaaaaaaaaa"/>
    <w:basedOn w:val="a"/>
    <w:rsid w:val="00573580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_pUFszl1J-_PnABd89bxmwLl-iEc6pVS/view?usp=shari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3243</Words>
  <Characters>1849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13</cp:revision>
  <cp:lastPrinted>2023-08-09T15:13:00Z</cp:lastPrinted>
  <dcterms:created xsi:type="dcterms:W3CDTF">2023-08-09T15:09:00Z</dcterms:created>
  <dcterms:modified xsi:type="dcterms:W3CDTF">2025-03-07T09:23:00Z</dcterms:modified>
</cp:coreProperties>
</file>