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1C2DD8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02FD6">
        <w:rPr>
          <w:rFonts w:ascii="Century" w:eastAsia="Calibri" w:hAnsi="Century"/>
          <w:b/>
          <w:sz w:val="32"/>
          <w:szCs w:val="36"/>
        </w:rPr>
        <w:t>25/60-833</w:t>
      </w:r>
      <w:r w:rsidR="00502FD6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CC1632" w:rsidRPr="00C36803" w:rsidRDefault="001C2DD8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1C2DD8">
        <w:rPr>
          <w:rFonts w:ascii="Century" w:hAnsi="Century"/>
          <w:b/>
          <w:sz w:val="24"/>
          <w:szCs w:val="24"/>
        </w:rPr>
        <w:t>Букартик</w:t>
      </w:r>
      <w:proofErr w:type="spellEnd"/>
      <w:r w:rsidR="001C2DD8">
        <w:rPr>
          <w:rFonts w:ascii="Century" w:hAnsi="Century"/>
          <w:b/>
          <w:sz w:val="24"/>
          <w:szCs w:val="24"/>
        </w:rPr>
        <w:t xml:space="preserve"> Осипі Петрівні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1C2DD8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1C2DD8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1C2DD8">
        <w:rPr>
          <w:rFonts w:ascii="Century" w:hAnsi="Century"/>
          <w:b/>
          <w:sz w:val="24"/>
          <w:szCs w:val="24"/>
        </w:rPr>
        <w:t>Бартатівського</w:t>
      </w:r>
      <w:proofErr w:type="spellEnd"/>
      <w:r w:rsidR="001C2DD8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C2DD8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1C2DD8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C2DD8">
        <w:rPr>
          <w:rFonts w:ascii="Century" w:hAnsi="Century"/>
          <w:sz w:val="24"/>
          <w:szCs w:val="24"/>
        </w:rPr>
        <w:t>Букартик</w:t>
      </w:r>
      <w:proofErr w:type="spellEnd"/>
      <w:r w:rsidR="001C2DD8">
        <w:rPr>
          <w:rFonts w:ascii="Century" w:hAnsi="Century"/>
          <w:sz w:val="24"/>
          <w:szCs w:val="24"/>
        </w:rPr>
        <w:t xml:space="preserve"> Осипі Петрівні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1C2DD8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1C2DD8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1C2DD8">
        <w:rPr>
          <w:rFonts w:ascii="Century" w:hAnsi="Century"/>
          <w:sz w:val="24"/>
          <w:szCs w:val="24"/>
        </w:rPr>
        <w:t>Бартатівського</w:t>
      </w:r>
      <w:proofErr w:type="spellEnd"/>
      <w:r w:rsidR="001C2DD8">
        <w:rPr>
          <w:rFonts w:ascii="Century" w:hAnsi="Century"/>
          <w:sz w:val="24"/>
          <w:szCs w:val="24"/>
        </w:rPr>
        <w:t xml:space="preserve"> </w:t>
      </w:r>
      <w:proofErr w:type="spellStart"/>
      <w:r w:rsidR="001C2DD8">
        <w:rPr>
          <w:rFonts w:ascii="Century" w:hAnsi="Century"/>
          <w:sz w:val="24"/>
          <w:szCs w:val="24"/>
        </w:rPr>
        <w:t>старостинського</w:t>
      </w:r>
      <w:proofErr w:type="spellEnd"/>
      <w:r w:rsidR="001C2DD8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C2DD8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1C2DD8">
        <w:rPr>
          <w:rFonts w:ascii="Century" w:hAnsi="Century"/>
          <w:bCs/>
          <w:sz w:val="24"/>
          <w:szCs w:val="24"/>
        </w:rPr>
        <w:t>Букартик</w:t>
      </w:r>
      <w:proofErr w:type="spellEnd"/>
      <w:r w:rsidR="001C2DD8">
        <w:rPr>
          <w:rFonts w:ascii="Century" w:hAnsi="Century"/>
          <w:bCs/>
          <w:sz w:val="24"/>
          <w:szCs w:val="24"/>
        </w:rPr>
        <w:t xml:space="preserve"> Осипі Петрівні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C2DD8">
        <w:rPr>
          <w:rFonts w:ascii="Century" w:hAnsi="Century"/>
          <w:bCs/>
          <w:sz w:val="24"/>
          <w:szCs w:val="24"/>
        </w:rPr>
        <w:t>2,2202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C2DD8">
        <w:rPr>
          <w:rFonts w:ascii="Century" w:hAnsi="Century"/>
          <w:bCs/>
          <w:sz w:val="24"/>
          <w:szCs w:val="24"/>
        </w:rPr>
        <w:t>4620980800:24:000:0116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C2DD8">
        <w:rPr>
          <w:rFonts w:ascii="Century" w:hAnsi="Century"/>
          <w:bCs/>
          <w:sz w:val="24"/>
          <w:szCs w:val="24"/>
        </w:rPr>
        <w:t>1,2411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C2DD8">
        <w:rPr>
          <w:rFonts w:ascii="Century" w:hAnsi="Century"/>
          <w:bCs/>
          <w:sz w:val="24"/>
          <w:szCs w:val="24"/>
        </w:rPr>
        <w:t>4620980800:24:000:0117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1C2D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C2DD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C2DD8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1C2DD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C2DD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C2DD8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1C2DD8">
        <w:rPr>
          <w:rFonts w:ascii="Century" w:hAnsi="Century"/>
          <w:bCs/>
          <w:sz w:val="24"/>
          <w:szCs w:val="24"/>
        </w:rPr>
        <w:t>Букартик</w:t>
      </w:r>
      <w:proofErr w:type="spellEnd"/>
      <w:r w:rsidR="001C2DD8">
        <w:rPr>
          <w:rFonts w:ascii="Century" w:hAnsi="Century"/>
          <w:bCs/>
          <w:sz w:val="24"/>
          <w:szCs w:val="24"/>
        </w:rPr>
        <w:t xml:space="preserve"> Осипі Петрівні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C2DD8">
        <w:rPr>
          <w:rFonts w:ascii="Century" w:hAnsi="Century"/>
          <w:bCs/>
          <w:sz w:val="24"/>
          <w:szCs w:val="24"/>
        </w:rPr>
        <w:t>2,2202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C2DD8">
        <w:rPr>
          <w:rFonts w:ascii="Century" w:hAnsi="Century"/>
          <w:bCs/>
          <w:sz w:val="24"/>
          <w:szCs w:val="24"/>
        </w:rPr>
        <w:t>4620980800:24:000:0116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1C2DD8">
        <w:rPr>
          <w:rFonts w:ascii="Century" w:hAnsi="Century"/>
          <w:bCs/>
          <w:sz w:val="24"/>
          <w:szCs w:val="24"/>
        </w:rPr>
        <w:t>1,2411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1C2DD8">
        <w:rPr>
          <w:rFonts w:ascii="Century" w:hAnsi="Century"/>
          <w:bCs/>
          <w:sz w:val="24"/>
          <w:szCs w:val="24"/>
        </w:rPr>
        <w:t>4620980800:24:000:0117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C2DD8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1C2DD8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1C2DD8">
        <w:rPr>
          <w:rFonts w:ascii="Century" w:hAnsi="Century"/>
          <w:bCs/>
          <w:sz w:val="24"/>
          <w:szCs w:val="24"/>
        </w:rPr>
        <w:t>Бартатівського</w:t>
      </w:r>
      <w:proofErr w:type="spellEnd"/>
      <w:r w:rsidR="001C2DD8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C2DD8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1C2DD8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C2DD8">
        <w:rPr>
          <w:rFonts w:ascii="Century" w:hAnsi="Century"/>
          <w:bCs/>
          <w:sz w:val="24"/>
          <w:szCs w:val="24"/>
        </w:rPr>
        <w:t>Букартик</w:t>
      </w:r>
      <w:proofErr w:type="spellEnd"/>
      <w:r w:rsidR="001C2DD8">
        <w:rPr>
          <w:rFonts w:ascii="Century" w:hAnsi="Century"/>
          <w:bCs/>
          <w:sz w:val="24"/>
          <w:szCs w:val="24"/>
        </w:rPr>
        <w:t xml:space="preserve"> Осипі Петрівні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1A35" w:rsidRDefault="00D81A35" w:rsidP="00381483">
      <w:pPr>
        <w:spacing w:after="0" w:line="240" w:lineRule="auto"/>
      </w:pPr>
      <w:r>
        <w:separator/>
      </w:r>
    </w:p>
  </w:endnote>
  <w:endnote w:type="continuationSeparator" w:id="0">
    <w:p w:rsidR="00D81A35" w:rsidRDefault="00D81A3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1A35" w:rsidRDefault="00D81A35" w:rsidP="00381483">
      <w:pPr>
        <w:spacing w:after="0" w:line="240" w:lineRule="auto"/>
      </w:pPr>
      <w:r>
        <w:separator/>
      </w:r>
    </w:p>
  </w:footnote>
  <w:footnote w:type="continuationSeparator" w:id="0">
    <w:p w:rsidR="00D81A35" w:rsidRDefault="00D81A3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C2DD8"/>
    <w:rsid w:val="001F0744"/>
    <w:rsid w:val="002B2989"/>
    <w:rsid w:val="00331B72"/>
    <w:rsid w:val="00381483"/>
    <w:rsid w:val="003D657C"/>
    <w:rsid w:val="0043606A"/>
    <w:rsid w:val="004D3674"/>
    <w:rsid w:val="004D4693"/>
    <w:rsid w:val="00502FD6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81A35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6A733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2025-02-20T07:44:00Z</dcterms:modified>
</cp:coreProperties>
</file>