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7C44C6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E67D9F">
        <w:rPr>
          <w:rFonts w:ascii="Century" w:eastAsia="Calibri" w:hAnsi="Century"/>
          <w:b/>
          <w:sz w:val="32"/>
          <w:szCs w:val="36"/>
          <w:lang w:eastAsia="ru-RU"/>
        </w:rPr>
        <w:t>25/60-828</w:t>
      </w:r>
      <w:r w:rsidR="00E67D9F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79774D" w:rsidRDefault="007C44C6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7C44C6">
        <w:rPr>
          <w:rFonts w:ascii="Century" w:hAnsi="Century"/>
          <w:b/>
          <w:sz w:val="24"/>
          <w:szCs w:val="24"/>
        </w:rPr>
        <w:t>Батенко</w:t>
      </w:r>
      <w:proofErr w:type="spellEnd"/>
      <w:r w:rsidR="007C44C6">
        <w:rPr>
          <w:rFonts w:ascii="Century" w:hAnsi="Century"/>
          <w:b/>
          <w:sz w:val="24"/>
          <w:szCs w:val="24"/>
        </w:rPr>
        <w:t xml:space="preserve"> Марії Михайлівні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7C44C6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7C44C6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C44C6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7C44C6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C44C6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C44C6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7C44C6">
        <w:rPr>
          <w:rFonts w:ascii="Century" w:hAnsi="Century"/>
          <w:sz w:val="24"/>
          <w:szCs w:val="24"/>
        </w:rPr>
        <w:t>Батенко</w:t>
      </w:r>
      <w:proofErr w:type="spellEnd"/>
      <w:r w:rsidR="007C44C6">
        <w:rPr>
          <w:rFonts w:ascii="Century" w:hAnsi="Century"/>
          <w:sz w:val="24"/>
          <w:szCs w:val="24"/>
        </w:rPr>
        <w:t xml:space="preserve"> Марії Михайлівні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44C6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7C44C6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C44C6">
        <w:rPr>
          <w:rFonts w:ascii="Century" w:hAnsi="Century"/>
          <w:sz w:val="24"/>
          <w:szCs w:val="24"/>
        </w:rPr>
        <w:t>Градівського</w:t>
      </w:r>
      <w:proofErr w:type="spellEnd"/>
      <w:r w:rsidR="007C44C6">
        <w:rPr>
          <w:rFonts w:ascii="Century" w:hAnsi="Century"/>
          <w:sz w:val="24"/>
          <w:szCs w:val="24"/>
        </w:rPr>
        <w:t xml:space="preserve"> </w:t>
      </w:r>
      <w:proofErr w:type="spellStart"/>
      <w:r w:rsidR="007C44C6">
        <w:rPr>
          <w:rFonts w:ascii="Century" w:hAnsi="Century"/>
          <w:sz w:val="24"/>
          <w:szCs w:val="24"/>
        </w:rPr>
        <w:t>старостинського</w:t>
      </w:r>
      <w:proofErr w:type="spellEnd"/>
      <w:r w:rsidR="007C44C6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C44C6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7C44C6">
        <w:rPr>
          <w:rFonts w:ascii="Century" w:hAnsi="Century"/>
          <w:bCs/>
          <w:sz w:val="24"/>
          <w:szCs w:val="24"/>
        </w:rPr>
        <w:t xml:space="preserve"> Марії Михайлівні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7C44C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7C44C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7C44C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C44C6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7C44C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C44C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C44C6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7C44C6">
        <w:rPr>
          <w:rFonts w:ascii="Century" w:hAnsi="Century"/>
          <w:bCs/>
          <w:sz w:val="24"/>
          <w:szCs w:val="24"/>
        </w:rPr>
        <w:t>Батенко</w:t>
      </w:r>
      <w:proofErr w:type="spellEnd"/>
      <w:r w:rsidR="007C44C6">
        <w:rPr>
          <w:rFonts w:ascii="Century" w:hAnsi="Century"/>
          <w:bCs/>
          <w:sz w:val="24"/>
          <w:szCs w:val="24"/>
        </w:rPr>
        <w:t xml:space="preserve"> Марії Михайлівні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44C6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7C44C6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7C44C6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C44C6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7C44C6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C44C6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C44C6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EC0" w:rsidRDefault="00166EC0" w:rsidP="00381483">
      <w:pPr>
        <w:spacing w:after="0" w:line="240" w:lineRule="auto"/>
      </w:pPr>
      <w:r>
        <w:separator/>
      </w:r>
    </w:p>
  </w:endnote>
  <w:endnote w:type="continuationSeparator" w:id="0">
    <w:p w:rsidR="00166EC0" w:rsidRDefault="00166EC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EC0" w:rsidRDefault="00166EC0" w:rsidP="00381483">
      <w:pPr>
        <w:spacing w:after="0" w:line="240" w:lineRule="auto"/>
      </w:pPr>
      <w:r>
        <w:separator/>
      </w:r>
    </w:p>
  </w:footnote>
  <w:footnote w:type="continuationSeparator" w:id="0">
    <w:p w:rsidR="00166EC0" w:rsidRDefault="00166EC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66EC0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C44C6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67D9F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7319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1614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2025-02-20T07:27:00Z</dcterms:modified>
</cp:coreProperties>
</file>