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C3" w:rsidRPr="009F2432" w:rsidRDefault="009B7DC3" w:rsidP="009B7DC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3573123" wp14:editId="0304D77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B7DC3" w:rsidRPr="00396995" w:rsidRDefault="00396995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3969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61 </w:t>
      </w:r>
      <w:r w:rsidR="009B7DC3" w:rsidRPr="003969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B7DC3" w:rsidRDefault="009B7DC3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71F3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71F32">
        <w:rPr>
          <w:rFonts w:ascii="Century" w:eastAsia="Calibri" w:hAnsi="Century" w:cs="Times New Roman"/>
          <w:b/>
          <w:sz w:val="32"/>
          <w:szCs w:val="32"/>
          <w:lang w:eastAsia="ru-RU"/>
        </w:rPr>
        <w:t>25/61-847</w:t>
      </w:r>
      <w:r w:rsidR="00371F32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bookmarkStart w:id="2" w:name="_GoBack"/>
      <w:bookmarkEnd w:id="2"/>
    </w:p>
    <w:p w:rsidR="00396995" w:rsidRPr="00396995" w:rsidRDefault="00396995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березня 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949C3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</w:t>
      </w:r>
      <w:r w:rsidRPr="009B7D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гр. </w:t>
      </w:r>
      <w:proofErr w:type="spellStart"/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Пуцилу</w:t>
      </w:r>
      <w:proofErr w:type="spellEnd"/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 w:rsidRPr="009B7DC3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Стефановичу</w:t>
      </w:r>
      <w:proofErr w:type="spellEnd"/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9F2432">
        <w:rPr>
          <w:rFonts w:ascii="Century" w:hAnsi="Century" w:cs="Times New Roman"/>
          <w:sz w:val="24"/>
          <w:szCs w:val="24"/>
        </w:rPr>
        <w:t xml:space="preserve"> н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396995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9B7DC3" w:rsidRPr="00396995" w:rsidRDefault="009B7DC3" w:rsidP="009B7DC3">
      <w:pPr>
        <w:spacing w:after="0" w:line="240" w:lineRule="auto"/>
        <w:jc w:val="both"/>
        <w:rPr>
          <w:rFonts w:ascii="Century" w:hAnsi="Century"/>
          <w:b/>
          <w:sz w:val="24"/>
          <w:szCs w:val="24"/>
          <w:lang w:eastAsia="ru-RU"/>
        </w:rPr>
      </w:pPr>
    </w:p>
    <w:p w:rsidR="009B7DC3" w:rsidRPr="00396995" w:rsidRDefault="009B7DC3" w:rsidP="002F2416">
      <w:pPr>
        <w:spacing w:after="0" w:line="240" w:lineRule="auto"/>
        <w:rPr>
          <w:rFonts w:ascii="Century" w:hAnsi="Century"/>
          <w:b/>
          <w:sz w:val="24"/>
          <w:szCs w:val="24"/>
          <w:lang w:eastAsia="ru-RU"/>
        </w:rPr>
      </w:pPr>
      <w:r w:rsidRPr="00396995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9B7DC3" w:rsidRPr="009B7DC3" w:rsidRDefault="009B7DC3" w:rsidP="009B7DC3">
      <w:pPr>
        <w:spacing w:after="0" w:line="240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9B7DC3">
        <w:rPr>
          <w:rFonts w:ascii="Century" w:hAnsi="Century"/>
          <w:sz w:val="24"/>
          <w:szCs w:val="24"/>
          <w:lang w:eastAsia="ru-RU"/>
        </w:rPr>
        <w:t>1.</w:t>
      </w:r>
      <w:r w:rsidR="00396995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площею 0,1192 га з кадастровим номером 4620983300:10:000:0013; КВЦПЗ 11.03 Для розміщення та експлуатації основних, підсобних і допоміжних будівель та споруд будівельних організацій та підприємств;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будівельних організацій та підприємств, що розташована за </w:t>
      </w:r>
      <w:proofErr w:type="spellStart"/>
      <w:r w:rsidRPr="009B7DC3">
        <w:rPr>
          <w:rFonts w:ascii="Century" w:hAnsi="Century"/>
          <w:bCs/>
          <w:iCs/>
          <w:sz w:val="24"/>
          <w:szCs w:val="24"/>
          <w:lang w:eastAsia="ru-RU"/>
        </w:rPr>
        <w:t>адресою</w:t>
      </w:r>
      <w:proofErr w:type="spellEnd"/>
      <w:r w:rsidRPr="009B7DC3">
        <w:rPr>
          <w:rFonts w:ascii="Century" w:hAnsi="Century"/>
          <w:bCs/>
          <w:iCs/>
          <w:sz w:val="24"/>
          <w:szCs w:val="24"/>
          <w:lang w:eastAsia="ru-RU"/>
        </w:rPr>
        <w:t>:  Львівська область, Львівський район, с. Долиняни, вулиця Панаса Мирного, 6-В.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2.</w:t>
      </w:r>
      <w:r w:rsidR="00396995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Pr="009B7DC3">
        <w:rPr>
          <w:rFonts w:ascii="Century" w:hAnsi="Century"/>
          <w:sz w:val="24"/>
          <w:szCs w:val="24"/>
          <w:lang w:eastAsia="ru-RU"/>
        </w:rPr>
        <w:t xml:space="preserve">128736,00 грн (сто двадцять вісім тисяч сімсот тридцять шість гривень, 00 копійок), </w:t>
      </w:r>
      <w:r w:rsidRPr="009F2432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Pr="009B7DC3">
        <w:rPr>
          <w:rFonts w:ascii="Century" w:hAnsi="Century"/>
          <w:sz w:val="24"/>
          <w:szCs w:val="24"/>
          <w:lang w:eastAsia="ru-RU"/>
        </w:rPr>
        <w:t xml:space="preserve">108,00 </w:t>
      </w:r>
      <w:r w:rsidRPr="009F2432">
        <w:rPr>
          <w:rFonts w:ascii="Century" w:hAnsi="Century"/>
          <w:sz w:val="24"/>
          <w:szCs w:val="24"/>
          <w:lang w:eastAsia="ru-RU"/>
        </w:rPr>
        <w:t xml:space="preserve">грн (сто </w:t>
      </w:r>
      <w:r w:rsidRPr="009B7DC3">
        <w:rPr>
          <w:rFonts w:ascii="Century" w:hAnsi="Century"/>
          <w:sz w:val="24"/>
          <w:szCs w:val="24"/>
          <w:lang w:eastAsia="ru-RU"/>
        </w:rPr>
        <w:t xml:space="preserve">вісім гривень, </w:t>
      </w:r>
      <w:r w:rsidRPr="009F2432">
        <w:rPr>
          <w:rFonts w:ascii="Century" w:hAnsi="Century"/>
          <w:sz w:val="24"/>
          <w:szCs w:val="24"/>
          <w:lang w:eastAsia="ru-RU"/>
        </w:rPr>
        <w:t>00 копійок), без врахування ПДВ.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3.</w:t>
      </w:r>
      <w:r w:rsidR="00396995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гр. </w:t>
      </w:r>
      <w:proofErr w:type="spellStart"/>
      <w:r w:rsidRPr="009B7DC3">
        <w:rPr>
          <w:rFonts w:ascii="Century" w:hAnsi="Century"/>
          <w:bCs/>
          <w:iCs/>
          <w:sz w:val="24"/>
          <w:szCs w:val="24"/>
          <w:lang w:eastAsia="ru-RU"/>
        </w:rPr>
        <w:t>Пуцилу</w:t>
      </w:r>
      <w:proofErr w:type="spellEnd"/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 w:rsidRPr="009B7DC3">
        <w:rPr>
          <w:rFonts w:ascii="Century" w:hAnsi="Century"/>
          <w:bCs/>
          <w:iCs/>
          <w:sz w:val="24"/>
          <w:szCs w:val="24"/>
          <w:lang w:eastAsia="ru-RU"/>
        </w:rPr>
        <w:t>Стефановичу</w:t>
      </w:r>
      <w:proofErr w:type="spellEnd"/>
      <w:r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(ІПН 2354007134) з</w:t>
      </w:r>
      <w:r w:rsidRPr="009F2432">
        <w:rPr>
          <w:rFonts w:ascii="Century" w:hAnsi="Century" w:cs="Times New Roman"/>
          <w:sz w:val="24"/>
          <w:szCs w:val="24"/>
          <w:lang w:eastAsia="ru-RU"/>
        </w:rPr>
        <w:t xml:space="preserve">емельну ділянку, що  зазначена у пункті 1 цього рішення. 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F2432">
        <w:rPr>
          <w:rFonts w:ascii="Century" w:hAnsi="Century" w:cs="Times New Roman"/>
          <w:sz w:val="24"/>
          <w:szCs w:val="24"/>
          <w:lang w:eastAsia="ru-RU"/>
        </w:rPr>
        <w:t>4.</w:t>
      </w:r>
      <w:r w:rsidR="00396995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9F2432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5.</w:t>
      </w:r>
      <w:r w:rsidR="00396995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96995">
        <w:rPr>
          <w:rFonts w:ascii="Century" w:hAnsi="Century"/>
          <w:sz w:val="24"/>
          <w:szCs w:val="24"/>
          <w:lang w:eastAsia="ru-RU"/>
        </w:rPr>
        <w:t>з питань</w:t>
      </w:r>
      <w:r w:rsidRPr="009F243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>).</w:t>
      </w:r>
    </w:p>
    <w:p w:rsidR="009B7DC3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DB2CD7" w:rsidRPr="009B7DC3" w:rsidRDefault="009B7DC3" w:rsidP="009B7DC3">
      <w:pPr>
        <w:spacing w:after="0" w:line="240" w:lineRule="auto"/>
        <w:jc w:val="both"/>
        <w:rPr>
          <w:sz w:val="24"/>
          <w:szCs w:val="24"/>
        </w:rPr>
      </w:pPr>
      <w:r w:rsidRPr="009F243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</w:t>
      </w:r>
      <w:r w:rsidR="00537DE8">
        <w:rPr>
          <w:rFonts w:ascii="Century" w:hAnsi="Century"/>
          <w:b/>
          <w:sz w:val="24"/>
          <w:szCs w:val="24"/>
        </w:rPr>
        <w:t xml:space="preserve">             </w:t>
      </w:r>
      <w:r w:rsidRPr="009F2432">
        <w:rPr>
          <w:rFonts w:ascii="Century" w:hAnsi="Century"/>
          <w:b/>
          <w:sz w:val="24"/>
          <w:szCs w:val="24"/>
        </w:rPr>
        <w:t xml:space="preserve">Володимир РЕМЕНЯК </w:t>
      </w:r>
    </w:p>
    <w:sectPr w:rsidR="00DB2CD7" w:rsidRPr="009B7DC3" w:rsidSect="003969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162"/>
    <w:rsid w:val="001949C3"/>
    <w:rsid w:val="002F2416"/>
    <w:rsid w:val="00371F32"/>
    <w:rsid w:val="00396995"/>
    <w:rsid w:val="00537DE8"/>
    <w:rsid w:val="009B7DC3"/>
    <w:rsid w:val="00B61A09"/>
    <w:rsid w:val="00CA6162"/>
    <w:rsid w:val="00DB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E35A"/>
  <w15:chartTrackingRefBased/>
  <w15:docId w15:val="{502E7B8B-6DE5-435B-8BEF-871316D0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2025-03-14T06:52:00Z</cp:lastPrinted>
  <dcterms:created xsi:type="dcterms:W3CDTF">2025-03-10T12:23:00Z</dcterms:created>
  <dcterms:modified xsi:type="dcterms:W3CDTF">2025-03-24T07:49:00Z</dcterms:modified>
</cp:coreProperties>
</file>