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165A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F7F94">
        <w:rPr>
          <w:rFonts w:ascii="Century" w:hAnsi="Century"/>
          <w:b/>
          <w:sz w:val="32"/>
          <w:szCs w:val="36"/>
        </w:rPr>
        <w:t>25/61-843</w:t>
      </w:r>
      <w:r w:rsidR="009F7F94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BE7893" w:rsidRDefault="00B165A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165AB">
        <w:rPr>
          <w:rFonts w:ascii="Century" w:hAnsi="Century"/>
          <w:b/>
          <w:sz w:val="24"/>
          <w:szCs w:val="24"/>
        </w:rPr>
        <w:t>Кравець Галині Василівні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165A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165A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165A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B165A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165A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165AB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165AB">
        <w:rPr>
          <w:rFonts w:ascii="Century" w:hAnsi="Century"/>
          <w:sz w:val="24"/>
          <w:szCs w:val="24"/>
        </w:rPr>
        <w:t>Кравець Галині Василівні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165A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165A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165AB">
        <w:rPr>
          <w:rFonts w:ascii="Century" w:hAnsi="Century"/>
          <w:sz w:val="24"/>
          <w:szCs w:val="24"/>
        </w:rPr>
        <w:t>Угрівського</w:t>
      </w:r>
      <w:proofErr w:type="spellEnd"/>
      <w:r w:rsidR="00B165AB">
        <w:rPr>
          <w:rFonts w:ascii="Century" w:hAnsi="Century"/>
          <w:sz w:val="24"/>
          <w:szCs w:val="24"/>
        </w:rPr>
        <w:t xml:space="preserve"> </w:t>
      </w:r>
      <w:proofErr w:type="spellStart"/>
      <w:r w:rsidR="00B165AB">
        <w:rPr>
          <w:rFonts w:ascii="Century" w:hAnsi="Century"/>
          <w:sz w:val="24"/>
          <w:szCs w:val="24"/>
        </w:rPr>
        <w:t>старостинського</w:t>
      </w:r>
      <w:proofErr w:type="spellEnd"/>
      <w:r w:rsidR="00B165AB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165A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165AB">
        <w:rPr>
          <w:rFonts w:ascii="Century" w:hAnsi="Century"/>
          <w:bCs/>
          <w:sz w:val="24"/>
          <w:szCs w:val="24"/>
        </w:rPr>
        <w:t>Кравець Галині Василівні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165AB">
        <w:rPr>
          <w:rFonts w:ascii="Century" w:hAnsi="Century"/>
          <w:bCs/>
          <w:sz w:val="24"/>
          <w:szCs w:val="24"/>
        </w:rPr>
        <w:t>0,6764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165AB">
        <w:rPr>
          <w:rFonts w:ascii="Century" w:hAnsi="Century"/>
          <w:bCs/>
          <w:sz w:val="24"/>
          <w:szCs w:val="24"/>
        </w:rPr>
        <w:t>4620988000:17:000:0230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165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165A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165A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165A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165A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165A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165AB">
        <w:rPr>
          <w:rFonts w:ascii="Century" w:hAnsi="Century"/>
          <w:bCs/>
          <w:sz w:val="24"/>
          <w:szCs w:val="24"/>
        </w:rPr>
        <w:t>Кравець Галині Василівні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165AB">
        <w:rPr>
          <w:rFonts w:ascii="Century" w:hAnsi="Century"/>
          <w:bCs/>
          <w:sz w:val="24"/>
          <w:szCs w:val="24"/>
        </w:rPr>
        <w:t>0,6764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165AB">
        <w:rPr>
          <w:rFonts w:ascii="Century" w:hAnsi="Century"/>
          <w:bCs/>
          <w:sz w:val="24"/>
          <w:szCs w:val="24"/>
        </w:rPr>
        <w:t>4620988000:17:000:0230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165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165A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165A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165A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165A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165A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165AB">
        <w:rPr>
          <w:rFonts w:ascii="Century" w:hAnsi="Century"/>
          <w:bCs/>
          <w:sz w:val="24"/>
          <w:szCs w:val="24"/>
        </w:rPr>
        <w:t>Кравець Галині Василівні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6D6" w:rsidRDefault="008746D6" w:rsidP="00381483">
      <w:pPr>
        <w:spacing w:after="0" w:line="240" w:lineRule="auto"/>
      </w:pPr>
      <w:r>
        <w:separator/>
      </w:r>
    </w:p>
  </w:endnote>
  <w:endnote w:type="continuationSeparator" w:id="0">
    <w:p w:rsidR="008746D6" w:rsidRDefault="008746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6D6" w:rsidRDefault="008746D6" w:rsidP="00381483">
      <w:pPr>
        <w:spacing w:after="0" w:line="240" w:lineRule="auto"/>
      </w:pPr>
      <w:r>
        <w:separator/>
      </w:r>
    </w:p>
  </w:footnote>
  <w:footnote w:type="continuationSeparator" w:id="0">
    <w:p w:rsidR="008746D6" w:rsidRDefault="008746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8746D6"/>
    <w:rsid w:val="009A73EF"/>
    <w:rsid w:val="009F7F94"/>
    <w:rsid w:val="00A230E2"/>
    <w:rsid w:val="00A701EC"/>
    <w:rsid w:val="00AE16E0"/>
    <w:rsid w:val="00B165AB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1A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2025-03-24T07:23:00Z</dcterms:modified>
</cp:coreProperties>
</file>