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C96574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61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291BEA">
        <w:rPr>
          <w:rFonts w:ascii="Century" w:hAnsi="Century"/>
          <w:b/>
          <w:sz w:val="32"/>
          <w:szCs w:val="36"/>
        </w:rPr>
        <w:t>25/61-840</w:t>
      </w:r>
      <w:r w:rsidR="00291BEA">
        <w:rPr>
          <w:rFonts w:ascii="Century" w:hAnsi="Century"/>
          <w:b/>
          <w:sz w:val="32"/>
          <w:szCs w:val="36"/>
        </w:rPr>
        <w:t>9</w:t>
      </w:r>
      <w:bookmarkStart w:id="1" w:name="_GoBack"/>
      <w:bookmarkEnd w:id="1"/>
    </w:p>
    <w:p w:rsidR="00CC1632" w:rsidRPr="0079774D" w:rsidRDefault="00C96574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березня 2025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C96574">
        <w:rPr>
          <w:rFonts w:ascii="Century" w:hAnsi="Century"/>
          <w:b/>
          <w:sz w:val="24"/>
          <w:szCs w:val="24"/>
        </w:rPr>
        <w:t>Левко Степанії Йосипівні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C96574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C96574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C96574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C96574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C96574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C96574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C96574">
        <w:rPr>
          <w:rFonts w:ascii="Century" w:hAnsi="Century"/>
          <w:sz w:val="24"/>
          <w:szCs w:val="24"/>
        </w:rPr>
        <w:t>Левко Степанії Йосипівні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C96574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C96574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C96574">
        <w:rPr>
          <w:rFonts w:ascii="Century" w:hAnsi="Century"/>
          <w:sz w:val="24"/>
          <w:szCs w:val="24"/>
        </w:rPr>
        <w:t>Мильчицького</w:t>
      </w:r>
      <w:proofErr w:type="spellEnd"/>
      <w:r w:rsidR="00C96574">
        <w:rPr>
          <w:rFonts w:ascii="Century" w:hAnsi="Century"/>
          <w:sz w:val="24"/>
          <w:szCs w:val="24"/>
        </w:rPr>
        <w:t xml:space="preserve"> </w:t>
      </w:r>
      <w:proofErr w:type="spellStart"/>
      <w:r w:rsidR="00C96574">
        <w:rPr>
          <w:rFonts w:ascii="Century" w:hAnsi="Century"/>
          <w:sz w:val="24"/>
          <w:szCs w:val="24"/>
        </w:rPr>
        <w:t>старостинського</w:t>
      </w:r>
      <w:proofErr w:type="spellEnd"/>
      <w:r w:rsidR="00C96574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C96574">
        <w:rPr>
          <w:rFonts w:ascii="Century" w:hAnsi="Century"/>
          <w:bCs/>
          <w:sz w:val="24"/>
          <w:szCs w:val="24"/>
        </w:rPr>
        <w:t>Левко Степанії Йосипівні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C9657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C96574">
        <w:rPr>
          <w:rFonts w:ascii="Century" w:hAnsi="Century"/>
          <w:bCs/>
          <w:sz w:val="24"/>
          <w:szCs w:val="24"/>
        </w:rPr>
        <w:t>0,79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C96574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C96574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C96574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96574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96574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C96574">
        <w:rPr>
          <w:rFonts w:ascii="Century" w:hAnsi="Century"/>
          <w:bCs/>
          <w:sz w:val="24"/>
          <w:szCs w:val="24"/>
        </w:rPr>
        <w:t>Левко Степанії Йосипівні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C9657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C96574">
        <w:rPr>
          <w:rFonts w:ascii="Century" w:hAnsi="Century"/>
          <w:bCs/>
          <w:sz w:val="24"/>
          <w:szCs w:val="24"/>
        </w:rPr>
        <w:t>0,79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C96574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C96574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C96574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96574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96574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6E38" w:rsidRDefault="00C36E38" w:rsidP="00381483">
      <w:pPr>
        <w:spacing w:after="0" w:line="240" w:lineRule="auto"/>
      </w:pPr>
      <w:r>
        <w:separator/>
      </w:r>
    </w:p>
  </w:endnote>
  <w:endnote w:type="continuationSeparator" w:id="0">
    <w:p w:rsidR="00C36E38" w:rsidRDefault="00C36E3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6E38" w:rsidRDefault="00C36E38" w:rsidP="00381483">
      <w:pPr>
        <w:spacing w:after="0" w:line="240" w:lineRule="auto"/>
      </w:pPr>
      <w:r>
        <w:separator/>
      </w:r>
    </w:p>
  </w:footnote>
  <w:footnote w:type="continuationSeparator" w:id="0">
    <w:p w:rsidR="00C36E38" w:rsidRDefault="00C36E3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1BEA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36E38"/>
    <w:rsid w:val="00C9657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46B4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1614</Words>
  <Characters>921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2025-03-11T06:40:00Z</dcterms:created>
  <dcterms:modified xsi:type="dcterms:W3CDTF">2025-03-24T07:08:00Z</dcterms:modified>
</cp:coreProperties>
</file>