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7E4FA4">
        <w:rPr>
          <w:rFonts w:ascii="Century" w:hAnsi="Century"/>
          <w:b/>
          <w:sz w:val="32"/>
          <w:szCs w:val="36"/>
        </w:rPr>
        <w:t>25/61-845</w:t>
      </w:r>
      <w:r w:rsidR="007E4FA4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CB2598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березня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CB2598">
        <w:rPr>
          <w:rFonts w:ascii="Century" w:hAnsi="Century"/>
          <w:b/>
          <w:sz w:val="24"/>
          <w:szCs w:val="24"/>
        </w:rPr>
        <w:t>Синейко</w:t>
      </w:r>
      <w:proofErr w:type="spellEnd"/>
      <w:r w:rsidR="00CB2598">
        <w:rPr>
          <w:rFonts w:ascii="Century" w:hAnsi="Century"/>
          <w:b/>
          <w:sz w:val="24"/>
          <w:szCs w:val="24"/>
        </w:rPr>
        <w:t xml:space="preserve"> Олександри Ярославівни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4930E5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4930E5">
        <w:rPr>
          <w:rFonts w:ascii="Century" w:hAnsi="Century"/>
          <w:b/>
          <w:sz w:val="24"/>
          <w:szCs w:val="24"/>
        </w:rPr>
        <w:t>с.</w:t>
      </w:r>
      <w:r w:rsidR="00CB2598">
        <w:rPr>
          <w:rFonts w:ascii="Century" w:hAnsi="Century"/>
          <w:b/>
          <w:sz w:val="24"/>
          <w:szCs w:val="24"/>
        </w:rPr>
        <w:t>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4930E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>заяву</w:t>
      </w:r>
      <w:r w:rsidRPr="00427384">
        <w:rPr>
          <w:rFonts w:ascii="Century" w:hAnsi="Century"/>
          <w:sz w:val="24"/>
          <w:szCs w:val="24"/>
        </w:rPr>
        <w:t xml:space="preserve"> </w:t>
      </w:r>
      <w:proofErr w:type="spellStart"/>
      <w:r w:rsidR="00CB2598" w:rsidRPr="00427384">
        <w:rPr>
          <w:rFonts w:ascii="Century" w:hAnsi="Century"/>
          <w:sz w:val="24"/>
          <w:szCs w:val="24"/>
        </w:rPr>
        <w:t>Синейко</w:t>
      </w:r>
      <w:proofErr w:type="spellEnd"/>
      <w:r w:rsidR="00CB2598" w:rsidRPr="00427384">
        <w:rPr>
          <w:rFonts w:ascii="Century" w:hAnsi="Century"/>
          <w:sz w:val="24"/>
          <w:szCs w:val="24"/>
        </w:rPr>
        <w:t xml:space="preserve"> Олександри Ярославівни</w:t>
      </w:r>
      <w:r w:rsidR="001402EC" w:rsidRPr="00427384">
        <w:rPr>
          <w:rFonts w:ascii="Century" w:hAnsi="Century"/>
          <w:sz w:val="24"/>
          <w:szCs w:val="24"/>
        </w:rPr>
        <w:t xml:space="preserve">, про </w:t>
      </w:r>
      <w:r w:rsidR="00867AAB" w:rsidRPr="00427384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427384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27384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427384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427384">
        <w:rPr>
          <w:rFonts w:ascii="Century" w:hAnsi="Century"/>
          <w:sz w:val="24"/>
          <w:szCs w:val="24"/>
        </w:rPr>
        <w:t xml:space="preserve">із </w:t>
      </w:r>
      <w:r w:rsidR="00015C53" w:rsidRPr="00427384">
        <w:rPr>
          <w:rFonts w:ascii="Century" w:hAnsi="Century"/>
          <w:sz w:val="24"/>
          <w:szCs w:val="24"/>
        </w:rPr>
        <w:t>«</w:t>
      </w:r>
      <w:r w:rsidR="00C25672" w:rsidRPr="00427384">
        <w:rPr>
          <w:rFonts w:ascii="Century" w:hAnsi="Century"/>
          <w:sz w:val="24"/>
          <w:szCs w:val="24"/>
        </w:rPr>
        <w:t xml:space="preserve">01.03 - </w:t>
      </w:r>
      <w:r w:rsidR="00C25672" w:rsidRPr="00427384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427384">
        <w:rPr>
          <w:rFonts w:ascii="Century" w:hAnsi="Century"/>
          <w:sz w:val="24"/>
          <w:szCs w:val="24"/>
        </w:rPr>
        <w:t>» на «</w:t>
      </w:r>
      <w:r w:rsidR="00FA2D48" w:rsidRPr="00427384">
        <w:rPr>
          <w:rFonts w:ascii="Century" w:hAnsi="Century"/>
          <w:sz w:val="24"/>
          <w:szCs w:val="24"/>
        </w:rPr>
        <w:t xml:space="preserve">02.01 - </w:t>
      </w:r>
      <w:r w:rsidR="00FA2D48" w:rsidRPr="00427384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</w:t>
      </w:r>
      <w:r w:rsidR="00FA2D48" w:rsidRPr="004930E5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і обслуговування житлового будинку, господарських будівель і споруд (присадибна ділянка)</w:t>
      </w:r>
      <w:r w:rsidR="00015C53" w:rsidRPr="004930E5">
        <w:rPr>
          <w:rFonts w:ascii="Century" w:hAnsi="Century"/>
          <w:sz w:val="24"/>
          <w:szCs w:val="24"/>
        </w:rPr>
        <w:t>»</w:t>
      </w:r>
      <w:r w:rsidR="002E1757" w:rsidRPr="004930E5">
        <w:rPr>
          <w:rFonts w:ascii="Century" w:hAnsi="Century"/>
          <w:sz w:val="24"/>
          <w:szCs w:val="24"/>
        </w:rPr>
        <w:t xml:space="preserve"> </w:t>
      </w:r>
      <w:r w:rsidR="00FA2D48" w:rsidRPr="004930E5">
        <w:rPr>
          <w:rFonts w:ascii="Century" w:hAnsi="Century"/>
          <w:sz w:val="24"/>
          <w:szCs w:val="24"/>
        </w:rPr>
        <w:t xml:space="preserve">розташованої </w:t>
      </w:r>
      <w:r w:rsidR="004930E5" w:rsidRPr="004930E5">
        <w:rPr>
          <w:rFonts w:ascii="Century" w:hAnsi="Century"/>
          <w:sz w:val="24"/>
          <w:szCs w:val="24"/>
        </w:rPr>
        <w:t xml:space="preserve">в </w:t>
      </w:r>
      <w:proofErr w:type="spellStart"/>
      <w:r w:rsidR="004930E5" w:rsidRPr="004930E5">
        <w:rPr>
          <w:rFonts w:ascii="Century" w:hAnsi="Century"/>
          <w:sz w:val="24"/>
          <w:szCs w:val="24"/>
        </w:rPr>
        <w:t>с.</w:t>
      </w:r>
      <w:r w:rsidR="00CB2598">
        <w:rPr>
          <w:rFonts w:ascii="Century" w:hAnsi="Century"/>
          <w:sz w:val="24"/>
          <w:szCs w:val="24"/>
        </w:rPr>
        <w:t>Бартатів</w:t>
      </w:r>
      <w:proofErr w:type="spellEnd"/>
      <w:r w:rsidR="004930E5" w:rsidRPr="004930E5">
        <w:rPr>
          <w:rFonts w:ascii="Century" w:hAnsi="Century"/>
          <w:sz w:val="24"/>
          <w:szCs w:val="24"/>
        </w:rPr>
        <w:t xml:space="preserve"> </w:t>
      </w:r>
      <w:r w:rsidR="00015C53" w:rsidRPr="004930E5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4930E5">
        <w:rPr>
          <w:rFonts w:ascii="Century" w:hAnsi="Century"/>
          <w:sz w:val="24"/>
          <w:szCs w:val="24"/>
        </w:rPr>
        <w:t xml:space="preserve">, </w:t>
      </w:r>
      <w:r w:rsidR="001402EC" w:rsidRPr="004930E5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4930E5">
        <w:rPr>
          <w:rFonts w:ascii="Century" w:hAnsi="Century"/>
          <w:sz w:val="24"/>
          <w:szCs w:val="24"/>
        </w:rPr>
        <w:t xml:space="preserve"> </w:t>
      </w:r>
      <w:r w:rsidR="004930E5" w:rsidRPr="004930E5">
        <w:rPr>
          <w:rFonts w:ascii="Century" w:hAnsi="Century"/>
          <w:sz w:val="24"/>
          <w:szCs w:val="24"/>
        </w:rPr>
        <w:t xml:space="preserve">ФОП </w:t>
      </w:r>
      <w:r w:rsidR="00CB2598">
        <w:rPr>
          <w:rFonts w:ascii="Century" w:hAnsi="Century"/>
          <w:sz w:val="24"/>
          <w:szCs w:val="24"/>
        </w:rPr>
        <w:t>Кульчицький Б.В</w:t>
      </w:r>
      <w:r w:rsidR="004930E5" w:rsidRPr="004930E5">
        <w:rPr>
          <w:rFonts w:ascii="Century" w:hAnsi="Century"/>
          <w:sz w:val="24"/>
          <w:szCs w:val="24"/>
        </w:rPr>
        <w:t>.</w:t>
      </w:r>
      <w:r w:rsidR="009A2B54" w:rsidRPr="004930E5">
        <w:rPr>
          <w:rFonts w:ascii="Century" w:hAnsi="Century"/>
          <w:sz w:val="24"/>
          <w:szCs w:val="24"/>
        </w:rPr>
        <w:t xml:space="preserve">, </w:t>
      </w:r>
      <w:r w:rsidRPr="004930E5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4930E5">
        <w:rPr>
          <w:rFonts w:ascii="Century" w:hAnsi="Century"/>
          <w:sz w:val="24"/>
          <w:szCs w:val="24"/>
        </w:rPr>
        <w:t>ст.ст</w:t>
      </w:r>
      <w:proofErr w:type="spellEnd"/>
      <w:r w:rsidRPr="004930E5">
        <w:rPr>
          <w:rFonts w:ascii="Century" w:hAnsi="Century"/>
          <w:sz w:val="24"/>
          <w:szCs w:val="24"/>
        </w:rPr>
        <w:t xml:space="preserve">. 12, </w:t>
      </w:r>
      <w:r w:rsidR="001402EC" w:rsidRPr="004930E5">
        <w:rPr>
          <w:rFonts w:ascii="Century" w:hAnsi="Century"/>
          <w:sz w:val="24"/>
          <w:szCs w:val="24"/>
        </w:rPr>
        <w:t>20, 122</w:t>
      </w:r>
      <w:r w:rsidRPr="004930E5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4930E5">
        <w:rPr>
          <w:rFonts w:ascii="Century" w:hAnsi="Century"/>
          <w:sz w:val="24"/>
          <w:szCs w:val="24"/>
        </w:rPr>
        <w:t>0</w:t>
      </w:r>
      <w:r w:rsidRPr="004930E5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4930E5">
        <w:rPr>
          <w:rFonts w:ascii="Century" w:hAnsi="Century"/>
          <w:sz w:val="24"/>
          <w:szCs w:val="24"/>
        </w:rPr>
        <w:t>з питань</w:t>
      </w:r>
      <w:r w:rsidRPr="004930E5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4930E5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4930E5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42738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1. </w:t>
      </w:r>
      <w:r w:rsidR="001402EC" w:rsidRPr="004930E5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4930E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930E5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CB2598" w:rsidRPr="00427384">
        <w:rPr>
          <w:rFonts w:ascii="Century" w:hAnsi="Century"/>
          <w:sz w:val="24"/>
          <w:szCs w:val="24"/>
        </w:rPr>
        <w:t>Синейко</w:t>
      </w:r>
      <w:proofErr w:type="spellEnd"/>
      <w:r w:rsidR="00CB2598" w:rsidRPr="00427384">
        <w:rPr>
          <w:rFonts w:ascii="Century" w:hAnsi="Century"/>
          <w:sz w:val="24"/>
          <w:szCs w:val="24"/>
        </w:rPr>
        <w:t xml:space="preserve"> Олександри Ярославівни </w:t>
      </w:r>
      <w:r w:rsidR="0013584B" w:rsidRPr="00427384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427384">
        <w:rPr>
          <w:rFonts w:ascii="Century" w:hAnsi="Century"/>
          <w:sz w:val="24"/>
          <w:szCs w:val="24"/>
        </w:rPr>
        <w:t xml:space="preserve"> із</w:t>
      </w:r>
      <w:r w:rsidR="0013584B" w:rsidRPr="00427384">
        <w:rPr>
          <w:rFonts w:ascii="Century" w:hAnsi="Century"/>
          <w:sz w:val="24"/>
          <w:szCs w:val="24"/>
        </w:rPr>
        <w:t xml:space="preserve"> </w:t>
      </w:r>
      <w:r w:rsidR="00015C53" w:rsidRPr="00427384">
        <w:rPr>
          <w:rFonts w:ascii="Century" w:hAnsi="Century"/>
          <w:sz w:val="24"/>
          <w:szCs w:val="24"/>
        </w:rPr>
        <w:t>«</w:t>
      </w:r>
      <w:r w:rsidR="00C25672" w:rsidRPr="00427384">
        <w:rPr>
          <w:rFonts w:ascii="Century" w:hAnsi="Century"/>
          <w:sz w:val="24"/>
          <w:szCs w:val="24"/>
        </w:rPr>
        <w:t xml:space="preserve">01.03 - </w:t>
      </w:r>
      <w:r w:rsidR="00C25672" w:rsidRPr="00427384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427384">
        <w:rPr>
          <w:rFonts w:ascii="Century" w:hAnsi="Century"/>
          <w:sz w:val="24"/>
          <w:szCs w:val="24"/>
        </w:rPr>
        <w:t xml:space="preserve">» на </w:t>
      </w:r>
      <w:r w:rsidR="00FA2D48" w:rsidRPr="00427384">
        <w:rPr>
          <w:rFonts w:ascii="Century" w:hAnsi="Century"/>
          <w:sz w:val="24"/>
          <w:szCs w:val="24"/>
        </w:rPr>
        <w:t xml:space="preserve">«02.01 - </w:t>
      </w:r>
      <w:r w:rsidR="00FA2D48" w:rsidRPr="00427384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427384">
        <w:rPr>
          <w:rFonts w:ascii="Century" w:hAnsi="Century"/>
          <w:sz w:val="24"/>
          <w:szCs w:val="24"/>
        </w:rPr>
        <w:t>»</w:t>
      </w:r>
      <w:r w:rsidR="00C25672" w:rsidRPr="00427384">
        <w:rPr>
          <w:rFonts w:ascii="Century" w:hAnsi="Century"/>
          <w:sz w:val="24"/>
          <w:szCs w:val="24"/>
        </w:rPr>
        <w:t xml:space="preserve"> </w:t>
      </w:r>
      <w:r w:rsidR="00F10D5D" w:rsidRPr="00427384">
        <w:rPr>
          <w:rFonts w:ascii="Century" w:hAnsi="Century"/>
          <w:sz w:val="24"/>
          <w:szCs w:val="24"/>
        </w:rPr>
        <w:t xml:space="preserve">площею </w:t>
      </w:r>
      <w:r w:rsidR="00CB2598" w:rsidRPr="00427384">
        <w:rPr>
          <w:rFonts w:ascii="Century" w:hAnsi="Century"/>
          <w:sz w:val="24"/>
          <w:szCs w:val="24"/>
        </w:rPr>
        <w:t>6,4262</w:t>
      </w:r>
      <w:r w:rsidR="007D4585" w:rsidRPr="00427384">
        <w:rPr>
          <w:rFonts w:ascii="Century" w:hAnsi="Century"/>
          <w:sz w:val="24"/>
          <w:szCs w:val="24"/>
        </w:rPr>
        <w:t xml:space="preserve"> </w:t>
      </w:r>
      <w:r w:rsidR="00F10D5D" w:rsidRPr="00427384">
        <w:rPr>
          <w:rFonts w:ascii="Century" w:hAnsi="Century"/>
          <w:sz w:val="24"/>
          <w:szCs w:val="24"/>
        </w:rPr>
        <w:t>га</w:t>
      </w:r>
      <w:r w:rsidR="005D5841" w:rsidRPr="00427384">
        <w:rPr>
          <w:rFonts w:ascii="Century" w:hAnsi="Century"/>
          <w:sz w:val="24"/>
          <w:szCs w:val="24"/>
        </w:rPr>
        <w:t>,</w:t>
      </w:r>
      <w:r w:rsidR="00F10D5D" w:rsidRPr="00427384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427384">
        <w:rPr>
          <w:rFonts w:ascii="Century" w:hAnsi="Century"/>
          <w:sz w:val="24"/>
          <w:szCs w:val="24"/>
        </w:rPr>
        <w:t>46209</w:t>
      </w:r>
      <w:r w:rsidR="00BF617D" w:rsidRPr="00427384">
        <w:rPr>
          <w:rFonts w:ascii="Century" w:hAnsi="Century"/>
          <w:sz w:val="24"/>
          <w:szCs w:val="24"/>
        </w:rPr>
        <w:t>808</w:t>
      </w:r>
      <w:r w:rsidR="009A2B54" w:rsidRPr="00427384">
        <w:rPr>
          <w:rFonts w:ascii="Century" w:hAnsi="Century"/>
          <w:sz w:val="24"/>
          <w:szCs w:val="24"/>
        </w:rPr>
        <w:t>00</w:t>
      </w:r>
      <w:r w:rsidR="00C25672" w:rsidRPr="00427384">
        <w:rPr>
          <w:rFonts w:ascii="Century" w:hAnsi="Century"/>
          <w:sz w:val="24"/>
          <w:szCs w:val="24"/>
        </w:rPr>
        <w:t>:</w:t>
      </w:r>
      <w:r w:rsidR="00427384" w:rsidRPr="00427384">
        <w:rPr>
          <w:rFonts w:ascii="Century" w:hAnsi="Century"/>
          <w:sz w:val="24"/>
          <w:szCs w:val="24"/>
        </w:rPr>
        <w:t>07</w:t>
      </w:r>
      <w:r w:rsidR="00C25672" w:rsidRPr="00427384">
        <w:rPr>
          <w:rFonts w:ascii="Century" w:hAnsi="Century"/>
          <w:sz w:val="24"/>
          <w:szCs w:val="24"/>
        </w:rPr>
        <w:t>:0</w:t>
      </w:r>
      <w:r w:rsidR="009A2B54" w:rsidRPr="00427384">
        <w:rPr>
          <w:rFonts w:ascii="Century" w:hAnsi="Century"/>
          <w:sz w:val="24"/>
          <w:szCs w:val="24"/>
        </w:rPr>
        <w:t>0</w:t>
      </w:r>
      <w:r w:rsidR="00427384" w:rsidRPr="00427384">
        <w:rPr>
          <w:rFonts w:ascii="Century" w:hAnsi="Century"/>
          <w:sz w:val="24"/>
          <w:szCs w:val="24"/>
        </w:rPr>
        <w:t>0</w:t>
      </w:r>
      <w:r w:rsidR="00C25672" w:rsidRPr="00427384">
        <w:rPr>
          <w:rFonts w:ascii="Century" w:hAnsi="Century"/>
          <w:sz w:val="24"/>
          <w:szCs w:val="24"/>
        </w:rPr>
        <w:t>:0</w:t>
      </w:r>
      <w:r w:rsidR="009A2B54" w:rsidRPr="00427384">
        <w:rPr>
          <w:rFonts w:ascii="Century" w:hAnsi="Century"/>
          <w:sz w:val="24"/>
          <w:szCs w:val="24"/>
        </w:rPr>
        <w:t>0</w:t>
      </w:r>
      <w:r w:rsidR="00BF617D" w:rsidRPr="00427384">
        <w:rPr>
          <w:rFonts w:ascii="Century" w:hAnsi="Century"/>
          <w:sz w:val="24"/>
          <w:szCs w:val="24"/>
        </w:rPr>
        <w:t>3</w:t>
      </w:r>
      <w:r w:rsidR="00427384" w:rsidRPr="00427384">
        <w:rPr>
          <w:rFonts w:ascii="Century" w:hAnsi="Century"/>
          <w:sz w:val="24"/>
          <w:szCs w:val="24"/>
        </w:rPr>
        <w:t>3</w:t>
      </w:r>
      <w:r w:rsidR="00C25672" w:rsidRPr="00427384">
        <w:rPr>
          <w:rFonts w:ascii="Century" w:hAnsi="Century"/>
          <w:sz w:val="24"/>
          <w:szCs w:val="24"/>
        </w:rPr>
        <w:t xml:space="preserve"> </w:t>
      </w:r>
      <w:r w:rsidR="00FA2D48" w:rsidRPr="00427384">
        <w:rPr>
          <w:rFonts w:ascii="Century" w:hAnsi="Century"/>
          <w:sz w:val="24"/>
          <w:szCs w:val="24"/>
        </w:rPr>
        <w:t xml:space="preserve">розташованої </w:t>
      </w:r>
      <w:r w:rsidR="004930E5" w:rsidRPr="00427384">
        <w:rPr>
          <w:rFonts w:ascii="Century" w:hAnsi="Century"/>
          <w:sz w:val="24"/>
          <w:szCs w:val="24"/>
        </w:rPr>
        <w:t xml:space="preserve">в </w:t>
      </w:r>
      <w:proofErr w:type="spellStart"/>
      <w:r w:rsidR="004930E5" w:rsidRPr="00427384">
        <w:rPr>
          <w:rFonts w:ascii="Century" w:hAnsi="Century"/>
          <w:sz w:val="24"/>
          <w:szCs w:val="24"/>
        </w:rPr>
        <w:t>с.</w:t>
      </w:r>
      <w:r w:rsidR="00CB2598" w:rsidRPr="00427384">
        <w:rPr>
          <w:rFonts w:ascii="Century" w:hAnsi="Century"/>
          <w:sz w:val="24"/>
          <w:szCs w:val="24"/>
        </w:rPr>
        <w:t>Бартатів</w:t>
      </w:r>
      <w:proofErr w:type="spellEnd"/>
      <w:r w:rsidR="004930E5" w:rsidRPr="00427384">
        <w:rPr>
          <w:rFonts w:ascii="Century" w:hAnsi="Century"/>
          <w:sz w:val="24"/>
          <w:szCs w:val="24"/>
        </w:rPr>
        <w:t xml:space="preserve"> </w:t>
      </w:r>
      <w:r w:rsidR="00015C53" w:rsidRPr="00427384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42738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27384">
        <w:rPr>
          <w:rFonts w:ascii="Century" w:hAnsi="Century"/>
          <w:bCs/>
          <w:sz w:val="24"/>
          <w:szCs w:val="24"/>
        </w:rPr>
        <w:t xml:space="preserve">2. </w:t>
      </w:r>
      <w:r w:rsidR="001402EC" w:rsidRPr="00427384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427384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CB2598" w:rsidRPr="00427384">
        <w:rPr>
          <w:rFonts w:ascii="Century" w:hAnsi="Century"/>
          <w:sz w:val="24"/>
          <w:szCs w:val="24"/>
        </w:rPr>
        <w:t>Синейко</w:t>
      </w:r>
      <w:proofErr w:type="spellEnd"/>
      <w:r w:rsidR="00CB2598" w:rsidRPr="00427384">
        <w:rPr>
          <w:rFonts w:ascii="Century" w:hAnsi="Century"/>
          <w:sz w:val="24"/>
          <w:szCs w:val="24"/>
        </w:rPr>
        <w:t xml:space="preserve"> Олександри Ярославівни</w:t>
      </w:r>
      <w:r w:rsidR="00BF617D" w:rsidRPr="00427384">
        <w:rPr>
          <w:rFonts w:ascii="Century" w:hAnsi="Century"/>
          <w:sz w:val="24"/>
          <w:szCs w:val="24"/>
        </w:rPr>
        <w:t xml:space="preserve"> </w:t>
      </w:r>
      <w:r w:rsidR="00B12757" w:rsidRPr="00427384">
        <w:rPr>
          <w:rFonts w:ascii="Century" w:hAnsi="Century"/>
          <w:sz w:val="24"/>
          <w:szCs w:val="24"/>
        </w:rPr>
        <w:t xml:space="preserve">площею </w:t>
      </w:r>
      <w:r w:rsidR="00427384" w:rsidRPr="00427384">
        <w:rPr>
          <w:rFonts w:ascii="Century" w:hAnsi="Century"/>
          <w:sz w:val="24"/>
          <w:szCs w:val="24"/>
        </w:rPr>
        <w:t xml:space="preserve">6,4262 </w:t>
      </w:r>
      <w:r w:rsidR="00B12757" w:rsidRPr="00427384">
        <w:rPr>
          <w:rFonts w:ascii="Century" w:hAnsi="Century"/>
          <w:sz w:val="24"/>
          <w:szCs w:val="24"/>
        </w:rPr>
        <w:t xml:space="preserve">га кадастровий номер </w:t>
      </w:r>
      <w:r w:rsidR="00427384" w:rsidRPr="00427384">
        <w:rPr>
          <w:rFonts w:ascii="Century" w:hAnsi="Century"/>
          <w:sz w:val="24"/>
          <w:szCs w:val="24"/>
        </w:rPr>
        <w:t xml:space="preserve">4620980800:07:000:0033 </w:t>
      </w:r>
      <w:r w:rsidR="00FA2D48" w:rsidRPr="00427384">
        <w:rPr>
          <w:rFonts w:ascii="Century" w:hAnsi="Century"/>
          <w:sz w:val="24"/>
          <w:szCs w:val="24"/>
        </w:rPr>
        <w:t xml:space="preserve">розташованої </w:t>
      </w:r>
      <w:r w:rsidR="004930E5" w:rsidRPr="00427384">
        <w:rPr>
          <w:rFonts w:ascii="Century" w:hAnsi="Century"/>
          <w:sz w:val="24"/>
          <w:szCs w:val="24"/>
        </w:rPr>
        <w:t xml:space="preserve">в </w:t>
      </w:r>
      <w:proofErr w:type="spellStart"/>
      <w:r w:rsidR="004930E5" w:rsidRPr="00427384">
        <w:rPr>
          <w:rFonts w:ascii="Century" w:hAnsi="Century"/>
          <w:sz w:val="24"/>
          <w:szCs w:val="24"/>
        </w:rPr>
        <w:t>с.</w:t>
      </w:r>
      <w:r w:rsidR="00CB2598" w:rsidRPr="00427384">
        <w:rPr>
          <w:rFonts w:ascii="Century" w:hAnsi="Century"/>
          <w:sz w:val="24"/>
          <w:szCs w:val="24"/>
        </w:rPr>
        <w:t>Бартатів</w:t>
      </w:r>
      <w:proofErr w:type="spellEnd"/>
      <w:r w:rsidR="004930E5" w:rsidRPr="00427384">
        <w:rPr>
          <w:rFonts w:ascii="Century" w:hAnsi="Century"/>
          <w:sz w:val="24"/>
          <w:szCs w:val="24"/>
        </w:rPr>
        <w:t xml:space="preserve"> </w:t>
      </w:r>
      <w:r w:rsidR="00015C53" w:rsidRPr="00427384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427384">
        <w:rPr>
          <w:rFonts w:ascii="Century" w:hAnsi="Century"/>
          <w:sz w:val="24"/>
          <w:szCs w:val="24"/>
        </w:rPr>
        <w:t xml:space="preserve">01.03 - </w:t>
      </w:r>
      <w:r w:rsidR="00C25672" w:rsidRPr="00427384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427384">
        <w:rPr>
          <w:rFonts w:ascii="Century" w:hAnsi="Century"/>
          <w:sz w:val="24"/>
          <w:szCs w:val="24"/>
        </w:rPr>
        <w:t xml:space="preserve">» на </w:t>
      </w:r>
      <w:r w:rsidR="00FA2D48" w:rsidRPr="00427384">
        <w:rPr>
          <w:rFonts w:ascii="Century" w:hAnsi="Century"/>
          <w:sz w:val="24"/>
          <w:szCs w:val="24"/>
        </w:rPr>
        <w:t xml:space="preserve">«02.01 - </w:t>
      </w:r>
      <w:r w:rsidR="00FA2D48" w:rsidRPr="00427384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будівель і споруд </w:t>
      </w:r>
      <w:r w:rsidR="00FA2D48" w:rsidRPr="00427384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(присадибна ділянка)</w:t>
      </w:r>
      <w:r w:rsidR="00FA2D48" w:rsidRPr="00427384">
        <w:rPr>
          <w:rFonts w:ascii="Century" w:hAnsi="Century"/>
          <w:sz w:val="24"/>
          <w:szCs w:val="24"/>
        </w:rPr>
        <w:t>»</w:t>
      </w:r>
      <w:r w:rsidR="00015C53" w:rsidRPr="00427384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427384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427384">
        <w:rPr>
          <w:rFonts w:ascii="Century" w:hAnsi="Century"/>
          <w:sz w:val="24"/>
          <w:szCs w:val="24"/>
        </w:rPr>
        <w:t>»</w:t>
      </w:r>
    </w:p>
    <w:p w:rsidR="00F74D57" w:rsidRPr="004930E5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27384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B2598" w:rsidRPr="00427384">
        <w:rPr>
          <w:rFonts w:ascii="Century" w:hAnsi="Century"/>
          <w:sz w:val="24"/>
          <w:szCs w:val="24"/>
        </w:rPr>
        <w:t>Синейко</w:t>
      </w:r>
      <w:proofErr w:type="spellEnd"/>
      <w:r w:rsidR="00CB2598" w:rsidRPr="00427384">
        <w:rPr>
          <w:rFonts w:ascii="Century" w:hAnsi="Century"/>
          <w:sz w:val="24"/>
          <w:szCs w:val="24"/>
        </w:rPr>
        <w:t xml:space="preserve"> Олександрі Ярославівні </w:t>
      </w:r>
      <w:r w:rsidRPr="00427384">
        <w:rPr>
          <w:rFonts w:ascii="Century" w:hAnsi="Century"/>
          <w:bCs/>
          <w:sz w:val="24"/>
          <w:szCs w:val="24"/>
        </w:rPr>
        <w:t xml:space="preserve">використовувати земельну ділянку за цільовим призначенням, суворо дотримуватись </w:t>
      </w:r>
      <w:r w:rsidRPr="004930E5">
        <w:rPr>
          <w:rFonts w:ascii="Century" w:hAnsi="Century"/>
          <w:bCs/>
          <w:sz w:val="24"/>
          <w:szCs w:val="24"/>
        </w:rPr>
        <w:t>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4. </w:t>
      </w:r>
      <w:r w:rsidR="00ED3B88" w:rsidRPr="004930E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0FE7" w:rsidRDefault="00FD0FE7" w:rsidP="00381483">
      <w:pPr>
        <w:spacing w:after="0" w:line="240" w:lineRule="auto"/>
      </w:pPr>
      <w:r>
        <w:separator/>
      </w:r>
    </w:p>
  </w:endnote>
  <w:endnote w:type="continuationSeparator" w:id="0">
    <w:p w:rsidR="00FD0FE7" w:rsidRDefault="00FD0FE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0FE7" w:rsidRDefault="00FD0FE7" w:rsidP="00381483">
      <w:pPr>
        <w:spacing w:after="0" w:line="240" w:lineRule="auto"/>
      </w:pPr>
      <w:r>
        <w:separator/>
      </w:r>
    </w:p>
  </w:footnote>
  <w:footnote w:type="continuationSeparator" w:id="0">
    <w:p w:rsidR="00FD0FE7" w:rsidRDefault="00FD0FE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7E4FA4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477FE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D915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2</Pages>
  <Words>1769</Words>
  <Characters>1009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2024-09-03T07:14:00Z</cp:lastPrinted>
  <dcterms:created xsi:type="dcterms:W3CDTF">2023-04-10T07:17:00Z</dcterms:created>
  <dcterms:modified xsi:type="dcterms:W3CDTF">2025-03-24T07:39:00Z</dcterms:modified>
</cp:coreProperties>
</file>