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616CF" w14:textId="0CDF307C" w:rsidR="004363A5" w:rsidRDefault="004363A5" w:rsidP="004363A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76C705CA" wp14:editId="119E9C4F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5E9ED" w14:textId="77777777" w:rsidR="004363A5" w:rsidRDefault="004363A5" w:rsidP="004363A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BC0410" w14:textId="77777777" w:rsidR="004363A5" w:rsidRDefault="004363A5" w:rsidP="004363A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0F4A0EC" w14:textId="77777777" w:rsidR="004363A5" w:rsidRDefault="004363A5" w:rsidP="004363A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3CE3FAB" w14:textId="425BBCE4" w:rsidR="004363A5" w:rsidRDefault="00740329" w:rsidP="004363A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61</w:t>
      </w:r>
      <w:r w:rsidR="004363A5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4363A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7A6D7D53" w14:textId="1946BC44" w:rsidR="004363A5" w:rsidRDefault="004363A5" w:rsidP="004363A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740329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="00740329">
        <w:rPr>
          <w:rFonts w:ascii="Century" w:eastAsia="Calibri" w:hAnsi="Century"/>
          <w:bCs/>
          <w:sz w:val="32"/>
          <w:szCs w:val="32"/>
          <w:lang w:eastAsia="ru-RU"/>
        </w:rPr>
        <w:t xml:space="preserve"> </w:t>
      </w:r>
      <w:r w:rsidR="00740329" w:rsidRPr="00740329">
        <w:rPr>
          <w:rFonts w:ascii="Century" w:eastAsia="Calibri" w:hAnsi="Century"/>
          <w:b/>
          <w:sz w:val="32"/>
          <w:szCs w:val="32"/>
          <w:lang w:eastAsia="ru-RU"/>
        </w:rPr>
        <w:t>25/61-839</w:t>
      </w:r>
      <w:r w:rsidR="004610D8">
        <w:rPr>
          <w:rFonts w:ascii="Century" w:eastAsia="Calibri" w:hAnsi="Century"/>
          <w:b/>
          <w:sz w:val="32"/>
          <w:szCs w:val="32"/>
          <w:lang w:eastAsia="ru-RU"/>
        </w:rPr>
        <w:t>9</w:t>
      </w:r>
    </w:p>
    <w:p w14:paraId="556DE32B" w14:textId="65B507EA" w:rsidR="004363A5" w:rsidRDefault="004363A5" w:rsidP="004363A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20 березня 2025 року</w:t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3B0D8F0" w14:textId="77777777" w:rsidR="004363A5" w:rsidRDefault="004363A5" w:rsidP="004363A5">
      <w:pPr>
        <w:tabs>
          <w:tab w:val="left" w:pos="5103"/>
        </w:tabs>
        <w:ind w:right="4536"/>
        <w:rPr>
          <w:rFonts w:ascii="Century" w:hAnsi="Century"/>
          <w:b/>
          <w:bCs/>
          <w:sz w:val="28"/>
          <w:szCs w:val="28"/>
        </w:rPr>
      </w:pPr>
    </w:p>
    <w:p w14:paraId="627F53BD" w14:textId="5311D254" w:rsidR="004363A5" w:rsidRDefault="004363A5" w:rsidP="004363A5">
      <w:pPr>
        <w:ind w:right="5385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>Про Програму соціально-економічного та культурного розвитку Городоцької міської  ради Львівської області на 2025 рік</w:t>
      </w:r>
    </w:p>
    <w:p w14:paraId="49BC70DF" w14:textId="77777777" w:rsidR="004363A5" w:rsidRDefault="004363A5" w:rsidP="004363A5">
      <w:pPr>
        <w:rPr>
          <w:rFonts w:ascii="Century" w:hAnsi="Century"/>
          <w:b/>
          <w:bCs/>
          <w:sz w:val="28"/>
          <w:szCs w:val="28"/>
        </w:rPr>
      </w:pPr>
    </w:p>
    <w:p w14:paraId="5D42F47A" w14:textId="4CFF58B1" w:rsidR="004363A5" w:rsidRDefault="004363A5" w:rsidP="004363A5">
      <w:pPr>
        <w:spacing w:line="276" w:lineRule="auto"/>
        <w:ind w:firstLine="72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Розглянувши Програму соціально-економічного та культурного розвитку Городоцької міської ради Львівської області на 2025 рік, керуючись ст. 143 Конституції України та п.22 ст.26 Закону України “Про місцеве самоврядування в Україні”, Городоцька міська рада</w:t>
      </w:r>
    </w:p>
    <w:p w14:paraId="6CA9C183" w14:textId="77777777" w:rsidR="004363A5" w:rsidRDefault="004363A5" w:rsidP="004363A5">
      <w:pPr>
        <w:spacing w:line="276" w:lineRule="auto"/>
        <w:rPr>
          <w:rFonts w:ascii="Century" w:hAnsi="Century"/>
          <w:sz w:val="28"/>
          <w:szCs w:val="28"/>
        </w:rPr>
      </w:pPr>
    </w:p>
    <w:p w14:paraId="4771AC96" w14:textId="77777777" w:rsidR="004363A5" w:rsidRDefault="004363A5" w:rsidP="004363A5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>В И Р І Ш И Л А:</w:t>
      </w:r>
    </w:p>
    <w:p w14:paraId="6EF6C2D7" w14:textId="77777777" w:rsidR="004363A5" w:rsidRDefault="004363A5" w:rsidP="004363A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0B9DB5D5" w14:textId="6FA43F4D" w:rsidR="004363A5" w:rsidRDefault="004363A5" w:rsidP="004363A5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sz w:val="28"/>
          <w:szCs w:val="28"/>
        </w:rPr>
        <w:t>Затвердити Програму соціально-економічного та культурного розвитку Городоцької міської ради Львівської області на 2025 рік, що додається.</w:t>
      </w:r>
    </w:p>
    <w:p w14:paraId="3C556C71" w14:textId="77777777" w:rsidR="004363A5" w:rsidRDefault="004363A5" w:rsidP="004363A5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sz w:val="28"/>
          <w:szCs w:val="28"/>
        </w:rPr>
        <w:t>Контроль за виконанням рішення покласти на голів профільних депутатських комісій.</w:t>
      </w:r>
    </w:p>
    <w:p w14:paraId="342E1081" w14:textId="77777777" w:rsidR="004363A5" w:rsidRDefault="004363A5" w:rsidP="004363A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663BFC74" w14:textId="77777777" w:rsidR="004363A5" w:rsidRDefault="004363A5" w:rsidP="004363A5">
      <w:pPr>
        <w:tabs>
          <w:tab w:val="left" w:pos="5940"/>
        </w:tabs>
        <w:spacing w:line="276" w:lineRule="auto"/>
        <w:ind w:firstLine="426"/>
        <w:rPr>
          <w:rFonts w:ascii="Century" w:hAnsi="Century"/>
          <w:b/>
          <w:sz w:val="28"/>
          <w:szCs w:val="28"/>
        </w:rPr>
      </w:pPr>
    </w:p>
    <w:p w14:paraId="2650D4F2" w14:textId="77777777" w:rsidR="004363A5" w:rsidRDefault="004363A5" w:rsidP="004363A5">
      <w:pPr>
        <w:tabs>
          <w:tab w:val="left" w:pos="5940"/>
        </w:tabs>
        <w:spacing w:line="276" w:lineRule="auto"/>
        <w:ind w:firstLine="426"/>
        <w:rPr>
          <w:rFonts w:ascii="Century" w:hAnsi="Century"/>
          <w:b/>
          <w:sz w:val="28"/>
          <w:szCs w:val="28"/>
        </w:rPr>
      </w:pPr>
    </w:p>
    <w:p w14:paraId="0606037C" w14:textId="77777777" w:rsidR="004363A5" w:rsidRDefault="004363A5" w:rsidP="004363A5">
      <w:pPr>
        <w:tabs>
          <w:tab w:val="left" w:pos="5940"/>
        </w:tabs>
        <w:spacing w:line="276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Міський голова                                                        Володимир РЕМЕНЯК</w:t>
      </w:r>
    </w:p>
    <w:p w14:paraId="2FC06F09" w14:textId="77777777" w:rsidR="004363A5" w:rsidRDefault="004363A5" w:rsidP="004363A5">
      <w:pPr>
        <w:tabs>
          <w:tab w:val="left" w:pos="5940"/>
        </w:tabs>
        <w:spacing w:line="276" w:lineRule="auto"/>
        <w:ind w:firstLine="426"/>
        <w:rPr>
          <w:rFonts w:ascii="Century" w:hAnsi="Century"/>
          <w:b/>
          <w:sz w:val="28"/>
          <w:szCs w:val="28"/>
        </w:rPr>
      </w:pPr>
    </w:p>
    <w:p w14:paraId="04706E96" w14:textId="77777777" w:rsidR="004363A5" w:rsidRDefault="004363A5" w:rsidP="004363A5">
      <w:pPr>
        <w:tabs>
          <w:tab w:val="left" w:pos="5940"/>
        </w:tabs>
        <w:rPr>
          <w:rFonts w:ascii="Century" w:hAnsi="Century"/>
          <w:b/>
          <w:sz w:val="28"/>
          <w:szCs w:val="28"/>
        </w:rPr>
      </w:pPr>
    </w:p>
    <w:p w14:paraId="684F1A73" w14:textId="77777777" w:rsidR="004363A5" w:rsidRDefault="004363A5" w:rsidP="004363A5">
      <w:pPr>
        <w:tabs>
          <w:tab w:val="left" w:pos="5940"/>
        </w:tabs>
        <w:rPr>
          <w:rFonts w:ascii="Century" w:hAnsi="Century"/>
          <w:b/>
          <w:sz w:val="28"/>
          <w:szCs w:val="28"/>
        </w:rPr>
      </w:pPr>
    </w:p>
    <w:p w14:paraId="71847D67" w14:textId="77777777" w:rsidR="00397563" w:rsidRDefault="00397563"/>
    <w:sectPr w:rsidR="003975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772236"/>
    <w:multiLevelType w:val="hybridMultilevel"/>
    <w:tmpl w:val="0ECACDA4"/>
    <w:lvl w:ilvl="0" w:tplc="D334162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16798875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CCC"/>
    <w:rsid w:val="00397563"/>
    <w:rsid w:val="004363A5"/>
    <w:rsid w:val="004610D8"/>
    <w:rsid w:val="00616F17"/>
    <w:rsid w:val="00740329"/>
    <w:rsid w:val="00790B6E"/>
    <w:rsid w:val="00CB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02C04"/>
  <w15:chartTrackingRefBased/>
  <w15:docId w15:val="{509DF204-0F3E-4680-BEDD-5C283931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3A5"/>
    <w:pPr>
      <w:spacing w:after="0" w:line="240" w:lineRule="auto"/>
    </w:pPr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4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</Words>
  <Characters>310</Characters>
  <Application>Microsoft Office Word</Application>
  <DocSecurity>0</DocSecurity>
  <Lines>2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Грецко</dc:creator>
  <cp:keywords/>
  <dc:description/>
  <cp:lastModifiedBy>Secretary</cp:lastModifiedBy>
  <cp:revision>3</cp:revision>
  <dcterms:created xsi:type="dcterms:W3CDTF">2025-03-21T11:04:00Z</dcterms:created>
  <dcterms:modified xsi:type="dcterms:W3CDTF">2025-03-21T11:06:00Z</dcterms:modified>
</cp:coreProperties>
</file>