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C3" w:rsidRPr="009F2432" w:rsidRDefault="009B7DC3" w:rsidP="009B7DC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F243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B7DC3" w:rsidRPr="00396995" w:rsidRDefault="00EE045F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62</w:t>
      </w:r>
      <w:r w:rsidR="00396995" w:rsidRPr="0039699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9B7DC3" w:rsidRPr="0039699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B7DC3" w:rsidRDefault="009B7DC3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396995" w:rsidRPr="00396995" w:rsidRDefault="00396995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:rsidR="009B7DC3" w:rsidRPr="009F2432" w:rsidRDefault="00054851" w:rsidP="00054851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EE045F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 xml:space="preserve">ня 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95183301"/>
      <w:r w:rsidRPr="009F24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</w:t>
      </w:r>
      <w:r w:rsidR="00B6731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«ГОРОДОЦЬКА СПОЖИВСПІЛКА»</w:t>
      </w:r>
    </w:p>
    <w:bookmarkEnd w:id="3"/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B7DC3" w:rsidRPr="009F2432" w:rsidRDefault="009B7DC3" w:rsidP="009B7DC3">
      <w:pPr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Звіт про експертну грошову оцінку вартості земельної ділянки, який складено </w:t>
      </w:r>
      <w:r w:rsidR="00B67310">
        <w:rPr>
          <w:rFonts w:ascii="Century" w:eastAsia="Times New Roman" w:hAnsi="Century" w:cs="Times New Roman"/>
          <w:sz w:val="24"/>
          <w:szCs w:val="24"/>
          <w:lang w:eastAsia="ru-RU"/>
        </w:rPr>
        <w:t>ПП «ІНВЕСТИЦІЙНО-ЕКСПЕРТНИЙ ЦЕНТР»</w:t>
      </w:r>
      <w:r w:rsidRPr="009F2432">
        <w:rPr>
          <w:rFonts w:ascii="Century" w:hAnsi="Century" w:cs="Times New Roman"/>
          <w:sz w:val="24"/>
          <w:szCs w:val="24"/>
        </w:rPr>
        <w:t xml:space="preserve"> н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 xml:space="preserve">ького бюджету,  керуючись ст.ст.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12, 127, 128 Зем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 xml:space="preserve">ельного кодексу України, </w:t>
      </w:r>
      <w:proofErr w:type="spellStart"/>
      <w:r w:rsidR="00B67310">
        <w:rPr>
          <w:rFonts w:ascii="Century" w:eastAsia="Times New Roman" w:hAnsi="Century" w:cs="Arial"/>
          <w:sz w:val="24"/>
          <w:szCs w:val="24"/>
          <w:lang w:eastAsia="ru-RU"/>
        </w:rPr>
        <w:t>п.п</w:t>
      </w:r>
      <w:proofErr w:type="spellEnd"/>
      <w:r w:rsidR="00B67310">
        <w:rPr>
          <w:rFonts w:ascii="Century" w:eastAsia="Times New Roman" w:hAnsi="Century" w:cs="Arial"/>
          <w:sz w:val="24"/>
          <w:szCs w:val="24"/>
          <w:lang w:eastAsia="ru-RU"/>
        </w:rPr>
        <w:t>. 34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п.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963EC">
        <w:rPr>
          <w:rFonts w:ascii="Century" w:eastAsia="Times New Roman" w:hAnsi="Century" w:cs="Arial"/>
          <w:sz w:val="24"/>
          <w:szCs w:val="24"/>
          <w:lang w:eastAsia="ru-RU"/>
        </w:rPr>
        <w:t>1</w:t>
      </w:r>
      <w:r w:rsidR="00C5631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ст.</w:t>
      </w:r>
      <w:r w:rsidR="00C5631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26 Закону України «Про місцеве самоврядування в Україні», враховуючи позитивний висновок  постійної депутатської комісії </w:t>
      </w:r>
      <w:r w:rsidR="00396995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9B7DC3" w:rsidRPr="00396995" w:rsidRDefault="009B7DC3" w:rsidP="00054851">
      <w:pPr>
        <w:spacing w:after="0" w:line="240" w:lineRule="auto"/>
        <w:rPr>
          <w:rFonts w:ascii="Century" w:hAnsi="Century"/>
          <w:b/>
          <w:sz w:val="24"/>
          <w:szCs w:val="24"/>
          <w:lang w:eastAsia="ru-RU"/>
        </w:rPr>
      </w:pPr>
    </w:p>
    <w:p w:rsidR="009B7DC3" w:rsidRPr="00396995" w:rsidRDefault="009B7DC3" w:rsidP="00054851">
      <w:pPr>
        <w:spacing w:after="0" w:line="240" w:lineRule="auto"/>
        <w:rPr>
          <w:rFonts w:ascii="Century" w:hAnsi="Century"/>
          <w:b/>
          <w:sz w:val="24"/>
          <w:szCs w:val="24"/>
          <w:lang w:eastAsia="ru-RU"/>
        </w:rPr>
      </w:pPr>
      <w:r w:rsidRPr="00396995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9B7DC3" w:rsidRPr="009B7DC3" w:rsidRDefault="00054851" w:rsidP="00054851">
      <w:pPr>
        <w:spacing w:after="0" w:line="240" w:lineRule="auto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1</w:t>
      </w:r>
      <w:r w:rsidR="009B7DC3" w:rsidRPr="009B7DC3">
        <w:rPr>
          <w:rFonts w:ascii="Century" w:hAnsi="Century"/>
          <w:sz w:val="24"/>
          <w:szCs w:val="24"/>
          <w:lang w:eastAsia="ru-RU"/>
        </w:rPr>
        <w:t>.</w:t>
      </w:r>
      <w:r>
        <w:rPr>
          <w:rFonts w:ascii="Century" w:hAnsi="Century"/>
          <w:sz w:val="24"/>
          <w:szCs w:val="24"/>
          <w:lang w:eastAsia="ru-RU"/>
        </w:rPr>
        <w:t xml:space="preserve"> </w:t>
      </w:r>
      <w:r w:rsidR="009B7DC3" w:rsidRPr="009F2432">
        <w:rPr>
          <w:rFonts w:ascii="Century" w:hAnsi="Century"/>
          <w:sz w:val="24"/>
          <w:szCs w:val="24"/>
          <w:lang w:eastAsia="ru-RU"/>
        </w:rPr>
        <w:t>Затвердити Звіт про експертну грошову оцінку</w:t>
      </w:r>
      <w:r w:rsidR="00B701FE">
        <w:rPr>
          <w:rFonts w:ascii="Century" w:hAnsi="Century"/>
          <w:sz w:val="24"/>
          <w:szCs w:val="24"/>
          <w:lang w:eastAsia="ru-RU"/>
        </w:rPr>
        <w:t xml:space="preserve"> вартості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 земельної ділянки </w:t>
      </w:r>
      <w:r w:rsidR="00B67310">
        <w:rPr>
          <w:rFonts w:ascii="Century" w:hAnsi="Century"/>
          <w:bCs/>
          <w:iCs/>
          <w:sz w:val="24"/>
          <w:szCs w:val="24"/>
          <w:lang w:eastAsia="ru-RU"/>
        </w:rPr>
        <w:t>площею 0,1362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га з кадастровим номером 46209</w:t>
      </w:r>
      <w:r w:rsidR="00B67310">
        <w:rPr>
          <w:rFonts w:ascii="Century" w:hAnsi="Century"/>
          <w:bCs/>
          <w:iCs/>
          <w:sz w:val="24"/>
          <w:szCs w:val="24"/>
          <w:lang w:eastAsia="ru-RU"/>
        </w:rPr>
        <w:t>10100:29:016:0312; КВЦПЗ 03.07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Для 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>будівництва та обслуговування будівель торгівлі; категорія земель: землі житлової та громадської забудови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;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місце розташування: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Львівська область, Львівський район, 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>м. Городок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, вулиця 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>Перемишльська, 18.</w:t>
      </w:r>
    </w:p>
    <w:p w:rsidR="009B7DC3" w:rsidRPr="009F2432" w:rsidRDefault="009B7DC3" w:rsidP="00054851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2.</w:t>
      </w:r>
      <w:r w:rsidR="00054851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bookmarkStart w:id="4" w:name="_Hlk195183321"/>
      <w:bookmarkStart w:id="5" w:name="_GoBack"/>
      <w:r w:rsidR="005C7E32">
        <w:rPr>
          <w:rFonts w:ascii="Century" w:hAnsi="Century"/>
          <w:sz w:val="24"/>
          <w:szCs w:val="24"/>
          <w:lang w:eastAsia="ru-RU"/>
        </w:rPr>
        <w:t>546 244</w:t>
      </w:r>
      <w:r w:rsidRPr="009B7DC3">
        <w:rPr>
          <w:rFonts w:ascii="Century" w:hAnsi="Century"/>
          <w:sz w:val="24"/>
          <w:szCs w:val="24"/>
          <w:lang w:eastAsia="ru-RU"/>
        </w:rPr>
        <w:t>,00 грн</w:t>
      </w:r>
      <w:r w:rsidR="005C7E32">
        <w:rPr>
          <w:rFonts w:ascii="Century" w:hAnsi="Century"/>
          <w:sz w:val="24"/>
          <w:szCs w:val="24"/>
          <w:lang w:eastAsia="ru-RU"/>
        </w:rPr>
        <w:t>.</w:t>
      </w:r>
      <w:r w:rsidRPr="009B7DC3">
        <w:rPr>
          <w:rFonts w:ascii="Century" w:hAnsi="Century"/>
          <w:sz w:val="24"/>
          <w:szCs w:val="24"/>
          <w:lang w:eastAsia="ru-RU"/>
        </w:rPr>
        <w:t xml:space="preserve"> (</w:t>
      </w:r>
      <w:r w:rsidR="005C7E32">
        <w:rPr>
          <w:rFonts w:ascii="Century" w:hAnsi="Century"/>
          <w:sz w:val="24"/>
          <w:szCs w:val="24"/>
          <w:lang w:eastAsia="ru-RU"/>
        </w:rPr>
        <w:t>п’</w:t>
      </w:r>
      <w:r w:rsidR="005C7E32" w:rsidRPr="005C7E32">
        <w:rPr>
          <w:rFonts w:ascii="Century" w:hAnsi="Century"/>
          <w:sz w:val="24"/>
          <w:szCs w:val="24"/>
          <w:lang w:eastAsia="ru-RU"/>
        </w:rPr>
        <w:t>ятсот сорок шість</w:t>
      </w:r>
      <w:r w:rsidRPr="009B7DC3">
        <w:rPr>
          <w:rFonts w:ascii="Century" w:hAnsi="Century"/>
          <w:sz w:val="24"/>
          <w:szCs w:val="24"/>
          <w:lang w:eastAsia="ru-RU"/>
        </w:rPr>
        <w:t xml:space="preserve"> тисяч</w:t>
      </w:r>
      <w:r w:rsidR="005C7E32">
        <w:rPr>
          <w:rFonts w:ascii="Century" w:hAnsi="Century"/>
          <w:sz w:val="24"/>
          <w:szCs w:val="24"/>
          <w:lang w:eastAsia="ru-RU"/>
        </w:rPr>
        <w:t xml:space="preserve"> двісті сорок чотири гривні</w:t>
      </w:r>
      <w:r w:rsidRPr="009B7DC3">
        <w:rPr>
          <w:rFonts w:ascii="Century" w:hAnsi="Century"/>
          <w:sz w:val="24"/>
          <w:szCs w:val="24"/>
          <w:lang w:eastAsia="ru-RU"/>
        </w:rPr>
        <w:t xml:space="preserve">, 00 копійок), </w:t>
      </w:r>
      <w:r w:rsidRPr="009F2432">
        <w:rPr>
          <w:rFonts w:ascii="Century" w:hAnsi="Century"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5C7E32">
        <w:rPr>
          <w:rFonts w:ascii="Century" w:hAnsi="Century"/>
          <w:sz w:val="24"/>
          <w:szCs w:val="24"/>
          <w:lang w:eastAsia="ru-RU"/>
        </w:rPr>
        <w:t>401,06</w:t>
      </w:r>
      <w:r w:rsidRPr="009B7DC3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>грн</w:t>
      </w:r>
      <w:r w:rsidR="005C7E32">
        <w:rPr>
          <w:rFonts w:ascii="Century" w:hAnsi="Century"/>
          <w:sz w:val="24"/>
          <w:szCs w:val="24"/>
          <w:lang w:eastAsia="ru-RU"/>
        </w:rPr>
        <w:t>.</w:t>
      </w:r>
      <w:r w:rsidRPr="009F2432">
        <w:rPr>
          <w:rFonts w:ascii="Century" w:hAnsi="Century"/>
          <w:sz w:val="24"/>
          <w:szCs w:val="24"/>
          <w:lang w:eastAsia="ru-RU"/>
        </w:rPr>
        <w:t xml:space="preserve"> </w:t>
      </w:r>
      <w:bookmarkEnd w:id="4"/>
      <w:bookmarkEnd w:id="5"/>
      <w:r w:rsidRPr="009F2432">
        <w:rPr>
          <w:rFonts w:ascii="Century" w:hAnsi="Century"/>
          <w:sz w:val="24"/>
          <w:szCs w:val="24"/>
          <w:lang w:eastAsia="ru-RU"/>
        </w:rPr>
        <w:t>(</w:t>
      </w:r>
      <w:r w:rsidR="005C7E32">
        <w:rPr>
          <w:rFonts w:ascii="Century" w:hAnsi="Century"/>
          <w:sz w:val="24"/>
          <w:szCs w:val="24"/>
          <w:lang w:eastAsia="ru-RU"/>
        </w:rPr>
        <w:t>чотириста одна гривня</w:t>
      </w:r>
      <w:r w:rsidRPr="009B7DC3">
        <w:rPr>
          <w:rFonts w:ascii="Century" w:hAnsi="Century"/>
          <w:sz w:val="24"/>
          <w:szCs w:val="24"/>
          <w:lang w:eastAsia="ru-RU"/>
        </w:rPr>
        <w:t xml:space="preserve">, </w:t>
      </w:r>
      <w:r w:rsidRPr="009F2432">
        <w:rPr>
          <w:rFonts w:ascii="Century" w:hAnsi="Century"/>
          <w:sz w:val="24"/>
          <w:szCs w:val="24"/>
          <w:lang w:eastAsia="ru-RU"/>
        </w:rPr>
        <w:t>00 копійок), без врахування ПДВ.</w:t>
      </w:r>
    </w:p>
    <w:p w:rsidR="00B701FE" w:rsidRPr="00B701FE" w:rsidRDefault="009B7DC3" w:rsidP="00054851">
      <w:pPr>
        <w:spacing w:after="0" w:line="240" w:lineRule="auto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3.</w:t>
      </w:r>
      <w:r w:rsidR="00054851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 xml:space="preserve">ТзОВ «ГОРОДОЦЬКА СПОЖИВСПІЛКА» </w:t>
      </w:r>
      <w:r w:rsidRPr="009B7DC3">
        <w:rPr>
          <w:rFonts w:ascii="Century" w:hAnsi="Century"/>
          <w:bCs/>
          <w:iCs/>
          <w:sz w:val="24"/>
          <w:szCs w:val="24"/>
          <w:lang w:eastAsia="ru-RU"/>
        </w:rPr>
        <w:t>(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>ЄДРПОУ 01759193</w:t>
      </w:r>
      <w:r w:rsidRPr="009B7DC3">
        <w:rPr>
          <w:rFonts w:ascii="Century" w:hAnsi="Century"/>
          <w:bCs/>
          <w:iCs/>
          <w:sz w:val="24"/>
          <w:szCs w:val="24"/>
          <w:lang w:eastAsia="ru-RU"/>
        </w:rPr>
        <w:t>) з</w:t>
      </w:r>
      <w:r w:rsidR="00B701FE">
        <w:rPr>
          <w:rFonts w:ascii="Century" w:hAnsi="Century" w:cs="Times New Roman"/>
          <w:sz w:val="24"/>
          <w:szCs w:val="24"/>
          <w:lang w:eastAsia="ru-RU"/>
        </w:rPr>
        <w:t xml:space="preserve">емельну ділянку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bookmarkStart w:id="6" w:name="_Hlk195183308"/>
      <w:r w:rsidR="00B701FE">
        <w:rPr>
          <w:rFonts w:ascii="Century" w:hAnsi="Century"/>
          <w:bCs/>
          <w:iCs/>
          <w:sz w:val="24"/>
          <w:szCs w:val="24"/>
          <w:lang w:eastAsia="ru-RU"/>
        </w:rPr>
        <w:t>0,1362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га </w:t>
      </w:r>
      <w:bookmarkEnd w:id="6"/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>з кадастровим номером 46209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10100:29:016:0312; КВЦПЗ 03.07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Для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будівництва та обслуговування будівель торгівлі; категорія земель: землі житлової та громадської забудови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;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місце розташування: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Львівська область, Львівський район,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м. Городок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, вулиця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Перемишльська, 18.</w:t>
      </w:r>
    </w:p>
    <w:p w:rsidR="009B7DC3" w:rsidRPr="009F2432" w:rsidRDefault="009B7DC3" w:rsidP="00054851">
      <w:pPr>
        <w:spacing w:after="0" w:line="240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9F2432">
        <w:rPr>
          <w:rFonts w:ascii="Century" w:hAnsi="Century" w:cs="Times New Roman"/>
          <w:sz w:val="24"/>
          <w:szCs w:val="24"/>
          <w:lang w:eastAsia="ru-RU"/>
        </w:rPr>
        <w:t>4.</w:t>
      </w:r>
      <w:r w:rsidR="00054851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9F2432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</w:t>
      </w:r>
      <w:r w:rsidR="00A02F40">
        <w:rPr>
          <w:rFonts w:ascii="Century" w:hAnsi="Century" w:cs="Times New Roman"/>
          <w:sz w:val="24"/>
          <w:szCs w:val="24"/>
          <w:lang w:eastAsia="ru-RU"/>
        </w:rPr>
        <w:t>влі – продажу земельної ділянки з</w:t>
      </w:r>
      <w:r w:rsidR="00A02F40" w:rsidRPr="00A02F40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A02F40">
        <w:rPr>
          <w:rFonts w:ascii="Century" w:hAnsi="Century"/>
          <w:bCs/>
          <w:iCs/>
          <w:sz w:val="24"/>
          <w:szCs w:val="24"/>
          <w:lang w:eastAsia="ru-RU"/>
        </w:rPr>
        <w:t>ТзОВ «ГОРОДОЦЬКА СПОЖИВСПІЛКА».</w:t>
      </w:r>
    </w:p>
    <w:p w:rsidR="009B7DC3" w:rsidRPr="009F2432" w:rsidRDefault="009B7DC3" w:rsidP="00054851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5.</w:t>
      </w:r>
      <w:r w:rsidR="00054851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9F2432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9F2432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96995">
        <w:rPr>
          <w:rFonts w:ascii="Century" w:hAnsi="Century"/>
          <w:sz w:val="24"/>
          <w:szCs w:val="24"/>
          <w:lang w:eastAsia="ru-RU"/>
        </w:rPr>
        <w:t>з питань</w:t>
      </w:r>
      <w:r w:rsidRPr="009F2432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9F2432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9F2432">
        <w:rPr>
          <w:rFonts w:ascii="Century" w:hAnsi="Century"/>
          <w:sz w:val="24"/>
          <w:szCs w:val="24"/>
          <w:lang w:eastAsia="ru-RU"/>
        </w:rPr>
        <w:t>).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DB2CD7" w:rsidRPr="009B7DC3" w:rsidRDefault="009B7DC3" w:rsidP="009B7DC3">
      <w:pPr>
        <w:spacing w:after="0" w:line="240" w:lineRule="auto"/>
        <w:jc w:val="both"/>
        <w:rPr>
          <w:sz w:val="24"/>
          <w:szCs w:val="24"/>
        </w:rPr>
      </w:pPr>
      <w:r w:rsidRPr="009F243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Володимир РЕМЕНЯК </w:t>
      </w:r>
    </w:p>
    <w:sectPr w:rsidR="00DB2CD7" w:rsidRPr="009B7DC3" w:rsidSect="003969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162"/>
    <w:rsid w:val="00054851"/>
    <w:rsid w:val="00073406"/>
    <w:rsid w:val="001949C3"/>
    <w:rsid w:val="002F2416"/>
    <w:rsid w:val="00371F32"/>
    <w:rsid w:val="00396995"/>
    <w:rsid w:val="00537DE8"/>
    <w:rsid w:val="005C7E32"/>
    <w:rsid w:val="006963EC"/>
    <w:rsid w:val="008E36D4"/>
    <w:rsid w:val="009B7DC3"/>
    <w:rsid w:val="009E705B"/>
    <w:rsid w:val="00A02F40"/>
    <w:rsid w:val="00AF042A"/>
    <w:rsid w:val="00B61A09"/>
    <w:rsid w:val="00B67310"/>
    <w:rsid w:val="00B701FE"/>
    <w:rsid w:val="00C127B1"/>
    <w:rsid w:val="00C5631D"/>
    <w:rsid w:val="00CA6162"/>
    <w:rsid w:val="00DB2CD7"/>
    <w:rsid w:val="00EE0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32820"/>
  <w15:docId w15:val="{3BF49691-E5DD-477F-B42E-8C61F349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7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E0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2025-03-14T06:52:00Z</cp:lastPrinted>
  <dcterms:created xsi:type="dcterms:W3CDTF">2025-03-31T07:07:00Z</dcterms:created>
  <dcterms:modified xsi:type="dcterms:W3CDTF">2025-04-10T10:15:00Z</dcterms:modified>
</cp:coreProperties>
</file>