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764A3206" w:rsidR="002F0D4C" w:rsidRPr="002C5526" w:rsidRDefault="00E624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62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D237288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9F62D8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</w:p>
    <w:p w14:paraId="4B7518D0" w14:textId="2F5ED0C2" w:rsidR="002F0D4C" w:rsidRPr="002C5526" w:rsidRDefault="00E62446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24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 xml:space="preserve">квітня 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>202</w:t>
      </w:r>
      <w:r w:rsidR="009F62D8">
        <w:rPr>
          <w:rFonts w:ascii="Century" w:eastAsia="Century" w:hAnsi="Century" w:cs="Century"/>
          <w:sz w:val="28"/>
          <w:szCs w:val="28"/>
          <w:lang w:val="uk-UA"/>
        </w:rPr>
        <w:t>5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0832F313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E62446" w:rsidRPr="00E62446">
        <w:rPr>
          <w:rFonts w:ascii="Century" w:eastAsia="Century" w:hAnsi="Century" w:cs="Century"/>
          <w:b/>
          <w:color w:val="C00000"/>
          <w:sz w:val="28"/>
          <w:szCs w:val="28"/>
          <w:lang w:val="uk-UA"/>
        </w:rPr>
        <w:t>62</w:t>
      </w:r>
      <w:r w:rsidRPr="00E62446">
        <w:rPr>
          <w:rFonts w:ascii="Century" w:eastAsia="Century" w:hAnsi="Century" w:cs="Century"/>
          <w:b/>
          <w:color w:val="C00000"/>
          <w:sz w:val="28"/>
          <w:szCs w:val="28"/>
          <w:lang w:val="uk-UA"/>
        </w:rPr>
        <w:t xml:space="preserve"> 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18DA4AD8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E62446">
        <w:rPr>
          <w:rFonts w:ascii="Century" w:eastAsia="Century" w:hAnsi="Century" w:cs="Century"/>
          <w:color w:val="800000"/>
          <w:sz w:val="28"/>
          <w:szCs w:val="28"/>
          <w:lang w:val="uk-UA"/>
        </w:rPr>
        <w:t>62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6BE101E2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bookmarkStart w:id="3" w:name="_Hlk147236908"/>
      <w:r w:rsidRPr="00E62446">
        <w:rPr>
          <w:rFonts w:ascii="Century" w:hAnsi="Century"/>
          <w:sz w:val="28"/>
          <w:szCs w:val="28"/>
          <w:lang w:val="uk-UA" w:bidi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32123144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7EF8C269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передачу комунального майна в оперативне управління КНП «Городоцька центральна лікарня» Городоцької міської ради Львівської області</w:t>
      </w:r>
    </w:p>
    <w:p w14:paraId="284725A4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участь Городоцької міської територіальної громади Львівської області в експериментальному проєкті «Пліч-о-пліч: згуртовані громади»</w:t>
      </w:r>
    </w:p>
    <w:p w14:paraId="4C7BC2D8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</w:p>
    <w:p w14:paraId="42EEB023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59E7F61F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14:paraId="32D9E113" w14:textId="43A32744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lastRenderedPageBreak/>
        <w:t>Про затвердження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 на 2025 рік»</w:t>
      </w:r>
    </w:p>
    <w:p w14:paraId="6B9C5943" w14:textId="65263624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внесення змін до  Програми «Технічного і фінансового забезпечення, вдосконалення та роз-витку систем централізованого оповіщення і зв’язку Городоцької міської територіальної громади  на 2025-2027 роки»</w:t>
      </w:r>
    </w:p>
    <w:p w14:paraId="6819447E" w14:textId="12FA8449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4BB99D39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</w:t>
      </w:r>
    </w:p>
    <w:p w14:paraId="2AD16BE6" w14:textId="77777777" w:rsid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5B9C66C3" w14:textId="44EF064F" w:rsidR="00932D2E" w:rsidRPr="00E62446" w:rsidRDefault="00932D2E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932D2E">
        <w:rPr>
          <w:rFonts w:ascii="Century" w:hAnsi="Century"/>
          <w:sz w:val="28"/>
          <w:szCs w:val="28"/>
          <w:lang w:val="uk-UA" w:bidi="uk-UA"/>
        </w:rPr>
        <w:t>Про внесення зміну до "Програми розвитку фізичної культури і спорту Городоцької міської ради на 2025-2027 рік</w:t>
      </w:r>
    </w:p>
    <w:p w14:paraId="3F252860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</w:t>
      </w:r>
    </w:p>
    <w:p w14:paraId="0F8AD234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 звіт щодо виконання  бюджету  Городоцької міської територіальної громади за  І квартал 2025 року</w:t>
      </w:r>
    </w:p>
    <w:p w14:paraId="5BAEDADF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затвердження  Програми цільової фінансової підтримки  Державної установи «Центр авіаційного забезпечення Національної поліції України» на 2025 рік»</w:t>
      </w:r>
    </w:p>
    <w:p w14:paraId="5E0F8FE0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затвердження Програми «Забезпечення вручення фізичним особам податкових повідомлень- рішень на сплату  майнових податків на 2025 рік</w:t>
      </w:r>
    </w:p>
    <w:p w14:paraId="160F6FAD" w14:textId="77777777" w:rsidR="00E62446" w:rsidRPr="00E62446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>Про затвердження Програми  «Забезпечення пожежної  безпеки та захисту населення  і території від надзвичайних ситуацій техногенного та природного характеру Городоцької  ТГ на 2025 р.»</w:t>
      </w:r>
    </w:p>
    <w:p w14:paraId="51C5D259" w14:textId="77777777" w:rsidR="00DA17DA" w:rsidRDefault="00E62446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E62446">
        <w:rPr>
          <w:rFonts w:ascii="Century" w:hAnsi="Century"/>
          <w:sz w:val="28"/>
          <w:szCs w:val="28"/>
          <w:lang w:val="uk-UA" w:bidi="uk-UA"/>
        </w:rPr>
        <w:t xml:space="preserve">Про внесення змін у бюджет Городоцької міської територіальної громади на 2025 рік </w:t>
      </w:r>
    </w:p>
    <w:p w14:paraId="1E2A8018" w14:textId="70CBB403" w:rsidR="00E62446" w:rsidRDefault="00DA17DA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17DA">
        <w:rPr>
          <w:rFonts w:ascii="Century" w:hAnsi="Century"/>
          <w:sz w:val="28"/>
          <w:szCs w:val="28"/>
          <w:lang w:val="uk-UA" w:bidi="uk-UA"/>
        </w:rPr>
        <w:t>Про введення додаткових штатних одиниць та упорядкування штатних розписів закладів дошкільної освіти та дошкільних підрозділів НВК Городоцької міської ради</w:t>
      </w:r>
    </w:p>
    <w:p w14:paraId="6BECE44A" w14:textId="719938F2" w:rsidR="00526AC9" w:rsidRPr="00125DAD" w:rsidRDefault="00526AC9" w:rsidP="00E62446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125DAD">
        <w:rPr>
          <w:rFonts w:ascii="Century" w:hAnsi="Century"/>
          <w:sz w:val="28"/>
          <w:szCs w:val="28"/>
          <w:lang w:val="uk-UA" w:bidi="uk-UA"/>
        </w:rPr>
        <w:t>Різне</w:t>
      </w:r>
    </w:p>
    <w:bookmarkEnd w:id="3"/>
    <w:p w14:paraId="323DF75C" w14:textId="7409E2C4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29E40" w14:textId="77777777" w:rsidR="00F55316" w:rsidRDefault="00F55316">
      <w:r>
        <w:separator/>
      </w:r>
    </w:p>
  </w:endnote>
  <w:endnote w:type="continuationSeparator" w:id="0">
    <w:p w14:paraId="596F8E9E" w14:textId="77777777" w:rsidR="00F55316" w:rsidRDefault="00F5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B093A" w14:textId="77777777" w:rsidR="00F55316" w:rsidRDefault="00F55316">
      <w:r>
        <w:separator/>
      </w:r>
    </w:p>
  </w:footnote>
  <w:footnote w:type="continuationSeparator" w:id="0">
    <w:p w14:paraId="2DCEE813" w14:textId="77777777" w:rsidR="00F55316" w:rsidRDefault="00F55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3B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  <w:sz w:val="28"/>
        <w:szCs w:val="28"/>
      </w:rPr>
    </w:pPr>
    <w:r w:rsidRPr="007F3B5A">
      <w:rPr>
        <w:rFonts w:ascii="Century" w:hAnsi="Century"/>
        <w:color w:val="000000"/>
        <w:sz w:val="28"/>
        <w:szCs w:val="28"/>
      </w:rPr>
      <w:fldChar w:fldCharType="begin"/>
    </w:r>
    <w:r w:rsidRPr="007F3B5A">
      <w:rPr>
        <w:rFonts w:ascii="Century" w:hAnsi="Century"/>
        <w:color w:val="000000"/>
        <w:sz w:val="28"/>
        <w:szCs w:val="28"/>
      </w:rPr>
      <w:instrText>PAGE</w:instrText>
    </w:r>
    <w:r w:rsidRPr="007F3B5A">
      <w:rPr>
        <w:rFonts w:ascii="Century" w:hAnsi="Century"/>
        <w:color w:val="000000"/>
        <w:sz w:val="28"/>
        <w:szCs w:val="28"/>
      </w:rPr>
      <w:fldChar w:fldCharType="separate"/>
    </w:r>
    <w:r w:rsidR="00EC5C15" w:rsidRPr="007F3B5A">
      <w:rPr>
        <w:rFonts w:ascii="Century" w:hAnsi="Century"/>
        <w:noProof/>
        <w:color w:val="000000"/>
        <w:sz w:val="28"/>
        <w:szCs w:val="28"/>
      </w:rPr>
      <w:t>2</w:t>
    </w:r>
    <w:r w:rsidRPr="007F3B5A">
      <w:rPr>
        <w:rFonts w:ascii="Century" w:hAnsi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5B68"/>
    <w:multiLevelType w:val="hybridMultilevel"/>
    <w:tmpl w:val="E8DCDFCE"/>
    <w:lvl w:ilvl="0" w:tplc="7C565F16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A2DB0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6" w15:restartNumberingAfterBreak="0">
    <w:nsid w:val="36521411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7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F468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20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3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5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7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B38F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num w:numId="1" w16cid:durableId="716666284">
    <w:abstractNumId w:val="14"/>
  </w:num>
  <w:num w:numId="2" w16cid:durableId="261032307">
    <w:abstractNumId w:val="5"/>
  </w:num>
  <w:num w:numId="3" w16cid:durableId="2084790396">
    <w:abstractNumId w:val="22"/>
  </w:num>
  <w:num w:numId="4" w16cid:durableId="358893146">
    <w:abstractNumId w:val="11"/>
  </w:num>
  <w:num w:numId="5" w16cid:durableId="1589775571">
    <w:abstractNumId w:val="11"/>
  </w:num>
  <w:num w:numId="6" w16cid:durableId="2068724873">
    <w:abstractNumId w:val="11"/>
  </w:num>
  <w:num w:numId="7" w16cid:durableId="471675961">
    <w:abstractNumId w:val="11"/>
  </w:num>
  <w:num w:numId="8" w16cid:durableId="1834569221">
    <w:abstractNumId w:val="11"/>
    <w:lvlOverride w:ilvl="0">
      <w:startOverride w:val="1"/>
    </w:lvlOverride>
  </w:num>
  <w:num w:numId="9" w16cid:durableId="203714497">
    <w:abstractNumId w:val="11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1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3"/>
  </w:num>
  <w:num w:numId="14" w16cid:durableId="7685915">
    <w:abstractNumId w:val="10"/>
  </w:num>
  <w:num w:numId="15" w16cid:durableId="2070303130">
    <w:abstractNumId w:val="23"/>
  </w:num>
  <w:num w:numId="16" w16cid:durableId="325135696">
    <w:abstractNumId w:val="8"/>
  </w:num>
  <w:num w:numId="17" w16cid:durableId="833303539">
    <w:abstractNumId w:val="12"/>
  </w:num>
  <w:num w:numId="18" w16cid:durableId="1202935077">
    <w:abstractNumId w:val="7"/>
  </w:num>
  <w:num w:numId="19" w16cid:durableId="1566528047">
    <w:abstractNumId w:val="0"/>
  </w:num>
  <w:num w:numId="20" w16cid:durableId="141968547">
    <w:abstractNumId w:val="30"/>
  </w:num>
  <w:num w:numId="21" w16cid:durableId="1159350812">
    <w:abstractNumId w:val="17"/>
  </w:num>
  <w:num w:numId="22" w16cid:durableId="658728151">
    <w:abstractNumId w:val="21"/>
  </w:num>
  <w:num w:numId="23" w16cid:durableId="442118456">
    <w:abstractNumId w:val="24"/>
  </w:num>
  <w:num w:numId="24" w16cid:durableId="1595236995">
    <w:abstractNumId w:val="3"/>
  </w:num>
  <w:num w:numId="25" w16cid:durableId="1575895823">
    <w:abstractNumId w:val="26"/>
  </w:num>
  <w:num w:numId="26" w16cid:durableId="249042634">
    <w:abstractNumId w:val="29"/>
  </w:num>
  <w:num w:numId="27" w16cid:durableId="610474476">
    <w:abstractNumId w:val="15"/>
  </w:num>
  <w:num w:numId="28" w16cid:durableId="1818761012">
    <w:abstractNumId w:val="27"/>
  </w:num>
  <w:num w:numId="29" w16cid:durableId="1003119349">
    <w:abstractNumId w:val="4"/>
  </w:num>
  <w:num w:numId="30" w16cid:durableId="1145395741">
    <w:abstractNumId w:val="20"/>
  </w:num>
  <w:num w:numId="31" w16cid:durableId="2143378718">
    <w:abstractNumId w:val="18"/>
  </w:num>
  <w:num w:numId="32" w16cid:durableId="1534076007">
    <w:abstractNumId w:val="25"/>
  </w:num>
  <w:num w:numId="33" w16cid:durableId="1009986002">
    <w:abstractNumId w:val="9"/>
  </w:num>
  <w:num w:numId="34" w16cid:durableId="591165070">
    <w:abstractNumId w:val="28"/>
  </w:num>
  <w:num w:numId="35" w16cid:durableId="1634823912">
    <w:abstractNumId w:val="11"/>
  </w:num>
  <w:num w:numId="36" w16cid:durableId="1657759248">
    <w:abstractNumId w:val="16"/>
  </w:num>
  <w:num w:numId="37" w16cid:durableId="118959568">
    <w:abstractNumId w:val="19"/>
  </w:num>
  <w:num w:numId="38" w16cid:durableId="1412046103">
    <w:abstractNumId w:val="31"/>
  </w:num>
  <w:num w:numId="39" w16cid:durableId="513570551">
    <w:abstractNumId w:val="11"/>
  </w:num>
  <w:num w:numId="40" w16cid:durableId="1234849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3E37"/>
    <w:rsid w:val="000A4E82"/>
    <w:rsid w:val="000B6E37"/>
    <w:rsid w:val="000D30C3"/>
    <w:rsid w:val="000D6FBE"/>
    <w:rsid w:val="000F399B"/>
    <w:rsid w:val="000F6E71"/>
    <w:rsid w:val="00104BAB"/>
    <w:rsid w:val="00114861"/>
    <w:rsid w:val="0012420A"/>
    <w:rsid w:val="0012565B"/>
    <w:rsid w:val="00125D1F"/>
    <w:rsid w:val="00125DAD"/>
    <w:rsid w:val="001450D2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C2BDE"/>
    <w:rsid w:val="002C5526"/>
    <w:rsid w:val="002F0D4C"/>
    <w:rsid w:val="002F72E9"/>
    <w:rsid w:val="00306A50"/>
    <w:rsid w:val="00315088"/>
    <w:rsid w:val="0031526C"/>
    <w:rsid w:val="00327CDB"/>
    <w:rsid w:val="00350553"/>
    <w:rsid w:val="003505EC"/>
    <w:rsid w:val="00350675"/>
    <w:rsid w:val="003532F1"/>
    <w:rsid w:val="003548D5"/>
    <w:rsid w:val="0037787D"/>
    <w:rsid w:val="00394173"/>
    <w:rsid w:val="003B4A4E"/>
    <w:rsid w:val="003C7FED"/>
    <w:rsid w:val="003E6F1A"/>
    <w:rsid w:val="003F303C"/>
    <w:rsid w:val="00452037"/>
    <w:rsid w:val="00460484"/>
    <w:rsid w:val="004618E5"/>
    <w:rsid w:val="00477AFA"/>
    <w:rsid w:val="004840AE"/>
    <w:rsid w:val="0048555F"/>
    <w:rsid w:val="004C642E"/>
    <w:rsid w:val="004E5CE2"/>
    <w:rsid w:val="004F11B8"/>
    <w:rsid w:val="004F4966"/>
    <w:rsid w:val="004F6605"/>
    <w:rsid w:val="004F6AE5"/>
    <w:rsid w:val="00526AC9"/>
    <w:rsid w:val="0052731C"/>
    <w:rsid w:val="005304E0"/>
    <w:rsid w:val="00547F20"/>
    <w:rsid w:val="0056124A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30E33"/>
    <w:rsid w:val="00696862"/>
    <w:rsid w:val="00697783"/>
    <w:rsid w:val="006B7B11"/>
    <w:rsid w:val="006C01AF"/>
    <w:rsid w:val="006D1215"/>
    <w:rsid w:val="006E3547"/>
    <w:rsid w:val="006F69AD"/>
    <w:rsid w:val="007021B3"/>
    <w:rsid w:val="00716F1C"/>
    <w:rsid w:val="00747B30"/>
    <w:rsid w:val="00773A89"/>
    <w:rsid w:val="007770DA"/>
    <w:rsid w:val="00777D7E"/>
    <w:rsid w:val="0078277A"/>
    <w:rsid w:val="00787B78"/>
    <w:rsid w:val="00793A31"/>
    <w:rsid w:val="00794B0E"/>
    <w:rsid w:val="007C0E46"/>
    <w:rsid w:val="007C1716"/>
    <w:rsid w:val="007C2D8B"/>
    <w:rsid w:val="007F3B5A"/>
    <w:rsid w:val="00801177"/>
    <w:rsid w:val="0083271A"/>
    <w:rsid w:val="00877548"/>
    <w:rsid w:val="00895322"/>
    <w:rsid w:val="008971C6"/>
    <w:rsid w:val="008D31D2"/>
    <w:rsid w:val="008E1E78"/>
    <w:rsid w:val="0091464A"/>
    <w:rsid w:val="00932D2E"/>
    <w:rsid w:val="0093552B"/>
    <w:rsid w:val="009441CB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C37D1"/>
    <w:rsid w:val="009E2651"/>
    <w:rsid w:val="009F62D8"/>
    <w:rsid w:val="00A02F86"/>
    <w:rsid w:val="00A32DB3"/>
    <w:rsid w:val="00A3420F"/>
    <w:rsid w:val="00A40B24"/>
    <w:rsid w:val="00A51464"/>
    <w:rsid w:val="00A5724C"/>
    <w:rsid w:val="00A606F1"/>
    <w:rsid w:val="00A6355C"/>
    <w:rsid w:val="00A87807"/>
    <w:rsid w:val="00A947F2"/>
    <w:rsid w:val="00AB008F"/>
    <w:rsid w:val="00AC18B8"/>
    <w:rsid w:val="00AD7A77"/>
    <w:rsid w:val="00B0638E"/>
    <w:rsid w:val="00B12F6F"/>
    <w:rsid w:val="00B434AC"/>
    <w:rsid w:val="00B754DE"/>
    <w:rsid w:val="00B9033D"/>
    <w:rsid w:val="00B92DDE"/>
    <w:rsid w:val="00BB2C7D"/>
    <w:rsid w:val="00BD16AA"/>
    <w:rsid w:val="00BE29E3"/>
    <w:rsid w:val="00BF1A1A"/>
    <w:rsid w:val="00BF6398"/>
    <w:rsid w:val="00C11037"/>
    <w:rsid w:val="00C30D1C"/>
    <w:rsid w:val="00C3483C"/>
    <w:rsid w:val="00C41A30"/>
    <w:rsid w:val="00C42EC8"/>
    <w:rsid w:val="00C64FDA"/>
    <w:rsid w:val="00C7116B"/>
    <w:rsid w:val="00C8188A"/>
    <w:rsid w:val="00C9611E"/>
    <w:rsid w:val="00CA3AC2"/>
    <w:rsid w:val="00CA44BE"/>
    <w:rsid w:val="00CC28DE"/>
    <w:rsid w:val="00CC6772"/>
    <w:rsid w:val="00CD0B2C"/>
    <w:rsid w:val="00CD693C"/>
    <w:rsid w:val="00CE1968"/>
    <w:rsid w:val="00CE762A"/>
    <w:rsid w:val="00CF07D3"/>
    <w:rsid w:val="00D03B37"/>
    <w:rsid w:val="00D071BF"/>
    <w:rsid w:val="00D144F2"/>
    <w:rsid w:val="00D3604C"/>
    <w:rsid w:val="00D36617"/>
    <w:rsid w:val="00D50AF6"/>
    <w:rsid w:val="00D543F7"/>
    <w:rsid w:val="00D73A71"/>
    <w:rsid w:val="00DA17DA"/>
    <w:rsid w:val="00DA212B"/>
    <w:rsid w:val="00DC4F2A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2446"/>
    <w:rsid w:val="00E641E6"/>
    <w:rsid w:val="00E81A78"/>
    <w:rsid w:val="00E853C6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316"/>
    <w:rsid w:val="00F558DE"/>
    <w:rsid w:val="00F62C4B"/>
    <w:rsid w:val="00F9151A"/>
    <w:rsid w:val="00FB092C"/>
    <w:rsid w:val="00FB1772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101</cp:revision>
  <cp:lastPrinted>2024-09-18T09:03:00Z</cp:lastPrinted>
  <dcterms:created xsi:type="dcterms:W3CDTF">2024-01-18T09:41:00Z</dcterms:created>
  <dcterms:modified xsi:type="dcterms:W3CDTF">2025-04-14T13:33:00Z</dcterms:modified>
</cp:coreProperties>
</file>