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8CB040" w14:textId="77777777" w:rsidR="00B72F6E" w:rsidRPr="00B72F6E" w:rsidRDefault="00B72F6E" w:rsidP="00B72F6E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 wp14:anchorId="13C7C7F3" wp14:editId="724E6D52">
            <wp:extent cx="428625" cy="609600"/>
            <wp:effectExtent l="19050" t="0" r="9525" b="0"/>
            <wp:docPr id="7" name="Рисунок 7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545278C4" w14:textId="77777777" w:rsidR="00B72F6E" w:rsidRPr="00B72F6E" w:rsidRDefault="00B72F6E" w:rsidP="00B72F6E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val="uk-UA"/>
        </w:rPr>
      </w:pP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</w:t>
      </w:r>
    </w:p>
    <w:p w14:paraId="7AEFD83B" w14:textId="77777777" w:rsidR="00B72F6E" w:rsidRPr="00B72F6E" w:rsidRDefault="00B72F6E" w:rsidP="00B72F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B72F6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72F6E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УКРАЇНА </w:t>
      </w:r>
    </w:p>
    <w:p w14:paraId="5E475840" w14:textId="77777777" w:rsidR="00B72F6E" w:rsidRPr="00B72F6E" w:rsidRDefault="00B72F6E" w:rsidP="00B72F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uk-UA"/>
        </w:rPr>
      </w:pPr>
      <w:r w:rsidRPr="00B72F6E">
        <w:rPr>
          <w:rFonts w:ascii="Times New Roman" w:eastAsia="Times New Roman" w:hAnsi="Times New Roman" w:cs="Times New Roman"/>
          <w:b/>
          <w:sz w:val="32"/>
          <w:szCs w:val="24"/>
          <w:lang w:val="uk-UA"/>
        </w:rPr>
        <w:t>ГОРОДОЦЬКА МІСЬКА РАДА</w:t>
      </w:r>
    </w:p>
    <w:p w14:paraId="72118329" w14:textId="77777777" w:rsidR="00B72F6E" w:rsidRPr="00B72F6E" w:rsidRDefault="00B72F6E" w:rsidP="00B72F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>ЛЬВІВСЬКОЇ ОБЛАСТІ</w:t>
      </w:r>
    </w:p>
    <w:p w14:paraId="24E1BC06" w14:textId="77777777" w:rsidR="00B72F6E" w:rsidRPr="000103F9" w:rsidRDefault="00B72F6E" w:rsidP="00B72F6E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val="uk-UA" w:eastAsia="en-US"/>
        </w:rPr>
      </w:pPr>
      <w:r w:rsidRPr="00B72F6E">
        <w:rPr>
          <w:rFonts w:ascii="Cambria" w:eastAsia="Calibri" w:hAnsi="Cambria" w:cs="Times New Roman"/>
          <w:b/>
          <w:iCs/>
          <w:sz w:val="24"/>
          <w:szCs w:val="28"/>
          <w:lang w:val="uk-UA" w:eastAsia="en-US"/>
        </w:rPr>
        <w:t>ВИКОНАВЧИЙ  КОМІТЕТ</w:t>
      </w:r>
    </w:p>
    <w:p w14:paraId="02F6FD09" w14:textId="77777777" w:rsidR="00B72F6E" w:rsidRPr="00B72F6E" w:rsidRDefault="00B72F6E" w:rsidP="00B72F6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val="uk-UA" w:eastAsia="en-US"/>
        </w:rPr>
      </w:pPr>
    </w:p>
    <w:p w14:paraId="5856075A" w14:textId="32DFBC7B" w:rsidR="00B72F6E" w:rsidRPr="000103F9" w:rsidRDefault="00B72F6E" w:rsidP="00B72F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/>
        </w:rPr>
      </w:pPr>
      <w:r w:rsidRPr="00B72F6E"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>РІШЕННЯ №</w:t>
      </w:r>
      <w:r w:rsidR="000103F9" w:rsidRPr="000103F9">
        <w:rPr>
          <w:rFonts w:ascii="Times New Roman" w:eastAsia="Times New Roman" w:hAnsi="Times New Roman" w:cs="Times New Roman"/>
          <w:b/>
          <w:sz w:val="36"/>
          <w:szCs w:val="36"/>
          <w:lang w:val="uk-UA"/>
        </w:rPr>
        <w:t xml:space="preserve"> 79</w:t>
      </w:r>
    </w:p>
    <w:p w14:paraId="1D17E185" w14:textId="2544D99B" w:rsidR="00C96BE8" w:rsidRPr="00B72F6E" w:rsidRDefault="00C96BE8" w:rsidP="00B72F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="000103F9" w:rsidRPr="000103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27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»</w:t>
      </w:r>
      <w:r w:rsidR="000103F9" w:rsidRPr="000103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0103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березня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2025 року</w:t>
      </w:r>
    </w:p>
    <w:p w14:paraId="7764F3AB" w14:textId="77777777" w:rsidR="00B72F6E" w:rsidRPr="00B72F6E" w:rsidRDefault="00B72F6E" w:rsidP="00B72F6E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B72F6E" w:rsidRPr="00B72F6E" w14:paraId="42C5585A" w14:textId="77777777" w:rsidTr="00457039">
        <w:trPr>
          <w:trHeight w:val="927"/>
        </w:trPr>
        <w:tc>
          <w:tcPr>
            <w:tcW w:w="5070" w:type="dxa"/>
          </w:tcPr>
          <w:p w14:paraId="76E4CE25" w14:textId="77777777" w:rsidR="00B72F6E" w:rsidRPr="00B72F6E" w:rsidRDefault="00B72F6E" w:rsidP="00B72F6E">
            <w:pPr>
              <w:spacing w:before="240" w:after="0" w:line="240" w:lineRule="auto"/>
              <w:ind w:left="142" w:right="-1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72F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Про встановлення тарифів на ритуальні послуги КП «Міське комунальне господарство»</w:t>
            </w:r>
          </w:p>
        </w:tc>
      </w:tr>
    </w:tbl>
    <w:p w14:paraId="27DB58BA" w14:textId="77777777" w:rsidR="00B72F6E" w:rsidRPr="00B72F6E" w:rsidRDefault="00B72F6E" w:rsidP="00B72F6E">
      <w:pPr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</w:p>
    <w:p w14:paraId="24E79DDB" w14:textId="2A1584FF" w:rsidR="00B72F6E" w:rsidRPr="00B72F6E" w:rsidRDefault="00B72F6E" w:rsidP="00B72F6E">
      <w:pPr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Розглянувши </w:t>
      </w:r>
      <w:r w:rsidR="00C96BE8">
        <w:rPr>
          <w:rFonts w:ascii="Times New Roman" w:eastAsia="Times New Roman" w:hAnsi="Times New Roman" w:cs="Times New Roman"/>
          <w:sz w:val="28"/>
          <w:szCs w:val="28"/>
          <w:lang w:val="uk-UA"/>
        </w:rPr>
        <w:t>лист</w:t>
      </w: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розрахунки  КП «Міське комунальне господарство» від </w:t>
      </w:r>
      <w:r w:rsidR="00340582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9A105A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>.0</w:t>
      </w:r>
      <w:r w:rsidR="009A105A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>.202</w:t>
      </w:r>
      <w:r w:rsidR="009A105A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>р.</w:t>
      </w:r>
      <w:r w:rsidR="0034058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r w:rsidR="009A105A">
        <w:rPr>
          <w:rFonts w:ascii="Times New Roman" w:eastAsia="Times New Roman" w:hAnsi="Times New Roman" w:cs="Times New Roman"/>
          <w:sz w:val="28"/>
          <w:szCs w:val="28"/>
          <w:lang w:val="uk-UA"/>
        </w:rPr>
        <w:t>1316/01-25</w:t>
      </w:r>
      <w:r w:rsidR="00C96BE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щодо встановлення  тарифів на ритуальні послуги, які надаються КП «Міське комунальне господарство» населенню на міськ</w:t>
      </w:r>
      <w:r w:rsidR="00750DC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их 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кладовищ</w:t>
      </w:r>
      <w:r w:rsidR="00750DC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ах </w:t>
      </w:r>
      <w:proofErr w:type="spellStart"/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м.Городок</w:t>
      </w:r>
      <w:proofErr w:type="spellEnd"/>
      <w:r w:rsidR="0034058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Львівської області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 керуючись Законом України  «Про засади державної регуляторної політики у сфері господарської діяльності», Законом України «Про поховання та похоронну справу», ст.28 Закону України «Про місцеве самоврядування в Україні», враховуючи наказ  Державного комітету України»  з питань житлово-комунального господарства від 19.11.2003р. «Про затвердження єдиної методики  визначення вартості надання громадянам необхідного мінімального переліку окремих видів ритуальних послуг, реалізації предметів ритуальної належності»,</w:t>
      </w: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виконавчий комітет </w:t>
      </w:r>
    </w:p>
    <w:p w14:paraId="649F9C92" w14:textId="77777777" w:rsidR="00B72F6E" w:rsidRPr="00B72F6E" w:rsidRDefault="00B72F6E" w:rsidP="00B72F6E">
      <w:pPr>
        <w:tabs>
          <w:tab w:val="left" w:pos="3435"/>
        </w:tabs>
        <w:spacing w:before="120" w:after="0" w:line="240" w:lineRule="auto"/>
        <w:ind w:left="142" w:right="142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2F6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 И Р І Ш И В:</w:t>
      </w:r>
    </w:p>
    <w:p w14:paraId="5A4667DA" w14:textId="77777777" w:rsidR="00B72F6E" w:rsidRPr="00B72F6E" w:rsidRDefault="00B72F6E" w:rsidP="00B72F6E">
      <w:pPr>
        <w:spacing w:after="6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1. Встановити тарифи на надання ритуальних послуг, які надаються КП «Міське комунальне господарство»:</w:t>
      </w:r>
    </w:p>
    <w:p w14:paraId="5A0AF5BA" w14:textId="46E47E91" w:rsidR="00B72F6E" w:rsidRPr="00B72F6E" w:rsidRDefault="00B72F6E" w:rsidP="00B72F6E">
      <w:pPr>
        <w:spacing w:after="6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1.1 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оформлення договору-замовлення на організацію та проведення поховання – </w:t>
      </w:r>
      <w:r w:rsidR="006D24D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3</w:t>
      </w:r>
      <w:r w:rsidR="00E35A7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9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,0грн.;</w:t>
      </w:r>
    </w:p>
    <w:p w14:paraId="7181D11C" w14:textId="762383B1" w:rsidR="00B72F6E" w:rsidRPr="00B72F6E" w:rsidRDefault="00B72F6E" w:rsidP="00B72F6E">
      <w:pPr>
        <w:spacing w:after="6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1.2 </w:t>
      </w: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>копання могили в літній період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– </w:t>
      </w:r>
      <w:r w:rsidR="006D24D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2</w:t>
      </w:r>
      <w:r w:rsidR="00E35A7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756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,0</w:t>
      </w:r>
      <w:r w:rsidR="00E35A7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грн.;</w:t>
      </w:r>
    </w:p>
    <w:p w14:paraId="1C4018A2" w14:textId="0B6EE168" w:rsidR="00B72F6E" w:rsidRPr="00B72F6E" w:rsidRDefault="00B72F6E" w:rsidP="00B72F6E">
      <w:pPr>
        <w:spacing w:after="6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1.3 </w:t>
      </w: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копання могили в зимовий період 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– </w:t>
      </w:r>
      <w:r w:rsidR="00E35A7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4494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,0</w:t>
      </w:r>
      <w:r w:rsidR="00E35A7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грн.;</w:t>
      </w:r>
    </w:p>
    <w:p w14:paraId="61FDC342" w14:textId="37CA08E1" w:rsidR="00B72F6E" w:rsidRPr="00B72F6E" w:rsidRDefault="00B72F6E" w:rsidP="00B72F6E">
      <w:pPr>
        <w:spacing w:after="6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1.4  оформлення могили </w:t>
      </w:r>
      <w:r w:rsidR="002E5E05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на кладовищі 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– </w:t>
      </w:r>
      <w:r w:rsidR="00E35A7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834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,0</w:t>
      </w:r>
      <w:r w:rsidR="00E35A7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грн.;</w:t>
      </w:r>
    </w:p>
    <w:p w14:paraId="5F38B4F5" w14:textId="5CC37F1F" w:rsidR="00B72F6E" w:rsidRPr="00B72F6E" w:rsidRDefault="00B72F6E" w:rsidP="00B72F6E">
      <w:pPr>
        <w:spacing w:after="6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1.5 оформлення свідоцтва про поховання – </w:t>
      </w:r>
      <w:r w:rsidR="006D24D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2</w:t>
      </w:r>
      <w:r w:rsidR="00E35A7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9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,0</w:t>
      </w:r>
      <w:r w:rsidR="00E35A7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грн.;</w:t>
      </w:r>
    </w:p>
    <w:p w14:paraId="1D83101F" w14:textId="4B80133D" w:rsidR="00B72F6E" w:rsidRPr="00B72F6E" w:rsidRDefault="00B72F6E" w:rsidP="00B72F6E">
      <w:pPr>
        <w:spacing w:after="6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1.6 надання довідки про місце поховання – </w:t>
      </w:r>
      <w:r w:rsidR="00E35A7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52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,0</w:t>
      </w:r>
      <w:r w:rsidR="00E35A7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грн.;</w:t>
      </w:r>
    </w:p>
    <w:p w14:paraId="480E2511" w14:textId="36BB8680" w:rsidR="00B72F6E" w:rsidRPr="00B72F6E" w:rsidRDefault="00B72F6E" w:rsidP="00B72F6E">
      <w:pPr>
        <w:spacing w:after="6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1.7 реєстрація надмогильної споруди в книзі обліку – </w:t>
      </w:r>
      <w:r w:rsidR="00E35A7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52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,0грн.;</w:t>
      </w:r>
    </w:p>
    <w:p w14:paraId="61B0D2AB" w14:textId="2B20FC4E" w:rsidR="00B72F6E" w:rsidRPr="00B72F6E" w:rsidRDefault="00B72F6E" w:rsidP="00B72F6E">
      <w:pPr>
        <w:spacing w:after="6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1.8 прибирання території біля могили після встановлення надмогильної споруди </w:t>
      </w:r>
      <w:r w:rsidR="00804F3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на кладовищі 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– </w:t>
      </w:r>
      <w:r w:rsidR="00E35A7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554</w:t>
      </w:r>
      <w:r w:rsidR="006D24D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,0 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г</w:t>
      </w:r>
      <w:r w:rsidR="006D24D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р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н.;</w:t>
      </w:r>
    </w:p>
    <w:p w14:paraId="578ECDA0" w14:textId="2F374374" w:rsidR="00B72F6E" w:rsidRPr="00B72F6E" w:rsidRDefault="00B72F6E" w:rsidP="00B72F6E">
      <w:pPr>
        <w:spacing w:after="6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1.9. надання ритуального залу для прощання з тілом померлого </w:t>
      </w:r>
      <w:r w:rsidR="00804F3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на кладовищі 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– </w:t>
      </w:r>
      <w:r w:rsidR="00E35A7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746</w:t>
      </w:r>
      <w:r w:rsidR="006D24D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,0</w:t>
      </w:r>
      <w:r w:rsidR="0034058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грн.</w:t>
      </w:r>
    </w:p>
    <w:p w14:paraId="1C73555C" w14:textId="77777777" w:rsidR="00B72F6E" w:rsidRPr="00B72F6E" w:rsidRDefault="00B72F6E" w:rsidP="00B72F6E">
      <w:pPr>
        <w:spacing w:after="6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lastRenderedPageBreak/>
        <w:t xml:space="preserve">         </w:t>
      </w:r>
    </w:p>
    <w:p w14:paraId="0F9E62EC" w14:textId="77777777" w:rsidR="00B72F6E" w:rsidRPr="00B72F6E" w:rsidRDefault="00B72F6E" w:rsidP="00B72F6E">
      <w:pPr>
        <w:spacing w:after="6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</w:t>
      </w: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>2. Тарифи на ритуальні послуги (п.1 рішення) опублікувати в засобах масової інформації та розмістити на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офіційному веб-сайті Городоцької міської ради Львівської області</w:t>
      </w:r>
    </w:p>
    <w:p w14:paraId="4A45A990" w14:textId="77777777" w:rsidR="00B72F6E" w:rsidRPr="00B72F6E" w:rsidRDefault="00B72F6E" w:rsidP="00B72F6E">
      <w:pPr>
        <w:spacing w:after="6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3.  </w:t>
      </w: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Дане рішення набуває чинності з дня офіційного оприлюднення в </w:t>
      </w:r>
      <w:r w:rsidR="00833F31">
        <w:rPr>
          <w:rFonts w:ascii="Times New Roman" w:eastAsia="Times New Roman" w:hAnsi="Times New Roman" w:cs="Times New Roman"/>
          <w:sz w:val="28"/>
          <w:szCs w:val="28"/>
          <w:lang w:val="uk-UA"/>
        </w:rPr>
        <w:t>засобах масової інформації</w:t>
      </w: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6D86CB22" w14:textId="72FCCFF2" w:rsidR="00B72F6E" w:rsidRPr="00B72F6E" w:rsidRDefault="00B72F6E" w:rsidP="00B72F6E">
      <w:pPr>
        <w:spacing w:after="6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2F6E"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Визнати таким, що втратило чинність рішення виконавчого комітету Городоцької міської ради від </w:t>
      </w:r>
      <w:r w:rsidR="0053557C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9A105A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53557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8E2C3B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9A105A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>.202</w:t>
      </w:r>
      <w:r w:rsidR="009A105A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>р. №</w:t>
      </w:r>
      <w:r w:rsidR="00055B50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9A105A">
        <w:rPr>
          <w:rFonts w:ascii="Times New Roman" w:eastAsia="Times New Roman" w:hAnsi="Times New Roman" w:cs="Times New Roman"/>
          <w:sz w:val="28"/>
          <w:szCs w:val="28"/>
          <w:lang w:val="uk-UA"/>
        </w:rPr>
        <w:t>12</w:t>
      </w: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</w:t>
      </w:r>
      <w:r w:rsidR="00EB52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встановлення </w:t>
      </w: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тарифів на ритуальні послуги КП «Міське комунальне господарство»»</w:t>
      </w:r>
      <w:r w:rsidRPr="00B72F6E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</w:t>
      </w:r>
    </w:p>
    <w:p w14:paraId="672BBEAD" w14:textId="7CAF3B75" w:rsidR="00B72F6E" w:rsidRPr="00B72F6E" w:rsidRDefault="00B72F6E" w:rsidP="00B72F6E">
      <w:pPr>
        <w:spacing w:after="12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2F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5. Контроль за виконанням рішення покласти на  заступника міського голови</w:t>
      </w:r>
      <w:r w:rsidR="009A10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 до розподілу  функціональних обов’язків.</w:t>
      </w:r>
    </w:p>
    <w:p w14:paraId="6D5D799B" w14:textId="77777777" w:rsidR="009A105A" w:rsidRDefault="009A105A" w:rsidP="009A105A">
      <w:pPr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7A96C045" w14:textId="77777777" w:rsidR="009A105A" w:rsidRDefault="009A105A" w:rsidP="009A105A">
      <w:pPr>
        <w:spacing w:after="0" w:line="240" w:lineRule="auto"/>
        <w:ind w:right="-1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4B082D89" w14:textId="280F6E18" w:rsidR="005D0E35" w:rsidRDefault="008E2C3B" w:rsidP="009A105A">
      <w:pPr>
        <w:spacing w:after="0" w:line="240" w:lineRule="auto"/>
        <w:ind w:right="-1"/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   </w:t>
      </w:r>
      <w:r w:rsidR="00B72F6E" w:rsidRPr="00B72F6E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Міський  голова                                       </w:t>
      </w:r>
      <w:r w:rsidR="009A105A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    </w:t>
      </w:r>
      <w:r w:rsidR="009A105A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</w:t>
      </w:r>
      <w:r w:rsidR="00B72F6E" w:rsidRPr="00B72F6E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   В</w:t>
      </w:r>
      <w:r w:rsidR="008060EB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олодимир </w:t>
      </w:r>
      <w:r w:rsidR="00B72F6E" w:rsidRPr="00B72F6E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Р</w:t>
      </w:r>
      <w:r w:rsidR="008060EB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ЕМЕНЯК</w:t>
      </w:r>
    </w:p>
    <w:sectPr w:rsidR="005D0E35" w:rsidSect="00E35A7B">
      <w:pgSz w:w="11906" w:h="16838" w:code="9"/>
      <w:pgMar w:top="709" w:right="709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F6E"/>
    <w:rsid w:val="000103F9"/>
    <w:rsid w:val="00055B50"/>
    <w:rsid w:val="00061F17"/>
    <w:rsid w:val="00076364"/>
    <w:rsid w:val="002E5E05"/>
    <w:rsid w:val="00340582"/>
    <w:rsid w:val="004230B8"/>
    <w:rsid w:val="00426D56"/>
    <w:rsid w:val="0053557C"/>
    <w:rsid w:val="005D0E35"/>
    <w:rsid w:val="00641370"/>
    <w:rsid w:val="0068778B"/>
    <w:rsid w:val="006D24DE"/>
    <w:rsid w:val="00750DCC"/>
    <w:rsid w:val="00804F3E"/>
    <w:rsid w:val="008060EB"/>
    <w:rsid w:val="00833F31"/>
    <w:rsid w:val="008E2C3B"/>
    <w:rsid w:val="009A105A"/>
    <w:rsid w:val="00B72F6E"/>
    <w:rsid w:val="00C96BE8"/>
    <w:rsid w:val="00E35A7B"/>
    <w:rsid w:val="00EB5212"/>
    <w:rsid w:val="00FE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10B9B"/>
  <w15:docId w15:val="{83ABE029-64EB-4531-AFA0-CA6156270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2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72F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1628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Ганя</dc:creator>
  <cp:keywords/>
  <dc:description/>
  <cp:lastModifiedBy>Оля Голобородько</cp:lastModifiedBy>
  <cp:revision>9</cp:revision>
  <cp:lastPrinted>2025-03-25T07:02:00Z</cp:lastPrinted>
  <dcterms:created xsi:type="dcterms:W3CDTF">2025-03-21T12:24:00Z</dcterms:created>
  <dcterms:modified xsi:type="dcterms:W3CDTF">2025-04-03T05:43:00Z</dcterms:modified>
</cp:coreProperties>
</file>