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806823725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3114FC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3114FC">
        <w:rPr>
          <w:rFonts w:ascii="Times New Roman" w:hAnsi="Times New Roman" w:cs="Times New Roman"/>
          <w:b/>
          <w:sz w:val="28"/>
          <w:szCs w:val="28"/>
        </w:rPr>
        <w:t>Добровецькій</w:t>
      </w:r>
      <w:proofErr w:type="spellEnd"/>
      <w:r w:rsidR="003114FC">
        <w:rPr>
          <w:rFonts w:ascii="Times New Roman" w:hAnsi="Times New Roman" w:cs="Times New Roman"/>
          <w:b/>
          <w:sz w:val="28"/>
          <w:szCs w:val="28"/>
        </w:rPr>
        <w:t xml:space="preserve"> К.</w:t>
      </w:r>
      <w:r w:rsidR="00A73620">
        <w:rPr>
          <w:rFonts w:ascii="Times New Roman" w:hAnsi="Times New Roman" w:cs="Times New Roman"/>
          <w:b/>
          <w:sz w:val="28"/>
          <w:szCs w:val="28"/>
        </w:rPr>
        <w:t>О.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</w:t>
      </w:r>
      <w:r w:rsidR="001E3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7F9">
        <w:rPr>
          <w:rFonts w:ascii="Times New Roman" w:hAnsi="Times New Roman" w:cs="Times New Roman"/>
          <w:sz w:val="28"/>
          <w:szCs w:val="28"/>
        </w:rPr>
        <w:t>враховуючи  справу №441/</w:t>
      </w:r>
      <w:r w:rsidR="00A73620">
        <w:rPr>
          <w:rFonts w:ascii="Times New Roman" w:hAnsi="Times New Roman" w:cs="Times New Roman"/>
          <w:sz w:val="28"/>
          <w:szCs w:val="28"/>
        </w:rPr>
        <w:t>3094</w:t>
      </w:r>
      <w:r w:rsidR="001E37F9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,  протокол засідання  опікунської ради щодо призначення </w:t>
      </w:r>
      <w:proofErr w:type="spellStart"/>
      <w:r w:rsidR="00A73620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A73620">
        <w:rPr>
          <w:rFonts w:ascii="Times New Roman" w:hAnsi="Times New Roman" w:cs="Times New Roman"/>
          <w:sz w:val="28"/>
          <w:szCs w:val="28"/>
        </w:rPr>
        <w:t xml:space="preserve"> А.А.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A73620">
        <w:rPr>
          <w:rFonts w:ascii="Times New Roman" w:hAnsi="Times New Roman" w:cs="Times New Roman"/>
          <w:sz w:val="28"/>
          <w:szCs w:val="28"/>
        </w:rPr>
        <w:t>Добровецькою</w:t>
      </w:r>
      <w:proofErr w:type="spellEnd"/>
      <w:r w:rsidR="00A73620">
        <w:rPr>
          <w:rFonts w:ascii="Times New Roman" w:hAnsi="Times New Roman" w:cs="Times New Roman"/>
          <w:sz w:val="28"/>
          <w:szCs w:val="28"/>
        </w:rPr>
        <w:t xml:space="preserve"> К.О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DA4C27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Андрія Анатолійовича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proofErr w:type="spellStart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Клементини Олексіївни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39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згідно д</w:t>
      </w:r>
      <w:r w:rsid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bookmarkStart w:id="0" w:name="_GoBack"/>
      <w:bookmarkEnd w:id="0"/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4C2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06823726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Андрія Анатолійовича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Добровецькою</w:t>
      </w:r>
      <w:proofErr w:type="spellEnd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Клементиною Олексіївною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Андрія Анатолійовича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Бартатів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Верхня,26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Клементини Олексіївни,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Андрія Анатолійовича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Бартатів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Верхня,22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464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К.О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своєю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бабусею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Анатолійович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Добровецькою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Клементиною Олексіївною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14FC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95980"/>
    <w:rsid w:val="008A63DA"/>
    <w:rsid w:val="009027F9"/>
    <w:rsid w:val="00936846"/>
    <w:rsid w:val="00972D02"/>
    <w:rsid w:val="0099767B"/>
    <w:rsid w:val="009B3B52"/>
    <w:rsid w:val="009D2AB0"/>
    <w:rsid w:val="009E5A9E"/>
    <w:rsid w:val="009E7363"/>
    <w:rsid w:val="00A14316"/>
    <w:rsid w:val="00A32E13"/>
    <w:rsid w:val="00A66774"/>
    <w:rsid w:val="00A70DA3"/>
    <w:rsid w:val="00A70F65"/>
    <w:rsid w:val="00A71110"/>
    <w:rsid w:val="00A73620"/>
    <w:rsid w:val="00A853AA"/>
    <w:rsid w:val="00AC490C"/>
    <w:rsid w:val="00AD1228"/>
    <w:rsid w:val="00B93BA2"/>
    <w:rsid w:val="00BC555C"/>
    <w:rsid w:val="00BC6536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A4C27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AAA5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2522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2025-04-22T07:33:00Z</cp:lastPrinted>
  <dcterms:created xsi:type="dcterms:W3CDTF">2025-04-18T06:56:00Z</dcterms:created>
  <dcterms:modified xsi:type="dcterms:W3CDTF">2025-04-22T07:42:00Z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