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055AF3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F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26F30472" w:rsidR="002B72AC" w:rsidRPr="00055AF3" w:rsidRDefault="002B72AC" w:rsidP="00B21A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AF3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B21A28">
        <w:rPr>
          <w:rFonts w:ascii="Times New Roman" w:hAnsi="Times New Roman" w:cs="Times New Roman"/>
          <w:bCs/>
          <w:sz w:val="24"/>
          <w:szCs w:val="24"/>
        </w:rPr>
        <w:t>«</w:t>
      </w:r>
      <w:r w:rsidR="00B21A28" w:rsidRPr="00B21A28">
        <w:rPr>
          <w:rFonts w:ascii="Times New Roman" w:hAnsi="Times New Roman" w:cs="Times New Roman"/>
          <w:b/>
          <w:bCs/>
          <w:sz w:val="24"/>
          <w:szCs w:val="24"/>
        </w:rPr>
        <w:t xml:space="preserve">Будівництво каналізаційної мережі на </w:t>
      </w:r>
      <w:proofErr w:type="spellStart"/>
      <w:r w:rsidR="00B21A28" w:rsidRPr="00B21A28">
        <w:rPr>
          <w:rFonts w:ascii="Times New Roman" w:hAnsi="Times New Roman" w:cs="Times New Roman"/>
          <w:b/>
          <w:bCs/>
          <w:sz w:val="24"/>
          <w:szCs w:val="24"/>
        </w:rPr>
        <w:t>вул.Зарицького</w:t>
      </w:r>
      <w:proofErr w:type="spellEnd"/>
      <w:r w:rsidR="00B21A28" w:rsidRPr="00B21A28">
        <w:rPr>
          <w:rFonts w:ascii="Times New Roman" w:hAnsi="Times New Roman" w:cs="Times New Roman"/>
          <w:b/>
          <w:bCs/>
          <w:sz w:val="24"/>
          <w:szCs w:val="24"/>
        </w:rPr>
        <w:t xml:space="preserve">, Г.Полуботка </w:t>
      </w:r>
      <w:proofErr w:type="spellStart"/>
      <w:r w:rsidR="00B21A28" w:rsidRPr="00B21A28">
        <w:rPr>
          <w:rFonts w:ascii="Times New Roman" w:hAnsi="Times New Roman" w:cs="Times New Roman"/>
          <w:b/>
          <w:bCs/>
          <w:sz w:val="24"/>
          <w:szCs w:val="24"/>
        </w:rPr>
        <w:t>м.Городок</w:t>
      </w:r>
      <w:proofErr w:type="spellEnd"/>
      <w:r w:rsidR="00B21A28" w:rsidRPr="00B21A28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області. Коригування</w:t>
      </w:r>
      <w:r w:rsidR="00902D71">
        <w:rPr>
          <w:rFonts w:ascii="Times New Roman" w:hAnsi="Times New Roman" w:cs="Times New Roman"/>
          <w:bCs/>
          <w:sz w:val="24"/>
          <w:szCs w:val="24"/>
        </w:rPr>
        <w:t>»</w:t>
      </w:r>
      <w:r w:rsidRPr="00055A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5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AF3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055AF3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55AF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055AF3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Городоцька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міська рада Львівської області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055AF3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055AF3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055AF3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055AF3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055AF3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D13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55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DC761" w14:textId="73266119" w:rsidR="0054054B" w:rsidRDefault="00B21A28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A28">
        <w:rPr>
          <w:rFonts w:ascii="Times New Roman" w:hAnsi="Times New Roman" w:cs="Times New Roman"/>
          <w:i/>
          <w:sz w:val="24"/>
          <w:szCs w:val="24"/>
        </w:rPr>
        <w:t xml:space="preserve">Будівництво каналізаційної мережі на </w:t>
      </w:r>
      <w:proofErr w:type="spellStart"/>
      <w:r w:rsidRPr="00B21A28">
        <w:rPr>
          <w:rFonts w:ascii="Times New Roman" w:hAnsi="Times New Roman" w:cs="Times New Roman"/>
          <w:i/>
          <w:sz w:val="24"/>
          <w:szCs w:val="24"/>
        </w:rPr>
        <w:t>вул.Зарицького</w:t>
      </w:r>
      <w:proofErr w:type="spellEnd"/>
      <w:r w:rsidRPr="00B21A28">
        <w:rPr>
          <w:rFonts w:ascii="Times New Roman" w:hAnsi="Times New Roman" w:cs="Times New Roman"/>
          <w:i/>
          <w:sz w:val="24"/>
          <w:szCs w:val="24"/>
        </w:rPr>
        <w:t xml:space="preserve">, Г.Полуботка </w:t>
      </w:r>
      <w:proofErr w:type="spellStart"/>
      <w:r w:rsidRPr="00B21A28">
        <w:rPr>
          <w:rFonts w:ascii="Times New Roman" w:hAnsi="Times New Roman" w:cs="Times New Roman"/>
          <w:i/>
          <w:sz w:val="24"/>
          <w:szCs w:val="24"/>
        </w:rPr>
        <w:t>м.Городок</w:t>
      </w:r>
      <w:proofErr w:type="spellEnd"/>
      <w:r w:rsidRPr="00B21A28">
        <w:rPr>
          <w:rFonts w:ascii="Times New Roman" w:hAnsi="Times New Roman" w:cs="Times New Roman"/>
          <w:i/>
          <w:sz w:val="24"/>
          <w:szCs w:val="24"/>
        </w:rPr>
        <w:t xml:space="preserve"> Львівської області. Коригування </w:t>
      </w:r>
    </w:p>
    <w:p w14:paraId="104C5A21" w14:textId="4D8FA8EE" w:rsidR="00390237" w:rsidRDefault="00B21A28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A28">
        <w:rPr>
          <w:rFonts w:ascii="Times New Roman" w:hAnsi="Times New Roman" w:cs="Times New Roman"/>
          <w:i/>
          <w:sz w:val="24"/>
          <w:szCs w:val="24"/>
        </w:rPr>
        <w:t>45230000-8 Будівництво трубопроводів, ліній зв’язку та електропередач, шосе, доріг, аеродромів і залізничних доріг; вирівнювання поверхонь</w:t>
      </w:r>
      <w:r w:rsidR="00390237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390237" w:rsidRPr="00390237">
        <w:rPr>
          <w:rFonts w:ascii="Times New Roman" w:hAnsi="Times New Roman" w:cs="Times New Roman"/>
          <w:i/>
          <w:sz w:val="24"/>
          <w:szCs w:val="24"/>
        </w:rPr>
        <w:t>ДК 021:2015</w:t>
      </w:r>
      <w:r w:rsidR="00390237">
        <w:rPr>
          <w:rFonts w:ascii="Times New Roman" w:hAnsi="Times New Roman" w:cs="Times New Roman"/>
          <w:i/>
          <w:sz w:val="24"/>
          <w:szCs w:val="24"/>
        </w:rPr>
        <w:t xml:space="preserve"> Єдиного закупівельного словника</w:t>
      </w:r>
    </w:p>
    <w:p w14:paraId="7651F7B4" w14:textId="3E4D284D" w:rsidR="00F901AF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055AF3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055A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B3814">
        <w:rPr>
          <w:rFonts w:ascii="Times New Roman" w:hAnsi="Times New Roman" w:cs="Times New Roman"/>
          <w:bCs/>
          <w:i/>
          <w:sz w:val="24"/>
          <w:szCs w:val="24"/>
        </w:rPr>
        <w:t>Відкриті торги (з особливостями)</w:t>
      </w:r>
    </w:p>
    <w:p w14:paraId="5C29E717" w14:textId="69777392" w:rsidR="002B72AC" w:rsidRPr="00055AF3" w:rsidRDefault="00F901AF" w:rsidP="00055AF3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055AF3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055A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554BD3">
        <w:rPr>
          <w:rFonts w:ascii="Times New Roman" w:hAnsi="Times New Roman" w:cs="Times New Roman"/>
          <w:sz w:val="24"/>
          <w:szCs w:val="24"/>
        </w:rPr>
        <w:t xml:space="preserve"> </w:t>
      </w:r>
      <w:r w:rsidR="00B21A28" w:rsidRPr="00B21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UA-2025-04-30-010147-a</w:t>
      </w:r>
    </w:p>
    <w:p w14:paraId="3C146A4D" w14:textId="5FEFA87F" w:rsidR="002404AC" w:rsidRDefault="002B72AC" w:rsidP="002404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9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78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139E" w:rsidRPr="007F7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04AC" w:rsidRPr="002404AC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визначена відповідно до Експертного звіту від </w:t>
      </w:r>
      <w:r w:rsidR="00B21A28">
        <w:rPr>
          <w:rFonts w:ascii="Times New Roman" w:hAnsi="Times New Roman" w:cs="Times New Roman"/>
          <w:sz w:val="24"/>
          <w:szCs w:val="24"/>
        </w:rPr>
        <w:t>04.04.2025</w:t>
      </w:r>
      <w:r w:rsidR="002404AC" w:rsidRPr="002404AC">
        <w:rPr>
          <w:rFonts w:ascii="Times New Roman" w:hAnsi="Times New Roman" w:cs="Times New Roman"/>
          <w:sz w:val="24"/>
          <w:szCs w:val="24"/>
        </w:rPr>
        <w:t>р.. №</w:t>
      </w:r>
      <w:r w:rsidR="00B21A28">
        <w:rPr>
          <w:rFonts w:ascii="Times New Roman" w:hAnsi="Times New Roman" w:cs="Times New Roman"/>
          <w:sz w:val="24"/>
          <w:szCs w:val="24"/>
        </w:rPr>
        <w:t>0074-4868-25/ІЕГ/А</w:t>
      </w:r>
      <w:r w:rsidR="002404AC" w:rsidRPr="002404AC">
        <w:rPr>
          <w:rFonts w:ascii="Times New Roman" w:hAnsi="Times New Roman" w:cs="Times New Roman"/>
          <w:sz w:val="24"/>
          <w:szCs w:val="24"/>
        </w:rPr>
        <w:t>, видан</w:t>
      </w:r>
      <w:r w:rsidR="002404AC">
        <w:rPr>
          <w:rFonts w:ascii="Times New Roman" w:hAnsi="Times New Roman" w:cs="Times New Roman"/>
          <w:sz w:val="24"/>
          <w:szCs w:val="24"/>
        </w:rPr>
        <w:t>ого</w:t>
      </w:r>
      <w:r w:rsidR="002404AC" w:rsidRPr="0024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AC" w:rsidRPr="002404AC">
        <w:rPr>
          <w:rFonts w:ascii="Times New Roman" w:hAnsi="Times New Roman" w:cs="Times New Roman"/>
          <w:sz w:val="24"/>
          <w:szCs w:val="24"/>
        </w:rPr>
        <w:t>Т</w:t>
      </w:r>
      <w:r w:rsidR="00B21A28">
        <w:rPr>
          <w:rFonts w:ascii="Times New Roman" w:hAnsi="Times New Roman" w:cs="Times New Roman"/>
          <w:sz w:val="24"/>
          <w:szCs w:val="24"/>
        </w:rPr>
        <w:t>з</w:t>
      </w:r>
      <w:r w:rsidR="002404AC" w:rsidRPr="002404A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404AC" w:rsidRPr="002404AC">
        <w:rPr>
          <w:rFonts w:ascii="Times New Roman" w:hAnsi="Times New Roman" w:cs="Times New Roman"/>
          <w:sz w:val="24"/>
          <w:szCs w:val="24"/>
        </w:rPr>
        <w:t xml:space="preserve"> «</w:t>
      </w:r>
      <w:r w:rsidR="00B21A28">
        <w:rPr>
          <w:rFonts w:ascii="Times New Roman" w:hAnsi="Times New Roman" w:cs="Times New Roman"/>
          <w:sz w:val="24"/>
          <w:szCs w:val="24"/>
        </w:rPr>
        <w:t>ІНВЕСТ ЕКСПЕРТ ГРУП</w:t>
      </w:r>
      <w:r w:rsidR="002404AC" w:rsidRPr="002404AC">
        <w:rPr>
          <w:rFonts w:ascii="Times New Roman" w:hAnsi="Times New Roman" w:cs="Times New Roman"/>
          <w:sz w:val="24"/>
          <w:szCs w:val="24"/>
        </w:rPr>
        <w:t xml:space="preserve">» щодо розгляду проектної документації на будівництво </w:t>
      </w:r>
      <w:r w:rsidR="002404A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21A28" w:rsidRPr="00B21A28">
        <w:rPr>
          <w:rFonts w:ascii="Times New Roman" w:hAnsi="Times New Roman" w:cs="Times New Roman"/>
          <w:sz w:val="24"/>
          <w:szCs w:val="24"/>
        </w:rPr>
        <w:t>Будівництво</w:t>
      </w:r>
      <w:proofErr w:type="spellEnd"/>
      <w:r w:rsidR="00B21A28" w:rsidRPr="00B21A28">
        <w:rPr>
          <w:rFonts w:ascii="Times New Roman" w:hAnsi="Times New Roman" w:cs="Times New Roman"/>
          <w:sz w:val="24"/>
          <w:szCs w:val="24"/>
        </w:rPr>
        <w:t xml:space="preserve"> каналізаційної мережі на </w:t>
      </w:r>
      <w:proofErr w:type="spellStart"/>
      <w:r w:rsidR="00B21A28" w:rsidRPr="00B21A28">
        <w:rPr>
          <w:rFonts w:ascii="Times New Roman" w:hAnsi="Times New Roman" w:cs="Times New Roman"/>
          <w:sz w:val="24"/>
          <w:szCs w:val="24"/>
        </w:rPr>
        <w:t>вул.Зарицького</w:t>
      </w:r>
      <w:proofErr w:type="spellEnd"/>
      <w:r w:rsidR="00B21A28" w:rsidRPr="00B21A28">
        <w:rPr>
          <w:rFonts w:ascii="Times New Roman" w:hAnsi="Times New Roman" w:cs="Times New Roman"/>
          <w:sz w:val="24"/>
          <w:szCs w:val="24"/>
        </w:rPr>
        <w:t xml:space="preserve">, Г.Полуботка </w:t>
      </w:r>
      <w:proofErr w:type="spellStart"/>
      <w:r w:rsidR="00B21A28" w:rsidRPr="00B21A28">
        <w:rPr>
          <w:rFonts w:ascii="Times New Roman" w:hAnsi="Times New Roman" w:cs="Times New Roman"/>
          <w:sz w:val="24"/>
          <w:szCs w:val="24"/>
        </w:rPr>
        <w:t>м.Городок</w:t>
      </w:r>
      <w:proofErr w:type="spellEnd"/>
      <w:r w:rsidR="00B21A28" w:rsidRPr="00B21A28">
        <w:rPr>
          <w:rFonts w:ascii="Times New Roman" w:hAnsi="Times New Roman" w:cs="Times New Roman"/>
          <w:sz w:val="24"/>
          <w:szCs w:val="24"/>
        </w:rPr>
        <w:t xml:space="preserve"> Львівської області.</w:t>
      </w:r>
      <w:r w:rsidR="00B21A28">
        <w:rPr>
          <w:rFonts w:ascii="Times New Roman" w:hAnsi="Times New Roman" w:cs="Times New Roman"/>
          <w:sz w:val="24"/>
          <w:szCs w:val="24"/>
        </w:rPr>
        <w:t>»</w:t>
      </w:r>
      <w:r w:rsidR="00B21A28" w:rsidRPr="00B21A28">
        <w:rPr>
          <w:rFonts w:ascii="Times New Roman" w:hAnsi="Times New Roman" w:cs="Times New Roman"/>
          <w:sz w:val="24"/>
          <w:szCs w:val="24"/>
        </w:rPr>
        <w:t xml:space="preserve"> Коригування</w:t>
      </w:r>
      <w:r w:rsidR="002404AC" w:rsidRPr="002404AC">
        <w:rPr>
          <w:rFonts w:ascii="Times New Roman" w:hAnsi="Times New Roman" w:cs="Times New Roman"/>
          <w:sz w:val="24"/>
          <w:szCs w:val="24"/>
        </w:rPr>
        <w:t xml:space="preserve"> та становить </w:t>
      </w:r>
      <w:r w:rsidR="00B21A28">
        <w:rPr>
          <w:rFonts w:ascii="Times New Roman" w:hAnsi="Times New Roman" w:cs="Times New Roman"/>
          <w:sz w:val="24"/>
          <w:szCs w:val="24"/>
        </w:rPr>
        <w:t xml:space="preserve">1 872 946,00 </w:t>
      </w:r>
      <w:proofErr w:type="spellStart"/>
      <w:r w:rsidR="00B21A28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B21A28">
        <w:rPr>
          <w:rFonts w:ascii="Times New Roman" w:hAnsi="Times New Roman" w:cs="Times New Roman"/>
          <w:sz w:val="24"/>
          <w:szCs w:val="24"/>
        </w:rPr>
        <w:t xml:space="preserve"> </w:t>
      </w:r>
      <w:r w:rsidR="002404AC">
        <w:rPr>
          <w:rFonts w:ascii="Times New Roman" w:hAnsi="Times New Roman" w:cs="Times New Roman"/>
          <w:sz w:val="24"/>
          <w:szCs w:val="24"/>
        </w:rPr>
        <w:t xml:space="preserve">з ПДВ. </w:t>
      </w:r>
    </w:p>
    <w:p w14:paraId="37140913" w14:textId="572D1134" w:rsidR="00DA6E1F" w:rsidRPr="00DA6E1F" w:rsidRDefault="00DA6E1F" w:rsidP="00DA6E1F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DA6E1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DA6E1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4173A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1 993 303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,00 грн.</w:t>
      </w:r>
      <w:r w:rsidRPr="00DA6E1F">
        <w:rPr>
          <w:rFonts w:ascii="Calibri" w:eastAsia="Calibri" w:hAnsi="Calibri" w:cs="Times New Roman"/>
        </w:rPr>
        <w:t xml:space="preserve"> 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згідно з Рішенням </w:t>
      </w:r>
      <w:proofErr w:type="spellStart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 №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</w:t>
      </w:r>
      <w:r w:rsidR="004173A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5/62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-8</w:t>
      </w:r>
      <w:r w:rsidR="004173A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488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від </w:t>
      </w:r>
      <w:r w:rsidR="004173A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24.04.2025 Про внесення змін в рішення сесії від 19 грудня 2024 року №24/57-8047</w:t>
      </w:r>
      <w:bookmarkStart w:id="0" w:name="_GoBack"/>
      <w:bookmarkEnd w:id="0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«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Про 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затвердження п</w:t>
      </w:r>
      <w:proofErr w:type="spellStart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uk-UA"/>
        </w:rPr>
        <w:t>рограми</w:t>
      </w:r>
      <w:proofErr w:type="spellEnd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uk-UA"/>
        </w:rPr>
        <w:t xml:space="preserve"> </w:t>
      </w:r>
      <w:proofErr w:type="spellStart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uk-UA"/>
        </w:rPr>
        <w:t>інвестиційного</w:t>
      </w:r>
      <w:proofErr w:type="spellEnd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uk-UA"/>
        </w:rPr>
        <w:t xml:space="preserve"> </w:t>
      </w:r>
      <w:proofErr w:type="spellStart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uk-UA"/>
        </w:rPr>
        <w:t>розвитку</w:t>
      </w:r>
      <w:proofErr w:type="spellEnd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uk-UA"/>
        </w:rPr>
        <w:t xml:space="preserve"> </w:t>
      </w:r>
      <w:proofErr w:type="spellStart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 на 2025-2027 роки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»</w:t>
      </w:r>
      <w:r w:rsid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</w:p>
    <w:p w14:paraId="6BD72AF4" w14:textId="3A2DC679" w:rsidR="00DA6E1F" w:rsidRPr="00DA6E1F" w:rsidRDefault="00DA6E1F" w:rsidP="00DA6E1F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A6E1F">
        <w:rPr>
          <w:rFonts w:ascii="Times New Roman" w:eastAsia="Calibri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Термін виконання робіт з дати укладання договору </w:t>
      </w:r>
      <w:r w:rsidR="00B21A28">
        <w:rPr>
          <w:rFonts w:ascii="Times New Roman" w:eastAsia="Calibri" w:hAnsi="Times New Roman" w:cs="Times New Roman"/>
          <w:i/>
          <w:sz w:val="24"/>
          <w:szCs w:val="24"/>
        </w:rPr>
        <w:t>до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21A28">
        <w:rPr>
          <w:rFonts w:ascii="Times New Roman" w:eastAsia="Calibri" w:hAnsi="Times New Roman" w:cs="Times New Roman"/>
          <w:i/>
          <w:sz w:val="24"/>
          <w:szCs w:val="24"/>
        </w:rPr>
        <w:t>0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1 </w:t>
      </w:r>
      <w:r w:rsidR="00B21A28">
        <w:rPr>
          <w:rFonts w:ascii="Times New Roman" w:eastAsia="Calibri" w:hAnsi="Times New Roman" w:cs="Times New Roman"/>
          <w:i/>
          <w:sz w:val="24"/>
          <w:szCs w:val="24"/>
        </w:rPr>
        <w:t>верес</w:t>
      </w:r>
      <w:r>
        <w:rPr>
          <w:rFonts w:ascii="Times New Roman" w:eastAsia="Calibri" w:hAnsi="Times New Roman" w:cs="Times New Roman"/>
          <w:i/>
          <w:sz w:val="24"/>
          <w:szCs w:val="24"/>
        </w:rPr>
        <w:t>ня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 202</w:t>
      </w:r>
      <w:r w:rsidR="00B21A28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р. </w:t>
      </w:r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Технічні характеристики предмета закупівлі зазначено згідно </w:t>
      </w:r>
      <w:proofErr w:type="spellStart"/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проектно</w:t>
      </w:r>
      <w:proofErr w:type="spellEnd"/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– кошторисн</w:t>
      </w:r>
      <w:r w:rsidR="005D4D4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ої</w:t>
      </w:r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документації виходячи зі специфіки предмета закупівлі, керуючись принципами здійснення закупівель та з дотриманням норм чинного законодавства. Необхідні технічні характеристики предмета закупівлі передбачені в Тендерній</w:t>
      </w:r>
      <w:r w:rsidRPr="00DA6E1F">
        <w:rPr>
          <w:rFonts w:ascii="Calibri" w:eastAsia="Calibri" w:hAnsi="Calibri" w:cs="Times New Roman"/>
          <w:i/>
          <w:iCs/>
          <w:color w:val="000000"/>
        </w:rPr>
        <w:t xml:space="preserve"> </w:t>
      </w:r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документації, а також проектом договору передбачено, що роботи повинні виконуватися Виконавцем належної якості та відповідно до норм чинного законодавства України.</w:t>
      </w:r>
    </w:p>
    <w:sectPr w:rsidR="00DA6E1F" w:rsidRPr="00DA6E1F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34924" w14:textId="77777777" w:rsidR="00D63F9F" w:rsidRDefault="00D63F9F">
      <w:pPr>
        <w:spacing w:after="0" w:line="240" w:lineRule="auto"/>
      </w:pPr>
      <w:r>
        <w:separator/>
      </w:r>
    </w:p>
  </w:endnote>
  <w:endnote w:type="continuationSeparator" w:id="0">
    <w:p w14:paraId="40A19790" w14:textId="77777777" w:rsidR="00D63F9F" w:rsidRDefault="00D6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AEA99" w14:textId="77777777" w:rsidR="00D63F9F" w:rsidRDefault="00D63F9F">
      <w:pPr>
        <w:spacing w:after="0" w:line="240" w:lineRule="auto"/>
      </w:pPr>
      <w:r>
        <w:separator/>
      </w:r>
    </w:p>
  </w:footnote>
  <w:footnote w:type="continuationSeparator" w:id="0">
    <w:p w14:paraId="052C484B" w14:textId="77777777" w:rsidR="00D63F9F" w:rsidRDefault="00D63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415363" w:rsidRPr="003F372C" w:rsidRDefault="00415363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70A3"/>
    <w:rsid w:val="000250FF"/>
    <w:rsid w:val="00032D8F"/>
    <w:rsid w:val="00055AF3"/>
    <w:rsid w:val="000B1578"/>
    <w:rsid w:val="00194ED8"/>
    <w:rsid w:val="001968B4"/>
    <w:rsid w:val="0022361E"/>
    <w:rsid w:val="002404AC"/>
    <w:rsid w:val="00272D57"/>
    <w:rsid w:val="002B72AC"/>
    <w:rsid w:val="002E235D"/>
    <w:rsid w:val="002E29E5"/>
    <w:rsid w:val="00353EA8"/>
    <w:rsid w:val="00375474"/>
    <w:rsid w:val="00390237"/>
    <w:rsid w:val="003B21F0"/>
    <w:rsid w:val="003D7BD1"/>
    <w:rsid w:val="003E32C5"/>
    <w:rsid w:val="00415363"/>
    <w:rsid w:val="004173A8"/>
    <w:rsid w:val="00422480"/>
    <w:rsid w:val="00424AC5"/>
    <w:rsid w:val="00447DBA"/>
    <w:rsid w:val="004516E0"/>
    <w:rsid w:val="004A39DF"/>
    <w:rsid w:val="0054054B"/>
    <w:rsid w:val="0054496A"/>
    <w:rsid w:val="00553571"/>
    <w:rsid w:val="00554BD3"/>
    <w:rsid w:val="00596E0A"/>
    <w:rsid w:val="005B3814"/>
    <w:rsid w:val="005D4D46"/>
    <w:rsid w:val="005F6BA3"/>
    <w:rsid w:val="00607D9B"/>
    <w:rsid w:val="006377E0"/>
    <w:rsid w:val="00656C12"/>
    <w:rsid w:val="006F4F82"/>
    <w:rsid w:val="00713904"/>
    <w:rsid w:val="0076324E"/>
    <w:rsid w:val="007B0E97"/>
    <w:rsid w:val="007C7CCE"/>
    <w:rsid w:val="007F7849"/>
    <w:rsid w:val="00814394"/>
    <w:rsid w:val="008510AF"/>
    <w:rsid w:val="0087108C"/>
    <w:rsid w:val="008F1833"/>
    <w:rsid w:val="00902D71"/>
    <w:rsid w:val="00913805"/>
    <w:rsid w:val="00936CCF"/>
    <w:rsid w:val="0099324C"/>
    <w:rsid w:val="009A19B6"/>
    <w:rsid w:val="009A3A8A"/>
    <w:rsid w:val="00A52318"/>
    <w:rsid w:val="00AD139E"/>
    <w:rsid w:val="00AD214B"/>
    <w:rsid w:val="00B21A28"/>
    <w:rsid w:val="00BB4310"/>
    <w:rsid w:val="00C43977"/>
    <w:rsid w:val="00CC7E84"/>
    <w:rsid w:val="00D626B8"/>
    <w:rsid w:val="00D63F9F"/>
    <w:rsid w:val="00DA6E1F"/>
    <w:rsid w:val="00EF554B"/>
    <w:rsid w:val="00F46BB0"/>
    <w:rsid w:val="00F8331C"/>
    <w:rsid w:val="00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21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1A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21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1A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1741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4</cp:revision>
  <cp:lastPrinted>2025-05-01T07:40:00Z</cp:lastPrinted>
  <dcterms:created xsi:type="dcterms:W3CDTF">2025-05-01T07:04:00Z</dcterms:created>
  <dcterms:modified xsi:type="dcterms:W3CDTF">2025-05-01T07:41:00Z</dcterms:modified>
</cp:coreProperties>
</file>