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2F5D89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7A09E9" w:rsidRPr="007A09E9">
        <w:rPr>
          <w:rFonts w:ascii="Century" w:eastAsia="Calibri" w:hAnsi="Century"/>
          <w:b/>
          <w:sz w:val="32"/>
          <w:szCs w:val="36"/>
          <w:lang w:eastAsia="ru-RU"/>
        </w:rPr>
        <w:t>25/62-85</w:t>
      </w:r>
      <w:r w:rsidR="007A09E9">
        <w:rPr>
          <w:rFonts w:ascii="Century" w:eastAsia="Calibri" w:hAnsi="Century"/>
          <w:b/>
          <w:sz w:val="32"/>
          <w:szCs w:val="36"/>
          <w:lang w:eastAsia="ru-RU"/>
        </w:rPr>
        <w:t>50</w:t>
      </w:r>
      <w:bookmarkStart w:id="1" w:name="_GoBack"/>
      <w:bookmarkEnd w:id="1"/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CC1632" w:rsidRPr="00B3747C" w:rsidRDefault="002F5D89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F5D89">
        <w:rPr>
          <w:rFonts w:ascii="Century" w:hAnsi="Century"/>
          <w:b/>
          <w:sz w:val="24"/>
          <w:szCs w:val="24"/>
        </w:rPr>
        <w:t>Русин Тетяні Петрівні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2F5D89">
        <w:rPr>
          <w:rFonts w:ascii="Century" w:hAnsi="Century"/>
          <w:b/>
          <w:sz w:val="24"/>
          <w:szCs w:val="24"/>
        </w:rPr>
        <w:t>Шишлову</w:t>
      </w:r>
      <w:proofErr w:type="spellEnd"/>
      <w:r w:rsidR="002F5D89">
        <w:rPr>
          <w:rFonts w:ascii="Century" w:hAnsi="Century"/>
          <w:b/>
          <w:sz w:val="24"/>
          <w:szCs w:val="24"/>
        </w:rPr>
        <w:t xml:space="preserve"> Володимиру Анатолійовичу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2F5D8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2F5D89">
        <w:rPr>
          <w:rFonts w:ascii="Century" w:hAnsi="Century"/>
          <w:b/>
          <w:sz w:val="24"/>
          <w:szCs w:val="24"/>
        </w:rPr>
        <w:t xml:space="preserve">вул.Цвітна,16, </w:t>
      </w:r>
      <w:proofErr w:type="spellStart"/>
      <w:r w:rsidR="002F5D89">
        <w:rPr>
          <w:rFonts w:ascii="Century" w:hAnsi="Century"/>
          <w:b/>
          <w:sz w:val="24"/>
          <w:szCs w:val="24"/>
        </w:rPr>
        <w:t>с.Галичани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2F5D89">
        <w:rPr>
          <w:rFonts w:ascii="Century" w:hAnsi="Century"/>
          <w:sz w:val="24"/>
          <w:szCs w:val="24"/>
        </w:rPr>
        <w:t>Русин Тетяні Петрівні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proofErr w:type="spellStart"/>
      <w:r w:rsidR="002F5D89">
        <w:rPr>
          <w:rFonts w:ascii="Century" w:hAnsi="Century"/>
          <w:sz w:val="24"/>
          <w:szCs w:val="24"/>
        </w:rPr>
        <w:t>Шишлову</w:t>
      </w:r>
      <w:proofErr w:type="spellEnd"/>
      <w:r w:rsidR="002F5D89">
        <w:rPr>
          <w:rFonts w:ascii="Century" w:hAnsi="Century"/>
          <w:sz w:val="24"/>
          <w:szCs w:val="24"/>
        </w:rPr>
        <w:t xml:space="preserve"> Володимиру Анатолійовичу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2F5D8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2F5D89">
        <w:rPr>
          <w:rFonts w:ascii="Century" w:hAnsi="Century"/>
          <w:sz w:val="24"/>
          <w:szCs w:val="24"/>
        </w:rPr>
        <w:t xml:space="preserve">вул.Цвітна,16, </w:t>
      </w:r>
      <w:proofErr w:type="spellStart"/>
      <w:r w:rsidR="002F5D89">
        <w:rPr>
          <w:rFonts w:ascii="Century" w:hAnsi="Century"/>
          <w:sz w:val="24"/>
          <w:szCs w:val="24"/>
        </w:rPr>
        <w:t>с.Галичани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F5D89">
        <w:rPr>
          <w:rFonts w:ascii="Century" w:hAnsi="Century"/>
          <w:sz w:val="24"/>
          <w:szCs w:val="24"/>
        </w:rPr>
        <w:t>ТОВ «ГЕО ВЕСТ СИСТЕМА»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2F5D89">
        <w:rPr>
          <w:rFonts w:ascii="Century" w:hAnsi="Century"/>
          <w:bCs/>
          <w:sz w:val="24"/>
          <w:szCs w:val="24"/>
        </w:rPr>
        <w:t>0,1592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2F5D89">
        <w:rPr>
          <w:rFonts w:ascii="Century" w:hAnsi="Century"/>
          <w:bCs/>
          <w:sz w:val="24"/>
          <w:szCs w:val="24"/>
        </w:rPr>
        <w:t>4620981800:07:003:0071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2F5D89">
        <w:rPr>
          <w:rFonts w:ascii="Century" w:hAnsi="Century"/>
          <w:bCs/>
          <w:sz w:val="24"/>
          <w:szCs w:val="24"/>
        </w:rPr>
        <w:t>Русин Тетяні Петрівні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2F5D89">
        <w:rPr>
          <w:rFonts w:ascii="Century" w:hAnsi="Century"/>
          <w:bCs/>
          <w:sz w:val="24"/>
          <w:szCs w:val="24"/>
        </w:rPr>
        <w:t>2/3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2F5D89">
        <w:rPr>
          <w:rFonts w:ascii="Century" w:hAnsi="Century"/>
          <w:bCs/>
          <w:sz w:val="24"/>
          <w:szCs w:val="24"/>
        </w:rPr>
        <w:t>Шишлову</w:t>
      </w:r>
      <w:proofErr w:type="spellEnd"/>
      <w:r w:rsidR="002F5D89">
        <w:rPr>
          <w:rFonts w:ascii="Century" w:hAnsi="Century"/>
          <w:bCs/>
          <w:sz w:val="24"/>
          <w:szCs w:val="24"/>
        </w:rPr>
        <w:t xml:space="preserve"> Володимиру Анатолійовичу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2F5D89">
        <w:rPr>
          <w:rFonts w:ascii="Century" w:hAnsi="Century"/>
          <w:bCs/>
          <w:sz w:val="24"/>
          <w:szCs w:val="24"/>
        </w:rPr>
        <w:t>1/3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2F5D8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2F5D89">
        <w:rPr>
          <w:rFonts w:ascii="Century" w:hAnsi="Century"/>
          <w:bCs/>
          <w:sz w:val="24"/>
          <w:szCs w:val="24"/>
        </w:rPr>
        <w:t xml:space="preserve">вул.Цвітна,16, </w:t>
      </w:r>
      <w:proofErr w:type="spellStart"/>
      <w:r w:rsidR="002F5D89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2F5D89">
        <w:rPr>
          <w:rFonts w:ascii="Century" w:hAnsi="Century"/>
          <w:bCs/>
          <w:sz w:val="24"/>
          <w:szCs w:val="24"/>
        </w:rPr>
        <w:t>Русин Тетяні Петрівні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2F5D89">
        <w:rPr>
          <w:rFonts w:ascii="Century" w:hAnsi="Century"/>
          <w:bCs/>
          <w:sz w:val="24"/>
          <w:szCs w:val="24"/>
        </w:rPr>
        <w:t>2/3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2F5D89">
        <w:rPr>
          <w:rFonts w:ascii="Century" w:hAnsi="Century"/>
          <w:bCs/>
          <w:sz w:val="24"/>
          <w:szCs w:val="24"/>
        </w:rPr>
        <w:t>Шишлову</w:t>
      </w:r>
      <w:proofErr w:type="spellEnd"/>
      <w:r w:rsidR="002F5D89">
        <w:rPr>
          <w:rFonts w:ascii="Century" w:hAnsi="Century"/>
          <w:bCs/>
          <w:sz w:val="24"/>
          <w:szCs w:val="24"/>
        </w:rPr>
        <w:t xml:space="preserve"> Володимиру Анатолійовичу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2F5D89">
        <w:rPr>
          <w:rFonts w:ascii="Century" w:hAnsi="Century"/>
          <w:bCs/>
          <w:sz w:val="24"/>
          <w:szCs w:val="24"/>
        </w:rPr>
        <w:t>1/3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2F5D89">
        <w:rPr>
          <w:rFonts w:ascii="Century" w:hAnsi="Century"/>
          <w:bCs/>
          <w:sz w:val="24"/>
          <w:szCs w:val="24"/>
        </w:rPr>
        <w:t>0,1592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2F5D89">
        <w:rPr>
          <w:rFonts w:ascii="Century" w:hAnsi="Century"/>
          <w:bCs/>
          <w:sz w:val="24"/>
          <w:szCs w:val="24"/>
        </w:rPr>
        <w:t>4620981800:07:003:0071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F5D8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2F5D89">
        <w:rPr>
          <w:rFonts w:ascii="Century" w:hAnsi="Century"/>
          <w:bCs/>
          <w:sz w:val="24"/>
          <w:szCs w:val="24"/>
        </w:rPr>
        <w:t xml:space="preserve">вул.Цвітна,16, </w:t>
      </w:r>
      <w:proofErr w:type="spellStart"/>
      <w:r w:rsidR="002F5D89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2F5D89">
        <w:rPr>
          <w:rFonts w:ascii="Century" w:hAnsi="Century"/>
          <w:bCs/>
          <w:sz w:val="24"/>
          <w:szCs w:val="24"/>
        </w:rPr>
        <w:t>Русин Тетяні Петрівні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2F5D89">
        <w:rPr>
          <w:rFonts w:ascii="Century" w:hAnsi="Century"/>
          <w:bCs/>
          <w:sz w:val="24"/>
          <w:szCs w:val="24"/>
        </w:rPr>
        <w:t>Шишлову</w:t>
      </w:r>
      <w:proofErr w:type="spellEnd"/>
      <w:r w:rsidR="002F5D89">
        <w:rPr>
          <w:rFonts w:ascii="Century" w:hAnsi="Century"/>
          <w:bCs/>
          <w:sz w:val="24"/>
          <w:szCs w:val="24"/>
        </w:rPr>
        <w:t xml:space="preserve"> Володимиру Анатолійовичу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BCA" w:rsidRDefault="00814BCA" w:rsidP="00381483">
      <w:pPr>
        <w:spacing w:after="0" w:line="240" w:lineRule="auto"/>
      </w:pPr>
      <w:r>
        <w:separator/>
      </w:r>
    </w:p>
  </w:endnote>
  <w:endnote w:type="continuationSeparator" w:id="0">
    <w:p w:rsidR="00814BCA" w:rsidRDefault="00814BC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BCA" w:rsidRDefault="00814BCA" w:rsidP="00381483">
      <w:pPr>
        <w:spacing w:after="0" w:line="240" w:lineRule="auto"/>
      </w:pPr>
      <w:r>
        <w:separator/>
      </w:r>
    </w:p>
  </w:footnote>
  <w:footnote w:type="continuationSeparator" w:id="0">
    <w:p w:rsidR="00814BCA" w:rsidRDefault="00814BC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2F5D89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A09E9"/>
    <w:rsid w:val="007F11DB"/>
    <w:rsid w:val="00814BCA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3EE1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1659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2025-04-14T06:22:00Z</dcterms:created>
  <dcterms:modified xsi:type="dcterms:W3CDTF">2025-04-25T06:45:00Z</dcterms:modified>
</cp:coreProperties>
</file>