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30384" w14:textId="77777777" w:rsidR="00744640" w:rsidRPr="00744640" w:rsidRDefault="00744640" w:rsidP="00744640">
      <w:pPr>
        <w:shd w:val="clear" w:color="auto" w:fill="FFFFFF"/>
        <w:spacing w:after="0" w:line="276" w:lineRule="auto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2647722"/>
      <w:r w:rsidRPr="00744640"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5B464397" wp14:editId="319BDEB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AB0B4" w14:textId="77777777" w:rsidR="00744640" w:rsidRPr="00744640" w:rsidRDefault="00744640" w:rsidP="00744640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32"/>
          <w:lang w:eastAsia="ru-RU"/>
        </w:rPr>
      </w:pPr>
      <w:r w:rsidRPr="00744640">
        <w:rPr>
          <w:rFonts w:ascii="Century" w:hAnsi="Century"/>
          <w:sz w:val="28"/>
          <w:szCs w:val="32"/>
          <w:lang w:eastAsia="ru-RU"/>
        </w:rPr>
        <w:t>УКРАЇНА</w:t>
      </w:r>
    </w:p>
    <w:p w14:paraId="7A69A362" w14:textId="77777777" w:rsidR="00744640" w:rsidRPr="00744640" w:rsidRDefault="00744640" w:rsidP="00744640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28"/>
          <w:szCs w:val="24"/>
          <w:lang w:eastAsia="ru-RU"/>
        </w:rPr>
      </w:pPr>
      <w:r w:rsidRPr="00744640">
        <w:rPr>
          <w:rFonts w:ascii="Century" w:hAnsi="Century"/>
          <w:b/>
          <w:sz w:val="28"/>
          <w:szCs w:val="24"/>
          <w:lang w:eastAsia="ru-RU"/>
        </w:rPr>
        <w:t>ГОРОДОЦЬКА МІСЬКА РАДА</w:t>
      </w:r>
    </w:p>
    <w:p w14:paraId="41ADD712" w14:textId="77777777" w:rsidR="00744640" w:rsidRPr="00744640" w:rsidRDefault="00744640" w:rsidP="00744640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4"/>
          <w:lang w:eastAsia="ru-RU"/>
        </w:rPr>
      </w:pPr>
      <w:r w:rsidRPr="00744640">
        <w:rPr>
          <w:rFonts w:ascii="Century" w:hAnsi="Century"/>
          <w:sz w:val="28"/>
          <w:szCs w:val="24"/>
          <w:lang w:eastAsia="ru-RU"/>
        </w:rPr>
        <w:t>ЛЬВІВСЬКОЇ ОБЛАСТІ</w:t>
      </w:r>
    </w:p>
    <w:p w14:paraId="452099BE" w14:textId="77777777" w:rsidR="00744640" w:rsidRPr="00744640" w:rsidRDefault="00744640" w:rsidP="00744640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24"/>
          <w:szCs w:val="28"/>
          <w:lang w:eastAsia="ru-RU"/>
        </w:rPr>
      </w:pPr>
      <w:r w:rsidRPr="00744640">
        <w:rPr>
          <w:rFonts w:ascii="Century" w:hAnsi="Century"/>
          <w:b/>
          <w:sz w:val="28"/>
          <w:szCs w:val="32"/>
          <w:lang w:eastAsia="ru-RU"/>
        </w:rPr>
        <w:softHyphen/>
        <w:t xml:space="preserve">62 </w:t>
      </w:r>
      <w:r w:rsidRPr="00744640">
        <w:rPr>
          <w:rFonts w:ascii="Century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EB6DD73" w14:textId="39CB09F1" w:rsidR="00744640" w:rsidRDefault="00744640" w:rsidP="00744640">
      <w:pPr>
        <w:spacing w:after="0" w:line="276" w:lineRule="auto"/>
        <w:jc w:val="center"/>
        <w:rPr>
          <w:rFonts w:ascii="Century" w:hAnsi="Century"/>
          <w:b/>
          <w:sz w:val="32"/>
          <w:szCs w:val="36"/>
          <w:lang w:eastAsia="ru-RU"/>
        </w:rPr>
      </w:pPr>
      <w:r w:rsidRPr="00744640">
        <w:rPr>
          <w:rFonts w:ascii="Century" w:hAnsi="Century"/>
          <w:b/>
          <w:sz w:val="32"/>
          <w:szCs w:val="36"/>
          <w:lang w:eastAsia="ru-RU"/>
        </w:rPr>
        <w:t>РІШЕННЯ №</w:t>
      </w:r>
      <w:r w:rsidR="004C7AC8" w:rsidRPr="004C7AC8">
        <w:rPr>
          <w:rFonts w:ascii="Century" w:hAnsi="Century"/>
          <w:b/>
          <w:sz w:val="32"/>
          <w:szCs w:val="36"/>
          <w:lang w:eastAsia="ru-RU"/>
        </w:rPr>
        <w:t>25/62-858</w:t>
      </w:r>
      <w:r w:rsidR="004C7AC8">
        <w:rPr>
          <w:rFonts w:ascii="Century" w:hAnsi="Century"/>
          <w:b/>
          <w:sz w:val="32"/>
          <w:szCs w:val="36"/>
          <w:lang w:eastAsia="ru-RU"/>
        </w:rPr>
        <w:t>5</w:t>
      </w:r>
      <w:bookmarkStart w:id="1" w:name="_GoBack"/>
      <w:bookmarkEnd w:id="1"/>
      <w:r w:rsidRPr="00744640">
        <w:rPr>
          <w:rFonts w:ascii="Century" w:hAnsi="Century"/>
          <w:b/>
          <w:sz w:val="32"/>
          <w:szCs w:val="36"/>
          <w:lang w:eastAsia="ru-RU"/>
        </w:rPr>
        <w:t xml:space="preserve"> </w:t>
      </w:r>
    </w:p>
    <w:p w14:paraId="697F74BD" w14:textId="77777777" w:rsidR="00621E0C" w:rsidRPr="00744640" w:rsidRDefault="00621E0C" w:rsidP="00744640">
      <w:pPr>
        <w:spacing w:after="0" w:line="276" w:lineRule="auto"/>
        <w:jc w:val="center"/>
        <w:rPr>
          <w:rFonts w:ascii="Century" w:hAnsi="Century"/>
          <w:b/>
          <w:sz w:val="32"/>
          <w:szCs w:val="36"/>
          <w:lang w:eastAsia="ru-RU"/>
        </w:rPr>
      </w:pPr>
    </w:p>
    <w:p w14:paraId="2533AA71" w14:textId="5D8FF665" w:rsidR="00B40191" w:rsidRPr="00621E0C" w:rsidRDefault="00744640" w:rsidP="00621E0C">
      <w:pPr>
        <w:spacing w:line="240" w:lineRule="auto"/>
        <w:jc w:val="both"/>
        <w:rPr>
          <w:rFonts w:ascii="Century" w:hAnsi="Century"/>
          <w:sz w:val="24"/>
          <w:szCs w:val="24"/>
          <w:lang w:eastAsia="ru-RU"/>
        </w:rPr>
      </w:pPr>
      <w:bookmarkStart w:id="2" w:name="_Hlk135058139"/>
      <w:r w:rsidRPr="00744640">
        <w:rPr>
          <w:rFonts w:ascii="Century" w:hAnsi="Century"/>
          <w:sz w:val="24"/>
          <w:szCs w:val="24"/>
          <w:lang w:eastAsia="ru-RU"/>
        </w:rPr>
        <w:t>24 квітня 2025 року</w:t>
      </w:r>
      <w:r w:rsidRPr="00744640">
        <w:rPr>
          <w:rFonts w:ascii="Century" w:hAnsi="Century"/>
          <w:sz w:val="24"/>
          <w:szCs w:val="24"/>
          <w:lang w:eastAsia="ru-RU"/>
        </w:rPr>
        <w:tab/>
      </w:r>
      <w:r w:rsidRPr="00744640">
        <w:rPr>
          <w:rFonts w:ascii="Century" w:hAnsi="Century"/>
          <w:sz w:val="24"/>
          <w:szCs w:val="24"/>
          <w:lang w:eastAsia="ru-RU"/>
        </w:rPr>
        <w:tab/>
      </w:r>
      <w:r w:rsidRPr="00744640">
        <w:rPr>
          <w:rFonts w:ascii="Century" w:hAnsi="Century"/>
          <w:sz w:val="24"/>
          <w:szCs w:val="24"/>
          <w:lang w:eastAsia="ru-RU"/>
        </w:rPr>
        <w:tab/>
      </w:r>
      <w:r w:rsidRPr="00744640">
        <w:rPr>
          <w:rFonts w:ascii="Century" w:hAnsi="Century"/>
          <w:sz w:val="24"/>
          <w:szCs w:val="24"/>
          <w:lang w:eastAsia="ru-RU"/>
        </w:rPr>
        <w:tab/>
      </w:r>
      <w:r w:rsidRPr="00744640">
        <w:rPr>
          <w:rFonts w:ascii="Century" w:hAnsi="Century"/>
          <w:sz w:val="24"/>
          <w:szCs w:val="24"/>
          <w:lang w:eastAsia="ru-RU"/>
        </w:rPr>
        <w:tab/>
      </w:r>
      <w:r w:rsidRPr="00744640">
        <w:rPr>
          <w:rFonts w:ascii="Century" w:hAnsi="Century"/>
          <w:sz w:val="24"/>
          <w:szCs w:val="24"/>
          <w:lang w:eastAsia="ru-RU"/>
        </w:rPr>
        <w:tab/>
      </w:r>
      <w:r w:rsidRPr="00744640">
        <w:rPr>
          <w:rFonts w:ascii="Century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hAnsi="Century"/>
          <w:sz w:val="24"/>
          <w:szCs w:val="24"/>
          <w:lang w:eastAsia="ru-RU"/>
        </w:rPr>
        <w:t xml:space="preserve">         </w:t>
      </w:r>
      <w:r w:rsidR="0047471E">
        <w:rPr>
          <w:rFonts w:ascii="Century" w:hAnsi="Century"/>
          <w:sz w:val="24"/>
          <w:szCs w:val="24"/>
          <w:lang w:eastAsia="ru-RU"/>
        </w:rPr>
        <w:t xml:space="preserve">    </w:t>
      </w:r>
      <w:r>
        <w:rPr>
          <w:rFonts w:ascii="Century" w:hAnsi="Century"/>
          <w:sz w:val="24"/>
          <w:szCs w:val="24"/>
          <w:lang w:eastAsia="ru-RU"/>
        </w:rPr>
        <w:t xml:space="preserve"> </w:t>
      </w:r>
      <w:r w:rsidRPr="00744640">
        <w:rPr>
          <w:rFonts w:ascii="Century" w:hAnsi="Century"/>
          <w:sz w:val="24"/>
          <w:szCs w:val="24"/>
          <w:lang w:eastAsia="ru-RU"/>
        </w:rPr>
        <w:t xml:space="preserve"> м. Городок</w:t>
      </w:r>
      <w:bookmarkEnd w:id="0"/>
      <w:bookmarkEnd w:id="2"/>
    </w:p>
    <w:p w14:paraId="52C870AE" w14:textId="2D37A449" w:rsidR="00550F27" w:rsidRPr="00945148" w:rsidRDefault="00550F27" w:rsidP="00550F27">
      <w:pPr>
        <w:spacing w:after="0"/>
        <w:rPr>
          <w:rFonts w:ascii="Century" w:hAnsi="Century"/>
          <w:b/>
          <w:bCs/>
          <w:sz w:val="24"/>
          <w:szCs w:val="24"/>
        </w:rPr>
      </w:pPr>
      <w:r w:rsidRPr="00945148">
        <w:rPr>
          <w:rFonts w:ascii="Century" w:hAnsi="Century"/>
          <w:b/>
          <w:bCs/>
          <w:sz w:val="24"/>
          <w:szCs w:val="24"/>
        </w:rPr>
        <w:t>Про в</w:t>
      </w:r>
      <w:r w:rsidR="00B91615" w:rsidRPr="00945148">
        <w:rPr>
          <w:rFonts w:ascii="Century" w:hAnsi="Century"/>
          <w:b/>
          <w:bCs/>
          <w:sz w:val="24"/>
          <w:szCs w:val="24"/>
        </w:rPr>
        <w:t>изначення</w:t>
      </w:r>
      <w:r w:rsidRPr="00945148">
        <w:rPr>
          <w:rFonts w:ascii="Century" w:hAnsi="Century"/>
          <w:b/>
          <w:bCs/>
          <w:sz w:val="24"/>
          <w:szCs w:val="24"/>
        </w:rPr>
        <w:t xml:space="preserve"> прибережних захисних смуг</w:t>
      </w:r>
      <w:r w:rsidR="00744640" w:rsidRPr="00945148">
        <w:rPr>
          <w:rFonts w:ascii="Century" w:hAnsi="Century"/>
          <w:b/>
          <w:bCs/>
          <w:sz w:val="24"/>
          <w:szCs w:val="24"/>
        </w:rPr>
        <w:t xml:space="preserve"> </w:t>
      </w:r>
      <w:r w:rsidRPr="00945148">
        <w:rPr>
          <w:rFonts w:ascii="Century" w:hAnsi="Century"/>
          <w:b/>
          <w:bCs/>
          <w:sz w:val="24"/>
          <w:szCs w:val="24"/>
        </w:rPr>
        <w:t>вздовж поверхневих водних</w:t>
      </w:r>
      <w:r w:rsidR="00945148">
        <w:rPr>
          <w:rFonts w:ascii="Century" w:hAnsi="Century"/>
          <w:b/>
          <w:bCs/>
          <w:sz w:val="24"/>
          <w:szCs w:val="24"/>
          <w:lang w:val="en-US"/>
        </w:rPr>
        <w:t xml:space="preserve"> </w:t>
      </w:r>
      <w:r w:rsidRPr="00945148">
        <w:rPr>
          <w:rFonts w:ascii="Century" w:hAnsi="Century"/>
          <w:b/>
          <w:bCs/>
          <w:sz w:val="24"/>
          <w:szCs w:val="24"/>
        </w:rPr>
        <w:t>об’єктів</w:t>
      </w:r>
      <w:r w:rsidR="00744640" w:rsidRPr="00945148">
        <w:rPr>
          <w:rFonts w:ascii="Century" w:hAnsi="Century"/>
          <w:b/>
          <w:bCs/>
          <w:sz w:val="24"/>
          <w:szCs w:val="24"/>
        </w:rPr>
        <w:t xml:space="preserve"> </w:t>
      </w:r>
      <w:r w:rsidRPr="00945148">
        <w:rPr>
          <w:rFonts w:ascii="Century" w:hAnsi="Century"/>
          <w:b/>
          <w:bCs/>
          <w:sz w:val="24"/>
          <w:szCs w:val="24"/>
        </w:rPr>
        <w:t xml:space="preserve">на території </w:t>
      </w:r>
      <w:r w:rsidR="00744640" w:rsidRPr="00945148">
        <w:rPr>
          <w:rFonts w:ascii="Century" w:hAnsi="Century"/>
          <w:b/>
          <w:bCs/>
          <w:sz w:val="24"/>
          <w:szCs w:val="24"/>
        </w:rPr>
        <w:t>Городоцької</w:t>
      </w:r>
      <w:r w:rsidRPr="00945148">
        <w:rPr>
          <w:rFonts w:ascii="Century" w:hAnsi="Century"/>
          <w:b/>
          <w:bCs/>
          <w:sz w:val="24"/>
          <w:szCs w:val="24"/>
        </w:rPr>
        <w:t xml:space="preserve"> </w:t>
      </w:r>
      <w:r w:rsidR="00744640" w:rsidRPr="00945148">
        <w:rPr>
          <w:rFonts w:ascii="Century" w:hAnsi="Century"/>
          <w:b/>
          <w:bCs/>
          <w:sz w:val="24"/>
          <w:szCs w:val="24"/>
        </w:rPr>
        <w:t>міської</w:t>
      </w:r>
      <w:r w:rsidRPr="00945148">
        <w:rPr>
          <w:rFonts w:ascii="Century" w:hAnsi="Century"/>
          <w:b/>
          <w:bCs/>
          <w:sz w:val="24"/>
          <w:szCs w:val="24"/>
        </w:rPr>
        <w:t xml:space="preserve"> ради</w:t>
      </w:r>
    </w:p>
    <w:p w14:paraId="6E97B1A7" w14:textId="77777777" w:rsidR="00550F27" w:rsidRPr="00621E0C" w:rsidRDefault="00550F27" w:rsidP="00550F27">
      <w:pPr>
        <w:rPr>
          <w:rFonts w:ascii="Century" w:hAnsi="Century"/>
          <w:sz w:val="20"/>
          <w:szCs w:val="24"/>
        </w:rPr>
      </w:pPr>
    </w:p>
    <w:p w14:paraId="4C8749D4" w14:textId="33D5B098" w:rsidR="00550F27" w:rsidRPr="00945148" w:rsidRDefault="00550F27" w:rsidP="0047471E">
      <w:pPr>
        <w:spacing w:after="0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t xml:space="preserve">Заслухавши інформацію щодо встановлення прибережних захисних смуг вздовж поверхневих водних об’єктів на території </w:t>
      </w:r>
      <w:r w:rsidR="00744640" w:rsidRPr="00945148">
        <w:rPr>
          <w:rFonts w:ascii="Century" w:hAnsi="Century"/>
          <w:sz w:val="24"/>
          <w:szCs w:val="24"/>
        </w:rPr>
        <w:t>Городоцької міської ради</w:t>
      </w:r>
      <w:r w:rsidRPr="00945148">
        <w:rPr>
          <w:rFonts w:ascii="Century" w:hAnsi="Century"/>
          <w:sz w:val="24"/>
          <w:szCs w:val="24"/>
        </w:rPr>
        <w:t>, з метою забезпечення ефективного та раціонального використання земель водного фонду, охорони поверхневих водних об’єктів від забруднення і засмічення та збереження їх водності, керуючись ст.</w:t>
      </w:r>
      <w:r w:rsidR="00091B25" w:rsidRPr="00945148">
        <w:rPr>
          <w:rFonts w:ascii="Century" w:hAnsi="Century"/>
          <w:sz w:val="24"/>
          <w:szCs w:val="24"/>
        </w:rPr>
        <w:t xml:space="preserve"> </w:t>
      </w:r>
      <w:r w:rsidRPr="00945148">
        <w:rPr>
          <w:rFonts w:ascii="Century" w:hAnsi="Century"/>
          <w:sz w:val="24"/>
          <w:szCs w:val="24"/>
        </w:rPr>
        <w:t>ст. 12, 58-62, 122 Земельного кодексу України,  ст.</w:t>
      </w:r>
      <w:r w:rsidR="00091B25" w:rsidRPr="00945148">
        <w:rPr>
          <w:rFonts w:ascii="Century" w:hAnsi="Century"/>
          <w:sz w:val="24"/>
          <w:szCs w:val="24"/>
        </w:rPr>
        <w:t xml:space="preserve"> </w:t>
      </w:r>
      <w:r w:rsidRPr="00945148">
        <w:rPr>
          <w:rFonts w:ascii="Century" w:hAnsi="Century"/>
          <w:sz w:val="24"/>
          <w:szCs w:val="24"/>
        </w:rPr>
        <w:t>ст. 88-90 Водного кодексу України, ст.26 Закону України «Про місцеве самоврядування в Україні», Законами України «Про охорону навколишнього природного середовища» та «Про регулювання містобудівної дія</w:t>
      </w:r>
      <w:r w:rsidR="009E3E14" w:rsidRPr="00945148">
        <w:rPr>
          <w:rFonts w:ascii="Century" w:hAnsi="Century"/>
          <w:sz w:val="24"/>
          <w:szCs w:val="24"/>
        </w:rPr>
        <w:t>ль</w:t>
      </w:r>
      <w:r w:rsidRPr="00945148">
        <w:rPr>
          <w:rFonts w:ascii="Century" w:hAnsi="Century"/>
          <w:sz w:val="24"/>
          <w:szCs w:val="24"/>
        </w:rPr>
        <w:t xml:space="preserve">ності», враховуючи пропозиції </w:t>
      </w:r>
      <w:r w:rsidR="00744640" w:rsidRPr="00945148">
        <w:rPr>
          <w:rFonts w:ascii="Century" w:hAnsi="Century"/>
          <w:sz w:val="24"/>
          <w:szCs w:val="24"/>
        </w:rPr>
        <w:t>постійної депутатської комісії з питань земельних ресурсів, АПК, містобудування, охорони довкілля, міська рада</w:t>
      </w:r>
    </w:p>
    <w:p w14:paraId="0A897C7D" w14:textId="15C676E5" w:rsidR="00550F27" w:rsidRPr="00945148" w:rsidRDefault="00550F27" w:rsidP="00945148">
      <w:pPr>
        <w:spacing w:after="0"/>
        <w:rPr>
          <w:rFonts w:ascii="Century" w:hAnsi="Century"/>
          <w:b/>
          <w:sz w:val="24"/>
          <w:szCs w:val="24"/>
        </w:rPr>
      </w:pPr>
      <w:r w:rsidRPr="00945148">
        <w:rPr>
          <w:rFonts w:ascii="Century" w:hAnsi="Century"/>
          <w:b/>
          <w:sz w:val="24"/>
          <w:szCs w:val="24"/>
        </w:rPr>
        <w:t>В</w:t>
      </w:r>
      <w:r w:rsidR="002C3D8F" w:rsidRPr="00945148">
        <w:rPr>
          <w:rFonts w:ascii="Century" w:hAnsi="Century"/>
          <w:b/>
          <w:sz w:val="24"/>
          <w:szCs w:val="24"/>
        </w:rPr>
        <w:t xml:space="preserve"> </w:t>
      </w:r>
      <w:r w:rsidRPr="00945148">
        <w:rPr>
          <w:rFonts w:ascii="Century" w:hAnsi="Century"/>
          <w:b/>
          <w:sz w:val="24"/>
          <w:szCs w:val="24"/>
        </w:rPr>
        <w:t>И</w:t>
      </w:r>
      <w:r w:rsidR="002C3D8F" w:rsidRPr="00945148">
        <w:rPr>
          <w:rFonts w:ascii="Century" w:hAnsi="Century"/>
          <w:b/>
          <w:sz w:val="24"/>
          <w:szCs w:val="24"/>
        </w:rPr>
        <w:t xml:space="preserve"> </w:t>
      </w:r>
      <w:r w:rsidRPr="00945148">
        <w:rPr>
          <w:rFonts w:ascii="Century" w:hAnsi="Century"/>
          <w:b/>
          <w:sz w:val="24"/>
          <w:szCs w:val="24"/>
        </w:rPr>
        <w:t>Р</w:t>
      </w:r>
      <w:r w:rsidR="002C3D8F" w:rsidRPr="00945148">
        <w:rPr>
          <w:rFonts w:ascii="Century" w:hAnsi="Century"/>
          <w:b/>
          <w:sz w:val="24"/>
          <w:szCs w:val="24"/>
        </w:rPr>
        <w:t xml:space="preserve"> </w:t>
      </w:r>
      <w:r w:rsidRPr="00945148">
        <w:rPr>
          <w:rFonts w:ascii="Century" w:hAnsi="Century"/>
          <w:b/>
          <w:sz w:val="24"/>
          <w:szCs w:val="24"/>
        </w:rPr>
        <w:t>І</w:t>
      </w:r>
      <w:r w:rsidR="002C3D8F" w:rsidRPr="00945148">
        <w:rPr>
          <w:rFonts w:ascii="Century" w:hAnsi="Century"/>
          <w:b/>
          <w:sz w:val="24"/>
          <w:szCs w:val="24"/>
        </w:rPr>
        <w:t xml:space="preserve"> </w:t>
      </w:r>
      <w:r w:rsidRPr="00945148">
        <w:rPr>
          <w:rFonts w:ascii="Century" w:hAnsi="Century"/>
          <w:b/>
          <w:sz w:val="24"/>
          <w:szCs w:val="24"/>
        </w:rPr>
        <w:t>Ш</w:t>
      </w:r>
      <w:r w:rsidR="002C3D8F" w:rsidRPr="00945148">
        <w:rPr>
          <w:rFonts w:ascii="Century" w:hAnsi="Century"/>
          <w:b/>
          <w:sz w:val="24"/>
          <w:szCs w:val="24"/>
        </w:rPr>
        <w:t xml:space="preserve"> </w:t>
      </w:r>
      <w:r w:rsidRPr="00945148">
        <w:rPr>
          <w:rFonts w:ascii="Century" w:hAnsi="Century"/>
          <w:b/>
          <w:sz w:val="24"/>
          <w:szCs w:val="24"/>
        </w:rPr>
        <w:t>И</w:t>
      </w:r>
      <w:r w:rsidR="002C3D8F" w:rsidRPr="00945148">
        <w:rPr>
          <w:rFonts w:ascii="Century" w:hAnsi="Century"/>
          <w:b/>
          <w:sz w:val="24"/>
          <w:szCs w:val="24"/>
        </w:rPr>
        <w:t xml:space="preserve"> </w:t>
      </w:r>
      <w:r w:rsidRPr="00945148">
        <w:rPr>
          <w:rFonts w:ascii="Century" w:hAnsi="Century"/>
          <w:b/>
          <w:sz w:val="24"/>
          <w:szCs w:val="24"/>
        </w:rPr>
        <w:t>Л</w:t>
      </w:r>
      <w:r w:rsidR="002C3D8F" w:rsidRPr="00945148">
        <w:rPr>
          <w:rFonts w:ascii="Century" w:hAnsi="Century"/>
          <w:b/>
          <w:sz w:val="24"/>
          <w:szCs w:val="24"/>
        </w:rPr>
        <w:t xml:space="preserve"> </w:t>
      </w:r>
      <w:r w:rsidRPr="00945148">
        <w:rPr>
          <w:rFonts w:ascii="Century" w:hAnsi="Century"/>
          <w:b/>
          <w:sz w:val="24"/>
          <w:szCs w:val="24"/>
        </w:rPr>
        <w:t>А:</w:t>
      </w:r>
    </w:p>
    <w:p w14:paraId="6C0A1583" w14:textId="77B17514" w:rsidR="00550F27" w:rsidRPr="00945148" w:rsidRDefault="00550F27" w:rsidP="00945148">
      <w:pPr>
        <w:spacing w:after="0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t xml:space="preserve">1. </w:t>
      </w:r>
      <w:r w:rsidR="008C3AE1" w:rsidRPr="00945148">
        <w:rPr>
          <w:rFonts w:ascii="Century" w:hAnsi="Century"/>
          <w:sz w:val="24"/>
          <w:szCs w:val="24"/>
        </w:rPr>
        <w:t xml:space="preserve"> </w:t>
      </w:r>
      <w:r w:rsidRPr="00945148">
        <w:rPr>
          <w:rFonts w:ascii="Century" w:hAnsi="Century"/>
          <w:sz w:val="24"/>
          <w:szCs w:val="24"/>
        </w:rPr>
        <w:t>В</w:t>
      </w:r>
      <w:r w:rsidR="00B91615" w:rsidRPr="00945148">
        <w:rPr>
          <w:rFonts w:ascii="Century" w:hAnsi="Century"/>
          <w:sz w:val="24"/>
          <w:szCs w:val="24"/>
        </w:rPr>
        <w:t>изначити</w:t>
      </w:r>
      <w:r w:rsidRPr="00945148">
        <w:rPr>
          <w:rFonts w:ascii="Century" w:hAnsi="Century"/>
          <w:sz w:val="24"/>
          <w:szCs w:val="24"/>
        </w:rPr>
        <w:t xml:space="preserve"> на території </w:t>
      </w:r>
      <w:r w:rsidR="00744640" w:rsidRPr="00945148">
        <w:rPr>
          <w:rFonts w:ascii="Century" w:hAnsi="Century"/>
          <w:sz w:val="24"/>
          <w:szCs w:val="24"/>
        </w:rPr>
        <w:t>Городоцької міської</w:t>
      </w:r>
      <w:r w:rsidRPr="00945148">
        <w:rPr>
          <w:rFonts w:ascii="Century" w:hAnsi="Century"/>
          <w:sz w:val="24"/>
          <w:szCs w:val="24"/>
        </w:rPr>
        <w:t xml:space="preserve"> ради</w:t>
      </w:r>
      <w:r w:rsidR="00B91615" w:rsidRPr="00945148">
        <w:rPr>
          <w:rFonts w:ascii="Century" w:hAnsi="Century"/>
          <w:sz w:val="24"/>
          <w:szCs w:val="24"/>
        </w:rPr>
        <w:t xml:space="preserve"> за межами населених пунктів</w:t>
      </w:r>
      <w:r w:rsidRPr="00945148">
        <w:rPr>
          <w:rFonts w:ascii="Century" w:hAnsi="Century"/>
          <w:sz w:val="24"/>
          <w:szCs w:val="24"/>
        </w:rPr>
        <w:t xml:space="preserve"> по берегах річок та навколо водойм уздовж урізу води (у меженний період) прибережні захисні смуги шириною:</w:t>
      </w:r>
    </w:p>
    <w:p w14:paraId="59E8305C" w14:textId="77777777" w:rsidR="00550F27" w:rsidRPr="00945148" w:rsidRDefault="00550F27" w:rsidP="00945148">
      <w:pPr>
        <w:spacing w:after="0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t>- для малих річок, струмків і потічків, а також ставків площею менш як 3 гектари - 25 метрів;</w:t>
      </w:r>
    </w:p>
    <w:p w14:paraId="3B94174F" w14:textId="77777777" w:rsidR="00550F27" w:rsidRPr="00945148" w:rsidRDefault="00550F27" w:rsidP="00945148">
      <w:pPr>
        <w:spacing w:after="0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t>- для середніх річок, водосховищ на них, водойм, а також ставків площею понад 3 гектари - 50 метрів;</w:t>
      </w:r>
    </w:p>
    <w:p w14:paraId="399B382E" w14:textId="631E3E25" w:rsidR="00B91615" w:rsidRPr="00945148" w:rsidRDefault="00550F27" w:rsidP="00945148">
      <w:pPr>
        <w:spacing w:after="0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t>2.</w:t>
      </w:r>
      <w:r w:rsidR="008C3AE1" w:rsidRPr="00945148">
        <w:rPr>
          <w:rFonts w:ascii="Century" w:hAnsi="Century"/>
          <w:sz w:val="24"/>
          <w:szCs w:val="24"/>
        </w:rPr>
        <w:t xml:space="preserve"> </w:t>
      </w:r>
      <w:r w:rsidR="00B91615" w:rsidRPr="00945148">
        <w:rPr>
          <w:rFonts w:ascii="Century" w:hAnsi="Century"/>
          <w:sz w:val="24"/>
          <w:szCs w:val="24"/>
        </w:rPr>
        <w:t>Визначити прибережні захисні смуги в межах населених пунктів  у відповідності до чинної містобудівної документації та з урахуванням  наявної забудови у межах населених пунктів.</w:t>
      </w:r>
    </w:p>
    <w:p w14:paraId="656FDEDB" w14:textId="1A42F0D4" w:rsidR="00550F27" w:rsidRPr="00945148" w:rsidRDefault="00550F27" w:rsidP="00945148">
      <w:pPr>
        <w:spacing w:after="0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t>3.</w:t>
      </w:r>
      <w:r w:rsidR="008C3AE1" w:rsidRPr="00945148">
        <w:rPr>
          <w:rFonts w:ascii="Century" w:hAnsi="Century"/>
          <w:sz w:val="24"/>
          <w:szCs w:val="24"/>
        </w:rPr>
        <w:t xml:space="preserve"> </w:t>
      </w:r>
      <w:r w:rsidRPr="00945148">
        <w:rPr>
          <w:rFonts w:ascii="Century" w:hAnsi="Century"/>
          <w:sz w:val="24"/>
          <w:szCs w:val="24"/>
        </w:rPr>
        <w:t xml:space="preserve"> </w:t>
      </w:r>
      <w:bookmarkStart w:id="3" w:name="n502"/>
      <w:bookmarkEnd w:id="3"/>
      <w:r w:rsidR="00B91615" w:rsidRPr="00945148">
        <w:rPr>
          <w:rFonts w:ascii="Century" w:hAnsi="Century"/>
          <w:sz w:val="24"/>
          <w:szCs w:val="24"/>
        </w:rPr>
        <w:t xml:space="preserve">Межі прибережних захисних смуг зазначати в документації із землеустрою, містобудівній документації, відомості про межі прибережних захисних смуг вносити до Державного земельного кадастру як відомості про обмеження у використанні земель. </w:t>
      </w:r>
    </w:p>
    <w:p w14:paraId="0FC56B53" w14:textId="2F260C51" w:rsidR="00550F27" w:rsidRPr="00945148" w:rsidRDefault="00550F27" w:rsidP="00945148">
      <w:pPr>
        <w:spacing w:after="0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t>4.</w:t>
      </w:r>
      <w:r w:rsidR="008C3AE1" w:rsidRPr="00945148">
        <w:rPr>
          <w:rFonts w:ascii="Century" w:hAnsi="Century"/>
          <w:sz w:val="24"/>
          <w:szCs w:val="24"/>
        </w:rPr>
        <w:t xml:space="preserve"> </w:t>
      </w:r>
      <w:r w:rsidRPr="00945148">
        <w:rPr>
          <w:rFonts w:ascii="Century" w:hAnsi="Century"/>
          <w:sz w:val="24"/>
          <w:szCs w:val="24"/>
        </w:rPr>
        <w:t>При використанні земель в межах населених пунктів поблизу поверхневих водних об’єктів керуватися наявною містобудівною та землевпорядною документацією, якою в</w:t>
      </w:r>
      <w:r w:rsidR="00B91615" w:rsidRPr="00945148">
        <w:rPr>
          <w:rFonts w:ascii="Century" w:hAnsi="Century"/>
          <w:sz w:val="24"/>
          <w:szCs w:val="24"/>
        </w:rPr>
        <w:t>изначені</w:t>
      </w:r>
      <w:r w:rsidRPr="00945148">
        <w:rPr>
          <w:rFonts w:ascii="Century" w:hAnsi="Century"/>
          <w:sz w:val="24"/>
          <w:szCs w:val="24"/>
        </w:rPr>
        <w:t xml:space="preserve"> межі прибережних захисних смуг цих водних об’єктів.</w:t>
      </w:r>
    </w:p>
    <w:p w14:paraId="23B31AFB" w14:textId="351E9DC9" w:rsidR="00550F27" w:rsidRPr="00945148" w:rsidRDefault="00550F27" w:rsidP="00945148">
      <w:pPr>
        <w:spacing w:after="0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lastRenderedPageBreak/>
        <w:t>5.</w:t>
      </w:r>
      <w:r w:rsidR="008C3AE1" w:rsidRPr="00945148">
        <w:rPr>
          <w:rFonts w:ascii="Century" w:hAnsi="Century"/>
          <w:sz w:val="24"/>
          <w:szCs w:val="24"/>
        </w:rPr>
        <w:t xml:space="preserve"> </w:t>
      </w:r>
      <w:r w:rsidRPr="00945148">
        <w:rPr>
          <w:rFonts w:ascii="Century" w:hAnsi="Century"/>
          <w:sz w:val="24"/>
          <w:szCs w:val="24"/>
        </w:rPr>
        <w:t>Суб’єктам господарської діяльності, юридичним та фізичним особам неухильно дотримувати</w:t>
      </w:r>
      <w:r w:rsidR="00091B25" w:rsidRPr="00945148">
        <w:rPr>
          <w:rFonts w:ascii="Century" w:hAnsi="Century"/>
          <w:sz w:val="24"/>
          <w:szCs w:val="24"/>
        </w:rPr>
        <w:t>ся</w:t>
      </w:r>
      <w:r w:rsidRPr="00945148">
        <w:rPr>
          <w:rFonts w:ascii="Century" w:hAnsi="Century"/>
          <w:sz w:val="24"/>
          <w:szCs w:val="24"/>
        </w:rPr>
        <w:t xml:space="preserve"> режиму обмеженої господарської діяльності в прибережних захисних смугах</w:t>
      </w:r>
      <w:bookmarkStart w:id="4" w:name="n507"/>
      <w:bookmarkEnd w:id="4"/>
      <w:r w:rsidRPr="00945148">
        <w:rPr>
          <w:rFonts w:ascii="Century" w:hAnsi="Century"/>
          <w:sz w:val="24"/>
          <w:szCs w:val="24"/>
        </w:rPr>
        <w:t>.</w:t>
      </w:r>
    </w:p>
    <w:p w14:paraId="73419505" w14:textId="77777777" w:rsidR="00744640" w:rsidRPr="00945148" w:rsidRDefault="00550F27" w:rsidP="0094514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945148">
        <w:rPr>
          <w:rFonts w:ascii="Century" w:hAnsi="Century"/>
          <w:sz w:val="24"/>
          <w:szCs w:val="24"/>
        </w:rPr>
        <w:t xml:space="preserve">6. </w:t>
      </w:r>
      <w:r w:rsidR="00744640" w:rsidRPr="0094514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FECEF6" w14:textId="77777777" w:rsidR="00744640" w:rsidRPr="00945148" w:rsidRDefault="00744640" w:rsidP="0094514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14:paraId="128AFAE5" w14:textId="77777777" w:rsidR="00744640" w:rsidRPr="00945148" w:rsidRDefault="00744640" w:rsidP="00744640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14:paraId="78C7DB9C" w14:textId="68DAB45E" w:rsidR="00744640" w:rsidRPr="00945148" w:rsidRDefault="00744640" w:rsidP="00744640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945148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</w:t>
      </w:r>
      <w:r w:rsidR="00945148">
        <w:rPr>
          <w:rFonts w:ascii="Century" w:hAnsi="Century"/>
          <w:b/>
          <w:sz w:val="24"/>
          <w:szCs w:val="24"/>
          <w:lang w:val="en-US"/>
        </w:rPr>
        <w:t xml:space="preserve">                  </w:t>
      </w:r>
      <w:r w:rsidRPr="00945148">
        <w:rPr>
          <w:rFonts w:ascii="Century" w:hAnsi="Century"/>
          <w:b/>
          <w:sz w:val="24"/>
          <w:szCs w:val="24"/>
        </w:rPr>
        <w:t xml:space="preserve">   Володимир РЕМЕНЯК</w:t>
      </w:r>
    </w:p>
    <w:p w14:paraId="3518F119" w14:textId="4875574D" w:rsidR="00B40191" w:rsidRPr="00744640" w:rsidRDefault="00B40191" w:rsidP="00744640">
      <w:pPr>
        <w:spacing w:after="0" w:line="240" w:lineRule="auto"/>
        <w:jc w:val="both"/>
        <w:rPr>
          <w:rFonts w:ascii="Century" w:hAnsi="Century"/>
          <w:bCs/>
          <w:caps/>
          <w:sz w:val="28"/>
          <w:szCs w:val="28"/>
          <w:lang w:eastAsia="ru-RU"/>
        </w:rPr>
      </w:pPr>
    </w:p>
    <w:p w14:paraId="7713EB27" w14:textId="77777777" w:rsidR="00323402" w:rsidRPr="00744640" w:rsidRDefault="00323402">
      <w:pPr>
        <w:rPr>
          <w:rFonts w:ascii="Century" w:hAnsi="Century"/>
        </w:rPr>
      </w:pPr>
    </w:p>
    <w:sectPr w:rsidR="00323402" w:rsidRPr="00744640" w:rsidSect="0094514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11"/>
    <w:rsid w:val="00091B25"/>
    <w:rsid w:val="001927AC"/>
    <w:rsid w:val="002C3D8F"/>
    <w:rsid w:val="00304611"/>
    <w:rsid w:val="00310675"/>
    <w:rsid w:val="00323402"/>
    <w:rsid w:val="003F66BA"/>
    <w:rsid w:val="0047471E"/>
    <w:rsid w:val="004C7AC8"/>
    <w:rsid w:val="00550F27"/>
    <w:rsid w:val="005E28E9"/>
    <w:rsid w:val="00621E0C"/>
    <w:rsid w:val="00744640"/>
    <w:rsid w:val="0077425F"/>
    <w:rsid w:val="008C3AE1"/>
    <w:rsid w:val="00907789"/>
    <w:rsid w:val="00945148"/>
    <w:rsid w:val="009E3E14"/>
    <w:rsid w:val="00A76948"/>
    <w:rsid w:val="00B40191"/>
    <w:rsid w:val="00B91615"/>
    <w:rsid w:val="00D6618B"/>
    <w:rsid w:val="00DE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2712"/>
  <w15:chartTrackingRefBased/>
  <w15:docId w15:val="{1538784D-2230-4093-9CA7-81887A2B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01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01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rsid w:val="00B4019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rsid w:val="00550F27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Нижній колонтитул Знак"/>
    <w:basedOn w:val="a0"/>
    <w:link w:val="a4"/>
    <w:rsid w:val="0055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0">
    <w:name w:val="Без інтервалів1"/>
    <w:rsid w:val="00550F2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rvps2">
    <w:name w:val="rvps2"/>
    <w:basedOn w:val="a"/>
    <w:rsid w:val="00550F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67BA0-2637-4FE0-9EE4-D513675D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obroshyne.arh@gmail.com</dc:creator>
  <cp:keywords/>
  <dc:description/>
  <cp:lastModifiedBy>user</cp:lastModifiedBy>
  <cp:revision>16</cp:revision>
  <cp:lastPrinted>2024-12-05T13:46:00Z</cp:lastPrinted>
  <dcterms:created xsi:type="dcterms:W3CDTF">2024-11-18T13:12:00Z</dcterms:created>
  <dcterms:modified xsi:type="dcterms:W3CDTF">2025-04-25T07:03:00Z</dcterms:modified>
</cp:coreProperties>
</file>