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B6395F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B6395F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B6395F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B6395F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B6395F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B6395F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B6395F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B6395F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21988327" w:rsidR="00241D71" w:rsidRPr="00B6395F" w:rsidRDefault="00B66A0B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B6395F">
        <w:rPr>
          <w:rFonts w:ascii="Century" w:hAnsi="Century"/>
          <w:b/>
          <w:sz w:val="28"/>
          <w:szCs w:val="28"/>
          <w:lang w:eastAsia="ru-RU"/>
        </w:rPr>
        <w:t>6</w:t>
      </w:r>
      <w:r w:rsidR="00DE288C" w:rsidRPr="00B6395F">
        <w:rPr>
          <w:rFonts w:ascii="Century" w:hAnsi="Century"/>
          <w:b/>
          <w:sz w:val="28"/>
          <w:szCs w:val="28"/>
          <w:lang w:eastAsia="ru-RU"/>
        </w:rPr>
        <w:t>3</w:t>
      </w:r>
      <w:r w:rsidR="00241D71" w:rsidRPr="00B6395F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B6395F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455EC6A5" w:rsidR="00241D71" w:rsidRPr="00B6395F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B6395F">
        <w:rPr>
          <w:rFonts w:ascii="Century" w:hAnsi="Century"/>
          <w:b/>
          <w:sz w:val="36"/>
          <w:szCs w:val="36"/>
        </w:rPr>
        <w:t xml:space="preserve">РІШЕННЯ № </w:t>
      </w:r>
      <w:r w:rsidR="00B6395F" w:rsidRPr="00B6395F">
        <w:rPr>
          <w:rFonts w:ascii="Century" w:hAnsi="Century"/>
          <w:b/>
          <w:sz w:val="36"/>
          <w:szCs w:val="36"/>
        </w:rPr>
        <w:t>25/63-8599</w:t>
      </w:r>
    </w:p>
    <w:p w14:paraId="62F83585" w14:textId="2E83C2F7" w:rsidR="007670F8" w:rsidRPr="00B6395F" w:rsidRDefault="00241D71" w:rsidP="006E7FF8">
      <w:pPr>
        <w:rPr>
          <w:rFonts w:ascii="Century" w:hAnsi="Century"/>
          <w:sz w:val="28"/>
          <w:szCs w:val="28"/>
        </w:rPr>
      </w:pPr>
      <w:r w:rsidRPr="00B6395F">
        <w:rPr>
          <w:rFonts w:ascii="Century" w:hAnsi="Century"/>
          <w:sz w:val="28"/>
          <w:szCs w:val="28"/>
        </w:rPr>
        <w:t xml:space="preserve"> </w:t>
      </w:r>
      <w:proofErr w:type="gramStart"/>
      <w:r w:rsidR="00B66A0B" w:rsidRPr="00B6395F">
        <w:rPr>
          <w:rFonts w:ascii="Century" w:hAnsi="Century"/>
          <w:sz w:val="28"/>
          <w:szCs w:val="28"/>
          <w:lang w:val="ru-RU"/>
        </w:rPr>
        <w:t>2</w:t>
      </w:r>
      <w:r w:rsidR="00DE288C" w:rsidRPr="00B6395F">
        <w:rPr>
          <w:rFonts w:ascii="Century" w:hAnsi="Century"/>
          <w:sz w:val="28"/>
          <w:szCs w:val="28"/>
          <w:lang w:val="ru-RU"/>
        </w:rPr>
        <w:t>9</w:t>
      </w:r>
      <w:r w:rsidR="00B66A0B" w:rsidRPr="00B6395F">
        <w:rPr>
          <w:rFonts w:ascii="Century" w:hAnsi="Century"/>
          <w:sz w:val="28"/>
          <w:szCs w:val="28"/>
          <w:lang w:val="ru-RU"/>
        </w:rPr>
        <w:t xml:space="preserve"> </w:t>
      </w:r>
      <w:r w:rsidR="007670F8" w:rsidRPr="00B6395F">
        <w:rPr>
          <w:rFonts w:ascii="Century" w:hAnsi="Century"/>
          <w:sz w:val="28"/>
          <w:szCs w:val="28"/>
          <w:lang w:val="ru-RU"/>
        </w:rPr>
        <w:t xml:space="preserve"> </w:t>
      </w:r>
      <w:r w:rsidR="00DE288C" w:rsidRPr="00B6395F">
        <w:rPr>
          <w:rFonts w:ascii="Century" w:hAnsi="Century"/>
          <w:sz w:val="28"/>
          <w:szCs w:val="28"/>
          <w:lang w:val="ru-RU"/>
        </w:rPr>
        <w:t>травня</w:t>
      </w:r>
      <w:proofErr w:type="gramEnd"/>
      <w:r w:rsidRPr="00B6395F">
        <w:rPr>
          <w:rFonts w:ascii="Century" w:hAnsi="Century"/>
          <w:sz w:val="28"/>
          <w:szCs w:val="28"/>
        </w:rPr>
        <w:t xml:space="preserve"> 202</w:t>
      </w:r>
      <w:r w:rsidR="00CF3907" w:rsidRPr="00B6395F">
        <w:rPr>
          <w:rFonts w:ascii="Century" w:hAnsi="Century"/>
          <w:sz w:val="28"/>
          <w:szCs w:val="28"/>
        </w:rPr>
        <w:t>5</w:t>
      </w:r>
      <w:r w:rsidRPr="00B6395F">
        <w:rPr>
          <w:rFonts w:ascii="Century" w:hAnsi="Century"/>
          <w:sz w:val="28"/>
          <w:szCs w:val="28"/>
        </w:rPr>
        <w:t xml:space="preserve"> року</w:t>
      </w:r>
      <w:r w:rsidR="007670F8" w:rsidRPr="00B6395F">
        <w:rPr>
          <w:rFonts w:ascii="Century" w:hAnsi="Century"/>
          <w:sz w:val="28"/>
          <w:szCs w:val="28"/>
        </w:rPr>
        <w:t xml:space="preserve">                                                                 </w:t>
      </w:r>
      <w:r w:rsidR="006E7FF8" w:rsidRPr="00B6395F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B6395F">
        <w:rPr>
          <w:rFonts w:ascii="Century" w:hAnsi="Century"/>
          <w:sz w:val="28"/>
          <w:szCs w:val="28"/>
        </w:rPr>
        <w:t>м.  Городок</w:t>
      </w:r>
      <w:r w:rsidR="007670F8" w:rsidRPr="00B6395F">
        <w:rPr>
          <w:rFonts w:ascii="Century" w:hAnsi="Century"/>
          <w:sz w:val="28"/>
          <w:szCs w:val="28"/>
        </w:rPr>
        <w:t xml:space="preserve">     </w:t>
      </w:r>
    </w:p>
    <w:p w14:paraId="3E8D3CC6" w14:textId="77777777" w:rsidR="00B66A0B" w:rsidRPr="00B6395F" w:rsidRDefault="00B66A0B" w:rsidP="00B66A0B">
      <w:pPr>
        <w:suppressAutoHyphens w:val="0"/>
        <w:spacing w:line="288" w:lineRule="auto"/>
        <w:jc w:val="both"/>
        <w:rPr>
          <w:rFonts w:ascii="Century" w:hAnsi="Century"/>
          <w:b/>
          <w:sz w:val="28"/>
          <w:szCs w:val="28"/>
          <w:lang w:eastAsia="ru-RU"/>
        </w:rPr>
      </w:pPr>
    </w:p>
    <w:p w14:paraId="4CED170E" w14:textId="736298B1" w:rsidR="00B66A0B" w:rsidRPr="00B6395F" w:rsidRDefault="00B66A0B" w:rsidP="00B6395F">
      <w:pPr>
        <w:tabs>
          <w:tab w:val="left" w:pos="6663"/>
          <w:tab w:val="left" w:pos="7088"/>
          <w:tab w:val="left" w:pos="8364"/>
          <w:tab w:val="left" w:pos="8647"/>
        </w:tabs>
        <w:suppressAutoHyphens w:val="0"/>
        <w:ind w:right="5245"/>
        <w:rPr>
          <w:rFonts w:ascii="Century" w:hAnsi="Century"/>
          <w:b/>
          <w:sz w:val="28"/>
          <w:szCs w:val="28"/>
          <w:lang w:val="ru-RU" w:eastAsia="ru-RU"/>
        </w:rPr>
      </w:pPr>
      <w:r w:rsidRPr="00B6395F">
        <w:rPr>
          <w:rFonts w:ascii="Century" w:hAnsi="Century"/>
          <w:b/>
          <w:sz w:val="28"/>
          <w:szCs w:val="28"/>
          <w:lang w:eastAsia="ru-RU"/>
        </w:rPr>
        <w:t xml:space="preserve">Про включення в </w:t>
      </w:r>
      <w:proofErr w:type="spellStart"/>
      <w:r w:rsidR="00DE288C" w:rsidRPr="00B6395F">
        <w:rPr>
          <w:rFonts w:ascii="Century" w:hAnsi="Century"/>
          <w:b/>
          <w:sz w:val="28"/>
          <w:szCs w:val="28"/>
          <w:lang w:val="ru-RU" w:eastAsia="ru-RU"/>
        </w:rPr>
        <w:t>перелік</w:t>
      </w:r>
      <w:proofErr w:type="spellEnd"/>
      <w:r w:rsidR="00DE288C"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DE288C" w:rsidRPr="00B6395F">
        <w:rPr>
          <w:rFonts w:ascii="Century" w:hAnsi="Century"/>
          <w:b/>
          <w:sz w:val="28"/>
          <w:szCs w:val="28"/>
          <w:lang w:val="ru-RU" w:eastAsia="ru-RU"/>
        </w:rPr>
        <w:t>об’єктів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малої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комунальної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власності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територіальної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громади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,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що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підлягають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B6395F">
        <w:rPr>
          <w:rFonts w:ascii="Century" w:hAnsi="Century"/>
          <w:b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B6395F">
        <w:rPr>
          <w:rFonts w:ascii="Century" w:hAnsi="Century"/>
          <w:b/>
          <w:sz w:val="28"/>
          <w:szCs w:val="28"/>
          <w:lang w:val="ru-RU" w:eastAsia="ru-RU"/>
        </w:rPr>
        <w:t>аукціонах</w:t>
      </w:r>
      <w:proofErr w:type="spellEnd"/>
    </w:p>
    <w:p w14:paraId="3E9A4E26" w14:textId="77777777" w:rsidR="00B66A0B" w:rsidRPr="00B6395F" w:rsidRDefault="00B66A0B" w:rsidP="00B66A0B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ru-RU"/>
        </w:rPr>
      </w:pPr>
    </w:p>
    <w:p w14:paraId="40B4EE62" w14:textId="5A1A5435" w:rsidR="00B66A0B" w:rsidRPr="00B6395F" w:rsidRDefault="00B66A0B" w:rsidP="00B66A0B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B6395F">
        <w:rPr>
          <w:rFonts w:ascii="Century" w:hAnsi="Century"/>
          <w:sz w:val="28"/>
          <w:szCs w:val="28"/>
          <w:lang w:eastAsia="ru-RU"/>
        </w:rPr>
        <w:t>З метою забезпечення прозорості та відкритості наповнення місцевого бюджету, беручи до уваги звернення</w:t>
      </w:r>
      <w:r w:rsidR="00DE288C" w:rsidRPr="00B6395F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DE288C" w:rsidRPr="00B6395F">
        <w:rPr>
          <w:rFonts w:ascii="Century" w:hAnsi="Century"/>
          <w:sz w:val="28"/>
          <w:szCs w:val="28"/>
          <w:lang w:eastAsia="ru-RU"/>
        </w:rPr>
        <w:t>Дунаса</w:t>
      </w:r>
      <w:proofErr w:type="spellEnd"/>
      <w:r w:rsidR="00DE288C" w:rsidRPr="00B6395F">
        <w:rPr>
          <w:rFonts w:ascii="Century" w:hAnsi="Century"/>
          <w:sz w:val="28"/>
          <w:szCs w:val="28"/>
          <w:lang w:eastAsia="ru-RU"/>
        </w:rPr>
        <w:t xml:space="preserve"> Р.Т. та Захарова С.В.</w:t>
      </w:r>
      <w:r w:rsidRPr="00B6395F">
        <w:rPr>
          <w:rFonts w:ascii="Century" w:hAnsi="Century"/>
          <w:sz w:val="28"/>
          <w:szCs w:val="28"/>
          <w:lang w:eastAsia="ru-RU"/>
        </w:rPr>
        <w:t xml:space="preserve">, відповідно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7829F2A0" w14:textId="77777777" w:rsidR="00B66A0B" w:rsidRPr="00B6395F" w:rsidRDefault="00B66A0B" w:rsidP="00B66A0B">
      <w:pPr>
        <w:suppressAutoHyphens w:val="0"/>
        <w:ind w:firstLine="567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C4DD9D6" w14:textId="77777777" w:rsidR="00B66A0B" w:rsidRPr="00B6395F" w:rsidRDefault="00B66A0B" w:rsidP="00B6395F">
      <w:pPr>
        <w:suppressAutoHyphens w:val="0"/>
        <w:ind w:firstLine="567"/>
        <w:rPr>
          <w:rFonts w:ascii="Century" w:hAnsi="Century"/>
          <w:b/>
          <w:sz w:val="28"/>
          <w:szCs w:val="28"/>
          <w:lang w:eastAsia="ru-RU"/>
        </w:rPr>
      </w:pPr>
      <w:r w:rsidRPr="00B6395F">
        <w:rPr>
          <w:rFonts w:ascii="Century" w:hAnsi="Century"/>
          <w:b/>
          <w:sz w:val="28"/>
          <w:szCs w:val="28"/>
          <w:lang w:eastAsia="ru-RU"/>
        </w:rPr>
        <w:t>ВИРІШИЛА:</w:t>
      </w:r>
    </w:p>
    <w:p w14:paraId="20BBCE15" w14:textId="6D01C905" w:rsidR="00B66A0B" w:rsidRPr="00B6395F" w:rsidRDefault="00B66A0B" w:rsidP="00B66A0B">
      <w:pPr>
        <w:numPr>
          <w:ilvl w:val="0"/>
          <w:numId w:val="19"/>
        </w:numPr>
        <w:tabs>
          <w:tab w:val="num" w:pos="1254"/>
        </w:tabs>
        <w:suppressAutoHyphens w:val="0"/>
        <w:spacing w:line="288" w:lineRule="auto"/>
        <w:ind w:left="0" w:firstLine="567"/>
        <w:jc w:val="both"/>
        <w:rPr>
          <w:rFonts w:ascii="Century" w:hAnsi="Century"/>
          <w:sz w:val="28"/>
          <w:szCs w:val="28"/>
          <w:lang w:val="ru-RU" w:eastAsia="ru-RU"/>
        </w:rPr>
      </w:pPr>
      <w:r w:rsidRPr="00B6395F">
        <w:rPr>
          <w:rFonts w:ascii="Century" w:hAnsi="Century"/>
          <w:sz w:val="28"/>
          <w:szCs w:val="28"/>
          <w:lang w:eastAsia="ru-RU"/>
        </w:rPr>
        <w:t xml:space="preserve">Включити в </w:t>
      </w:r>
      <w:proofErr w:type="spellStart"/>
      <w:r w:rsidR="00DE288C" w:rsidRPr="00B6395F">
        <w:rPr>
          <w:rFonts w:ascii="Century" w:hAnsi="Century"/>
          <w:sz w:val="28"/>
          <w:szCs w:val="28"/>
          <w:lang w:val="ru-RU" w:eastAsia="ru-RU"/>
        </w:rPr>
        <w:t>перелік</w:t>
      </w:r>
      <w:proofErr w:type="spellEnd"/>
      <w:r w:rsidR="00DE288C"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DE288C" w:rsidRPr="00B6395F">
        <w:rPr>
          <w:rFonts w:ascii="Century" w:hAnsi="Century"/>
          <w:sz w:val="28"/>
          <w:szCs w:val="28"/>
          <w:lang w:val="ru-RU" w:eastAsia="ru-RU"/>
        </w:rPr>
        <w:t>об’єктів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малої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комунальної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власності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територіальної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громади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що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підлягають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B6395F">
        <w:rPr>
          <w:rFonts w:ascii="Century" w:hAnsi="Century"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B6395F">
        <w:rPr>
          <w:rFonts w:ascii="Century" w:hAnsi="Century"/>
          <w:sz w:val="28"/>
          <w:szCs w:val="28"/>
          <w:lang w:val="ru-RU" w:eastAsia="ru-RU"/>
        </w:rPr>
        <w:t>аукціоні</w:t>
      </w:r>
      <w:proofErr w:type="spellEnd"/>
      <w:r w:rsidRPr="00B6395F">
        <w:rPr>
          <w:rFonts w:ascii="Century" w:hAnsi="Century"/>
          <w:sz w:val="28"/>
          <w:szCs w:val="28"/>
          <w:lang w:eastAsia="ru-RU"/>
        </w:rPr>
        <w:t xml:space="preserve"> нежитлову будівлю, площею </w:t>
      </w:r>
      <w:r w:rsidR="00DE288C" w:rsidRPr="00B6395F">
        <w:rPr>
          <w:rFonts w:ascii="Century" w:hAnsi="Century"/>
          <w:sz w:val="28"/>
          <w:szCs w:val="28"/>
          <w:lang w:eastAsia="ru-RU"/>
        </w:rPr>
        <w:t>33,8</w:t>
      </w:r>
      <w:r w:rsidRPr="00B6395F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B6395F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Pr="00B6395F">
        <w:rPr>
          <w:rFonts w:ascii="Century" w:hAnsi="Century"/>
          <w:sz w:val="28"/>
          <w:szCs w:val="28"/>
          <w:lang w:eastAsia="ru-RU"/>
        </w:rPr>
        <w:t xml:space="preserve">. за адресою Львівська область, Львівський район, </w:t>
      </w:r>
      <w:proofErr w:type="spellStart"/>
      <w:r w:rsidR="00DE288C" w:rsidRPr="00B6395F">
        <w:rPr>
          <w:rFonts w:ascii="Century" w:hAnsi="Century"/>
          <w:sz w:val="28"/>
          <w:szCs w:val="28"/>
          <w:lang w:eastAsia="ru-RU"/>
        </w:rPr>
        <w:t>м.Городок</w:t>
      </w:r>
      <w:proofErr w:type="spellEnd"/>
      <w:r w:rsidR="00DE288C" w:rsidRPr="00B6395F">
        <w:rPr>
          <w:rFonts w:ascii="Century" w:hAnsi="Century"/>
          <w:sz w:val="28"/>
          <w:szCs w:val="28"/>
          <w:lang w:eastAsia="ru-RU"/>
        </w:rPr>
        <w:t>, вулиця Львівська</w:t>
      </w:r>
      <w:r w:rsidRPr="00B6395F">
        <w:rPr>
          <w:rFonts w:ascii="Century" w:hAnsi="Century"/>
          <w:sz w:val="28"/>
          <w:szCs w:val="28"/>
          <w:lang w:eastAsia="ru-RU"/>
        </w:rPr>
        <w:t>,</w:t>
      </w:r>
      <w:r w:rsidR="00DE288C" w:rsidRPr="00B6395F">
        <w:rPr>
          <w:rFonts w:ascii="Century" w:hAnsi="Century"/>
          <w:sz w:val="28"/>
          <w:szCs w:val="28"/>
          <w:lang w:eastAsia="ru-RU"/>
        </w:rPr>
        <w:t>1-Б</w:t>
      </w:r>
      <w:r w:rsidRPr="00B6395F">
        <w:rPr>
          <w:rFonts w:ascii="Century" w:hAnsi="Century"/>
          <w:sz w:val="28"/>
          <w:szCs w:val="28"/>
          <w:lang w:eastAsia="ru-RU"/>
        </w:rPr>
        <w:t>.</w:t>
      </w:r>
    </w:p>
    <w:p w14:paraId="5FDDBE9D" w14:textId="1391154B" w:rsidR="00B66A0B" w:rsidRPr="00B6395F" w:rsidRDefault="00B66A0B" w:rsidP="00B66A0B">
      <w:pPr>
        <w:numPr>
          <w:ilvl w:val="0"/>
          <w:numId w:val="19"/>
        </w:numPr>
        <w:tabs>
          <w:tab w:val="num" w:pos="1254"/>
        </w:tabs>
        <w:suppressAutoHyphens w:val="0"/>
        <w:spacing w:line="288" w:lineRule="auto"/>
        <w:ind w:left="0" w:firstLine="567"/>
        <w:jc w:val="both"/>
        <w:rPr>
          <w:rFonts w:ascii="Century" w:hAnsi="Century"/>
          <w:sz w:val="28"/>
          <w:szCs w:val="28"/>
          <w:lang w:eastAsia="ru-RU"/>
        </w:rPr>
      </w:pPr>
      <w:r w:rsidRPr="00B6395F">
        <w:rPr>
          <w:rFonts w:ascii="Century" w:hAnsi="Century"/>
          <w:sz w:val="28"/>
          <w:szCs w:val="28"/>
          <w:lang w:eastAsia="uk-UA"/>
        </w:rPr>
        <w:t xml:space="preserve">Виконавчому комітету </w:t>
      </w:r>
      <w:r w:rsidR="00DE288C" w:rsidRPr="00B6395F">
        <w:rPr>
          <w:rFonts w:ascii="Century" w:hAnsi="Century"/>
          <w:sz w:val="28"/>
          <w:szCs w:val="28"/>
          <w:lang w:eastAsia="uk-UA"/>
        </w:rPr>
        <w:t>Городоцької міської ради</w:t>
      </w:r>
      <w:r w:rsidRPr="00B6395F">
        <w:rPr>
          <w:rFonts w:ascii="Century" w:hAnsi="Century"/>
          <w:sz w:val="28"/>
          <w:szCs w:val="28"/>
          <w:lang w:eastAsia="uk-UA"/>
        </w:rPr>
        <w:t xml:space="preserve"> забезпечити</w:t>
      </w:r>
      <w:r w:rsidRPr="00B6395F">
        <w:rPr>
          <w:rFonts w:ascii="Century" w:hAnsi="Century"/>
          <w:sz w:val="28"/>
          <w:szCs w:val="28"/>
          <w:lang w:eastAsia="ru-RU"/>
        </w:rPr>
        <w:t>:</w:t>
      </w:r>
    </w:p>
    <w:p w14:paraId="58E675B5" w14:textId="3FEA92FF" w:rsidR="00B66A0B" w:rsidRPr="00B6395F" w:rsidRDefault="00B66A0B" w:rsidP="00B66A0B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B6395F">
        <w:rPr>
          <w:rFonts w:ascii="Century" w:hAnsi="Century"/>
          <w:sz w:val="28"/>
          <w:szCs w:val="28"/>
          <w:lang w:eastAsia="ru-RU"/>
        </w:rPr>
        <w:t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1C3E9771" w14:textId="77777777" w:rsidR="00B66A0B" w:rsidRPr="00B6395F" w:rsidRDefault="00B66A0B" w:rsidP="00B66A0B">
      <w:pPr>
        <w:suppressAutoHyphens w:val="0"/>
        <w:spacing w:after="120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B6395F">
        <w:rPr>
          <w:rFonts w:ascii="Century" w:hAnsi="Century"/>
          <w:sz w:val="28"/>
          <w:szCs w:val="28"/>
          <w:lang w:eastAsia="ru-RU"/>
        </w:rPr>
        <w:lastRenderedPageBreak/>
        <w:t>2.2. Вчинити всі необхідні дії пов'язані з продажем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3255B2B4" w14:textId="5B4A9445" w:rsidR="00B66A0B" w:rsidRPr="00B6395F" w:rsidRDefault="00DE288C" w:rsidP="00B66A0B">
      <w:pPr>
        <w:suppressAutoHyphens w:val="0"/>
        <w:spacing w:after="120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B6395F">
        <w:rPr>
          <w:rFonts w:ascii="Century" w:hAnsi="Century"/>
          <w:sz w:val="28"/>
          <w:szCs w:val="28"/>
          <w:lang w:eastAsia="ru-RU"/>
        </w:rPr>
        <w:t xml:space="preserve">3. </w:t>
      </w:r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на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постійну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B66A0B" w:rsidRPr="00B6395F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B66A0B" w:rsidRPr="00B6395F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B66A0B" w:rsidRPr="00B6395F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="00B66A0B" w:rsidRPr="00B6395F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="00B66A0B" w:rsidRPr="00B6395F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B66A0B" w:rsidRPr="00B6395F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)</w:t>
      </w:r>
      <w:r w:rsidR="00B66A0B" w:rsidRPr="00B6395F">
        <w:rPr>
          <w:rFonts w:ascii="Century" w:hAnsi="Century"/>
          <w:sz w:val="28"/>
          <w:szCs w:val="28"/>
          <w:lang w:eastAsia="uk-UA"/>
        </w:rPr>
        <w:t>.</w:t>
      </w:r>
    </w:p>
    <w:p w14:paraId="4D199580" w14:textId="77777777" w:rsidR="00353C5A" w:rsidRPr="00B6395F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66511890" w:rsidR="00101482" w:rsidRPr="00B6395F" w:rsidRDefault="00BD0977" w:rsidP="00B6395F">
      <w:pPr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B6395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sectPr w:rsidR="00101482" w:rsidRPr="00B6395F" w:rsidSect="00B6395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5BE03" w14:textId="77777777" w:rsidR="008313F8" w:rsidRDefault="008313F8" w:rsidP="00B45203">
      <w:r>
        <w:separator/>
      </w:r>
    </w:p>
  </w:endnote>
  <w:endnote w:type="continuationSeparator" w:id="0">
    <w:p w14:paraId="0181BE61" w14:textId="77777777" w:rsidR="008313F8" w:rsidRDefault="008313F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884A9" w14:textId="77777777" w:rsidR="008313F8" w:rsidRDefault="008313F8" w:rsidP="00B45203">
      <w:r>
        <w:separator/>
      </w:r>
    </w:p>
  </w:footnote>
  <w:footnote w:type="continuationSeparator" w:id="0">
    <w:p w14:paraId="75E8CD72" w14:textId="77777777" w:rsidR="008313F8" w:rsidRDefault="008313F8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7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881984453">
    <w:abstractNumId w:val="7"/>
  </w:num>
  <w:num w:numId="2" w16cid:durableId="506411310">
    <w:abstractNumId w:val="3"/>
  </w:num>
  <w:num w:numId="3" w16cid:durableId="1926454413">
    <w:abstractNumId w:val="14"/>
  </w:num>
  <w:num w:numId="4" w16cid:durableId="898400230">
    <w:abstractNumId w:val="5"/>
  </w:num>
  <w:num w:numId="5" w16cid:durableId="1034621582">
    <w:abstractNumId w:val="10"/>
  </w:num>
  <w:num w:numId="6" w16cid:durableId="165480821">
    <w:abstractNumId w:val="11"/>
  </w:num>
  <w:num w:numId="7" w16cid:durableId="712118850">
    <w:abstractNumId w:val="13"/>
  </w:num>
  <w:num w:numId="8" w16cid:durableId="2004888858">
    <w:abstractNumId w:val="2"/>
  </w:num>
  <w:num w:numId="9" w16cid:durableId="1812090508">
    <w:abstractNumId w:val="4"/>
  </w:num>
  <w:num w:numId="10" w16cid:durableId="476653986">
    <w:abstractNumId w:val="15"/>
  </w:num>
  <w:num w:numId="11" w16cid:durableId="1296906890">
    <w:abstractNumId w:val="16"/>
  </w:num>
  <w:num w:numId="12" w16cid:durableId="1566184605">
    <w:abstractNumId w:val="0"/>
  </w:num>
  <w:num w:numId="13" w16cid:durableId="237372716">
    <w:abstractNumId w:val="9"/>
  </w:num>
  <w:num w:numId="14" w16cid:durableId="1770462473">
    <w:abstractNumId w:val="6"/>
  </w:num>
  <w:num w:numId="15" w16cid:durableId="1409695036">
    <w:abstractNumId w:val="12"/>
  </w:num>
  <w:num w:numId="16" w16cid:durableId="263073166">
    <w:abstractNumId w:val="17"/>
  </w:num>
  <w:num w:numId="17" w16cid:durableId="826557399">
    <w:abstractNumId w:val="8"/>
  </w:num>
  <w:num w:numId="18" w16cid:durableId="78144446">
    <w:abstractNumId w:val="18"/>
  </w:num>
  <w:num w:numId="19" w16cid:durableId="1007176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B4497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4F18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2CF6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85DD2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4D72"/>
    <w:rsid w:val="006852A5"/>
    <w:rsid w:val="0068573F"/>
    <w:rsid w:val="00690DE9"/>
    <w:rsid w:val="006916DC"/>
    <w:rsid w:val="00691AF2"/>
    <w:rsid w:val="00697262"/>
    <w:rsid w:val="00697EB7"/>
    <w:rsid w:val="006A1FCB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313F8"/>
    <w:rsid w:val="00872C9A"/>
    <w:rsid w:val="0087630C"/>
    <w:rsid w:val="00886A94"/>
    <w:rsid w:val="008A7DB5"/>
    <w:rsid w:val="008B0DC7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A0501F"/>
    <w:rsid w:val="00A27B03"/>
    <w:rsid w:val="00A3063F"/>
    <w:rsid w:val="00A516DA"/>
    <w:rsid w:val="00A72A2D"/>
    <w:rsid w:val="00A94836"/>
    <w:rsid w:val="00AB52DE"/>
    <w:rsid w:val="00AB603C"/>
    <w:rsid w:val="00AD5CFF"/>
    <w:rsid w:val="00AE5055"/>
    <w:rsid w:val="00B05F3D"/>
    <w:rsid w:val="00B101B0"/>
    <w:rsid w:val="00B13DE1"/>
    <w:rsid w:val="00B35F87"/>
    <w:rsid w:val="00B45203"/>
    <w:rsid w:val="00B525EB"/>
    <w:rsid w:val="00B54F35"/>
    <w:rsid w:val="00B55894"/>
    <w:rsid w:val="00B6395F"/>
    <w:rsid w:val="00B66A0B"/>
    <w:rsid w:val="00B87B18"/>
    <w:rsid w:val="00B9254F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A6B12"/>
    <w:rsid w:val="00CC1738"/>
    <w:rsid w:val="00CC2420"/>
    <w:rsid w:val="00CD70CE"/>
    <w:rsid w:val="00CE001B"/>
    <w:rsid w:val="00CE69B1"/>
    <w:rsid w:val="00CF3907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E288C"/>
    <w:rsid w:val="00DF2E79"/>
    <w:rsid w:val="00DF4C94"/>
    <w:rsid w:val="00DF7FA2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25BEB093-3238-47E6-913F-9237DEF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FD44C-A498-47A6-A7B2-A9636874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2021-02-22T12:57:00Z</cp:lastPrinted>
  <dcterms:created xsi:type="dcterms:W3CDTF">2025-06-02T07:28:00Z</dcterms:created>
  <dcterms:modified xsi:type="dcterms:W3CDTF">2025-06-02T07:28:00Z</dcterms:modified>
</cp:coreProperties>
</file>