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3B1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66999">
        <w:rPr>
          <w:rFonts w:ascii="Century" w:eastAsia="Calibri" w:hAnsi="Century"/>
          <w:b/>
          <w:sz w:val="32"/>
          <w:szCs w:val="36"/>
        </w:rPr>
        <w:t>25/63-865</w:t>
      </w:r>
      <w:r w:rsidR="00266999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03B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/>
          <w:sz w:val="24"/>
          <w:szCs w:val="24"/>
        </w:rPr>
        <w:t>Жук Руслані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03B1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03B19">
        <w:rPr>
          <w:rFonts w:ascii="Century" w:hAnsi="Century"/>
          <w:b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03B19">
        <w:rPr>
          <w:rFonts w:ascii="Century" w:hAnsi="Century"/>
          <w:sz w:val="24"/>
          <w:szCs w:val="24"/>
        </w:rPr>
        <w:t>Жук Руслані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03B1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03B19">
        <w:rPr>
          <w:rFonts w:ascii="Century" w:hAnsi="Century"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3B1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D1E" w:rsidRDefault="00F65D1E" w:rsidP="00381483">
      <w:pPr>
        <w:spacing w:after="0" w:line="240" w:lineRule="auto"/>
      </w:pPr>
      <w:r>
        <w:separator/>
      </w:r>
    </w:p>
  </w:endnote>
  <w:endnote w:type="continuationSeparator" w:id="0">
    <w:p w:rsidR="00F65D1E" w:rsidRDefault="00F65D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D1E" w:rsidRDefault="00F65D1E" w:rsidP="00381483">
      <w:pPr>
        <w:spacing w:after="0" w:line="240" w:lineRule="auto"/>
      </w:pPr>
      <w:r>
        <w:separator/>
      </w:r>
    </w:p>
  </w:footnote>
  <w:footnote w:type="continuationSeparator" w:id="0">
    <w:p w:rsidR="00F65D1E" w:rsidRDefault="00F65D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774C"/>
    <w:rsid w:val="0025264F"/>
    <w:rsid w:val="00266999"/>
    <w:rsid w:val="00323544"/>
    <w:rsid w:val="00331B72"/>
    <w:rsid w:val="00341DA9"/>
    <w:rsid w:val="00381483"/>
    <w:rsid w:val="003D657C"/>
    <w:rsid w:val="00543DAD"/>
    <w:rsid w:val="005D6C97"/>
    <w:rsid w:val="0069758B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0CEF"/>
    <w:rsid w:val="00B30AA5"/>
    <w:rsid w:val="00BC40DB"/>
    <w:rsid w:val="00C02604"/>
    <w:rsid w:val="00C03B19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5D1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E39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2025-05-16T11:12:00Z</dcterms:created>
  <dcterms:modified xsi:type="dcterms:W3CDTF">2025-06-03T06:03:00Z</dcterms:modified>
</cp:coreProperties>
</file>