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6556B9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D56B4C" w:rsidRDefault="006556B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24 липня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3F68E4">
        <w:rPr>
          <w:rFonts w:ascii="Century" w:hAnsi="Century"/>
          <w:b/>
          <w:sz w:val="24"/>
          <w:szCs w:val="24"/>
        </w:rPr>
        <w:t xml:space="preserve">, яка перебуває в оренді ТОВ «Дорожні знаки»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>» на « 1</w:t>
      </w:r>
      <w:r w:rsidR="003F68E4">
        <w:rPr>
          <w:rFonts w:ascii="Century" w:hAnsi="Century"/>
          <w:b/>
          <w:sz w:val="24"/>
          <w:szCs w:val="24"/>
        </w:rPr>
        <w:t>2</w:t>
      </w:r>
      <w:r w:rsidR="00DC0F31" w:rsidRPr="00DC0F31">
        <w:rPr>
          <w:rFonts w:ascii="Century" w:hAnsi="Century"/>
          <w:b/>
          <w:sz w:val="24"/>
          <w:szCs w:val="24"/>
        </w:rPr>
        <w:t>.0</w:t>
      </w:r>
      <w:r w:rsidR="003F68E4">
        <w:rPr>
          <w:rFonts w:ascii="Century" w:hAnsi="Century"/>
          <w:b/>
          <w:sz w:val="24"/>
          <w:szCs w:val="24"/>
        </w:rPr>
        <w:t>4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розміщення та експлуатації будівель </w:t>
      </w:r>
      <w:r w:rsidR="003F68E4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спору</w:t>
      </w:r>
      <w:r w:rsidR="003F68E4">
        <w:rPr>
          <w:rFonts w:ascii="Century" w:eastAsia="Times New Roman" w:hAnsi="Century" w:cs="Times New Roman"/>
          <w:b/>
          <w:sz w:val="24"/>
          <w:szCs w:val="24"/>
          <w:lang w:eastAsia="uk-UA"/>
        </w:rPr>
        <w:t>д автомобільного транспорту та дорожнього господарства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3F68E4">
        <w:rPr>
          <w:rFonts w:ascii="Century" w:hAnsi="Century"/>
          <w:b/>
          <w:sz w:val="24"/>
          <w:szCs w:val="24"/>
        </w:rPr>
        <w:t>Черляни</w:t>
      </w:r>
      <w:proofErr w:type="spellEnd"/>
      <w:r w:rsidR="003F68E4">
        <w:rPr>
          <w:rFonts w:ascii="Century" w:hAnsi="Century"/>
          <w:b/>
          <w:sz w:val="24"/>
          <w:szCs w:val="24"/>
        </w:rPr>
        <w:t xml:space="preserve"> (за межами населеного пункту), вул.Польова,34,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6556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sz w:val="24"/>
          <w:szCs w:val="24"/>
        </w:rPr>
        <w:t>Розглянувши</w:t>
      </w:r>
      <w:r w:rsidR="00867AAB" w:rsidRPr="006556B9">
        <w:rPr>
          <w:rFonts w:ascii="Century" w:hAnsi="Century"/>
          <w:sz w:val="24"/>
          <w:szCs w:val="24"/>
        </w:rPr>
        <w:t xml:space="preserve"> </w:t>
      </w:r>
      <w:r w:rsidRPr="006556B9">
        <w:rPr>
          <w:rFonts w:ascii="Century" w:hAnsi="Century"/>
          <w:sz w:val="24"/>
          <w:szCs w:val="24"/>
        </w:rPr>
        <w:t xml:space="preserve">заяву </w:t>
      </w:r>
      <w:r w:rsidR="006556B9" w:rsidRPr="006556B9">
        <w:rPr>
          <w:rFonts w:ascii="Century" w:hAnsi="Century"/>
          <w:sz w:val="24"/>
          <w:szCs w:val="24"/>
        </w:rPr>
        <w:t>ТОВ «Дорожні знаки»</w:t>
      </w:r>
      <w:r w:rsidR="001402EC" w:rsidRPr="006556B9">
        <w:rPr>
          <w:rFonts w:ascii="Century" w:hAnsi="Century"/>
          <w:sz w:val="24"/>
          <w:szCs w:val="24"/>
        </w:rPr>
        <w:t xml:space="preserve">, про </w:t>
      </w:r>
      <w:r w:rsidR="00867AAB" w:rsidRPr="006556B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556B9">
        <w:rPr>
          <w:rFonts w:ascii="Century" w:hAnsi="Century"/>
          <w:sz w:val="24"/>
          <w:szCs w:val="24"/>
        </w:rPr>
        <w:t>щодо відведення земельної ділянки</w:t>
      </w:r>
      <w:r w:rsidR="006556B9" w:rsidRPr="006556B9">
        <w:rPr>
          <w:rFonts w:ascii="Century" w:hAnsi="Century"/>
          <w:sz w:val="24"/>
          <w:szCs w:val="24"/>
        </w:rPr>
        <w:t xml:space="preserve">, яка перебуває в їх оренді </w:t>
      </w:r>
      <w:r w:rsidR="00AA4C02" w:rsidRPr="006556B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556B9">
        <w:rPr>
          <w:rFonts w:ascii="Century" w:hAnsi="Century"/>
          <w:sz w:val="24"/>
          <w:szCs w:val="24"/>
        </w:rPr>
        <w:t xml:space="preserve">із </w:t>
      </w:r>
      <w:r w:rsidR="00B04E2B" w:rsidRPr="006556B9">
        <w:rPr>
          <w:rFonts w:ascii="Century" w:hAnsi="Century"/>
          <w:sz w:val="24"/>
          <w:szCs w:val="24"/>
        </w:rPr>
        <w:t xml:space="preserve">«11.02 - </w:t>
      </w:r>
      <w:r w:rsidR="00B04E2B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6556B9">
        <w:rPr>
          <w:rFonts w:ascii="Century" w:hAnsi="Century"/>
          <w:sz w:val="24"/>
          <w:szCs w:val="24"/>
        </w:rPr>
        <w:t xml:space="preserve">» на « </w:t>
      </w:r>
      <w:r w:rsidR="003F68E4" w:rsidRPr="006556B9">
        <w:rPr>
          <w:rFonts w:ascii="Century" w:hAnsi="Century"/>
          <w:sz w:val="24"/>
          <w:szCs w:val="24"/>
        </w:rPr>
        <w:t xml:space="preserve">12.04 - </w:t>
      </w:r>
      <w:r w:rsidR="003F68E4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="00B04E2B" w:rsidRPr="006556B9">
        <w:rPr>
          <w:rFonts w:ascii="Century" w:hAnsi="Century"/>
          <w:sz w:val="24"/>
          <w:szCs w:val="24"/>
        </w:rPr>
        <w:t>»</w:t>
      </w:r>
      <w:r w:rsidR="002E1757" w:rsidRPr="006556B9">
        <w:rPr>
          <w:rFonts w:ascii="Century" w:hAnsi="Century"/>
          <w:sz w:val="24"/>
          <w:szCs w:val="24"/>
        </w:rPr>
        <w:t xml:space="preserve"> розташованої </w:t>
      </w:r>
      <w:r w:rsidR="00F14BAF" w:rsidRPr="006556B9">
        <w:rPr>
          <w:rFonts w:ascii="Century" w:hAnsi="Century"/>
          <w:sz w:val="24"/>
          <w:szCs w:val="24"/>
        </w:rPr>
        <w:t xml:space="preserve">в </w:t>
      </w:r>
      <w:proofErr w:type="spellStart"/>
      <w:r w:rsidR="003F68E4" w:rsidRPr="006556B9">
        <w:rPr>
          <w:rFonts w:ascii="Century" w:hAnsi="Century"/>
          <w:sz w:val="24"/>
          <w:szCs w:val="24"/>
        </w:rPr>
        <w:t>с.Черляни</w:t>
      </w:r>
      <w:proofErr w:type="spellEnd"/>
      <w:r w:rsidR="003F68E4" w:rsidRPr="006556B9">
        <w:rPr>
          <w:rFonts w:ascii="Century" w:hAnsi="Century"/>
          <w:sz w:val="24"/>
          <w:szCs w:val="24"/>
        </w:rPr>
        <w:t xml:space="preserve"> (за межами населеного пункту), вул.Польова,34, Львівського району Львівської області</w:t>
      </w:r>
      <w:r w:rsidRPr="006556B9">
        <w:rPr>
          <w:rFonts w:ascii="Century" w:hAnsi="Century"/>
          <w:sz w:val="24"/>
          <w:szCs w:val="24"/>
        </w:rPr>
        <w:t xml:space="preserve">, </w:t>
      </w:r>
      <w:r w:rsidR="001402EC" w:rsidRPr="006556B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6556B9">
        <w:rPr>
          <w:rFonts w:ascii="Century" w:hAnsi="Century"/>
          <w:sz w:val="24"/>
          <w:szCs w:val="24"/>
        </w:rPr>
        <w:t xml:space="preserve"> </w:t>
      </w:r>
      <w:r w:rsidR="00DC0F31" w:rsidRPr="006556B9">
        <w:rPr>
          <w:rFonts w:ascii="Century" w:hAnsi="Century"/>
          <w:sz w:val="24"/>
          <w:szCs w:val="24"/>
        </w:rPr>
        <w:t>ФОП Кульчицький Б.В.</w:t>
      </w:r>
      <w:r w:rsidRPr="006556B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6556B9">
        <w:rPr>
          <w:rFonts w:ascii="Century" w:hAnsi="Century"/>
          <w:sz w:val="24"/>
          <w:szCs w:val="24"/>
        </w:rPr>
        <w:t>ст.ст</w:t>
      </w:r>
      <w:proofErr w:type="spellEnd"/>
      <w:r w:rsidRPr="006556B9">
        <w:rPr>
          <w:rFonts w:ascii="Century" w:hAnsi="Century"/>
          <w:sz w:val="24"/>
          <w:szCs w:val="24"/>
        </w:rPr>
        <w:t xml:space="preserve">. 12, </w:t>
      </w:r>
      <w:r w:rsidR="001402EC" w:rsidRPr="006556B9">
        <w:rPr>
          <w:rFonts w:ascii="Century" w:hAnsi="Century"/>
          <w:sz w:val="24"/>
          <w:szCs w:val="24"/>
        </w:rPr>
        <w:t>20, 122</w:t>
      </w:r>
      <w:r w:rsidRPr="006556B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556B9">
        <w:rPr>
          <w:rFonts w:ascii="Century" w:hAnsi="Century"/>
          <w:sz w:val="24"/>
          <w:szCs w:val="24"/>
        </w:rPr>
        <w:t>0</w:t>
      </w:r>
      <w:r w:rsidRPr="006556B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556B9">
        <w:rPr>
          <w:rFonts w:ascii="Century" w:hAnsi="Century"/>
          <w:sz w:val="24"/>
          <w:szCs w:val="24"/>
        </w:rPr>
        <w:t>з питань</w:t>
      </w:r>
      <w:r w:rsidRPr="006556B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556B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6556B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6556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bCs/>
          <w:sz w:val="24"/>
          <w:szCs w:val="24"/>
        </w:rPr>
        <w:t xml:space="preserve">1. </w:t>
      </w:r>
      <w:r w:rsidR="001402EC" w:rsidRPr="006556B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556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556B9">
        <w:rPr>
          <w:rFonts w:ascii="Century" w:hAnsi="Century"/>
          <w:sz w:val="24"/>
          <w:szCs w:val="24"/>
        </w:rPr>
        <w:t>приватної власності</w:t>
      </w:r>
      <w:r w:rsidR="006556B9" w:rsidRPr="006556B9">
        <w:rPr>
          <w:rFonts w:ascii="Century" w:hAnsi="Century"/>
          <w:sz w:val="24"/>
          <w:szCs w:val="24"/>
        </w:rPr>
        <w:t>, яка перебуває в оренді</w:t>
      </w:r>
      <w:r w:rsidR="0013584B" w:rsidRPr="006556B9">
        <w:rPr>
          <w:rFonts w:ascii="Century" w:hAnsi="Century"/>
          <w:sz w:val="24"/>
          <w:szCs w:val="24"/>
        </w:rPr>
        <w:t xml:space="preserve"> </w:t>
      </w:r>
      <w:r w:rsidR="006556B9" w:rsidRPr="006556B9">
        <w:rPr>
          <w:rFonts w:ascii="Century" w:hAnsi="Century"/>
          <w:sz w:val="24"/>
          <w:szCs w:val="24"/>
        </w:rPr>
        <w:t>ТОВ «Дорожні знаки»</w:t>
      </w:r>
      <w:r w:rsidR="00B04E2B" w:rsidRPr="006556B9">
        <w:rPr>
          <w:rFonts w:ascii="Century" w:hAnsi="Century"/>
          <w:sz w:val="24"/>
          <w:szCs w:val="24"/>
        </w:rPr>
        <w:t xml:space="preserve"> </w:t>
      </w:r>
      <w:r w:rsidR="0013584B" w:rsidRPr="006556B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6556B9">
        <w:rPr>
          <w:rFonts w:ascii="Century" w:hAnsi="Century"/>
          <w:sz w:val="24"/>
          <w:szCs w:val="24"/>
        </w:rPr>
        <w:t xml:space="preserve"> із</w:t>
      </w:r>
      <w:r w:rsidR="0013584B" w:rsidRPr="006556B9">
        <w:rPr>
          <w:rFonts w:ascii="Century" w:hAnsi="Century"/>
          <w:sz w:val="24"/>
          <w:szCs w:val="24"/>
        </w:rPr>
        <w:t xml:space="preserve"> </w:t>
      </w:r>
      <w:r w:rsidR="00015C53" w:rsidRPr="006556B9">
        <w:rPr>
          <w:rFonts w:ascii="Century" w:hAnsi="Century"/>
          <w:sz w:val="24"/>
          <w:szCs w:val="24"/>
        </w:rPr>
        <w:t>«</w:t>
      </w:r>
      <w:r w:rsidR="00B04E2B" w:rsidRPr="006556B9">
        <w:rPr>
          <w:rFonts w:ascii="Century" w:hAnsi="Century"/>
          <w:sz w:val="24"/>
          <w:szCs w:val="24"/>
        </w:rPr>
        <w:t>11.02</w:t>
      </w:r>
      <w:r w:rsidR="00C25672" w:rsidRPr="006556B9">
        <w:rPr>
          <w:rFonts w:ascii="Century" w:hAnsi="Century"/>
          <w:sz w:val="24"/>
          <w:szCs w:val="24"/>
        </w:rPr>
        <w:t xml:space="preserve"> - </w:t>
      </w:r>
      <w:r w:rsidR="00B04E2B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6556B9">
        <w:rPr>
          <w:rFonts w:ascii="Century" w:hAnsi="Century"/>
          <w:sz w:val="24"/>
          <w:szCs w:val="24"/>
        </w:rPr>
        <w:t xml:space="preserve">» на « </w:t>
      </w:r>
      <w:r w:rsidR="003F68E4" w:rsidRPr="006556B9">
        <w:rPr>
          <w:rFonts w:ascii="Century" w:hAnsi="Century"/>
          <w:sz w:val="24"/>
          <w:szCs w:val="24"/>
        </w:rPr>
        <w:t xml:space="preserve">12.04 - </w:t>
      </w:r>
      <w:r w:rsidR="003F68E4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="00015C53" w:rsidRPr="006556B9">
        <w:rPr>
          <w:rFonts w:ascii="Century" w:hAnsi="Century"/>
          <w:sz w:val="24"/>
          <w:szCs w:val="24"/>
        </w:rPr>
        <w:t>»</w:t>
      </w:r>
      <w:r w:rsidR="00C25672" w:rsidRPr="006556B9">
        <w:rPr>
          <w:rFonts w:ascii="Century" w:hAnsi="Century"/>
          <w:sz w:val="24"/>
          <w:szCs w:val="24"/>
        </w:rPr>
        <w:t xml:space="preserve"> </w:t>
      </w:r>
      <w:r w:rsidR="00F10D5D" w:rsidRPr="006556B9">
        <w:rPr>
          <w:rFonts w:ascii="Century" w:hAnsi="Century"/>
          <w:sz w:val="24"/>
          <w:szCs w:val="24"/>
        </w:rPr>
        <w:t xml:space="preserve">площею </w:t>
      </w:r>
      <w:r w:rsidR="003F68E4" w:rsidRPr="006556B9">
        <w:rPr>
          <w:rFonts w:ascii="Century" w:hAnsi="Century"/>
          <w:sz w:val="24"/>
          <w:szCs w:val="24"/>
        </w:rPr>
        <w:t>1,0625</w:t>
      </w:r>
      <w:r w:rsidR="007D4585" w:rsidRPr="006556B9">
        <w:rPr>
          <w:rFonts w:ascii="Century" w:hAnsi="Century"/>
          <w:sz w:val="24"/>
          <w:szCs w:val="24"/>
        </w:rPr>
        <w:t xml:space="preserve"> </w:t>
      </w:r>
      <w:r w:rsidR="00F10D5D" w:rsidRPr="006556B9">
        <w:rPr>
          <w:rFonts w:ascii="Century" w:hAnsi="Century"/>
          <w:sz w:val="24"/>
          <w:szCs w:val="24"/>
        </w:rPr>
        <w:t>га</w:t>
      </w:r>
      <w:r w:rsidR="005D5841" w:rsidRPr="006556B9">
        <w:rPr>
          <w:rFonts w:ascii="Century" w:hAnsi="Century"/>
          <w:sz w:val="24"/>
          <w:szCs w:val="24"/>
        </w:rPr>
        <w:t>,</w:t>
      </w:r>
      <w:r w:rsidR="00F10D5D" w:rsidRPr="006556B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6556B9">
        <w:rPr>
          <w:rFonts w:ascii="Century" w:hAnsi="Century"/>
          <w:sz w:val="24"/>
          <w:szCs w:val="24"/>
        </w:rPr>
        <w:t>46209</w:t>
      </w:r>
      <w:r w:rsidR="00D75B7B" w:rsidRPr="006556B9">
        <w:rPr>
          <w:rFonts w:ascii="Century" w:hAnsi="Century"/>
          <w:sz w:val="24"/>
          <w:szCs w:val="24"/>
        </w:rPr>
        <w:t>8</w:t>
      </w:r>
      <w:r w:rsidR="00B04E2B" w:rsidRPr="006556B9">
        <w:rPr>
          <w:rFonts w:ascii="Century" w:hAnsi="Century"/>
          <w:sz w:val="24"/>
          <w:szCs w:val="24"/>
        </w:rPr>
        <w:t>80</w:t>
      </w:r>
      <w:r w:rsidR="00D75B7B" w:rsidRPr="006556B9">
        <w:rPr>
          <w:rFonts w:ascii="Century" w:hAnsi="Century"/>
          <w:sz w:val="24"/>
          <w:szCs w:val="24"/>
        </w:rPr>
        <w:t>00</w:t>
      </w:r>
      <w:r w:rsidR="00C25672" w:rsidRPr="006556B9">
        <w:rPr>
          <w:rFonts w:ascii="Century" w:hAnsi="Century"/>
          <w:sz w:val="24"/>
          <w:szCs w:val="24"/>
        </w:rPr>
        <w:t>:</w:t>
      </w:r>
      <w:r w:rsidR="00B04E2B" w:rsidRPr="006556B9">
        <w:rPr>
          <w:rFonts w:ascii="Century" w:hAnsi="Century"/>
          <w:sz w:val="24"/>
          <w:szCs w:val="24"/>
        </w:rPr>
        <w:t>0</w:t>
      </w:r>
      <w:r w:rsidR="003F68E4" w:rsidRPr="006556B9">
        <w:rPr>
          <w:rFonts w:ascii="Century" w:hAnsi="Century"/>
          <w:sz w:val="24"/>
          <w:szCs w:val="24"/>
        </w:rPr>
        <w:t>8</w:t>
      </w:r>
      <w:r w:rsidR="00C25672" w:rsidRPr="006556B9">
        <w:rPr>
          <w:rFonts w:ascii="Century" w:hAnsi="Century"/>
          <w:sz w:val="24"/>
          <w:szCs w:val="24"/>
        </w:rPr>
        <w:t>:0</w:t>
      </w:r>
      <w:r w:rsidR="00D75B7B" w:rsidRPr="006556B9">
        <w:rPr>
          <w:rFonts w:ascii="Century" w:hAnsi="Century"/>
          <w:sz w:val="24"/>
          <w:szCs w:val="24"/>
        </w:rPr>
        <w:t>00</w:t>
      </w:r>
      <w:r w:rsidR="00C25672" w:rsidRPr="006556B9">
        <w:rPr>
          <w:rFonts w:ascii="Century" w:hAnsi="Century"/>
          <w:sz w:val="24"/>
          <w:szCs w:val="24"/>
        </w:rPr>
        <w:t>:0</w:t>
      </w:r>
      <w:r w:rsidR="003F68E4" w:rsidRPr="006556B9">
        <w:rPr>
          <w:rFonts w:ascii="Century" w:hAnsi="Century"/>
          <w:sz w:val="24"/>
          <w:szCs w:val="24"/>
        </w:rPr>
        <w:t>342</w:t>
      </w:r>
      <w:r w:rsidR="00C25672" w:rsidRPr="006556B9">
        <w:rPr>
          <w:rFonts w:ascii="Century" w:hAnsi="Century"/>
          <w:sz w:val="24"/>
          <w:szCs w:val="24"/>
        </w:rPr>
        <w:t xml:space="preserve"> </w:t>
      </w:r>
      <w:r w:rsidR="00522BE9" w:rsidRPr="006556B9">
        <w:rPr>
          <w:rFonts w:ascii="Century" w:hAnsi="Century"/>
          <w:sz w:val="24"/>
          <w:szCs w:val="24"/>
        </w:rPr>
        <w:t>розташованої</w:t>
      </w:r>
      <w:r w:rsidR="00F14BAF" w:rsidRPr="006556B9">
        <w:rPr>
          <w:rFonts w:ascii="Century" w:hAnsi="Century"/>
          <w:sz w:val="24"/>
          <w:szCs w:val="24"/>
        </w:rPr>
        <w:t xml:space="preserve"> в </w:t>
      </w:r>
      <w:proofErr w:type="spellStart"/>
      <w:r w:rsidR="003F68E4" w:rsidRPr="006556B9">
        <w:rPr>
          <w:rFonts w:ascii="Century" w:hAnsi="Century"/>
          <w:sz w:val="24"/>
          <w:szCs w:val="24"/>
        </w:rPr>
        <w:t>с.Черляни</w:t>
      </w:r>
      <w:proofErr w:type="spellEnd"/>
      <w:r w:rsidR="003F68E4" w:rsidRPr="006556B9">
        <w:rPr>
          <w:rFonts w:ascii="Century" w:hAnsi="Century"/>
          <w:sz w:val="24"/>
          <w:szCs w:val="24"/>
        </w:rPr>
        <w:t xml:space="preserve"> (за межами населеного пункту), вул.Польова,34, Львівського району Львівської області</w:t>
      </w:r>
      <w:r w:rsidR="003F68E4" w:rsidRPr="006556B9">
        <w:rPr>
          <w:rFonts w:ascii="Century" w:hAnsi="Century"/>
          <w:sz w:val="24"/>
          <w:szCs w:val="24"/>
        </w:rPr>
        <w:t>.</w:t>
      </w:r>
    </w:p>
    <w:p w:rsidR="00015C53" w:rsidRPr="006556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bCs/>
          <w:sz w:val="24"/>
          <w:szCs w:val="24"/>
        </w:rPr>
        <w:t xml:space="preserve">2. </w:t>
      </w:r>
      <w:r w:rsidR="001402EC" w:rsidRPr="006556B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556B9">
        <w:rPr>
          <w:rFonts w:ascii="Century" w:hAnsi="Century"/>
          <w:sz w:val="24"/>
          <w:szCs w:val="24"/>
        </w:rPr>
        <w:t>земельної ділянки</w:t>
      </w:r>
      <w:r w:rsidR="006556B9" w:rsidRPr="006556B9">
        <w:rPr>
          <w:rFonts w:ascii="Century" w:hAnsi="Century"/>
          <w:sz w:val="24"/>
          <w:szCs w:val="24"/>
        </w:rPr>
        <w:t>, яка перебуває в оренді</w:t>
      </w:r>
      <w:r w:rsidR="006556B9" w:rsidRPr="006556B9">
        <w:rPr>
          <w:rFonts w:ascii="Century" w:hAnsi="Century"/>
          <w:sz w:val="24"/>
          <w:szCs w:val="24"/>
        </w:rPr>
        <w:t xml:space="preserve"> </w:t>
      </w:r>
      <w:r w:rsidR="006556B9" w:rsidRPr="006556B9">
        <w:rPr>
          <w:rFonts w:ascii="Century" w:hAnsi="Century"/>
          <w:sz w:val="24"/>
          <w:szCs w:val="24"/>
        </w:rPr>
        <w:t>ТОВ «Дорожні знаки»</w:t>
      </w:r>
      <w:r w:rsidR="006556B9" w:rsidRPr="006556B9">
        <w:rPr>
          <w:rFonts w:ascii="Century" w:hAnsi="Century"/>
          <w:sz w:val="24"/>
          <w:szCs w:val="24"/>
        </w:rPr>
        <w:t xml:space="preserve">, </w:t>
      </w:r>
      <w:r w:rsidR="00B12757" w:rsidRPr="006556B9">
        <w:rPr>
          <w:rFonts w:ascii="Century" w:hAnsi="Century"/>
          <w:sz w:val="24"/>
          <w:szCs w:val="24"/>
        </w:rPr>
        <w:t xml:space="preserve">площею </w:t>
      </w:r>
      <w:r w:rsidR="003F68E4" w:rsidRPr="006556B9">
        <w:rPr>
          <w:rFonts w:ascii="Century" w:hAnsi="Century"/>
          <w:sz w:val="24"/>
          <w:szCs w:val="24"/>
        </w:rPr>
        <w:t>1,0625</w:t>
      </w:r>
      <w:r w:rsidR="00B04E2B" w:rsidRPr="006556B9">
        <w:rPr>
          <w:rFonts w:ascii="Century" w:hAnsi="Century"/>
          <w:sz w:val="24"/>
          <w:szCs w:val="24"/>
        </w:rPr>
        <w:t xml:space="preserve"> </w:t>
      </w:r>
      <w:r w:rsidR="00B12757" w:rsidRPr="006556B9">
        <w:rPr>
          <w:rFonts w:ascii="Century" w:hAnsi="Century"/>
          <w:sz w:val="24"/>
          <w:szCs w:val="24"/>
        </w:rPr>
        <w:t xml:space="preserve">га кадастровий номер </w:t>
      </w:r>
      <w:r w:rsidR="003F68E4" w:rsidRPr="006556B9">
        <w:rPr>
          <w:rFonts w:ascii="Century" w:hAnsi="Century"/>
          <w:sz w:val="24"/>
          <w:szCs w:val="24"/>
        </w:rPr>
        <w:t xml:space="preserve">4620988000:08:000:0342 </w:t>
      </w:r>
      <w:r w:rsidR="00522BE9" w:rsidRPr="006556B9">
        <w:rPr>
          <w:rFonts w:ascii="Century" w:hAnsi="Century"/>
          <w:sz w:val="24"/>
          <w:szCs w:val="24"/>
        </w:rPr>
        <w:t xml:space="preserve">розташованої </w:t>
      </w:r>
      <w:r w:rsidR="00F14BAF" w:rsidRPr="006556B9">
        <w:rPr>
          <w:rFonts w:ascii="Century" w:hAnsi="Century"/>
          <w:sz w:val="24"/>
          <w:szCs w:val="24"/>
        </w:rPr>
        <w:t xml:space="preserve">в </w:t>
      </w:r>
      <w:proofErr w:type="spellStart"/>
      <w:r w:rsidR="003F68E4" w:rsidRPr="006556B9">
        <w:rPr>
          <w:rFonts w:ascii="Century" w:hAnsi="Century"/>
          <w:sz w:val="24"/>
          <w:szCs w:val="24"/>
        </w:rPr>
        <w:t>с.Черляни</w:t>
      </w:r>
      <w:proofErr w:type="spellEnd"/>
      <w:r w:rsidR="003F68E4" w:rsidRPr="006556B9">
        <w:rPr>
          <w:rFonts w:ascii="Century" w:hAnsi="Century"/>
          <w:sz w:val="24"/>
          <w:szCs w:val="24"/>
        </w:rPr>
        <w:t xml:space="preserve"> (за межами населеного пункту), вул.Польова,34, Львівського району Львівської області</w:t>
      </w:r>
      <w:r w:rsidR="003F68E4" w:rsidRPr="006556B9">
        <w:rPr>
          <w:rFonts w:ascii="Century" w:hAnsi="Century"/>
          <w:sz w:val="24"/>
          <w:szCs w:val="24"/>
        </w:rPr>
        <w:t xml:space="preserve"> </w:t>
      </w:r>
      <w:r w:rsidR="00B04E2B" w:rsidRPr="006556B9">
        <w:rPr>
          <w:rFonts w:ascii="Century" w:hAnsi="Century"/>
          <w:sz w:val="24"/>
          <w:szCs w:val="24"/>
        </w:rPr>
        <w:t xml:space="preserve">«11.02 - </w:t>
      </w:r>
      <w:r w:rsidR="00B04E2B" w:rsidRPr="006556B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</w:t>
      </w:r>
      <w:r w:rsidR="00B04E2B" w:rsidRPr="006556B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основних, підсобних і допоміжних будівель та споруд підприємств переробної, машинобудівної та іншої промисловості</w:t>
      </w:r>
      <w:r w:rsidR="00B04E2B" w:rsidRPr="006556B9">
        <w:rPr>
          <w:rFonts w:ascii="Century" w:hAnsi="Century"/>
          <w:sz w:val="24"/>
          <w:szCs w:val="24"/>
        </w:rPr>
        <w:t>» на «</w:t>
      </w:r>
      <w:r w:rsidR="003F68E4" w:rsidRPr="006556B9">
        <w:rPr>
          <w:rFonts w:ascii="Century" w:hAnsi="Century"/>
          <w:sz w:val="24"/>
          <w:szCs w:val="24"/>
        </w:rPr>
        <w:t xml:space="preserve">12.04 - </w:t>
      </w:r>
      <w:r w:rsidR="003F68E4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="00B04E2B" w:rsidRPr="006556B9">
        <w:rPr>
          <w:rFonts w:ascii="Century" w:hAnsi="Century"/>
          <w:sz w:val="24"/>
          <w:szCs w:val="24"/>
        </w:rPr>
        <w:t>»</w:t>
      </w:r>
    </w:p>
    <w:p w:rsidR="00F74D57" w:rsidRPr="006556B9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556B9">
        <w:rPr>
          <w:rFonts w:ascii="Century" w:hAnsi="Century"/>
          <w:bCs/>
          <w:sz w:val="24"/>
          <w:szCs w:val="24"/>
        </w:rPr>
        <w:t xml:space="preserve">3. </w:t>
      </w:r>
      <w:r w:rsidR="006556B9" w:rsidRPr="006556B9">
        <w:rPr>
          <w:rFonts w:ascii="Century" w:hAnsi="Century"/>
          <w:sz w:val="24"/>
          <w:szCs w:val="24"/>
        </w:rPr>
        <w:t>ТОВ «Дорожні знаки»</w:t>
      </w:r>
      <w:r w:rsidR="006556B9" w:rsidRPr="006556B9">
        <w:rPr>
          <w:rFonts w:ascii="Century" w:hAnsi="Century"/>
          <w:sz w:val="24"/>
          <w:szCs w:val="24"/>
        </w:rPr>
        <w:t xml:space="preserve"> </w:t>
      </w:r>
      <w:r w:rsidRPr="006556B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0D7" w:rsidRDefault="000E00D7" w:rsidP="00381483">
      <w:pPr>
        <w:spacing w:after="0" w:line="240" w:lineRule="auto"/>
      </w:pPr>
      <w:r>
        <w:separator/>
      </w:r>
    </w:p>
  </w:endnote>
  <w:endnote w:type="continuationSeparator" w:id="0">
    <w:p w:rsidR="000E00D7" w:rsidRDefault="000E00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0D7" w:rsidRDefault="000E00D7" w:rsidP="00381483">
      <w:pPr>
        <w:spacing w:after="0" w:line="240" w:lineRule="auto"/>
      </w:pPr>
      <w:r>
        <w:separator/>
      </w:r>
    </w:p>
  </w:footnote>
  <w:footnote w:type="continuationSeparator" w:id="0">
    <w:p w:rsidR="000E00D7" w:rsidRDefault="000E00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0E00D7"/>
    <w:rsid w:val="0010147E"/>
    <w:rsid w:val="0013584B"/>
    <w:rsid w:val="001402EC"/>
    <w:rsid w:val="00150851"/>
    <w:rsid w:val="001A2608"/>
    <w:rsid w:val="001A6A77"/>
    <w:rsid w:val="001B526D"/>
    <w:rsid w:val="001B68B2"/>
    <w:rsid w:val="001C1116"/>
    <w:rsid w:val="002075C7"/>
    <w:rsid w:val="0020777A"/>
    <w:rsid w:val="002116E9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3F68E4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B9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4E7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2023-06-27T11:49:00Z</cp:lastPrinted>
  <dcterms:created xsi:type="dcterms:W3CDTF">2023-04-10T07:17:00Z</dcterms:created>
  <dcterms:modified xsi:type="dcterms:W3CDTF">2025-07-14T06:38:00Z</dcterms:modified>
</cp:coreProperties>
</file>