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5245E" w14:textId="77777777" w:rsidR="00886B2F" w:rsidRPr="003E66F3" w:rsidRDefault="00886B2F" w:rsidP="00886B2F">
      <w:pPr>
        <w:shd w:val="clear" w:color="auto" w:fill="FFFFFF"/>
        <w:spacing w:line="276" w:lineRule="auto"/>
        <w:jc w:val="center"/>
        <w:rPr>
          <w:rFonts w:ascii="Century" w:eastAsia="Calibri" w:hAnsi="Century"/>
        </w:rPr>
      </w:pPr>
      <w:r w:rsidRPr="003E66F3">
        <w:rPr>
          <w:rFonts w:ascii="Century" w:eastAsia="Calibri" w:hAnsi="Century"/>
          <w:noProof/>
          <w:lang w:eastAsia="uk-UA"/>
        </w:rPr>
        <w:drawing>
          <wp:inline distT="0" distB="0" distL="0" distR="0" wp14:anchorId="369E284A" wp14:editId="6C7C7533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104F5" w14:textId="77777777" w:rsidR="00886B2F" w:rsidRPr="003E66F3" w:rsidRDefault="00886B2F" w:rsidP="00886B2F">
      <w:pPr>
        <w:shd w:val="clear" w:color="auto" w:fill="FFFFFF"/>
        <w:jc w:val="center"/>
        <w:rPr>
          <w:rFonts w:ascii="Century" w:eastAsia="Calibri" w:hAnsi="Century"/>
          <w:sz w:val="28"/>
          <w:szCs w:val="32"/>
        </w:rPr>
      </w:pPr>
      <w:r w:rsidRPr="003E66F3">
        <w:rPr>
          <w:rFonts w:ascii="Century" w:eastAsia="Calibri" w:hAnsi="Century"/>
          <w:sz w:val="28"/>
          <w:szCs w:val="32"/>
        </w:rPr>
        <w:t>УКРАЇНА</w:t>
      </w:r>
    </w:p>
    <w:p w14:paraId="451830E7" w14:textId="77777777" w:rsidR="00886B2F" w:rsidRPr="003E66F3" w:rsidRDefault="00886B2F" w:rsidP="00886B2F">
      <w:pPr>
        <w:shd w:val="clear" w:color="auto" w:fill="FFFFFF"/>
        <w:jc w:val="center"/>
        <w:rPr>
          <w:rFonts w:ascii="Century" w:eastAsia="Calibri" w:hAnsi="Century"/>
          <w:b/>
          <w:sz w:val="28"/>
        </w:rPr>
      </w:pPr>
      <w:r w:rsidRPr="003E66F3">
        <w:rPr>
          <w:rFonts w:ascii="Century" w:eastAsia="Calibri" w:hAnsi="Century"/>
          <w:b/>
          <w:sz w:val="28"/>
        </w:rPr>
        <w:t>ГОРОДОЦЬКА МІСЬКА РАДА</w:t>
      </w:r>
    </w:p>
    <w:p w14:paraId="4C18D82C" w14:textId="77777777" w:rsidR="00886B2F" w:rsidRPr="003E66F3" w:rsidRDefault="00886B2F" w:rsidP="00886B2F">
      <w:pPr>
        <w:shd w:val="clear" w:color="auto" w:fill="FFFFFF"/>
        <w:jc w:val="center"/>
        <w:rPr>
          <w:rFonts w:ascii="Century" w:eastAsia="Calibri" w:hAnsi="Century"/>
          <w:sz w:val="28"/>
        </w:rPr>
      </w:pPr>
      <w:r w:rsidRPr="003E66F3">
        <w:rPr>
          <w:rFonts w:ascii="Century" w:eastAsia="Calibri" w:hAnsi="Century"/>
          <w:sz w:val="28"/>
        </w:rPr>
        <w:t>ЛЬВІВСЬКОЇ ОБЛАСТІ</w:t>
      </w:r>
    </w:p>
    <w:p w14:paraId="7029EA0C" w14:textId="76E28058" w:rsidR="00886B2F" w:rsidRPr="003E66F3" w:rsidRDefault="001758F0" w:rsidP="00886B2F">
      <w:pPr>
        <w:shd w:val="clear" w:color="auto" w:fill="FFFFFF"/>
        <w:jc w:val="center"/>
        <w:rPr>
          <w:rFonts w:ascii="Century" w:eastAsia="Calibri" w:hAnsi="Century"/>
          <w:b/>
          <w:szCs w:val="28"/>
        </w:rPr>
      </w:pPr>
      <w:r>
        <w:rPr>
          <w:rFonts w:ascii="Century" w:eastAsia="Calibri" w:hAnsi="Century"/>
          <w:b/>
          <w:sz w:val="28"/>
          <w:szCs w:val="32"/>
        </w:rPr>
        <w:t>6</w:t>
      </w:r>
      <w:r w:rsidR="00F87854">
        <w:rPr>
          <w:rFonts w:ascii="Century" w:eastAsia="Calibri" w:hAnsi="Century"/>
          <w:b/>
          <w:sz w:val="28"/>
          <w:szCs w:val="32"/>
        </w:rPr>
        <w:t>5</w:t>
      </w:r>
      <w:r w:rsidR="00886B2F" w:rsidRPr="003E66F3">
        <w:rPr>
          <w:rFonts w:ascii="Century" w:eastAsia="Calibri" w:hAnsi="Century"/>
          <w:b/>
          <w:sz w:val="28"/>
          <w:szCs w:val="32"/>
        </w:rPr>
        <w:t xml:space="preserve"> </w:t>
      </w:r>
      <w:r w:rsidR="00886B2F" w:rsidRPr="003E66F3">
        <w:rPr>
          <w:rFonts w:ascii="Century" w:eastAsia="Calibri" w:hAnsi="Century"/>
          <w:bCs/>
          <w:caps/>
          <w:szCs w:val="28"/>
        </w:rPr>
        <w:t>сесія восьмого скликання</w:t>
      </w:r>
    </w:p>
    <w:p w14:paraId="6CD638EA" w14:textId="1FEBA6E0" w:rsidR="00A875C5" w:rsidRPr="003E66F3" w:rsidRDefault="00886B2F" w:rsidP="003E66F3">
      <w:pPr>
        <w:spacing w:line="276" w:lineRule="auto"/>
        <w:jc w:val="center"/>
        <w:rPr>
          <w:rFonts w:ascii="Century" w:eastAsia="Calibri" w:hAnsi="Century"/>
          <w:b/>
          <w:bCs/>
          <w:sz w:val="32"/>
          <w:szCs w:val="36"/>
        </w:rPr>
      </w:pPr>
      <w:r w:rsidRPr="003E66F3">
        <w:rPr>
          <w:rFonts w:ascii="Century" w:eastAsia="Calibri" w:hAnsi="Century"/>
          <w:b/>
          <w:sz w:val="32"/>
          <w:szCs w:val="36"/>
        </w:rPr>
        <w:t xml:space="preserve">РІШЕННЯ № </w:t>
      </w:r>
      <w:r w:rsidR="00943847">
        <w:rPr>
          <w:rFonts w:ascii="Century" w:hAnsi="Century"/>
          <w:b/>
          <w:sz w:val="32"/>
          <w:szCs w:val="36"/>
        </w:rPr>
        <w:t>25/6</w:t>
      </w:r>
      <w:r w:rsidR="00F87854">
        <w:rPr>
          <w:rFonts w:ascii="Century" w:hAnsi="Century"/>
          <w:b/>
          <w:sz w:val="32"/>
          <w:szCs w:val="36"/>
        </w:rPr>
        <w:t>5</w:t>
      </w:r>
      <w:r w:rsidR="00943847">
        <w:rPr>
          <w:rFonts w:ascii="Century" w:hAnsi="Century"/>
          <w:b/>
          <w:sz w:val="32"/>
          <w:szCs w:val="36"/>
        </w:rPr>
        <w:t>-</w:t>
      </w:r>
    </w:p>
    <w:p w14:paraId="567F9614" w14:textId="77777777" w:rsidR="003E66F3" w:rsidRPr="003E66F3" w:rsidRDefault="003E66F3" w:rsidP="003E66F3">
      <w:pPr>
        <w:spacing w:line="276" w:lineRule="auto"/>
        <w:jc w:val="center"/>
        <w:rPr>
          <w:rFonts w:ascii="Century" w:eastAsia="Calibri" w:hAnsi="Century"/>
          <w:b/>
          <w:bCs/>
          <w:sz w:val="32"/>
          <w:szCs w:val="36"/>
        </w:rPr>
      </w:pPr>
    </w:p>
    <w:p w14:paraId="676EDD0D" w14:textId="587AF1FE" w:rsidR="003E66F3" w:rsidRPr="003E66F3" w:rsidRDefault="001758F0" w:rsidP="003E66F3">
      <w:pPr>
        <w:rPr>
          <w:rFonts w:ascii="Century" w:hAnsi="Century"/>
          <w:color w:val="000000"/>
          <w:szCs w:val="26"/>
          <w:lang w:eastAsia="uk-UA"/>
        </w:rPr>
      </w:pPr>
      <w:r>
        <w:rPr>
          <w:rFonts w:ascii="Century" w:hAnsi="Century"/>
          <w:color w:val="000000"/>
          <w:szCs w:val="26"/>
          <w:lang w:eastAsia="uk-UA"/>
        </w:rPr>
        <w:t>2</w:t>
      </w:r>
      <w:r w:rsidR="00F87854">
        <w:rPr>
          <w:rFonts w:ascii="Century" w:hAnsi="Century"/>
          <w:color w:val="000000"/>
          <w:szCs w:val="26"/>
          <w:lang w:eastAsia="uk-UA"/>
        </w:rPr>
        <w:t>4</w:t>
      </w:r>
      <w:r>
        <w:rPr>
          <w:rFonts w:ascii="Century" w:hAnsi="Century"/>
          <w:color w:val="000000"/>
          <w:szCs w:val="26"/>
          <w:lang w:eastAsia="uk-UA"/>
        </w:rPr>
        <w:t xml:space="preserve"> </w:t>
      </w:r>
      <w:r w:rsidR="00F87854">
        <w:rPr>
          <w:rFonts w:ascii="Century" w:hAnsi="Century"/>
          <w:color w:val="000000"/>
          <w:szCs w:val="26"/>
          <w:lang w:eastAsia="uk-UA"/>
        </w:rPr>
        <w:t>липня</w:t>
      </w:r>
      <w:r w:rsidR="00886B2F" w:rsidRPr="003E66F3">
        <w:rPr>
          <w:rFonts w:ascii="Century" w:hAnsi="Century"/>
          <w:color w:val="000000"/>
          <w:szCs w:val="26"/>
          <w:lang w:eastAsia="uk-UA"/>
        </w:rPr>
        <w:t xml:space="preserve"> 202</w:t>
      </w:r>
      <w:r>
        <w:rPr>
          <w:rFonts w:ascii="Century" w:hAnsi="Century"/>
          <w:color w:val="000000"/>
          <w:szCs w:val="26"/>
          <w:lang w:eastAsia="uk-UA"/>
        </w:rPr>
        <w:t>5</w:t>
      </w:r>
      <w:r w:rsidR="00886B2F" w:rsidRPr="003E66F3">
        <w:rPr>
          <w:rFonts w:ascii="Century" w:hAnsi="Century"/>
          <w:color w:val="000000"/>
          <w:szCs w:val="26"/>
          <w:lang w:eastAsia="uk-UA"/>
        </w:rPr>
        <w:t xml:space="preserve"> року                                                                              </w:t>
      </w:r>
      <w:r w:rsidR="008E718B" w:rsidRPr="003E66F3">
        <w:rPr>
          <w:rFonts w:ascii="Century" w:hAnsi="Century"/>
          <w:color w:val="000000"/>
          <w:szCs w:val="26"/>
          <w:lang w:eastAsia="uk-UA"/>
        </w:rPr>
        <w:t xml:space="preserve">           </w:t>
      </w:r>
      <w:r w:rsidR="002C4210" w:rsidRPr="003E66F3">
        <w:rPr>
          <w:rFonts w:ascii="Century" w:hAnsi="Century"/>
          <w:color w:val="000000"/>
          <w:szCs w:val="26"/>
          <w:lang w:eastAsia="uk-UA"/>
        </w:rPr>
        <w:t>м. Городок</w:t>
      </w:r>
    </w:p>
    <w:p w14:paraId="1529F98A" w14:textId="77777777" w:rsidR="003E66F3" w:rsidRPr="003E66F3" w:rsidRDefault="003E66F3" w:rsidP="003E66F3">
      <w:pPr>
        <w:jc w:val="both"/>
        <w:rPr>
          <w:rFonts w:ascii="Century" w:hAnsi="Century"/>
          <w:color w:val="000000"/>
          <w:szCs w:val="26"/>
          <w:lang w:eastAsia="uk-UA"/>
        </w:rPr>
      </w:pPr>
    </w:p>
    <w:p w14:paraId="342EBF3F" w14:textId="77777777" w:rsidR="008F2040" w:rsidRPr="00945EA5" w:rsidRDefault="00DD5A05" w:rsidP="008F2040">
      <w:pPr>
        <w:pStyle w:val="aa"/>
        <w:tabs>
          <w:tab w:val="left" w:pos="9639"/>
        </w:tabs>
        <w:ind w:right="0"/>
        <w:rPr>
          <w:rFonts w:ascii="Century" w:hAnsi="Century"/>
          <w:color w:val="auto"/>
          <w:sz w:val="24"/>
          <w:szCs w:val="24"/>
        </w:rPr>
      </w:pPr>
      <w:bookmarkStart w:id="0" w:name="_Hlk192234534"/>
      <w:r w:rsidRPr="008F2040">
        <w:rPr>
          <w:rFonts w:ascii="Century" w:hAnsi="Century"/>
          <w:color w:val="auto"/>
          <w:sz w:val="24"/>
          <w:szCs w:val="24"/>
        </w:rPr>
        <w:t>Про затвердження проекту землеустрою щодо відведення земельн</w:t>
      </w:r>
      <w:r w:rsidR="00F87854" w:rsidRPr="008F2040">
        <w:rPr>
          <w:rFonts w:ascii="Century" w:hAnsi="Century"/>
          <w:color w:val="auto"/>
          <w:sz w:val="24"/>
          <w:szCs w:val="24"/>
        </w:rPr>
        <w:t>их</w:t>
      </w:r>
      <w:r w:rsidRPr="008F2040">
        <w:rPr>
          <w:rFonts w:ascii="Century" w:hAnsi="Century"/>
          <w:color w:val="auto"/>
          <w:sz w:val="24"/>
          <w:szCs w:val="24"/>
        </w:rPr>
        <w:t xml:space="preserve"> ділян</w:t>
      </w:r>
      <w:r w:rsidR="00F87854" w:rsidRPr="008F2040">
        <w:rPr>
          <w:rFonts w:ascii="Century" w:hAnsi="Century"/>
          <w:color w:val="auto"/>
          <w:sz w:val="24"/>
          <w:szCs w:val="24"/>
        </w:rPr>
        <w:t>ок</w:t>
      </w:r>
      <w:r w:rsidRPr="008F2040">
        <w:rPr>
          <w:rFonts w:ascii="Century" w:hAnsi="Century"/>
          <w:color w:val="auto"/>
          <w:sz w:val="24"/>
          <w:szCs w:val="24"/>
        </w:rPr>
        <w:t xml:space="preserve"> для </w:t>
      </w:r>
      <w:r w:rsidR="00BA5D45" w:rsidRPr="008F2040">
        <w:rPr>
          <w:rFonts w:ascii="Century" w:hAnsi="Century"/>
          <w:color w:val="auto"/>
          <w:sz w:val="24"/>
          <w:szCs w:val="24"/>
        </w:rPr>
        <w:t>ведення товарного сільськогосподарського виробництва</w:t>
      </w:r>
      <w:r w:rsidRPr="008F2040">
        <w:rPr>
          <w:rFonts w:ascii="Century" w:hAnsi="Century"/>
          <w:color w:val="auto"/>
          <w:sz w:val="24"/>
          <w:szCs w:val="24"/>
        </w:rPr>
        <w:t xml:space="preserve"> </w:t>
      </w:r>
      <w:r w:rsidR="00BA5D45" w:rsidRPr="008F2040">
        <w:rPr>
          <w:rFonts w:ascii="Century" w:hAnsi="Century"/>
          <w:color w:val="auto"/>
          <w:sz w:val="24"/>
          <w:szCs w:val="24"/>
        </w:rPr>
        <w:t>(КВЦПЗ 01.01</w:t>
      </w:r>
      <w:r w:rsidRPr="008F2040">
        <w:rPr>
          <w:rFonts w:ascii="Century" w:hAnsi="Century"/>
          <w:color w:val="auto"/>
          <w:sz w:val="24"/>
          <w:szCs w:val="24"/>
        </w:rPr>
        <w:t>), що розташован</w:t>
      </w:r>
      <w:r w:rsidR="00F87854" w:rsidRPr="008F2040">
        <w:rPr>
          <w:rFonts w:ascii="Century" w:hAnsi="Century"/>
          <w:color w:val="auto"/>
          <w:sz w:val="24"/>
          <w:szCs w:val="24"/>
        </w:rPr>
        <w:t>і</w:t>
      </w:r>
      <w:r w:rsidRPr="008F2040">
        <w:rPr>
          <w:rFonts w:ascii="Century" w:hAnsi="Century"/>
          <w:color w:val="auto"/>
          <w:sz w:val="24"/>
          <w:szCs w:val="24"/>
        </w:rPr>
        <w:t xml:space="preserve">: </w:t>
      </w:r>
      <w:r w:rsidR="00BA5D45" w:rsidRPr="008F2040">
        <w:rPr>
          <w:rFonts w:ascii="Century" w:hAnsi="Century"/>
          <w:color w:val="auto"/>
          <w:sz w:val="24"/>
          <w:szCs w:val="24"/>
        </w:rPr>
        <w:t xml:space="preserve">Львівська обл., Львівський р-н, с. </w:t>
      </w:r>
      <w:r w:rsidR="00F87854" w:rsidRPr="008F2040">
        <w:rPr>
          <w:rFonts w:ascii="Century" w:hAnsi="Century"/>
          <w:color w:val="auto"/>
          <w:sz w:val="24"/>
          <w:szCs w:val="24"/>
        </w:rPr>
        <w:t>Добряни</w:t>
      </w:r>
      <w:r w:rsidRPr="008F2040">
        <w:rPr>
          <w:rFonts w:ascii="Century" w:hAnsi="Century"/>
          <w:color w:val="auto"/>
          <w:sz w:val="24"/>
          <w:szCs w:val="24"/>
        </w:rPr>
        <w:t xml:space="preserve">; кадастровий номер: </w:t>
      </w:r>
      <w:bookmarkStart w:id="1" w:name="_Hlk202960815"/>
      <w:r w:rsidR="007F6F99" w:rsidRPr="008F2040">
        <w:rPr>
          <w:rFonts w:ascii="Century" w:hAnsi="Century"/>
          <w:color w:val="auto"/>
          <w:sz w:val="24"/>
          <w:szCs w:val="24"/>
        </w:rPr>
        <w:t>462098</w:t>
      </w:r>
      <w:r w:rsidR="00F87854" w:rsidRPr="008F2040">
        <w:rPr>
          <w:rFonts w:ascii="Century" w:hAnsi="Century"/>
          <w:color w:val="auto"/>
          <w:sz w:val="24"/>
          <w:szCs w:val="24"/>
        </w:rPr>
        <w:t>3000</w:t>
      </w:r>
      <w:r w:rsidR="007F6F99" w:rsidRPr="008F2040">
        <w:rPr>
          <w:rFonts w:ascii="Century" w:hAnsi="Century"/>
          <w:color w:val="auto"/>
          <w:sz w:val="24"/>
          <w:szCs w:val="24"/>
        </w:rPr>
        <w:t>:2</w:t>
      </w:r>
      <w:r w:rsidR="00F87854" w:rsidRPr="008F2040">
        <w:rPr>
          <w:rFonts w:ascii="Century" w:hAnsi="Century"/>
          <w:color w:val="auto"/>
          <w:sz w:val="24"/>
          <w:szCs w:val="24"/>
        </w:rPr>
        <w:t>7</w:t>
      </w:r>
      <w:r w:rsidR="007F6F99" w:rsidRPr="008F2040">
        <w:rPr>
          <w:rFonts w:ascii="Century" w:hAnsi="Century"/>
          <w:color w:val="auto"/>
          <w:sz w:val="24"/>
          <w:szCs w:val="24"/>
        </w:rPr>
        <w:t>:0</w:t>
      </w:r>
      <w:r w:rsidR="00F87854" w:rsidRPr="008F2040">
        <w:rPr>
          <w:rFonts w:ascii="Century" w:hAnsi="Century"/>
          <w:color w:val="auto"/>
          <w:sz w:val="24"/>
          <w:szCs w:val="24"/>
        </w:rPr>
        <w:t>10</w:t>
      </w:r>
      <w:r w:rsidR="007F6F99" w:rsidRPr="008F2040">
        <w:rPr>
          <w:rFonts w:ascii="Century" w:hAnsi="Century"/>
          <w:color w:val="auto"/>
          <w:sz w:val="24"/>
          <w:szCs w:val="24"/>
        </w:rPr>
        <w:t>:00</w:t>
      </w:r>
      <w:r w:rsidR="00F87854" w:rsidRPr="008F2040">
        <w:rPr>
          <w:rFonts w:ascii="Century" w:hAnsi="Century"/>
          <w:color w:val="auto"/>
          <w:sz w:val="24"/>
          <w:szCs w:val="24"/>
        </w:rPr>
        <w:t>09</w:t>
      </w:r>
      <w:bookmarkEnd w:id="1"/>
      <w:r w:rsidR="00F87854" w:rsidRPr="008F2040">
        <w:rPr>
          <w:rFonts w:ascii="Century" w:hAnsi="Century"/>
          <w:color w:val="auto"/>
          <w:sz w:val="24"/>
          <w:szCs w:val="24"/>
        </w:rPr>
        <w:t>; 4620983000:27:010:0010</w:t>
      </w:r>
      <w:r w:rsidR="008F2040" w:rsidRPr="008F2040">
        <w:rPr>
          <w:rFonts w:ascii="Century" w:hAnsi="Century"/>
          <w:color w:val="auto"/>
          <w:sz w:val="24"/>
          <w:szCs w:val="24"/>
        </w:rPr>
        <w:t>,</w:t>
      </w:r>
      <w:r w:rsidRPr="008F2040">
        <w:rPr>
          <w:rFonts w:ascii="Century" w:hAnsi="Century"/>
          <w:color w:val="auto"/>
          <w:sz w:val="24"/>
          <w:szCs w:val="24"/>
        </w:rPr>
        <w:t xml:space="preserve"> включення </w:t>
      </w:r>
      <w:r w:rsidR="006B5A43" w:rsidRPr="008F2040">
        <w:rPr>
          <w:rFonts w:ascii="Century" w:hAnsi="Century"/>
          <w:color w:val="auto"/>
          <w:sz w:val="24"/>
          <w:szCs w:val="24"/>
        </w:rPr>
        <w:t>ї</w:t>
      </w:r>
      <w:r w:rsidR="00F87854" w:rsidRPr="008F2040">
        <w:rPr>
          <w:rFonts w:ascii="Century" w:hAnsi="Century"/>
          <w:color w:val="auto"/>
          <w:sz w:val="24"/>
          <w:szCs w:val="24"/>
        </w:rPr>
        <w:t>х</w:t>
      </w:r>
      <w:r w:rsidR="006B5A43" w:rsidRPr="008F2040">
        <w:rPr>
          <w:rFonts w:ascii="Century" w:hAnsi="Century"/>
          <w:color w:val="auto"/>
          <w:sz w:val="24"/>
          <w:szCs w:val="24"/>
        </w:rPr>
        <w:t xml:space="preserve"> </w:t>
      </w:r>
      <w:r w:rsidRPr="008F2040">
        <w:rPr>
          <w:rFonts w:ascii="Century" w:hAnsi="Century"/>
          <w:color w:val="auto"/>
          <w:sz w:val="24"/>
          <w:szCs w:val="24"/>
        </w:rPr>
        <w:t xml:space="preserve">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 </w:t>
      </w:r>
      <w:r w:rsidR="008F2040" w:rsidRPr="008F2040">
        <w:rPr>
          <w:rFonts w:ascii="Century" w:hAnsi="Century"/>
          <w:color w:val="auto"/>
          <w:sz w:val="24"/>
          <w:szCs w:val="24"/>
        </w:rPr>
        <w:t xml:space="preserve">та надання дозволу на розроблення проекту землеустрою, що забезпечує </w:t>
      </w:r>
      <w:r w:rsidR="008F2040" w:rsidRPr="00945EA5">
        <w:rPr>
          <w:rFonts w:ascii="Century" w:hAnsi="Century"/>
          <w:color w:val="auto"/>
          <w:sz w:val="24"/>
          <w:szCs w:val="24"/>
        </w:rPr>
        <w:t>еколого-економічне обґрунтування сівозміни та впорядкування угідь</w:t>
      </w:r>
    </w:p>
    <w:bookmarkEnd w:id="0"/>
    <w:p w14:paraId="376245E5" w14:textId="77777777" w:rsidR="00C90814" w:rsidRPr="003E66F3" w:rsidRDefault="00C90814" w:rsidP="008F2040">
      <w:pPr>
        <w:rPr>
          <w:rFonts w:ascii="Century" w:hAnsi="Century"/>
        </w:rPr>
      </w:pPr>
    </w:p>
    <w:p w14:paraId="7F4CF4D8" w14:textId="2D069290" w:rsidR="00C90814" w:rsidRPr="003E66F3" w:rsidRDefault="001758F0" w:rsidP="003E66F3">
      <w:pPr>
        <w:ind w:firstLine="360"/>
        <w:jc w:val="both"/>
        <w:rPr>
          <w:rFonts w:ascii="Century" w:hAnsi="Century"/>
          <w:color w:val="FF0000"/>
        </w:rPr>
      </w:pPr>
      <w:r>
        <w:rPr>
          <w:rFonts w:ascii="Century" w:hAnsi="Century"/>
        </w:rPr>
        <w:t>Розглянувши звернення Кульчицького Б.В.,</w:t>
      </w:r>
      <w:r w:rsidR="003E66F3" w:rsidRPr="003E66F3">
        <w:rPr>
          <w:rFonts w:ascii="Century" w:hAnsi="Century"/>
        </w:rPr>
        <w:t xml:space="preserve"> </w:t>
      </w:r>
      <w:r w:rsidR="00BA5D45" w:rsidRPr="003E66F3">
        <w:rPr>
          <w:rFonts w:ascii="Century" w:hAnsi="Century"/>
        </w:rPr>
        <w:t xml:space="preserve">щодо затвердження </w:t>
      </w:r>
      <w:r>
        <w:rPr>
          <w:rFonts w:ascii="Century" w:hAnsi="Century"/>
        </w:rPr>
        <w:t>п</w:t>
      </w:r>
      <w:r w:rsidR="00BA5D45" w:rsidRPr="003E66F3">
        <w:rPr>
          <w:rFonts w:ascii="Century" w:hAnsi="Century"/>
        </w:rPr>
        <w:t>роекту землеустрою щодо відведення земельн</w:t>
      </w:r>
      <w:r w:rsidR="00F87854">
        <w:rPr>
          <w:rFonts w:ascii="Century" w:hAnsi="Century"/>
        </w:rPr>
        <w:t>их</w:t>
      </w:r>
      <w:r w:rsidR="00BA5D45" w:rsidRPr="003E66F3">
        <w:rPr>
          <w:rFonts w:ascii="Century" w:hAnsi="Century"/>
        </w:rPr>
        <w:t xml:space="preserve"> ділян</w:t>
      </w:r>
      <w:r w:rsidR="00F87854">
        <w:rPr>
          <w:rFonts w:ascii="Century" w:hAnsi="Century"/>
        </w:rPr>
        <w:t>ок</w:t>
      </w:r>
      <w:r w:rsidR="00BA5D45" w:rsidRPr="003E66F3">
        <w:rPr>
          <w:rFonts w:ascii="Century" w:hAnsi="Century"/>
        </w:rPr>
        <w:t xml:space="preserve"> для ведення товарного сільськогосподарського виробництва (КВЦПЗ 01.01) </w:t>
      </w:r>
      <w:bookmarkStart w:id="2" w:name="_Hlk202961285"/>
      <w:r w:rsidR="00E827EF" w:rsidRPr="003E66F3">
        <w:rPr>
          <w:rFonts w:ascii="Century" w:hAnsi="Century"/>
        </w:rPr>
        <w:t xml:space="preserve">площею </w:t>
      </w:r>
      <w:r w:rsidR="00F87854">
        <w:rPr>
          <w:rFonts w:ascii="Century" w:hAnsi="Century"/>
        </w:rPr>
        <w:t>3,3543</w:t>
      </w:r>
      <w:r>
        <w:rPr>
          <w:rFonts w:ascii="Century" w:hAnsi="Century"/>
        </w:rPr>
        <w:t xml:space="preserve"> га</w:t>
      </w:r>
      <w:r w:rsidR="00B942F7">
        <w:rPr>
          <w:rFonts w:ascii="Century" w:hAnsi="Century"/>
        </w:rPr>
        <w:t xml:space="preserve"> </w:t>
      </w:r>
      <w:bookmarkStart w:id="3" w:name="_Hlk202960996"/>
      <w:r w:rsidR="00B942F7" w:rsidRPr="00B942F7">
        <w:rPr>
          <w:rFonts w:ascii="Century" w:hAnsi="Century"/>
        </w:rPr>
        <w:t>кадастровий номер 4620983000:27:010:0009</w:t>
      </w:r>
      <w:bookmarkEnd w:id="3"/>
      <w:r w:rsidR="00BA5D45" w:rsidRPr="003E66F3">
        <w:rPr>
          <w:rFonts w:ascii="Century" w:hAnsi="Century"/>
        </w:rPr>
        <w:t>,</w:t>
      </w:r>
      <w:r w:rsidR="00B942F7">
        <w:rPr>
          <w:rFonts w:ascii="Century" w:hAnsi="Century"/>
        </w:rPr>
        <w:t xml:space="preserve"> та площею 5,8407 га </w:t>
      </w:r>
      <w:r w:rsidR="00B942F7" w:rsidRPr="00B942F7">
        <w:rPr>
          <w:rFonts w:ascii="Century" w:hAnsi="Century"/>
        </w:rPr>
        <w:t>кадастровий номер 4620983000:27:010:00</w:t>
      </w:r>
      <w:r w:rsidR="00B942F7">
        <w:rPr>
          <w:rFonts w:ascii="Century" w:hAnsi="Century"/>
        </w:rPr>
        <w:t>10</w:t>
      </w:r>
      <w:bookmarkEnd w:id="2"/>
      <w:r w:rsidR="00BA5D45" w:rsidRPr="003E66F3">
        <w:rPr>
          <w:rFonts w:ascii="Century" w:hAnsi="Century"/>
        </w:rPr>
        <w:t xml:space="preserve"> що розташован</w:t>
      </w:r>
      <w:r w:rsidR="00B942F7">
        <w:rPr>
          <w:rFonts w:ascii="Century" w:hAnsi="Century"/>
        </w:rPr>
        <w:t>і</w:t>
      </w:r>
      <w:r w:rsidR="00BA5D45" w:rsidRPr="003E66F3">
        <w:rPr>
          <w:rFonts w:ascii="Century" w:hAnsi="Century"/>
        </w:rPr>
        <w:t xml:space="preserve">: </w:t>
      </w:r>
      <w:r w:rsidR="00CB1F35" w:rsidRPr="003E66F3">
        <w:rPr>
          <w:rFonts w:ascii="Century" w:hAnsi="Century"/>
        </w:rPr>
        <w:t xml:space="preserve">Львівська обл., Львівський р-н, </w:t>
      </w:r>
      <w:r w:rsidR="00D550EE" w:rsidRPr="003E66F3">
        <w:rPr>
          <w:rFonts w:ascii="Century" w:hAnsi="Century"/>
        </w:rPr>
        <w:t xml:space="preserve">с. </w:t>
      </w:r>
      <w:r w:rsidR="00B942F7">
        <w:rPr>
          <w:rFonts w:ascii="Century" w:hAnsi="Century"/>
        </w:rPr>
        <w:t>Добряни</w:t>
      </w:r>
      <w:r w:rsidR="00BA5D45" w:rsidRPr="003E66F3">
        <w:rPr>
          <w:rFonts w:ascii="Century" w:hAnsi="Century"/>
        </w:rPr>
        <w:t>, розробл</w:t>
      </w:r>
      <w:r w:rsidR="00CB1F35" w:rsidRPr="003E66F3">
        <w:rPr>
          <w:rFonts w:ascii="Century" w:hAnsi="Century"/>
        </w:rPr>
        <w:t xml:space="preserve">еного </w:t>
      </w:r>
      <w:r>
        <w:rPr>
          <w:rFonts w:ascii="Century" w:hAnsi="Century"/>
        </w:rPr>
        <w:t>ФОП Кульчицький Б.В.</w:t>
      </w:r>
      <w:r w:rsidR="00BA5D45" w:rsidRPr="003E66F3">
        <w:rPr>
          <w:rFonts w:ascii="Century" w:hAnsi="Century"/>
        </w:rPr>
        <w:t xml:space="preserve">, </w:t>
      </w:r>
      <w:r w:rsidR="00CB1F35" w:rsidRPr="003E66F3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="00BA5D45" w:rsidRPr="003E66F3">
        <w:rPr>
          <w:rFonts w:ascii="Century" w:hAnsi="Century"/>
        </w:rPr>
        <w:t xml:space="preserve">керуючись ст.ст.12, 127, 135-139 Земельного кодексу України та ст.26 Закону України «Про місцеве самоврядування в Україні», </w:t>
      </w:r>
      <w:r w:rsidR="00562533" w:rsidRPr="003E66F3">
        <w:rPr>
          <w:rFonts w:ascii="Century" w:hAnsi="Century"/>
        </w:rPr>
        <w:t xml:space="preserve">міська </w:t>
      </w:r>
      <w:r w:rsidR="00562533" w:rsidRPr="003E66F3">
        <w:rPr>
          <w:rFonts w:ascii="Century" w:hAnsi="Century"/>
          <w:color w:val="000000" w:themeColor="text1"/>
        </w:rPr>
        <w:t>рада, -</w:t>
      </w:r>
    </w:p>
    <w:p w14:paraId="03765112" w14:textId="7FAEB0BD" w:rsidR="00C90814" w:rsidRPr="003E66F3" w:rsidRDefault="00C90814" w:rsidP="003E66F3">
      <w:pPr>
        <w:spacing w:before="240" w:after="240"/>
        <w:rPr>
          <w:rFonts w:ascii="Century" w:hAnsi="Century"/>
          <w:b/>
        </w:rPr>
      </w:pPr>
      <w:r w:rsidRPr="003E66F3">
        <w:rPr>
          <w:rFonts w:ascii="Century" w:hAnsi="Century"/>
          <w:b/>
        </w:rPr>
        <w:t>В И Р І Ш И Л А:</w:t>
      </w:r>
    </w:p>
    <w:p w14:paraId="4B9F5241" w14:textId="334E9534" w:rsidR="00CB1F35" w:rsidRPr="003E66F3" w:rsidRDefault="00DF66F4" w:rsidP="00DF66F4">
      <w:pPr>
        <w:pStyle w:val="11"/>
        <w:tabs>
          <w:tab w:val="left" w:pos="284"/>
        </w:tabs>
        <w:jc w:val="both"/>
        <w:rPr>
          <w:rFonts w:ascii="Century" w:hAnsi="Century"/>
          <w:sz w:val="24"/>
          <w:szCs w:val="24"/>
          <w:lang w:val="uk-UA"/>
        </w:rPr>
      </w:pPr>
      <w:r w:rsidRPr="003E66F3">
        <w:rPr>
          <w:rFonts w:ascii="Century" w:hAnsi="Century"/>
          <w:sz w:val="24"/>
          <w:szCs w:val="24"/>
          <w:lang w:val="uk-UA"/>
        </w:rPr>
        <w:t xml:space="preserve">1. </w:t>
      </w:r>
      <w:r w:rsidR="00CB1F35" w:rsidRPr="003E66F3">
        <w:rPr>
          <w:rFonts w:ascii="Century" w:hAnsi="Century"/>
          <w:sz w:val="24"/>
          <w:szCs w:val="24"/>
          <w:lang w:val="uk-UA"/>
        </w:rPr>
        <w:t>Затвердити проект землеустрою щодо відведення земельн</w:t>
      </w:r>
      <w:r w:rsidR="008D5815">
        <w:rPr>
          <w:rFonts w:ascii="Century" w:hAnsi="Century"/>
          <w:sz w:val="24"/>
          <w:szCs w:val="24"/>
          <w:lang w:val="uk-UA"/>
        </w:rPr>
        <w:t>их</w:t>
      </w:r>
      <w:r w:rsidR="00CB1F35" w:rsidRPr="003E66F3">
        <w:rPr>
          <w:rFonts w:ascii="Century" w:hAnsi="Century"/>
          <w:sz w:val="24"/>
          <w:szCs w:val="24"/>
          <w:lang w:val="uk-UA"/>
        </w:rPr>
        <w:t xml:space="preserve"> ділян</w:t>
      </w:r>
      <w:r w:rsidR="008D5815">
        <w:rPr>
          <w:rFonts w:ascii="Century" w:hAnsi="Century"/>
          <w:sz w:val="24"/>
          <w:szCs w:val="24"/>
          <w:lang w:val="uk-UA"/>
        </w:rPr>
        <w:t>ок</w:t>
      </w:r>
      <w:r w:rsidR="00CB1F35" w:rsidRPr="003E66F3">
        <w:rPr>
          <w:rFonts w:ascii="Century" w:hAnsi="Century"/>
          <w:sz w:val="24"/>
          <w:szCs w:val="24"/>
          <w:lang w:val="uk-UA"/>
        </w:rPr>
        <w:t xml:space="preserve"> для ведення товарного сільськогосподарського виробництва (КВЦПЗ 01.01)</w:t>
      </w:r>
      <w:r w:rsidR="00DD2E40" w:rsidRPr="00DD2E40">
        <w:t xml:space="preserve"> </w:t>
      </w:r>
      <w:r w:rsidR="00DD2E40" w:rsidRPr="00DD2E40">
        <w:rPr>
          <w:rFonts w:ascii="Century" w:hAnsi="Century"/>
          <w:sz w:val="24"/>
          <w:szCs w:val="24"/>
          <w:lang w:val="uk-UA"/>
        </w:rPr>
        <w:t>площею 3,3543 га кадастровий номер 4620983000:27:010:0009, та площею 5,8407 га кадастровий номер 4620983000:27:010:0010</w:t>
      </w:r>
      <w:r w:rsidR="00DD2E40">
        <w:rPr>
          <w:rFonts w:ascii="Century" w:hAnsi="Century"/>
          <w:sz w:val="24"/>
          <w:szCs w:val="24"/>
          <w:lang w:val="uk-UA"/>
        </w:rPr>
        <w:t xml:space="preserve"> </w:t>
      </w:r>
      <w:r w:rsidR="00CB1F35" w:rsidRPr="003E66F3">
        <w:rPr>
          <w:rFonts w:ascii="Century" w:hAnsi="Century"/>
          <w:sz w:val="24"/>
          <w:szCs w:val="24"/>
          <w:lang w:val="uk-UA"/>
        </w:rPr>
        <w:t>, що розташован</w:t>
      </w:r>
      <w:r w:rsidR="009B2D30">
        <w:rPr>
          <w:rFonts w:ascii="Century" w:hAnsi="Century"/>
          <w:sz w:val="24"/>
          <w:szCs w:val="24"/>
          <w:lang w:val="uk-UA"/>
        </w:rPr>
        <w:t>і</w:t>
      </w:r>
      <w:r w:rsidR="00CB1F35" w:rsidRPr="003E66F3">
        <w:rPr>
          <w:rFonts w:ascii="Century" w:hAnsi="Century"/>
          <w:sz w:val="24"/>
          <w:szCs w:val="24"/>
          <w:lang w:val="uk-UA"/>
        </w:rPr>
        <w:t xml:space="preserve">: Львівська обл., Львівський р-н, </w:t>
      </w:r>
      <w:r w:rsidR="00D550EE" w:rsidRPr="003E66F3">
        <w:rPr>
          <w:rFonts w:ascii="Century" w:hAnsi="Century"/>
          <w:sz w:val="24"/>
          <w:szCs w:val="24"/>
          <w:lang w:val="uk-UA"/>
        </w:rPr>
        <w:t xml:space="preserve">с. </w:t>
      </w:r>
      <w:r w:rsidR="008D5815">
        <w:rPr>
          <w:rFonts w:ascii="Century" w:hAnsi="Century"/>
          <w:lang w:val="uk-UA"/>
        </w:rPr>
        <w:t>Добряни</w:t>
      </w:r>
      <w:r w:rsidR="00CB1F35" w:rsidRPr="003E66F3">
        <w:rPr>
          <w:rFonts w:ascii="Century" w:hAnsi="Century"/>
          <w:sz w:val="24"/>
          <w:szCs w:val="24"/>
          <w:lang w:val="uk-UA"/>
        </w:rPr>
        <w:t>.</w:t>
      </w:r>
    </w:p>
    <w:p w14:paraId="3A23674C" w14:textId="62A706A7" w:rsidR="00CB1F35" w:rsidRPr="003E66F3" w:rsidRDefault="00DF66F4" w:rsidP="00DF66F4">
      <w:pPr>
        <w:tabs>
          <w:tab w:val="left" w:pos="284"/>
        </w:tabs>
        <w:jc w:val="both"/>
        <w:rPr>
          <w:rFonts w:ascii="Century" w:hAnsi="Century"/>
        </w:rPr>
      </w:pPr>
      <w:r w:rsidRPr="003E66F3">
        <w:rPr>
          <w:rFonts w:ascii="Century" w:hAnsi="Century"/>
        </w:rPr>
        <w:t xml:space="preserve">2. </w:t>
      </w:r>
      <w:r w:rsidR="00CB1F35" w:rsidRPr="003E66F3">
        <w:rPr>
          <w:rFonts w:ascii="Century" w:hAnsi="Century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F30683">
        <w:rPr>
          <w:rFonts w:ascii="Century" w:hAnsi="Century"/>
        </w:rPr>
        <w:t>і</w:t>
      </w:r>
      <w:r w:rsidR="00CB1F35" w:rsidRPr="003E66F3">
        <w:rPr>
          <w:rFonts w:ascii="Century" w:hAnsi="Century"/>
        </w:rPr>
        <w:t xml:space="preserve"> ділянк</w:t>
      </w:r>
      <w:r w:rsidR="00F30683">
        <w:rPr>
          <w:rFonts w:ascii="Century" w:hAnsi="Century"/>
        </w:rPr>
        <w:t>и</w:t>
      </w:r>
      <w:r w:rsidR="00F30683" w:rsidRPr="00F30683">
        <w:t xml:space="preserve"> </w:t>
      </w:r>
      <w:r w:rsidR="00F30683" w:rsidRPr="00F30683">
        <w:rPr>
          <w:rFonts w:ascii="Century" w:hAnsi="Century"/>
        </w:rPr>
        <w:t xml:space="preserve">площею </w:t>
      </w:r>
      <w:bookmarkStart w:id="4" w:name="_Hlk202961685"/>
      <w:r w:rsidR="00F30683" w:rsidRPr="00F30683">
        <w:rPr>
          <w:rFonts w:ascii="Century" w:hAnsi="Century"/>
        </w:rPr>
        <w:t>3,3543 га кадастровий номер 4620983000:27:010:0009, та площею 5,8407 га кадастровий номер 4620983000:27:010:0010</w:t>
      </w:r>
      <w:bookmarkEnd w:id="4"/>
      <w:r w:rsidR="00F30683" w:rsidRPr="00F30683">
        <w:rPr>
          <w:rFonts w:ascii="Century" w:hAnsi="Century"/>
        </w:rPr>
        <w:t>, що розташован</w:t>
      </w:r>
      <w:r w:rsidR="009B2D30">
        <w:rPr>
          <w:rFonts w:ascii="Century" w:hAnsi="Century"/>
        </w:rPr>
        <w:t>і</w:t>
      </w:r>
      <w:r w:rsidR="00F30683" w:rsidRPr="00F30683">
        <w:rPr>
          <w:rFonts w:ascii="Century" w:hAnsi="Century"/>
        </w:rPr>
        <w:t xml:space="preserve">: Львівська обл., Львівський р-н, </w:t>
      </w:r>
      <w:r w:rsidR="009B2D30">
        <w:rPr>
          <w:rFonts w:ascii="Century" w:hAnsi="Century"/>
        </w:rPr>
        <w:t xml:space="preserve">                               </w:t>
      </w:r>
      <w:r w:rsidR="00F30683" w:rsidRPr="00F30683">
        <w:rPr>
          <w:rFonts w:ascii="Century" w:hAnsi="Century"/>
        </w:rPr>
        <w:t>с. Добряни.</w:t>
      </w:r>
      <w:r w:rsidR="00CB1F35" w:rsidRPr="003E66F3">
        <w:rPr>
          <w:rFonts w:ascii="Century" w:hAnsi="Century"/>
        </w:rPr>
        <w:t xml:space="preserve">; категорія земель – землі сільськогосподарського призначення; цільове призначення – для ведення товарного сільськогосподарського виробництва </w:t>
      </w:r>
      <w:r w:rsidR="003E66F3">
        <w:rPr>
          <w:rFonts w:ascii="Century" w:hAnsi="Century"/>
        </w:rPr>
        <w:t xml:space="preserve">(КВЦПЗ 01.01) </w:t>
      </w:r>
      <w:r w:rsidR="00CB1F35" w:rsidRPr="003E66F3">
        <w:rPr>
          <w:rFonts w:ascii="Century" w:hAnsi="Century"/>
        </w:rPr>
        <w:t>за Городоцькою міською радою.</w:t>
      </w:r>
    </w:p>
    <w:p w14:paraId="3B9118F9" w14:textId="669251AB" w:rsidR="008F2040" w:rsidRPr="009A275D" w:rsidRDefault="008F2040" w:rsidP="008F2040">
      <w:pPr>
        <w:tabs>
          <w:tab w:val="left" w:pos="851"/>
          <w:tab w:val="left" w:pos="1134"/>
        </w:tabs>
        <w:suppressAutoHyphens/>
        <w:jc w:val="both"/>
        <w:rPr>
          <w:rFonts w:ascii="Century" w:hAnsi="Century"/>
        </w:rPr>
      </w:pPr>
      <w:r>
        <w:rPr>
          <w:rFonts w:ascii="Century" w:hAnsi="Century"/>
        </w:rPr>
        <w:lastRenderedPageBreak/>
        <w:t>3</w:t>
      </w:r>
      <w:r w:rsidRPr="009A275D">
        <w:rPr>
          <w:rFonts w:ascii="Century" w:hAnsi="Century"/>
        </w:rPr>
        <w:t>. Надати дозвіл на розроблення проекту землеустрою, що забезпечує еколого-економічне обґрунтування сівозміни та впорядкування угідь зі зміною виду угідь з</w:t>
      </w:r>
      <w:r>
        <w:rPr>
          <w:rFonts w:ascii="Century" w:hAnsi="Century"/>
        </w:rPr>
        <w:t xml:space="preserve"> «пасовища» </w:t>
      </w:r>
      <w:r w:rsidRPr="009A275D">
        <w:rPr>
          <w:rFonts w:ascii="Century" w:hAnsi="Century"/>
        </w:rPr>
        <w:t>на «рілля» земельн</w:t>
      </w:r>
      <w:r w:rsidR="00E32C19">
        <w:rPr>
          <w:rFonts w:ascii="Century" w:hAnsi="Century"/>
        </w:rPr>
        <w:t>их</w:t>
      </w:r>
      <w:r w:rsidRPr="009A275D">
        <w:rPr>
          <w:rFonts w:ascii="Century" w:hAnsi="Century"/>
        </w:rPr>
        <w:t xml:space="preserve"> ділян</w:t>
      </w:r>
      <w:r w:rsidR="00E32C19">
        <w:rPr>
          <w:rFonts w:ascii="Century" w:hAnsi="Century"/>
        </w:rPr>
        <w:t>ок</w:t>
      </w:r>
      <w:r w:rsidRPr="009A275D">
        <w:rPr>
          <w:rFonts w:ascii="Century" w:hAnsi="Century"/>
        </w:rPr>
        <w:t>, зазначен</w:t>
      </w:r>
      <w:r w:rsidR="00E32C19">
        <w:rPr>
          <w:rFonts w:ascii="Century" w:hAnsi="Century"/>
        </w:rPr>
        <w:t xml:space="preserve">их </w:t>
      </w:r>
      <w:bookmarkStart w:id="5" w:name="_GoBack"/>
      <w:bookmarkEnd w:id="5"/>
      <w:r w:rsidRPr="009A275D">
        <w:rPr>
          <w:rFonts w:ascii="Century" w:hAnsi="Century"/>
        </w:rPr>
        <w:t>в п. 1 даного Рішення.</w:t>
      </w:r>
    </w:p>
    <w:p w14:paraId="4877E84A" w14:textId="2A4FC7EB" w:rsidR="008F2040" w:rsidRPr="009A275D" w:rsidRDefault="008F2040" w:rsidP="008F2040">
      <w:pPr>
        <w:pStyle w:val="infocadnum"/>
        <w:shd w:val="clear" w:color="auto" w:fill="FFFFFF"/>
        <w:spacing w:before="0" w:beforeAutospacing="0" w:after="75" w:afterAutospacing="0" w:line="210" w:lineRule="atLeast"/>
        <w:jc w:val="both"/>
        <w:rPr>
          <w:rFonts w:ascii="Century" w:hAnsi="Century"/>
        </w:rPr>
      </w:pPr>
      <w:r>
        <w:rPr>
          <w:rFonts w:ascii="Century" w:hAnsi="Century"/>
        </w:rPr>
        <w:t>4</w:t>
      </w:r>
      <w:r w:rsidRPr="009A275D">
        <w:rPr>
          <w:rFonts w:ascii="Century" w:hAnsi="Century"/>
        </w:rPr>
        <w:t>. Городоцькій міській раді</w:t>
      </w:r>
      <w:r w:rsidRPr="009A275D">
        <w:rPr>
          <w:rFonts w:ascii="Century" w:hAnsi="Century"/>
          <w:shd w:val="clear" w:color="auto" w:fill="FFFFFF"/>
        </w:rPr>
        <w:t xml:space="preserve"> забезпечити подання, </w:t>
      </w:r>
      <w:r w:rsidRPr="009A275D">
        <w:rPr>
          <w:rFonts w:ascii="Century" w:hAnsi="Century"/>
        </w:rPr>
        <w:t xml:space="preserve">розробленого та погодженого в установленому Законом порядку, проекту землеустрою, що забезпечує еколого-економічне обґрунтування сівозміни та впорядкування угідь зі зміною виду угідь з </w:t>
      </w:r>
      <w:r>
        <w:rPr>
          <w:rFonts w:ascii="Century" w:hAnsi="Century"/>
        </w:rPr>
        <w:t xml:space="preserve"> «пасовища» </w:t>
      </w:r>
      <w:r w:rsidRPr="009A275D">
        <w:rPr>
          <w:rFonts w:ascii="Century" w:hAnsi="Century"/>
        </w:rPr>
        <w:t>на «рілля» земельн</w:t>
      </w:r>
      <w:r>
        <w:rPr>
          <w:rFonts w:ascii="Century" w:hAnsi="Century"/>
        </w:rPr>
        <w:t>их</w:t>
      </w:r>
      <w:r w:rsidRPr="009A275D">
        <w:rPr>
          <w:rFonts w:ascii="Century" w:hAnsi="Century"/>
        </w:rPr>
        <w:t xml:space="preserve"> ділян</w:t>
      </w:r>
      <w:r>
        <w:rPr>
          <w:rFonts w:ascii="Century" w:hAnsi="Century"/>
        </w:rPr>
        <w:t>ок</w:t>
      </w:r>
      <w:r w:rsidRPr="009A275D">
        <w:rPr>
          <w:rFonts w:ascii="Century" w:hAnsi="Century"/>
        </w:rPr>
        <w:t>, зазначен</w:t>
      </w:r>
      <w:r>
        <w:rPr>
          <w:rFonts w:ascii="Century" w:hAnsi="Century"/>
        </w:rPr>
        <w:t>их</w:t>
      </w:r>
      <w:r w:rsidRPr="009A275D">
        <w:rPr>
          <w:rFonts w:ascii="Century" w:hAnsi="Century"/>
        </w:rPr>
        <w:t xml:space="preserve"> в п. 1 даного Рішення</w:t>
      </w:r>
      <w:r w:rsidRPr="009A275D">
        <w:rPr>
          <w:rFonts w:ascii="Century" w:hAnsi="Century"/>
          <w:shd w:val="clear" w:color="auto" w:fill="FFFFFF"/>
        </w:rPr>
        <w:t>, на затвердження сесією міської</w:t>
      </w:r>
      <w:r w:rsidRPr="009A275D">
        <w:rPr>
          <w:rFonts w:ascii="Century" w:hAnsi="Century"/>
        </w:rPr>
        <w:t xml:space="preserve"> ради</w:t>
      </w:r>
      <w:r w:rsidRPr="009A275D">
        <w:rPr>
          <w:rFonts w:ascii="Century" w:hAnsi="Century"/>
          <w:shd w:val="clear" w:color="auto" w:fill="FFFFFF"/>
        </w:rPr>
        <w:t>.</w:t>
      </w:r>
    </w:p>
    <w:p w14:paraId="3B1744F0" w14:textId="51F8D9D1" w:rsidR="008F2040" w:rsidRDefault="008F2040" w:rsidP="008F2040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5</w:t>
      </w:r>
      <w:r w:rsidRPr="009A275D">
        <w:rPr>
          <w:rFonts w:ascii="Century" w:hAnsi="Century"/>
        </w:rPr>
        <w:t xml:space="preserve">. Контроль за виконанням рішення покласти на відділ земельних </w:t>
      </w:r>
      <w:r w:rsidRPr="00B018C0">
        <w:rPr>
          <w:rFonts w:ascii="Century" w:hAnsi="Century"/>
          <w:color w:val="000000" w:themeColor="text1"/>
        </w:rPr>
        <w:t xml:space="preserve">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  </w:t>
      </w:r>
    </w:p>
    <w:p w14:paraId="06BC6DCD" w14:textId="52C91080" w:rsidR="008F2040" w:rsidRDefault="008F2040" w:rsidP="008F2040">
      <w:pPr>
        <w:spacing w:line="276" w:lineRule="auto"/>
        <w:jc w:val="both"/>
        <w:rPr>
          <w:rFonts w:ascii="Century" w:hAnsi="Century"/>
          <w:color w:val="000000" w:themeColor="text1"/>
          <w:sz w:val="20"/>
        </w:rPr>
      </w:pPr>
    </w:p>
    <w:p w14:paraId="068AD5B8" w14:textId="77777777" w:rsidR="008F2040" w:rsidRPr="001564C0" w:rsidRDefault="008F2040" w:rsidP="008F2040">
      <w:pPr>
        <w:spacing w:line="276" w:lineRule="auto"/>
        <w:jc w:val="both"/>
        <w:rPr>
          <w:rFonts w:ascii="Century" w:hAnsi="Century"/>
          <w:color w:val="000000" w:themeColor="text1"/>
          <w:sz w:val="20"/>
        </w:rPr>
      </w:pPr>
    </w:p>
    <w:p w14:paraId="05CD174F" w14:textId="77777777" w:rsidR="008F2040" w:rsidRPr="00B018C0" w:rsidRDefault="008F2040" w:rsidP="008F2040">
      <w:pPr>
        <w:spacing w:line="276" w:lineRule="auto"/>
        <w:rPr>
          <w:rFonts w:ascii="Century" w:hAnsi="Century"/>
          <w:b/>
        </w:rPr>
      </w:pPr>
      <w:r w:rsidRPr="00B018C0">
        <w:rPr>
          <w:rFonts w:ascii="Century" w:hAnsi="Century"/>
          <w:b/>
        </w:rPr>
        <w:t>Міський голова                                                                             Володимир РЕМЕНЯК</w:t>
      </w:r>
    </w:p>
    <w:p w14:paraId="0A9A2F8B" w14:textId="5079A551" w:rsidR="00573580" w:rsidRPr="00F21C2B" w:rsidRDefault="00573580" w:rsidP="00F21C2B">
      <w:pPr>
        <w:rPr>
          <w:rFonts w:ascii="Century" w:eastAsia="Calibri" w:hAnsi="Century"/>
          <w:b/>
          <w:color w:val="000000"/>
          <w:lang w:eastAsia="uk-UA"/>
        </w:rPr>
      </w:pPr>
    </w:p>
    <w:p w14:paraId="044E62DE" w14:textId="77777777" w:rsidR="00573580" w:rsidRPr="003E66F3" w:rsidRDefault="00573580" w:rsidP="00C90814">
      <w:pPr>
        <w:ind w:left="1080"/>
        <w:rPr>
          <w:rFonts w:ascii="Century" w:hAnsi="Century"/>
        </w:rPr>
      </w:pPr>
    </w:p>
    <w:p w14:paraId="1ADA406D" w14:textId="77777777" w:rsidR="00C90814" w:rsidRPr="003E66F3" w:rsidRDefault="00C90814" w:rsidP="00C90814">
      <w:pPr>
        <w:ind w:left="1080"/>
        <w:rPr>
          <w:rFonts w:ascii="Century" w:hAnsi="Century"/>
        </w:rPr>
      </w:pPr>
    </w:p>
    <w:p w14:paraId="5688C09F" w14:textId="13958102" w:rsidR="00D532B8" w:rsidRDefault="00D532B8" w:rsidP="00CE2311">
      <w:pPr>
        <w:ind w:right="99"/>
        <w:jc w:val="center"/>
        <w:rPr>
          <w:rFonts w:ascii="Century" w:hAnsi="Century"/>
        </w:rPr>
      </w:pPr>
    </w:p>
    <w:p w14:paraId="6982F3FA" w14:textId="5FD6BE3F" w:rsidR="00B67480" w:rsidRDefault="00B67480" w:rsidP="00CE2311">
      <w:pPr>
        <w:ind w:right="99"/>
        <w:jc w:val="center"/>
        <w:rPr>
          <w:rFonts w:ascii="Century" w:hAnsi="Century"/>
        </w:rPr>
      </w:pPr>
    </w:p>
    <w:p w14:paraId="67B7B002" w14:textId="77777777" w:rsidR="00B67480" w:rsidRPr="003E66F3" w:rsidRDefault="00B67480" w:rsidP="00CE2311">
      <w:pPr>
        <w:ind w:right="99"/>
        <w:jc w:val="center"/>
        <w:rPr>
          <w:rFonts w:ascii="Century" w:hAnsi="Century"/>
        </w:rPr>
      </w:pPr>
    </w:p>
    <w:sectPr w:rsidR="00B67480" w:rsidRPr="003E66F3" w:rsidSect="008F2040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831C38" w14:textId="77777777" w:rsidR="00EA3547" w:rsidRDefault="00EA3547" w:rsidP="008F2040">
      <w:r>
        <w:separator/>
      </w:r>
    </w:p>
  </w:endnote>
  <w:endnote w:type="continuationSeparator" w:id="0">
    <w:p w14:paraId="7E8E2AE6" w14:textId="77777777" w:rsidR="00EA3547" w:rsidRDefault="00EA3547" w:rsidP="008F2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900BB" w14:textId="77777777" w:rsidR="00EA3547" w:rsidRDefault="00EA3547" w:rsidP="008F2040">
      <w:r>
        <w:separator/>
      </w:r>
    </w:p>
  </w:footnote>
  <w:footnote w:type="continuationSeparator" w:id="0">
    <w:p w14:paraId="16EC084F" w14:textId="77777777" w:rsidR="00EA3547" w:rsidRDefault="00EA3547" w:rsidP="008F2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980314"/>
      <w:docPartObj>
        <w:docPartGallery w:val="Page Numbers (Top of Page)"/>
        <w:docPartUnique/>
      </w:docPartObj>
    </w:sdtPr>
    <w:sdtContent>
      <w:p w14:paraId="3D01B7E0" w14:textId="0FFD380A" w:rsidR="008F2040" w:rsidRDefault="008F2040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4BDA39" w14:textId="77777777" w:rsidR="008F2040" w:rsidRDefault="008F2040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0B0320"/>
    <w:multiLevelType w:val="hybridMultilevel"/>
    <w:tmpl w:val="0B0AF15C"/>
    <w:lvl w:ilvl="0" w:tplc="0422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6FE60756"/>
    <w:multiLevelType w:val="hybridMultilevel"/>
    <w:tmpl w:val="0D48F5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7"/>
  </w:num>
  <w:num w:numId="12">
    <w:abstractNumId w:val="21"/>
  </w:num>
  <w:num w:numId="13">
    <w:abstractNumId w:val="25"/>
  </w:num>
  <w:num w:numId="14">
    <w:abstractNumId w:val="11"/>
  </w:num>
  <w:num w:numId="15">
    <w:abstractNumId w:val="14"/>
  </w:num>
  <w:num w:numId="16">
    <w:abstractNumId w:val="15"/>
  </w:num>
  <w:num w:numId="17">
    <w:abstractNumId w:val="22"/>
  </w:num>
  <w:num w:numId="18">
    <w:abstractNumId w:val="16"/>
  </w:num>
  <w:num w:numId="19">
    <w:abstractNumId w:val="24"/>
  </w:num>
  <w:num w:numId="20">
    <w:abstractNumId w:val="20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8"/>
  </w:num>
  <w:num w:numId="26">
    <w:abstractNumId w:val="27"/>
  </w:num>
  <w:num w:numId="27">
    <w:abstractNumId w:val="26"/>
  </w:num>
  <w:num w:numId="28">
    <w:abstractNumId w:val="2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39A6"/>
    <w:rsid w:val="0002401C"/>
    <w:rsid w:val="00027632"/>
    <w:rsid w:val="000578B3"/>
    <w:rsid w:val="00072BC6"/>
    <w:rsid w:val="00077B41"/>
    <w:rsid w:val="00081E3A"/>
    <w:rsid w:val="00082C1E"/>
    <w:rsid w:val="000A02EB"/>
    <w:rsid w:val="000A38DF"/>
    <w:rsid w:val="000A6E38"/>
    <w:rsid w:val="000B28AB"/>
    <w:rsid w:val="000C0421"/>
    <w:rsid w:val="000C29AF"/>
    <w:rsid w:val="000E4582"/>
    <w:rsid w:val="000F0C1D"/>
    <w:rsid w:val="000F3408"/>
    <w:rsid w:val="000F47A7"/>
    <w:rsid w:val="00121F8A"/>
    <w:rsid w:val="00124E70"/>
    <w:rsid w:val="001463C3"/>
    <w:rsid w:val="00174FB1"/>
    <w:rsid w:val="001758F0"/>
    <w:rsid w:val="00176CFF"/>
    <w:rsid w:val="0018058D"/>
    <w:rsid w:val="00183443"/>
    <w:rsid w:val="00184158"/>
    <w:rsid w:val="001B1CF7"/>
    <w:rsid w:val="001B223B"/>
    <w:rsid w:val="001D1C49"/>
    <w:rsid w:val="001E506E"/>
    <w:rsid w:val="001F062E"/>
    <w:rsid w:val="00232880"/>
    <w:rsid w:val="00234AEE"/>
    <w:rsid w:val="0024274B"/>
    <w:rsid w:val="002613FC"/>
    <w:rsid w:val="002618FC"/>
    <w:rsid w:val="00277B14"/>
    <w:rsid w:val="0028024B"/>
    <w:rsid w:val="00283A30"/>
    <w:rsid w:val="002B7076"/>
    <w:rsid w:val="002C4210"/>
    <w:rsid w:val="002F0609"/>
    <w:rsid w:val="00306057"/>
    <w:rsid w:val="003117B6"/>
    <w:rsid w:val="003138DE"/>
    <w:rsid w:val="00330BF3"/>
    <w:rsid w:val="00331370"/>
    <w:rsid w:val="00331510"/>
    <w:rsid w:val="0033367E"/>
    <w:rsid w:val="00335852"/>
    <w:rsid w:val="0035628C"/>
    <w:rsid w:val="00362860"/>
    <w:rsid w:val="00363249"/>
    <w:rsid w:val="0036325F"/>
    <w:rsid w:val="003968F7"/>
    <w:rsid w:val="003A3E26"/>
    <w:rsid w:val="003B05E9"/>
    <w:rsid w:val="003C7ACD"/>
    <w:rsid w:val="003D1E40"/>
    <w:rsid w:val="003D265A"/>
    <w:rsid w:val="003D5215"/>
    <w:rsid w:val="003D5C8D"/>
    <w:rsid w:val="003E05F2"/>
    <w:rsid w:val="003E66F3"/>
    <w:rsid w:val="00405845"/>
    <w:rsid w:val="00411F1E"/>
    <w:rsid w:val="00413020"/>
    <w:rsid w:val="004142D3"/>
    <w:rsid w:val="004317EC"/>
    <w:rsid w:val="00432228"/>
    <w:rsid w:val="00447EFD"/>
    <w:rsid w:val="004B02D1"/>
    <w:rsid w:val="004B7640"/>
    <w:rsid w:val="004F169C"/>
    <w:rsid w:val="004F3906"/>
    <w:rsid w:val="0050523F"/>
    <w:rsid w:val="00512C7D"/>
    <w:rsid w:val="005137AF"/>
    <w:rsid w:val="00525D6C"/>
    <w:rsid w:val="005314F5"/>
    <w:rsid w:val="00551070"/>
    <w:rsid w:val="00554E1E"/>
    <w:rsid w:val="00562533"/>
    <w:rsid w:val="0057180E"/>
    <w:rsid w:val="00573580"/>
    <w:rsid w:val="00594D83"/>
    <w:rsid w:val="005B04AB"/>
    <w:rsid w:val="005B749F"/>
    <w:rsid w:val="005C01F2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80E45"/>
    <w:rsid w:val="006866E3"/>
    <w:rsid w:val="006876F6"/>
    <w:rsid w:val="00693745"/>
    <w:rsid w:val="00697A6E"/>
    <w:rsid w:val="006B0B2A"/>
    <w:rsid w:val="006B2D17"/>
    <w:rsid w:val="006B3B8E"/>
    <w:rsid w:val="006B5517"/>
    <w:rsid w:val="006B5A43"/>
    <w:rsid w:val="006C78F4"/>
    <w:rsid w:val="006F0A97"/>
    <w:rsid w:val="006F0D52"/>
    <w:rsid w:val="00702704"/>
    <w:rsid w:val="00705F68"/>
    <w:rsid w:val="007264E3"/>
    <w:rsid w:val="0076720F"/>
    <w:rsid w:val="00784050"/>
    <w:rsid w:val="0079386A"/>
    <w:rsid w:val="007A2BDA"/>
    <w:rsid w:val="007A3E8D"/>
    <w:rsid w:val="007B0425"/>
    <w:rsid w:val="007D59B0"/>
    <w:rsid w:val="007E653D"/>
    <w:rsid w:val="007E7B69"/>
    <w:rsid w:val="007F238C"/>
    <w:rsid w:val="007F6F99"/>
    <w:rsid w:val="00802BD5"/>
    <w:rsid w:val="0080459C"/>
    <w:rsid w:val="008064B0"/>
    <w:rsid w:val="008124E4"/>
    <w:rsid w:val="00816D3F"/>
    <w:rsid w:val="00820B3F"/>
    <w:rsid w:val="00861A6C"/>
    <w:rsid w:val="00863F4D"/>
    <w:rsid w:val="00872E0D"/>
    <w:rsid w:val="00882A74"/>
    <w:rsid w:val="00882F19"/>
    <w:rsid w:val="00882FC4"/>
    <w:rsid w:val="00886B2F"/>
    <w:rsid w:val="008907EA"/>
    <w:rsid w:val="0089096F"/>
    <w:rsid w:val="00894490"/>
    <w:rsid w:val="00894B2D"/>
    <w:rsid w:val="008A2B85"/>
    <w:rsid w:val="008B2092"/>
    <w:rsid w:val="008C25D9"/>
    <w:rsid w:val="008C4BAD"/>
    <w:rsid w:val="008D5815"/>
    <w:rsid w:val="008E5C65"/>
    <w:rsid w:val="008E718B"/>
    <w:rsid w:val="008F18A1"/>
    <w:rsid w:val="008F2040"/>
    <w:rsid w:val="00906EFB"/>
    <w:rsid w:val="009209A7"/>
    <w:rsid w:val="0092443D"/>
    <w:rsid w:val="00931D0B"/>
    <w:rsid w:val="00935664"/>
    <w:rsid w:val="00943847"/>
    <w:rsid w:val="00950CFC"/>
    <w:rsid w:val="009748DF"/>
    <w:rsid w:val="0098385A"/>
    <w:rsid w:val="0098769D"/>
    <w:rsid w:val="009B2D30"/>
    <w:rsid w:val="009B47E1"/>
    <w:rsid w:val="009C348F"/>
    <w:rsid w:val="009E7ABD"/>
    <w:rsid w:val="009F6BEA"/>
    <w:rsid w:val="00A01777"/>
    <w:rsid w:val="00A5154D"/>
    <w:rsid w:val="00A62801"/>
    <w:rsid w:val="00A82BEF"/>
    <w:rsid w:val="00A875C5"/>
    <w:rsid w:val="00A91979"/>
    <w:rsid w:val="00A9539A"/>
    <w:rsid w:val="00AA2AFD"/>
    <w:rsid w:val="00AB1B4A"/>
    <w:rsid w:val="00AB1E13"/>
    <w:rsid w:val="00AB3D64"/>
    <w:rsid w:val="00AE0D37"/>
    <w:rsid w:val="00AE2C0D"/>
    <w:rsid w:val="00B343FF"/>
    <w:rsid w:val="00B354BC"/>
    <w:rsid w:val="00B67480"/>
    <w:rsid w:val="00B70BCD"/>
    <w:rsid w:val="00B71F10"/>
    <w:rsid w:val="00B72B7A"/>
    <w:rsid w:val="00B928E9"/>
    <w:rsid w:val="00B936DC"/>
    <w:rsid w:val="00B942F7"/>
    <w:rsid w:val="00BA4C50"/>
    <w:rsid w:val="00BA5D45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040B5"/>
    <w:rsid w:val="00C156BF"/>
    <w:rsid w:val="00C17D69"/>
    <w:rsid w:val="00C25EA2"/>
    <w:rsid w:val="00C34A3C"/>
    <w:rsid w:val="00C70518"/>
    <w:rsid w:val="00C90814"/>
    <w:rsid w:val="00C97B01"/>
    <w:rsid w:val="00CA6E3A"/>
    <w:rsid w:val="00CB1F35"/>
    <w:rsid w:val="00CB3774"/>
    <w:rsid w:val="00CD1D4E"/>
    <w:rsid w:val="00CD3575"/>
    <w:rsid w:val="00CE2311"/>
    <w:rsid w:val="00CE7E7E"/>
    <w:rsid w:val="00CF3FAD"/>
    <w:rsid w:val="00CF5683"/>
    <w:rsid w:val="00CF67D8"/>
    <w:rsid w:val="00D1716D"/>
    <w:rsid w:val="00D4095C"/>
    <w:rsid w:val="00D502FC"/>
    <w:rsid w:val="00D532B8"/>
    <w:rsid w:val="00D550EE"/>
    <w:rsid w:val="00D64977"/>
    <w:rsid w:val="00D64C9C"/>
    <w:rsid w:val="00D90378"/>
    <w:rsid w:val="00DA7A9B"/>
    <w:rsid w:val="00DB2AE2"/>
    <w:rsid w:val="00DC4DE9"/>
    <w:rsid w:val="00DC7C1D"/>
    <w:rsid w:val="00DD2E40"/>
    <w:rsid w:val="00DD5A05"/>
    <w:rsid w:val="00DD6576"/>
    <w:rsid w:val="00DF66F4"/>
    <w:rsid w:val="00E075B8"/>
    <w:rsid w:val="00E17B63"/>
    <w:rsid w:val="00E32C19"/>
    <w:rsid w:val="00E457C4"/>
    <w:rsid w:val="00E664C7"/>
    <w:rsid w:val="00E80006"/>
    <w:rsid w:val="00E827EF"/>
    <w:rsid w:val="00E94479"/>
    <w:rsid w:val="00EA3547"/>
    <w:rsid w:val="00EB78DC"/>
    <w:rsid w:val="00EC0220"/>
    <w:rsid w:val="00EC2658"/>
    <w:rsid w:val="00ED0E13"/>
    <w:rsid w:val="00EF31DF"/>
    <w:rsid w:val="00EF32DC"/>
    <w:rsid w:val="00EF3D2C"/>
    <w:rsid w:val="00F03199"/>
    <w:rsid w:val="00F2073B"/>
    <w:rsid w:val="00F21C2B"/>
    <w:rsid w:val="00F30683"/>
    <w:rsid w:val="00F317D7"/>
    <w:rsid w:val="00F42B40"/>
    <w:rsid w:val="00F4683B"/>
    <w:rsid w:val="00F6227A"/>
    <w:rsid w:val="00F87854"/>
    <w:rsid w:val="00FA039F"/>
    <w:rsid w:val="00FB6B04"/>
    <w:rsid w:val="00FC4BC7"/>
    <w:rsid w:val="00FD3B4C"/>
    <w:rsid w:val="00FE0BB8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573580"/>
    <w:pPr>
      <w:keepNext/>
      <w:spacing w:before="240" w:after="60" w:line="276" w:lineRule="auto"/>
      <w:jc w:val="both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573580"/>
    <w:pPr>
      <w:spacing w:before="240" w:after="60" w:line="276" w:lineRule="auto"/>
      <w:jc w:val="both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C90814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C90814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character" w:styleId="ac">
    <w:name w:val="Hyperlink"/>
    <w:uiPriority w:val="99"/>
    <w:semiHidden/>
    <w:unhideWhenUsed/>
    <w:rsid w:val="00C90814"/>
    <w:rPr>
      <w:color w:val="0000FF"/>
      <w:u w:val="single"/>
    </w:rPr>
  </w:style>
  <w:style w:type="character" w:customStyle="1" w:styleId="3781">
    <w:name w:val="3781"/>
    <w:aliases w:val="baiaagaaboqcaaadowuaaawecgaaaaaaaaaaaaaaaaaaaaaaaaaaaaaaaaaaaaaaaaaaaaaaaaaaaaaaaaaaaaaaaaaaaaaaaaaaaaaaaaaaaaaaaaaaaaaaaaaaaaaaaaaaaaaaaaaaaaaaaaaaaaaaaaaaaaaaaaaaaaaaaaaaaaaaaaaaaaaaaaaaaaaaaaaaaaaaaaaaaaaaaaaaaaaaaaaaaaaaaaaaaaaa"/>
    <w:rsid w:val="0050523F"/>
  </w:style>
  <w:style w:type="character" w:customStyle="1" w:styleId="40">
    <w:name w:val="Заголовок 4 Знак"/>
    <w:basedOn w:val="a0"/>
    <w:link w:val="4"/>
    <w:uiPriority w:val="9"/>
    <w:semiHidden/>
    <w:rsid w:val="00573580"/>
    <w:rPr>
      <w:rFonts w:eastAsia="Times New Roman"/>
      <w:b/>
      <w:bCs/>
      <w:sz w:val="28"/>
      <w:szCs w:val="28"/>
      <w:lang w:val="uk-UA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573580"/>
    <w:rPr>
      <w:rFonts w:eastAsia="Times New Roman"/>
      <w:b/>
      <w:bCs/>
      <w:i/>
      <w:iCs/>
      <w:sz w:val="26"/>
      <w:szCs w:val="26"/>
      <w:lang w:val="uk-UA" w:eastAsia="en-US"/>
    </w:rPr>
  </w:style>
  <w:style w:type="paragraph" w:customStyle="1" w:styleId="4012">
    <w:name w:val="4012"/>
    <w:aliases w:val="baiaagaaboqcaaaddwsaaawfcwaaaaaaaaaaaaaaaaaaaaaaaaaaaaaaaaaaaaaaaaaaaaaaaaaaaaaaaaaaaaaaaaaaaaaaaaaaaaaaaaaaaaaaaaaaaaaaaaaaaaaaaaaaaaaaaaaaaaaaaaaaaaaaaaaaaaaaaaaaaaaaaaaaaaaaaaaaaaaaaaaaaaaaaaaaaaaaaaaaaaaaaaaaaaaaaaaaaaaaaaaaaaaa"/>
    <w:basedOn w:val="a"/>
    <w:rsid w:val="00573580"/>
    <w:pPr>
      <w:spacing w:before="100" w:beforeAutospacing="1" w:after="100" w:afterAutospacing="1"/>
    </w:pPr>
    <w:rPr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B67480"/>
    <w:pPr>
      <w:spacing w:after="120"/>
    </w:pPr>
  </w:style>
  <w:style w:type="character" w:customStyle="1" w:styleId="ae">
    <w:name w:val="Основний текст Знак"/>
    <w:basedOn w:val="a0"/>
    <w:link w:val="ad"/>
    <w:uiPriority w:val="99"/>
    <w:semiHidden/>
    <w:rsid w:val="00B67480"/>
    <w:rPr>
      <w:rFonts w:ascii="Times New Roman" w:eastAsia="Times New Roman" w:hAnsi="Times New Roman"/>
      <w:sz w:val="24"/>
      <w:szCs w:val="24"/>
      <w:lang w:val="uk-UA"/>
    </w:rPr>
  </w:style>
  <w:style w:type="paragraph" w:styleId="af">
    <w:name w:val="No Spacing"/>
    <w:link w:val="af0"/>
    <w:uiPriority w:val="1"/>
    <w:qFormat/>
    <w:rsid w:val="00B67480"/>
    <w:pPr>
      <w:jc w:val="both"/>
    </w:pPr>
    <w:rPr>
      <w:rFonts w:ascii="Times New Roman" w:hAnsi="Times New Roman"/>
      <w:sz w:val="28"/>
      <w:lang w:val="uk-UA" w:eastAsia="en-US"/>
    </w:rPr>
  </w:style>
  <w:style w:type="character" w:customStyle="1" w:styleId="af0">
    <w:name w:val="Без інтервалів Знак"/>
    <w:link w:val="af"/>
    <w:uiPriority w:val="1"/>
    <w:locked/>
    <w:rsid w:val="00B67480"/>
    <w:rPr>
      <w:rFonts w:ascii="Times New Roman" w:hAnsi="Times New Roman"/>
      <w:sz w:val="28"/>
      <w:lang w:val="uk-UA" w:eastAsia="en-US"/>
    </w:rPr>
  </w:style>
  <w:style w:type="paragraph" w:customStyle="1" w:styleId="infocadnum">
    <w:name w:val="info_cadnum"/>
    <w:basedOn w:val="a"/>
    <w:rsid w:val="008F2040"/>
    <w:pPr>
      <w:spacing w:before="100" w:beforeAutospacing="1" w:after="100" w:afterAutospacing="1"/>
    </w:pPr>
    <w:rPr>
      <w:lang w:eastAsia="uk-UA"/>
    </w:rPr>
  </w:style>
  <w:style w:type="paragraph" w:styleId="af1">
    <w:name w:val="header"/>
    <w:basedOn w:val="a"/>
    <w:link w:val="af2"/>
    <w:uiPriority w:val="99"/>
    <w:unhideWhenUsed/>
    <w:rsid w:val="008F2040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8F2040"/>
    <w:rPr>
      <w:rFonts w:ascii="Times New Roman" w:eastAsia="Times New Roman" w:hAnsi="Times New Roman"/>
      <w:sz w:val="24"/>
      <w:szCs w:val="24"/>
      <w:lang w:val="uk-UA"/>
    </w:rPr>
  </w:style>
  <w:style w:type="paragraph" w:styleId="af3">
    <w:name w:val="footer"/>
    <w:basedOn w:val="a"/>
    <w:link w:val="af4"/>
    <w:uiPriority w:val="99"/>
    <w:unhideWhenUsed/>
    <w:rsid w:val="008F2040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8F204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2095</Words>
  <Characters>1195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22</cp:revision>
  <cp:lastPrinted>2025-03-24T12:40:00Z</cp:lastPrinted>
  <dcterms:created xsi:type="dcterms:W3CDTF">2023-08-09T15:09:00Z</dcterms:created>
  <dcterms:modified xsi:type="dcterms:W3CDTF">2025-07-21T07:24:00Z</dcterms:modified>
</cp:coreProperties>
</file>