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DBC5CD" w14:textId="77777777" w:rsidR="00885D1A" w:rsidRDefault="00885D1A">
      <w:pPr>
        <w:ind w:left="5103"/>
        <w:contextualSpacing/>
        <w:rPr>
          <w:rFonts w:ascii="Century" w:hAnsi="Century"/>
          <w:b/>
          <w:bCs/>
          <w:sz w:val="28"/>
          <w:szCs w:val="28"/>
        </w:rPr>
      </w:pPr>
      <w:r>
        <w:rPr>
          <w:rFonts w:ascii="Century" w:hAnsi="Century"/>
          <w:b/>
          <w:bCs/>
          <w:sz w:val="28"/>
          <w:szCs w:val="28"/>
        </w:rPr>
        <w:t>ЗАТВЕРДЖЕНО</w:t>
      </w:r>
    </w:p>
    <w:p w14:paraId="1A402EDA" w14:textId="77777777" w:rsidR="00885D1A" w:rsidRPr="009366CA" w:rsidRDefault="00885D1A">
      <w:pPr>
        <w:ind w:left="5103"/>
        <w:contextualSpacing/>
        <w:rPr>
          <w:rFonts w:ascii="Century" w:hAnsi="Century"/>
          <w:sz w:val="28"/>
          <w:szCs w:val="28"/>
        </w:rPr>
      </w:pPr>
      <w:r w:rsidRPr="009366CA">
        <w:rPr>
          <w:rFonts w:ascii="Century" w:hAnsi="Century"/>
          <w:sz w:val="28"/>
          <w:szCs w:val="28"/>
        </w:rPr>
        <w:t>Рішення сесії Городоцької міської ради Львівської області</w:t>
      </w:r>
    </w:p>
    <w:p w14:paraId="2B5231D2" w14:textId="6887D428" w:rsidR="00885D1A" w:rsidRPr="009366CA" w:rsidRDefault="00885D1A">
      <w:pPr>
        <w:ind w:left="5103"/>
        <w:contextualSpacing/>
        <w:rPr>
          <w:rFonts w:ascii="Century" w:hAnsi="Century"/>
          <w:sz w:val="28"/>
          <w:szCs w:val="28"/>
        </w:rPr>
      </w:pPr>
      <w:r>
        <w:rPr>
          <w:rFonts w:ascii="Century" w:hAnsi="Century"/>
          <w:sz w:val="28"/>
          <w:szCs w:val="28"/>
        </w:rPr>
        <w:t>26</w:t>
      </w:r>
      <w:r w:rsidRPr="009366CA">
        <w:rPr>
          <w:rFonts w:ascii="Century" w:hAnsi="Century"/>
          <w:sz w:val="28"/>
          <w:szCs w:val="28"/>
        </w:rPr>
        <w:t>.0</w:t>
      </w:r>
      <w:r>
        <w:rPr>
          <w:rFonts w:ascii="Century" w:hAnsi="Century"/>
          <w:sz w:val="28"/>
          <w:szCs w:val="28"/>
        </w:rPr>
        <w:t>6</w:t>
      </w:r>
      <w:r w:rsidRPr="009366CA">
        <w:rPr>
          <w:rFonts w:ascii="Century" w:hAnsi="Century"/>
          <w:sz w:val="28"/>
          <w:szCs w:val="28"/>
        </w:rPr>
        <w:t>.202</w:t>
      </w:r>
      <w:r>
        <w:rPr>
          <w:rFonts w:ascii="Century" w:hAnsi="Century"/>
          <w:sz w:val="28"/>
          <w:szCs w:val="28"/>
        </w:rPr>
        <w:t>4</w:t>
      </w:r>
      <w:r w:rsidRPr="009366CA">
        <w:rPr>
          <w:rFonts w:ascii="Century" w:hAnsi="Century"/>
          <w:sz w:val="28"/>
          <w:szCs w:val="28"/>
        </w:rPr>
        <w:t xml:space="preserve">р. № </w:t>
      </w:r>
      <w:r>
        <w:rPr>
          <w:rFonts w:ascii="Century" w:hAnsi="Century"/>
          <w:sz w:val="28"/>
          <w:szCs w:val="28"/>
        </w:rPr>
        <w:t>25/64-</w:t>
      </w:r>
      <w:r w:rsidR="004C4585">
        <w:rPr>
          <w:rFonts w:ascii="Century" w:hAnsi="Century"/>
          <w:sz w:val="28"/>
          <w:szCs w:val="28"/>
        </w:rPr>
        <w:t>8699</w:t>
      </w:r>
    </w:p>
    <w:p w14:paraId="0B4E09DA" w14:textId="77777777" w:rsidR="00FB5DF1" w:rsidRPr="00885D1A" w:rsidRDefault="00FB5DF1" w:rsidP="00804CCA">
      <w:pPr>
        <w:pStyle w:val="a3"/>
        <w:kinsoku w:val="0"/>
        <w:overflowPunct w:val="0"/>
        <w:ind w:left="0"/>
        <w:jc w:val="left"/>
        <w:rPr>
          <w:rFonts w:ascii="Century" w:hAnsi="Century"/>
          <w:b/>
          <w:bCs/>
          <w:color w:val="000000"/>
          <w:sz w:val="28"/>
          <w:szCs w:val="22"/>
        </w:rPr>
      </w:pPr>
    </w:p>
    <w:p w14:paraId="4BDCAB63" w14:textId="77777777" w:rsidR="00FB5DF1" w:rsidRPr="00885D1A" w:rsidRDefault="00FB5DF1" w:rsidP="00804CCA">
      <w:pPr>
        <w:pStyle w:val="a3"/>
        <w:kinsoku w:val="0"/>
        <w:overflowPunct w:val="0"/>
        <w:ind w:left="0"/>
        <w:jc w:val="left"/>
        <w:rPr>
          <w:rFonts w:ascii="Century" w:hAnsi="Century"/>
          <w:b/>
          <w:bCs/>
          <w:color w:val="000000"/>
          <w:sz w:val="28"/>
          <w:szCs w:val="22"/>
        </w:rPr>
      </w:pPr>
    </w:p>
    <w:p w14:paraId="6BA7E1D5" w14:textId="77777777" w:rsidR="00FB5DF1" w:rsidRPr="00885D1A" w:rsidRDefault="00FB5DF1" w:rsidP="00804CCA">
      <w:pPr>
        <w:pStyle w:val="a3"/>
        <w:kinsoku w:val="0"/>
        <w:overflowPunct w:val="0"/>
        <w:ind w:left="0"/>
        <w:jc w:val="left"/>
        <w:rPr>
          <w:rFonts w:ascii="Century" w:hAnsi="Century"/>
          <w:b/>
          <w:bCs/>
          <w:color w:val="000000"/>
          <w:sz w:val="28"/>
          <w:szCs w:val="22"/>
        </w:rPr>
      </w:pPr>
    </w:p>
    <w:p w14:paraId="228FA5A9" w14:textId="77777777" w:rsidR="00FB5DF1" w:rsidRPr="00885D1A" w:rsidRDefault="00FB5DF1" w:rsidP="00804CCA">
      <w:pPr>
        <w:pStyle w:val="a3"/>
        <w:kinsoku w:val="0"/>
        <w:overflowPunct w:val="0"/>
        <w:ind w:left="0"/>
        <w:jc w:val="left"/>
        <w:rPr>
          <w:rFonts w:ascii="Century" w:hAnsi="Century"/>
          <w:b/>
          <w:bCs/>
          <w:color w:val="000000"/>
          <w:sz w:val="28"/>
          <w:szCs w:val="22"/>
        </w:rPr>
      </w:pPr>
    </w:p>
    <w:p w14:paraId="7BD312D7" w14:textId="77777777" w:rsidR="00FB5DF1" w:rsidRPr="00885D1A" w:rsidRDefault="00FB5DF1" w:rsidP="00804CCA">
      <w:pPr>
        <w:pStyle w:val="a3"/>
        <w:kinsoku w:val="0"/>
        <w:overflowPunct w:val="0"/>
        <w:ind w:left="0"/>
        <w:jc w:val="left"/>
        <w:rPr>
          <w:rFonts w:ascii="Century" w:hAnsi="Century"/>
          <w:b/>
          <w:bCs/>
          <w:color w:val="000000"/>
          <w:sz w:val="28"/>
          <w:szCs w:val="22"/>
        </w:rPr>
      </w:pPr>
    </w:p>
    <w:p w14:paraId="6B86C920" w14:textId="77777777" w:rsidR="00FB5DF1" w:rsidRPr="00885D1A" w:rsidRDefault="00FB5DF1" w:rsidP="00804CCA">
      <w:pPr>
        <w:pStyle w:val="a3"/>
        <w:kinsoku w:val="0"/>
        <w:overflowPunct w:val="0"/>
        <w:ind w:left="0"/>
        <w:jc w:val="left"/>
        <w:rPr>
          <w:rFonts w:ascii="Century" w:hAnsi="Century"/>
          <w:b/>
          <w:bCs/>
          <w:color w:val="000000"/>
          <w:sz w:val="28"/>
          <w:szCs w:val="22"/>
        </w:rPr>
      </w:pPr>
    </w:p>
    <w:p w14:paraId="2CDEB6C1" w14:textId="77777777" w:rsidR="00FB5DF1" w:rsidRPr="00885D1A" w:rsidRDefault="00FB5DF1" w:rsidP="00804CCA">
      <w:pPr>
        <w:pStyle w:val="a3"/>
        <w:kinsoku w:val="0"/>
        <w:overflowPunct w:val="0"/>
        <w:ind w:left="0"/>
        <w:jc w:val="left"/>
        <w:rPr>
          <w:rFonts w:ascii="Century" w:hAnsi="Century"/>
          <w:b/>
          <w:bCs/>
          <w:color w:val="000000"/>
          <w:sz w:val="30"/>
          <w:szCs w:val="30"/>
        </w:rPr>
      </w:pPr>
    </w:p>
    <w:p w14:paraId="7715D3C4" w14:textId="77777777" w:rsidR="00FF4C5E" w:rsidRPr="00885D1A" w:rsidRDefault="00FF4C5E" w:rsidP="00804CCA">
      <w:pPr>
        <w:shd w:val="clear" w:color="auto" w:fill="FFFFFF"/>
        <w:jc w:val="center"/>
        <w:rPr>
          <w:rFonts w:ascii="Century" w:hAnsi="Century"/>
          <w:b/>
          <w:bCs/>
          <w:color w:val="000000"/>
          <w:sz w:val="48"/>
          <w:szCs w:val="48"/>
          <w:lang w:eastAsia="ru-RU"/>
        </w:rPr>
      </w:pPr>
      <w:r w:rsidRPr="00885D1A">
        <w:rPr>
          <w:rFonts w:ascii="Century" w:hAnsi="Century"/>
          <w:b/>
          <w:bCs/>
          <w:color w:val="000000"/>
          <w:sz w:val="48"/>
          <w:szCs w:val="48"/>
          <w:lang w:eastAsia="ru-RU"/>
        </w:rPr>
        <w:t>СТАТУТ</w:t>
      </w:r>
    </w:p>
    <w:p w14:paraId="1B69F540" w14:textId="77777777" w:rsidR="00FF4C5E" w:rsidRPr="00885D1A" w:rsidRDefault="00FF4C5E" w:rsidP="00804CCA">
      <w:pPr>
        <w:shd w:val="clear" w:color="auto" w:fill="FFFFFF"/>
        <w:jc w:val="center"/>
        <w:rPr>
          <w:rFonts w:ascii="Century" w:hAnsi="Century"/>
          <w:bCs/>
          <w:color w:val="000000"/>
          <w:sz w:val="44"/>
          <w:szCs w:val="44"/>
          <w:lang w:eastAsia="ru-RU"/>
        </w:rPr>
      </w:pPr>
      <w:r w:rsidRPr="00885D1A">
        <w:rPr>
          <w:rFonts w:ascii="Century" w:hAnsi="Century"/>
          <w:bCs/>
          <w:color w:val="000000"/>
          <w:sz w:val="44"/>
          <w:szCs w:val="44"/>
          <w:lang w:eastAsia="ru-RU"/>
        </w:rPr>
        <w:t xml:space="preserve"> Городоцького закладу дошкільної освіти</w:t>
      </w:r>
    </w:p>
    <w:p w14:paraId="4AF25338" w14:textId="77777777" w:rsidR="00FF4C5E" w:rsidRPr="00885D1A" w:rsidRDefault="00FF4C5E" w:rsidP="00804CCA">
      <w:pPr>
        <w:shd w:val="clear" w:color="auto" w:fill="FFFFFF"/>
        <w:jc w:val="center"/>
        <w:rPr>
          <w:rFonts w:ascii="Century" w:hAnsi="Century"/>
          <w:bCs/>
          <w:color w:val="000000"/>
          <w:sz w:val="44"/>
          <w:szCs w:val="44"/>
          <w:lang w:eastAsia="ru-RU"/>
        </w:rPr>
      </w:pPr>
      <w:r w:rsidRPr="00885D1A">
        <w:rPr>
          <w:rFonts w:ascii="Century" w:hAnsi="Century"/>
          <w:bCs/>
          <w:color w:val="000000"/>
          <w:sz w:val="44"/>
          <w:szCs w:val="44"/>
          <w:lang w:eastAsia="ru-RU"/>
        </w:rPr>
        <w:t>№3 «Барвінок»</w:t>
      </w:r>
    </w:p>
    <w:p w14:paraId="4D6F634F" w14:textId="77777777" w:rsidR="00FF4C5E" w:rsidRPr="00885D1A" w:rsidRDefault="00FF4C5E" w:rsidP="00804CCA">
      <w:pPr>
        <w:shd w:val="clear" w:color="auto" w:fill="FFFFFF"/>
        <w:jc w:val="center"/>
        <w:rPr>
          <w:rFonts w:ascii="Century" w:hAnsi="Century"/>
          <w:bCs/>
          <w:color w:val="000000"/>
          <w:sz w:val="44"/>
          <w:szCs w:val="44"/>
          <w:lang w:eastAsia="ru-RU"/>
        </w:rPr>
      </w:pPr>
      <w:r w:rsidRPr="00885D1A">
        <w:rPr>
          <w:rFonts w:ascii="Century" w:hAnsi="Century"/>
          <w:bCs/>
          <w:color w:val="000000"/>
          <w:sz w:val="44"/>
          <w:szCs w:val="44"/>
          <w:lang w:eastAsia="ru-RU"/>
        </w:rPr>
        <w:t>Городоцької міської ради</w:t>
      </w:r>
    </w:p>
    <w:p w14:paraId="4541B0FB" w14:textId="77777777" w:rsidR="00FF4C5E" w:rsidRPr="00885D1A" w:rsidRDefault="00FF4C5E" w:rsidP="00804CCA">
      <w:pPr>
        <w:shd w:val="clear" w:color="auto" w:fill="FFFFFF"/>
        <w:jc w:val="center"/>
        <w:rPr>
          <w:rFonts w:ascii="Century" w:hAnsi="Century"/>
          <w:bCs/>
          <w:color w:val="000000"/>
          <w:sz w:val="44"/>
          <w:szCs w:val="44"/>
          <w:lang w:eastAsia="ru-RU"/>
        </w:rPr>
      </w:pPr>
      <w:r w:rsidRPr="00885D1A">
        <w:rPr>
          <w:rFonts w:ascii="Century" w:hAnsi="Century"/>
          <w:bCs/>
          <w:color w:val="000000"/>
          <w:sz w:val="44"/>
          <w:szCs w:val="44"/>
          <w:lang w:eastAsia="ru-RU"/>
        </w:rPr>
        <w:t>Львівської області</w:t>
      </w:r>
    </w:p>
    <w:p w14:paraId="042F5A83" w14:textId="77777777" w:rsidR="00FF4C5E" w:rsidRPr="00885D1A" w:rsidRDefault="00F70F25" w:rsidP="00804CCA">
      <w:pPr>
        <w:shd w:val="clear" w:color="auto" w:fill="FFFFFF"/>
        <w:jc w:val="center"/>
        <w:rPr>
          <w:rFonts w:ascii="Century" w:hAnsi="Century"/>
          <w:bCs/>
          <w:color w:val="000000"/>
          <w:sz w:val="32"/>
          <w:szCs w:val="32"/>
          <w:lang w:eastAsia="ru-RU"/>
        </w:rPr>
      </w:pPr>
      <w:r w:rsidRPr="00885D1A">
        <w:rPr>
          <w:rFonts w:ascii="Century" w:hAnsi="Century"/>
          <w:bCs/>
          <w:color w:val="000000"/>
          <w:sz w:val="32"/>
          <w:szCs w:val="32"/>
          <w:lang w:eastAsia="ru-RU"/>
        </w:rPr>
        <w:t>(н</w:t>
      </w:r>
      <w:r w:rsidR="00006072" w:rsidRPr="00885D1A">
        <w:rPr>
          <w:rFonts w:ascii="Century" w:hAnsi="Century"/>
          <w:bCs/>
          <w:color w:val="000000"/>
          <w:sz w:val="32"/>
          <w:szCs w:val="32"/>
          <w:lang w:eastAsia="ru-RU"/>
        </w:rPr>
        <w:t>ова редакція)</w:t>
      </w:r>
    </w:p>
    <w:p w14:paraId="27B01873" w14:textId="77777777" w:rsidR="00FF4C5E" w:rsidRPr="00885D1A" w:rsidRDefault="00FF4C5E" w:rsidP="00804CCA">
      <w:pPr>
        <w:shd w:val="clear" w:color="auto" w:fill="FFFFFF"/>
        <w:rPr>
          <w:rFonts w:ascii="Century" w:hAnsi="Century"/>
          <w:b/>
          <w:bCs/>
          <w:i/>
          <w:color w:val="000000"/>
          <w:lang w:eastAsia="ru-RU"/>
        </w:rPr>
      </w:pPr>
    </w:p>
    <w:p w14:paraId="29A6CAD9" w14:textId="77777777" w:rsidR="00FF4C5E" w:rsidRPr="00885D1A" w:rsidRDefault="00FF4C5E" w:rsidP="00804CCA">
      <w:pPr>
        <w:shd w:val="clear" w:color="auto" w:fill="FFFFFF"/>
        <w:rPr>
          <w:rFonts w:ascii="Century" w:hAnsi="Century"/>
          <w:b/>
          <w:bCs/>
          <w:i/>
          <w:color w:val="000000"/>
          <w:sz w:val="28"/>
          <w:szCs w:val="28"/>
          <w:lang w:eastAsia="ru-RU"/>
        </w:rPr>
      </w:pPr>
    </w:p>
    <w:p w14:paraId="7EC09CDA" w14:textId="77777777" w:rsidR="00FF4C5E" w:rsidRPr="00885D1A" w:rsidRDefault="00FF4C5E" w:rsidP="00804CCA">
      <w:pPr>
        <w:shd w:val="clear" w:color="auto" w:fill="FFFFFF"/>
        <w:rPr>
          <w:rFonts w:ascii="Century" w:hAnsi="Century"/>
          <w:b/>
          <w:bCs/>
          <w:i/>
          <w:color w:val="000000"/>
          <w:sz w:val="28"/>
          <w:szCs w:val="28"/>
          <w:lang w:eastAsia="ru-RU"/>
        </w:rPr>
      </w:pPr>
    </w:p>
    <w:p w14:paraId="3E4E55F9" w14:textId="77777777" w:rsidR="00086DF6" w:rsidRPr="00885D1A" w:rsidRDefault="00086DF6" w:rsidP="00804CCA">
      <w:pPr>
        <w:shd w:val="clear" w:color="auto" w:fill="FFFFFF"/>
        <w:rPr>
          <w:rFonts w:ascii="Century" w:hAnsi="Century"/>
          <w:b/>
          <w:bCs/>
          <w:i/>
          <w:color w:val="000000"/>
          <w:sz w:val="28"/>
          <w:szCs w:val="28"/>
          <w:lang w:eastAsia="ru-RU"/>
        </w:rPr>
      </w:pPr>
    </w:p>
    <w:p w14:paraId="5E45182F" w14:textId="77777777" w:rsidR="00086DF6" w:rsidRPr="00885D1A" w:rsidRDefault="00086DF6" w:rsidP="00804CCA">
      <w:pPr>
        <w:shd w:val="clear" w:color="auto" w:fill="FFFFFF"/>
        <w:rPr>
          <w:rFonts w:ascii="Century" w:hAnsi="Century"/>
          <w:b/>
          <w:bCs/>
          <w:i/>
          <w:color w:val="000000"/>
          <w:sz w:val="28"/>
          <w:szCs w:val="28"/>
          <w:lang w:eastAsia="ru-RU"/>
        </w:rPr>
      </w:pPr>
    </w:p>
    <w:p w14:paraId="1BBD9E0A" w14:textId="77777777" w:rsidR="00086DF6" w:rsidRPr="00885D1A" w:rsidRDefault="00086DF6" w:rsidP="00804CCA">
      <w:pPr>
        <w:shd w:val="clear" w:color="auto" w:fill="FFFFFF"/>
        <w:rPr>
          <w:rFonts w:ascii="Century" w:hAnsi="Century"/>
          <w:b/>
          <w:bCs/>
          <w:i/>
          <w:color w:val="000000"/>
          <w:sz w:val="28"/>
          <w:szCs w:val="28"/>
          <w:lang w:eastAsia="ru-RU"/>
        </w:rPr>
      </w:pPr>
    </w:p>
    <w:p w14:paraId="5464ACBD" w14:textId="77777777" w:rsidR="00FF4C5E" w:rsidRPr="00885D1A" w:rsidRDefault="00FF4C5E" w:rsidP="00804CCA">
      <w:pPr>
        <w:shd w:val="clear" w:color="auto" w:fill="FFFFFF"/>
        <w:rPr>
          <w:rFonts w:ascii="Century" w:hAnsi="Century"/>
          <w:b/>
          <w:bCs/>
          <w:i/>
          <w:color w:val="000000"/>
          <w:sz w:val="28"/>
          <w:szCs w:val="28"/>
          <w:lang w:eastAsia="ru-RU"/>
        </w:rPr>
      </w:pPr>
    </w:p>
    <w:p w14:paraId="3543B6F6" w14:textId="77777777" w:rsidR="00FF4C5E" w:rsidRPr="00885D1A" w:rsidRDefault="00FF4C5E" w:rsidP="00804CCA">
      <w:pPr>
        <w:shd w:val="clear" w:color="auto" w:fill="FFFFFF"/>
        <w:rPr>
          <w:rFonts w:ascii="Century" w:hAnsi="Century"/>
          <w:b/>
          <w:bCs/>
          <w:i/>
          <w:color w:val="000000"/>
          <w:sz w:val="28"/>
          <w:szCs w:val="28"/>
          <w:lang w:eastAsia="ru-RU"/>
        </w:rPr>
      </w:pPr>
    </w:p>
    <w:p w14:paraId="01CECF37" w14:textId="77777777" w:rsidR="00FF4C5E" w:rsidRPr="00885D1A" w:rsidRDefault="00FF4C5E" w:rsidP="00804CCA">
      <w:pPr>
        <w:shd w:val="clear" w:color="auto" w:fill="FFFFFF"/>
        <w:rPr>
          <w:rFonts w:ascii="Century" w:hAnsi="Century"/>
          <w:b/>
          <w:bCs/>
          <w:i/>
          <w:color w:val="000000"/>
          <w:sz w:val="28"/>
          <w:szCs w:val="28"/>
          <w:lang w:eastAsia="ru-RU"/>
        </w:rPr>
      </w:pPr>
    </w:p>
    <w:p w14:paraId="75F02E45" w14:textId="77777777" w:rsidR="00086DF6" w:rsidRPr="00885D1A" w:rsidRDefault="00086DF6" w:rsidP="00804CCA">
      <w:pPr>
        <w:shd w:val="clear" w:color="auto" w:fill="FFFFFF"/>
        <w:rPr>
          <w:rFonts w:ascii="Century" w:hAnsi="Century"/>
          <w:b/>
          <w:bCs/>
          <w:i/>
          <w:color w:val="000000"/>
          <w:sz w:val="28"/>
          <w:szCs w:val="28"/>
          <w:lang w:eastAsia="ru-RU"/>
        </w:rPr>
      </w:pPr>
    </w:p>
    <w:p w14:paraId="1A2BFD3D" w14:textId="77777777" w:rsidR="00086DF6" w:rsidRPr="00885D1A" w:rsidRDefault="00086DF6" w:rsidP="00804CCA">
      <w:pPr>
        <w:shd w:val="clear" w:color="auto" w:fill="FFFFFF"/>
        <w:rPr>
          <w:rFonts w:ascii="Century" w:hAnsi="Century"/>
          <w:b/>
          <w:bCs/>
          <w:i/>
          <w:color w:val="000000"/>
          <w:sz w:val="28"/>
          <w:szCs w:val="28"/>
          <w:lang w:eastAsia="ru-RU"/>
        </w:rPr>
      </w:pPr>
    </w:p>
    <w:p w14:paraId="249ED46B" w14:textId="77777777" w:rsidR="00FF4C5E" w:rsidRPr="00885D1A" w:rsidRDefault="00FF4C5E" w:rsidP="00804CCA">
      <w:pPr>
        <w:shd w:val="clear" w:color="auto" w:fill="FFFFFF"/>
        <w:rPr>
          <w:rFonts w:ascii="Century" w:hAnsi="Century"/>
          <w:b/>
          <w:bCs/>
          <w:i/>
          <w:color w:val="000000"/>
          <w:sz w:val="28"/>
          <w:szCs w:val="28"/>
          <w:lang w:eastAsia="ru-RU"/>
        </w:rPr>
      </w:pPr>
    </w:p>
    <w:p w14:paraId="7C47DCBE" w14:textId="77777777" w:rsidR="00FF4C5E" w:rsidRPr="00885D1A" w:rsidRDefault="00FF4C5E" w:rsidP="00804CCA">
      <w:pPr>
        <w:shd w:val="clear" w:color="auto" w:fill="FFFFFF"/>
        <w:rPr>
          <w:rFonts w:ascii="Century" w:hAnsi="Century"/>
          <w:b/>
          <w:bCs/>
          <w:i/>
          <w:color w:val="000000"/>
          <w:sz w:val="28"/>
          <w:szCs w:val="28"/>
          <w:lang w:eastAsia="ru-RU"/>
        </w:rPr>
      </w:pPr>
    </w:p>
    <w:p w14:paraId="6BEC56FD" w14:textId="77777777" w:rsidR="00FB5DF1" w:rsidRDefault="00FB5DF1" w:rsidP="00804CCA">
      <w:pPr>
        <w:pStyle w:val="a3"/>
        <w:kinsoku w:val="0"/>
        <w:overflowPunct w:val="0"/>
        <w:ind w:left="0"/>
        <w:jc w:val="left"/>
        <w:rPr>
          <w:rFonts w:ascii="Century" w:hAnsi="Century"/>
          <w:b/>
          <w:bCs/>
          <w:color w:val="000000"/>
          <w:sz w:val="30"/>
          <w:szCs w:val="30"/>
        </w:rPr>
      </w:pPr>
    </w:p>
    <w:p w14:paraId="64D20C63" w14:textId="77777777" w:rsidR="00885D1A" w:rsidRDefault="00885D1A" w:rsidP="00804CCA">
      <w:pPr>
        <w:pStyle w:val="a3"/>
        <w:kinsoku w:val="0"/>
        <w:overflowPunct w:val="0"/>
        <w:ind w:left="0"/>
        <w:jc w:val="left"/>
        <w:rPr>
          <w:rFonts w:ascii="Century" w:hAnsi="Century"/>
          <w:b/>
          <w:bCs/>
          <w:color w:val="000000"/>
          <w:sz w:val="30"/>
          <w:szCs w:val="30"/>
        </w:rPr>
      </w:pPr>
    </w:p>
    <w:p w14:paraId="69322221" w14:textId="77777777" w:rsidR="00885D1A" w:rsidRDefault="00885D1A" w:rsidP="00804CCA">
      <w:pPr>
        <w:pStyle w:val="a3"/>
        <w:kinsoku w:val="0"/>
        <w:overflowPunct w:val="0"/>
        <w:ind w:left="0"/>
        <w:jc w:val="left"/>
        <w:rPr>
          <w:rFonts w:ascii="Century" w:hAnsi="Century"/>
          <w:b/>
          <w:bCs/>
          <w:color w:val="000000"/>
          <w:sz w:val="30"/>
          <w:szCs w:val="30"/>
        </w:rPr>
      </w:pPr>
    </w:p>
    <w:p w14:paraId="435448F8" w14:textId="77777777" w:rsidR="00885D1A" w:rsidRDefault="00885D1A" w:rsidP="00804CCA">
      <w:pPr>
        <w:pStyle w:val="a3"/>
        <w:kinsoku w:val="0"/>
        <w:overflowPunct w:val="0"/>
        <w:ind w:left="0"/>
        <w:jc w:val="left"/>
        <w:rPr>
          <w:rFonts w:ascii="Century" w:hAnsi="Century"/>
          <w:b/>
          <w:bCs/>
          <w:color w:val="000000"/>
          <w:sz w:val="30"/>
          <w:szCs w:val="30"/>
        </w:rPr>
      </w:pPr>
    </w:p>
    <w:p w14:paraId="13802B09" w14:textId="77777777" w:rsidR="00885D1A" w:rsidRDefault="00885D1A" w:rsidP="00804CCA">
      <w:pPr>
        <w:pStyle w:val="a3"/>
        <w:kinsoku w:val="0"/>
        <w:overflowPunct w:val="0"/>
        <w:ind w:left="0"/>
        <w:jc w:val="left"/>
        <w:rPr>
          <w:rFonts w:ascii="Century" w:hAnsi="Century"/>
          <w:b/>
          <w:bCs/>
          <w:color w:val="000000"/>
          <w:sz w:val="30"/>
          <w:szCs w:val="30"/>
        </w:rPr>
      </w:pPr>
    </w:p>
    <w:p w14:paraId="36FFC30D" w14:textId="77777777" w:rsidR="00885D1A" w:rsidRPr="00885D1A" w:rsidRDefault="00885D1A" w:rsidP="00804CCA">
      <w:pPr>
        <w:pStyle w:val="a3"/>
        <w:kinsoku w:val="0"/>
        <w:overflowPunct w:val="0"/>
        <w:ind w:left="0"/>
        <w:jc w:val="left"/>
        <w:rPr>
          <w:rFonts w:ascii="Century" w:hAnsi="Century"/>
          <w:b/>
          <w:bCs/>
          <w:color w:val="000000"/>
          <w:sz w:val="30"/>
          <w:szCs w:val="30"/>
        </w:rPr>
      </w:pPr>
    </w:p>
    <w:p w14:paraId="0CEA87D7" w14:textId="77777777" w:rsidR="00C523C2" w:rsidRPr="00885D1A" w:rsidRDefault="00C523C2" w:rsidP="00804CCA">
      <w:pPr>
        <w:pStyle w:val="a3"/>
        <w:kinsoku w:val="0"/>
        <w:overflowPunct w:val="0"/>
        <w:ind w:left="0"/>
        <w:jc w:val="left"/>
        <w:rPr>
          <w:rFonts w:ascii="Century" w:hAnsi="Century"/>
          <w:b/>
          <w:bCs/>
          <w:color w:val="000000"/>
          <w:sz w:val="30"/>
          <w:szCs w:val="30"/>
        </w:rPr>
      </w:pPr>
    </w:p>
    <w:p w14:paraId="1C6A0CD6" w14:textId="77777777" w:rsidR="00C523C2" w:rsidRPr="00885D1A" w:rsidRDefault="00C523C2" w:rsidP="00804CCA">
      <w:pPr>
        <w:pStyle w:val="a3"/>
        <w:kinsoku w:val="0"/>
        <w:overflowPunct w:val="0"/>
        <w:ind w:left="0"/>
        <w:jc w:val="left"/>
        <w:rPr>
          <w:rFonts w:ascii="Century" w:hAnsi="Century"/>
          <w:b/>
          <w:bCs/>
          <w:color w:val="000000"/>
          <w:sz w:val="30"/>
          <w:szCs w:val="30"/>
        </w:rPr>
      </w:pPr>
    </w:p>
    <w:p w14:paraId="2B7B3D64" w14:textId="77777777" w:rsidR="00FB5DF1" w:rsidRPr="00885D1A" w:rsidRDefault="00805715" w:rsidP="00885D1A">
      <w:pPr>
        <w:pStyle w:val="a3"/>
        <w:kinsoku w:val="0"/>
        <w:overflowPunct w:val="0"/>
        <w:ind w:left="0"/>
        <w:jc w:val="center"/>
        <w:rPr>
          <w:rFonts w:ascii="Century" w:hAnsi="Century"/>
          <w:b/>
          <w:bCs/>
          <w:color w:val="000000"/>
        </w:rPr>
      </w:pPr>
      <w:r w:rsidRPr="00885D1A">
        <w:rPr>
          <w:rFonts w:ascii="Century" w:hAnsi="Century"/>
          <w:b/>
          <w:bCs/>
          <w:color w:val="000000"/>
        </w:rPr>
        <w:t xml:space="preserve">м. </w:t>
      </w:r>
      <w:r w:rsidR="00C523C2" w:rsidRPr="00885D1A">
        <w:rPr>
          <w:rFonts w:ascii="Century" w:hAnsi="Century"/>
          <w:b/>
          <w:bCs/>
          <w:color w:val="000000"/>
        </w:rPr>
        <w:t>Городок -2025</w:t>
      </w:r>
      <w:r w:rsidR="00EA6FC3" w:rsidRPr="00885D1A">
        <w:rPr>
          <w:rFonts w:ascii="Century" w:hAnsi="Century"/>
          <w:b/>
          <w:bCs/>
          <w:color w:val="000000"/>
        </w:rPr>
        <w:br w:type="page"/>
      </w:r>
      <w:r w:rsidR="00FB5DF1" w:rsidRPr="00885D1A">
        <w:rPr>
          <w:rFonts w:ascii="Century" w:hAnsi="Century"/>
          <w:b/>
          <w:bCs/>
          <w:color w:val="000000"/>
        </w:rPr>
        <w:lastRenderedPageBreak/>
        <w:t>І. Загальні положення</w:t>
      </w:r>
    </w:p>
    <w:p w14:paraId="31EF0264" w14:textId="77777777" w:rsidR="00740246" w:rsidRPr="00885D1A" w:rsidRDefault="00740246" w:rsidP="006A6B47">
      <w:pPr>
        <w:pStyle w:val="a5"/>
        <w:numPr>
          <w:ilvl w:val="1"/>
          <w:numId w:val="17"/>
        </w:numPr>
        <w:tabs>
          <w:tab w:val="left" w:pos="851"/>
        </w:tabs>
        <w:kinsoku w:val="0"/>
        <w:overflowPunct w:val="0"/>
        <w:ind w:left="142" w:right="103" w:firstLine="0"/>
        <w:rPr>
          <w:rFonts w:ascii="Century" w:hAnsi="Century"/>
          <w:color w:val="000000"/>
        </w:rPr>
      </w:pPr>
      <w:r w:rsidRPr="00885D1A">
        <w:rPr>
          <w:rFonts w:ascii="Century" w:hAnsi="Century"/>
          <w:color w:val="000000"/>
        </w:rPr>
        <w:t>Городоцький заклад дошкільної освіти №3 «Барвінок» Городоцької міської ради Львівської області</w:t>
      </w:r>
      <w:r w:rsidRPr="00885D1A">
        <w:rPr>
          <w:rFonts w:ascii="Century" w:hAnsi="Century"/>
          <w:b/>
          <w:color w:val="000000"/>
        </w:rPr>
        <w:t xml:space="preserve"> </w:t>
      </w:r>
      <w:r w:rsidRPr="00885D1A">
        <w:rPr>
          <w:rFonts w:ascii="Century" w:hAnsi="Century"/>
          <w:color w:val="000000"/>
        </w:rPr>
        <w:t>(далі – заклад дошкільної освіти)</w:t>
      </w:r>
      <w:r w:rsidRPr="00885D1A">
        <w:rPr>
          <w:rFonts w:ascii="Century" w:hAnsi="Century"/>
          <w:b/>
          <w:color w:val="000000"/>
        </w:rPr>
        <w:t xml:space="preserve"> </w:t>
      </w:r>
      <w:r w:rsidRPr="00885D1A">
        <w:rPr>
          <w:rFonts w:ascii="Century" w:hAnsi="Century"/>
          <w:color w:val="000000"/>
        </w:rPr>
        <w:t>знаходиться у комунальній власності Городоцької міської ради Львівської області.</w:t>
      </w:r>
    </w:p>
    <w:p w14:paraId="393B80BC" w14:textId="77777777" w:rsidR="00FB5DF1" w:rsidRPr="00885D1A" w:rsidRDefault="00FB5DF1" w:rsidP="006A6B47">
      <w:pPr>
        <w:pStyle w:val="a5"/>
        <w:numPr>
          <w:ilvl w:val="1"/>
          <w:numId w:val="17"/>
        </w:numPr>
        <w:tabs>
          <w:tab w:val="left" w:pos="851"/>
        </w:tabs>
        <w:kinsoku w:val="0"/>
        <w:overflowPunct w:val="0"/>
        <w:ind w:left="142" w:right="103" w:firstLine="0"/>
        <w:rPr>
          <w:rFonts w:ascii="Century" w:hAnsi="Century"/>
          <w:color w:val="000000"/>
        </w:rPr>
      </w:pPr>
      <w:r w:rsidRPr="00885D1A">
        <w:rPr>
          <w:rFonts w:ascii="Century" w:hAnsi="Century"/>
          <w:color w:val="000000"/>
        </w:rPr>
        <w:t>Повна</w:t>
      </w:r>
      <w:r w:rsidRPr="00885D1A">
        <w:rPr>
          <w:rFonts w:ascii="Century" w:hAnsi="Century"/>
          <w:color w:val="000000"/>
          <w:spacing w:val="-6"/>
        </w:rPr>
        <w:t xml:space="preserve"> </w:t>
      </w:r>
      <w:r w:rsidRPr="00885D1A">
        <w:rPr>
          <w:rFonts w:ascii="Century" w:hAnsi="Century"/>
          <w:color w:val="000000"/>
        </w:rPr>
        <w:t>назва:</w:t>
      </w:r>
      <w:r w:rsidRPr="00885D1A">
        <w:rPr>
          <w:rFonts w:ascii="Century" w:hAnsi="Century"/>
          <w:color w:val="000000"/>
          <w:spacing w:val="-4"/>
        </w:rPr>
        <w:t xml:space="preserve"> </w:t>
      </w:r>
      <w:r w:rsidR="00740246" w:rsidRPr="00885D1A">
        <w:rPr>
          <w:rFonts w:ascii="Century" w:hAnsi="Century"/>
          <w:color w:val="000000"/>
        </w:rPr>
        <w:t>Городоцький заклад дошкільної освіти №3 «Барвінок» Городоцької міської ради Львівської області.</w:t>
      </w:r>
    </w:p>
    <w:p w14:paraId="3AC66DEF" w14:textId="77777777" w:rsidR="00FB5DF1" w:rsidRPr="00885D1A" w:rsidRDefault="00FB5DF1" w:rsidP="006A6B47">
      <w:pPr>
        <w:pStyle w:val="a5"/>
        <w:numPr>
          <w:ilvl w:val="1"/>
          <w:numId w:val="17"/>
        </w:numPr>
        <w:tabs>
          <w:tab w:val="left" w:pos="851"/>
        </w:tabs>
        <w:kinsoku w:val="0"/>
        <w:overflowPunct w:val="0"/>
        <w:ind w:left="142" w:right="103" w:firstLine="0"/>
        <w:rPr>
          <w:rFonts w:ascii="Century" w:hAnsi="Century"/>
          <w:color w:val="000000"/>
        </w:rPr>
      </w:pPr>
      <w:r w:rsidRPr="00885D1A">
        <w:rPr>
          <w:rFonts w:ascii="Century" w:hAnsi="Century"/>
          <w:color w:val="000000"/>
        </w:rPr>
        <w:t xml:space="preserve">Скорочена назва: </w:t>
      </w:r>
      <w:r w:rsidR="00740246" w:rsidRPr="00885D1A">
        <w:rPr>
          <w:rFonts w:ascii="Century" w:hAnsi="Century"/>
          <w:color w:val="000000"/>
        </w:rPr>
        <w:t xml:space="preserve"> </w:t>
      </w:r>
      <w:r w:rsidR="00680333" w:rsidRPr="00885D1A">
        <w:rPr>
          <w:rFonts w:ascii="Century" w:hAnsi="Century"/>
          <w:color w:val="000000"/>
        </w:rPr>
        <w:t xml:space="preserve"> Городоцький ЗДО №3</w:t>
      </w:r>
      <w:r w:rsidR="00740246" w:rsidRPr="00885D1A">
        <w:rPr>
          <w:rFonts w:ascii="Century" w:hAnsi="Century"/>
          <w:color w:val="000000"/>
        </w:rPr>
        <w:t xml:space="preserve"> «Барвінок».</w:t>
      </w:r>
    </w:p>
    <w:p w14:paraId="69744828" w14:textId="7B868809" w:rsidR="0000688B" w:rsidRPr="00885D1A" w:rsidRDefault="00FB5DF1" w:rsidP="00AE17B3">
      <w:pPr>
        <w:pStyle w:val="a5"/>
        <w:numPr>
          <w:ilvl w:val="1"/>
          <w:numId w:val="17"/>
        </w:numPr>
        <w:tabs>
          <w:tab w:val="left" w:pos="547"/>
        </w:tabs>
        <w:kinsoku w:val="0"/>
        <w:overflowPunct w:val="0"/>
        <w:ind w:left="142" w:right="100" w:firstLine="0"/>
        <w:rPr>
          <w:rFonts w:ascii="Century" w:hAnsi="Century"/>
          <w:color w:val="000000"/>
        </w:rPr>
      </w:pPr>
      <w:r w:rsidRPr="00885D1A">
        <w:rPr>
          <w:rFonts w:ascii="Century" w:hAnsi="Century"/>
          <w:color w:val="000000"/>
        </w:rPr>
        <w:t xml:space="preserve">Юридична адреса закладу: </w:t>
      </w:r>
      <w:r w:rsidR="004E1062" w:rsidRPr="00885D1A">
        <w:rPr>
          <w:rFonts w:ascii="Century" w:hAnsi="Century"/>
          <w:color w:val="000000"/>
        </w:rPr>
        <w:t>81500, Львівська область, Львівський</w:t>
      </w:r>
      <w:r w:rsidR="00BD564A" w:rsidRPr="00885D1A">
        <w:rPr>
          <w:rFonts w:ascii="Century" w:hAnsi="Century"/>
          <w:color w:val="000000"/>
        </w:rPr>
        <w:t xml:space="preserve"> район, м.Городок, вул.</w:t>
      </w:r>
      <w:r w:rsidR="0000688B" w:rsidRPr="00885D1A">
        <w:rPr>
          <w:rFonts w:ascii="Century" w:hAnsi="Century"/>
          <w:color w:val="000000"/>
        </w:rPr>
        <w:t xml:space="preserve"> Запорізької Січі, 4.</w:t>
      </w:r>
    </w:p>
    <w:p w14:paraId="2D011AAC" w14:textId="77777777" w:rsidR="00FB5DF1" w:rsidRPr="00885D1A" w:rsidRDefault="00FB5DF1" w:rsidP="00AE17B3">
      <w:pPr>
        <w:pStyle w:val="a5"/>
        <w:numPr>
          <w:ilvl w:val="1"/>
          <w:numId w:val="17"/>
        </w:numPr>
        <w:tabs>
          <w:tab w:val="left" w:pos="547"/>
        </w:tabs>
        <w:kinsoku w:val="0"/>
        <w:overflowPunct w:val="0"/>
        <w:ind w:left="142" w:right="100" w:firstLine="0"/>
        <w:rPr>
          <w:rFonts w:ascii="Century" w:hAnsi="Century"/>
          <w:color w:val="000000"/>
        </w:rPr>
      </w:pPr>
      <w:r w:rsidRPr="00885D1A">
        <w:rPr>
          <w:rFonts w:ascii="Century" w:hAnsi="Century"/>
          <w:color w:val="000000"/>
        </w:rPr>
        <w:t xml:space="preserve">Форма власності закладу </w:t>
      </w:r>
      <w:r w:rsidR="00BF2DDA" w:rsidRPr="00885D1A">
        <w:rPr>
          <w:rFonts w:ascii="Century" w:hAnsi="Century"/>
          <w:color w:val="000000"/>
        </w:rPr>
        <w:t xml:space="preserve">дошкільної </w:t>
      </w:r>
      <w:r w:rsidRPr="00885D1A">
        <w:rPr>
          <w:rFonts w:ascii="Century" w:hAnsi="Century"/>
          <w:color w:val="000000"/>
        </w:rPr>
        <w:t>освіти: комунальна.</w:t>
      </w:r>
    </w:p>
    <w:p w14:paraId="1E6900CB" w14:textId="77777777" w:rsidR="00130AAE" w:rsidRPr="00885D1A" w:rsidRDefault="0087640F" w:rsidP="00AE17B3">
      <w:pPr>
        <w:pStyle w:val="a5"/>
        <w:numPr>
          <w:ilvl w:val="1"/>
          <w:numId w:val="17"/>
        </w:numPr>
        <w:tabs>
          <w:tab w:val="left" w:pos="547"/>
        </w:tabs>
        <w:kinsoku w:val="0"/>
        <w:overflowPunct w:val="0"/>
        <w:ind w:left="142" w:right="100" w:firstLine="0"/>
        <w:rPr>
          <w:rFonts w:ascii="Century" w:hAnsi="Century"/>
          <w:color w:val="000000"/>
        </w:rPr>
      </w:pPr>
      <w:r w:rsidRPr="00885D1A">
        <w:rPr>
          <w:rFonts w:ascii="Century" w:hAnsi="Century"/>
          <w:color w:val="000000"/>
        </w:rPr>
        <w:t xml:space="preserve">Заклад дошкільної освіти </w:t>
      </w:r>
      <w:r w:rsidR="00FB5DF1" w:rsidRPr="00885D1A">
        <w:rPr>
          <w:rFonts w:ascii="Century" w:hAnsi="Century"/>
          <w:color w:val="000000"/>
        </w:rPr>
        <w:t>є юридичною особою, має печатку, штамп, бланк встановленого зразка,</w:t>
      </w:r>
      <w:r w:rsidR="00130AAE" w:rsidRPr="00885D1A">
        <w:rPr>
          <w:rFonts w:ascii="Century" w:hAnsi="Century"/>
          <w:color w:val="000000"/>
        </w:rPr>
        <w:t xml:space="preserve"> код ЄДРПОУ, є </w:t>
      </w:r>
      <w:r w:rsidR="009400C1" w:rsidRPr="00885D1A">
        <w:rPr>
          <w:rFonts w:ascii="Century" w:hAnsi="Century"/>
          <w:color w:val="000000"/>
        </w:rPr>
        <w:t xml:space="preserve">некомерційною та </w:t>
      </w:r>
      <w:r w:rsidR="00130AAE" w:rsidRPr="00885D1A">
        <w:rPr>
          <w:rFonts w:ascii="Century" w:hAnsi="Century"/>
          <w:color w:val="000000"/>
        </w:rPr>
        <w:t>неприбутковою установою.</w:t>
      </w:r>
    </w:p>
    <w:p w14:paraId="3D502A16" w14:textId="77777777" w:rsidR="00FB5DF1" w:rsidRPr="00885D1A" w:rsidRDefault="00130AAE" w:rsidP="00AE17B3">
      <w:pPr>
        <w:pStyle w:val="a5"/>
        <w:numPr>
          <w:ilvl w:val="1"/>
          <w:numId w:val="17"/>
        </w:numPr>
        <w:tabs>
          <w:tab w:val="left" w:pos="597"/>
        </w:tabs>
        <w:kinsoku w:val="0"/>
        <w:overflowPunct w:val="0"/>
        <w:ind w:left="142" w:right="107" w:firstLine="0"/>
        <w:rPr>
          <w:rFonts w:ascii="Century" w:hAnsi="Century"/>
          <w:color w:val="000000"/>
        </w:rPr>
      </w:pPr>
      <w:r w:rsidRPr="00885D1A">
        <w:rPr>
          <w:rFonts w:ascii="Century" w:hAnsi="Century"/>
          <w:color w:val="000000"/>
        </w:rPr>
        <w:t xml:space="preserve">Заклад дошкільної освіти  </w:t>
      </w:r>
      <w:r w:rsidR="00FB5DF1" w:rsidRPr="00885D1A">
        <w:rPr>
          <w:rFonts w:ascii="Century" w:hAnsi="Century"/>
          <w:color w:val="000000"/>
        </w:rPr>
        <w:t xml:space="preserve">є закладом для дітей </w:t>
      </w:r>
      <w:r w:rsidR="00F552ED" w:rsidRPr="00885D1A">
        <w:rPr>
          <w:rFonts w:ascii="Century" w:hAnsi="Century"/>
          <w:color w:val="000000"/>
        </w:rPr>
        <w:t>раннього</w:t>
      </w:r>
      <w:r w:rsidR="00283168" w:rsidRPr="00885D1A">
        <w:rPr>
          <w:rFonts w:ascii="Century" w:hAnsi="Century"/>
          <w:color w:val="000000"/>
        </w:rPr>
        <w:t xml:space="preserve"> віку </w:t>
      </w:r>
      <w:r w:rsidR="000810BB" w:rsidRPr="00885D1A">
        <w:rPr>
          <w:rFonts w:ascii="Century" w:hAnsi="Century"/>
          <w:color w:val="000000"/>
        </w:rPr>
        <w:t xml:space="preserve">від </w:t>
      </w:r>
      <w:r w:rsidR="00283168" w:rsidRPr="00885D1A">
        <w:rPr>
          <w:rFonts w:ascii="Century" w:hAnsi="Century"/>
          <w:color w:val="000000"/>
        </w:rPr>
        <w:t>одного до трьох років</w:t>
      </w:r>
      <w:r w:rsidR="005E70F9" w:rsidRPr="00885D1A">
        <w:rPr>
          <w:rFonts w:ascii="Century" w:hAnsi="Century"/>
          <w:color w:val="000000"/>
        </w:rPr>
        <w:t xml:space="preserve"> </w:t>
      </w:r>
      <w:r w:rsidR="00F552ED" w:rsidRPr="00885D1A">
        <w:rPr>
          <w:rFonts w:ascii="Century" w:hAnsi="Century"/>
          <w:color w:val="000000"/>
        </w:rPr>
        <w:t xml:space="preserve"> та дошкільного  віку </w:t>
      </w:r>
      <w:r w:rsidR="00FB5DF1" w:rsidRPr="00885D1A">
        <w:rPr>
          <w:rFonts w:ascii="Century" w:hAnsi="Century"/>
          <w:color w:val="000000"/>
        </w:rPr>
        <w:t xml:space="preserve"> від двох до шести або семи років, а для дітей з особливими освітніми потребами – до семи або восьми років, до складу якого можуть входити групи загального розвитку, сп</w:t>
      </w:r>
      <w:r w:rsidR="0087640F" w:rsidRPr="00885D1A">
        <w:rPr>
          <w:rFonts w:ascii="Century" w:hAnsi="Century"/>
          <w:color w:val="000000"/>
        </w:rPr>
        <w:t xml:space="preserve">еціальні, інклюзивні, </w:t>
      </w:r>
      <w:r w:rsidR="00225C6F" w:rsidRPr="00885D1A">
        <w:rPr>
          <w:rFonts w:ascii="Century" w:hAnsi="Century"/>
          <w:color w:val="000000"/>
        </w:rPr>
        <w:t>сімейні</w:t>
      </w:r>
      <w:r w:rsidR="00FB5DF1" w:rsidRPr="00885D1A">
        <w:rPr>
          <w:rFonts w:ascii="Century" w:hAnsi="Century"/>
          <w:color w:val="000000"/>
        </w:rPr>
        <w:t>, короткотривалого перебування у різних</w:t>
      </w:r>
      <w:r w:rsidR="00FB5DF1" w:rsidRPr="00885D1A">
        <w:rPr>
          <w:rFonts w:ascii="Century" w:hAnsi="Century"/>
          <w:color w:val="000000"/>
          <w:spacing w:val="-16"/>
        </w:rPr>
        <w:t xml:space="preserve"> </w:t>
      </w:r>
      <w:r w:rsidR="00E45574" w:rsidRPr="00885D1A">
        <w:rPr>
          <w:rFonts w:ascii="Century" w:hAnsi="Century"/>
          <w:color w:val="000000"/>
        </w:rPr>
        <w:t xml:space="preserve">поєднаннях, а також центри педагогічного партнерства та розвитку дитини.  </w:t>
      </w:r>
    </w:p>
    <w:p w14:paraId="476B6CA0" w14:textId="77777777" w:rsidR="00FB5DF1" w:rsidRPr="00885D1A" w:rsidRDefault="00FB5DF1" w:rsidP="00AE17B3">
      <w:pPr>
        <w:pStyle w:val="a5"/>
        <w:numPr>
          <w:ilvl w:val="1"/>
          <w:numId w:val="17"/>
        </w:numPr>
        <w:tabs>
          <w:tab w:val="left" w:pos="638"/>
        </w:tabs>
        <w:kinsoku w:val="0"/>
        <w:overflowPunct w:val="0"/>
        <w:ind w:left="142" w:right="100" w:firstLine="0"/>
        <w:rPr>
          <w:rFonts w:ascii="Century" w:hAnsi="Century"/>
          <w:color w:val="000000"/>
        </w:rPr>
      </w:pPr>
      <w:r w:rsidRPr="00885D1A">
        <w:rPr>
          <w:rFonts w:ascii="Century" w:hAnsi="Century"/>
          <w:color w:val="000000"/>
        </w:rPr>
        <w:t>Засновником закл</w:t>
      </w:r>
      <w:r w:rsidR="00A77D8D" w:rsidRPr="00885D1A">
        <w:rPr>
          <w:rFonts w:ascii="Century" w:hAnsi="Century"/>
          <w:color w:val="000000"/>
        </w:rPr>
        <w:t>аду дошкільної освіти є Городоцька</w:t>
      </w:r>
      <w:r w:rsidRPr="00885D1A">
        <w:rPr>
          <w:rFonts w:ascii="Century" w:hAnsi="Century"/>
          <w:color w:val="000000"/>
        </w:rPr>
        <w:t xml:space="preserve"> міська рада Львівського району Львівської області (далі - Засновник). </w:t>
      </w:r>
      <w:r w:rsidR="00A77D8D" w:rsidRPr="00885D1A">
        <w:rPr>
          <w:rFonts w:ascii="Century" w:hAnsi="Century"/>
          <w:color w:val="000000"/>
        </w:rPr>
        <w:t xml:space="preserve">Уповноваженим органом засновника є гуманітарне управління Городоцької міської ради. </w:t>
      </w:r>
    </w:p>
    <w:p w14:paraId="7F331FC5" w14:textId="77777777" w:rsidR="00FB5DF1" w:rsidRPr="00885D1A" w:rsidRDefault="00FB5DF1" w:rsidP="00AE17B3">
      <w:pPr>
        <w:pStyle w:val="a5"/>
        <w:numPr>
          <w:ilvl w:val="1"/>
          <w:numId w:val="17"/>
        </w:numPr>
        <w:tabs>
          <w:tab w:val="left" w:pos="554"/>
        </w:tabs>
        <w:kinsoku w:val="0"/>
        <w:overflowPunct w:val="0"/>
        <w:ind w:left="142" w:right="102" w:firstLine="0"/>
        <w:rPr>
          <w:rFonts w:ascii="Century" w:hAnsi="Century"/>
          <w:color w:val="000000"/>
        </w:rPr>
      </w:pPr>
      <w:r w:rsidRPr="00885D1A">
        <w:rPr>
          <w:rFonts w:ascii="Century" w:hAnsi="Century"/>
          <w:color w:val="000000"/>
        </w:rPr>
        <w:t xml:space="preserve">Заклад </w:t>
      </w:r>
      <w:r w:rsidR="006D370B" w:rsidRPr="00885D1A">
        <w:rPr>
          <w:rFonts w:ascii="Century" w:hAnsi="Century"/>
          <w:color w:val="000000"/>
        </w:rPr>
        <w:t xml:space="preserve">дошкільної </w:t>
      </w:r>
      <w:r w:rsidRPr="00885D1A">
        <w:rPr>
          <w:rFonts w:ascii="Century" w:hAnsi="Century"/>
          <w:color w:val="000000"/>
        </w:rPr>
        <w:t>освіти у своїй діяльності керується Конституцією України, Законами України «Про освіту»,</w:t>
      </w:r>
      <w:r w:rsidRPr="00885D1A">
        <w:rPr>
          <w:rFonts w:ascii="Century" w:hAnsi="Century"/>
          <w:color w:val="000000"/>
          <w:spacing w:val="1"/>
        </w:rPr>
        <w:t xml:space="preserve"> </w:t>
      </w:r>
      <w:r w:rsidRPr="00885D1A">
        <w:rPr>
          <w:rFonts w:ascii="Century" w:hAnsi="Century"/>
          <w:color w:val="000000"/>
        </w:rPr>
        <w:t>«Про</w:t>
      </w:r>
      <w:r w:rsidRPr="00885D1A">
        <w:rPr>
          <w:rFonts w:ascii="Century" w:hAnsi="Century"/>
          <w:color w:val="000000"/>
          <w:spacing w:val="-4"/>
        </w:rPr>
        <w:t xml:space="preserve"> </w:t>
      </w:r>
      <w:r w:rsidRPr="00885D1A">
        <w:rPr>
          <w:rFonts w:ascii="Century" w:hAnsi="Century"/>
          <w:color w:val="000000"/>
        </w:rPr>
        <w:t>дошкільну</w:t>
      </w:r>
      <w:r w:rsidRPr="00885D1A">
        <w:rPr>
          <w:rFonts w:ascii="Century" w:hAnsi="Century"/>
          <w:color w:val="000000"/>
          <w:spacing w:val="-8"/>
        </w:rPr>
        <w:t xml:space="preserve"> </w:t>
      </w:r>
      <w:r w:rsidRPr="00885D1A">
        <w:rPr>
          <w:rFonts w:ascii="Century" w:hAnsi="Century"/>
          <w:color w:val="000000"/>
        </w:rPr>
        <w:t>освіту»,</w:t>
      </w:r>
      <w:r w:rsidRPr="00885D1A">
        <w:rPr>
          <w:rFonts w:ascii="Century" w:hAnsi="Century"/>
          <w:color w:val="000000"/>
          <w:spacing w:val="-1"/>
        </w:rPr>
        <w:t xml:space="preserve"> </w:t>
      </w:r>
      <w:r w:rsidRPr="00885D1A">
        <w:rPr>
          <w:rFonts w:ascii="Century" w:hAnsi="Century"/>
          <w:color w:val="000000"/>
        </w:rPr>
        <w:t>Положенням</w:t>
      </w:r>
      <w:r w:rsidRPr="00885D1A">
        <w:rPr>
          <w:rFonts w:ascii="Century" w:hAnsi="Century"/>
          <w:color w:val="000000"/>
          <w:spacing w:val="-7"/>
        </w:rPr>
        <w:t xml:space="preserve"> </w:t>
      </w:r>
      <w:r w:rsidRPr="00885D1A">
        <w:rPr>
          <w:rFonts w:ascii="Century" w:hAnsi="Century"/>
          <w:color w:val="000000"/>
        </w:rPr>
        <w:t>про</w:t>
      </w:r>
      <w:r w:rsidRPr="00885D1A">
        <w:rPr>
          <w:rFonts w:ascii="Century" w:hAnsi="Century"/>
          <w:color w:val="000000"/>
          <w:spacing w:val="-5"/>
        </w:rPr>
        <w:t xml:space="preserve"> </w:t>
      </w:r>
      <w:r w:rsidRPr="00885D1A">
        <w:rPr>
          <w:rFonts w:ascii="Century" w:hAnsi="Century"/>
          <w:color w:val="000000"/>
        </w:rPr>
        <w:t>заклад</w:t>
      </w:r>
      <w:r w:rsidRPr="00885D1A">
        <w:rPr>
          <w:rFonts w:ascii="Century" w:hAnsi="Century"/>
          <w:color w:val="000000"/>
          <w:spacing w:val="-6"/>
        </w:rPr>
        <w:t xml:space="preserve"> </w:t>
      </w:r>
      <w:r w:rsidRPr="00885D1A">
        <w:rPr>
          <w:rFonts w:ascii="Century" w:hAnsi="Century"/>
          <w:color w:val="000000"/>
        </w:rPr>
        <w:t>дошкільної</w:t>
      </w:r>
      <w:r w:rsidRPr="00885D1A">
        <w:rPr>
          <w:rFonts w:ascii="Century" w:hAnsi="Century"/>
          <w:color w:val="000000"/>
          <w:spacing w:val="-5"/>
        </w:rPr>
        <w:t xml:space="preserve"> </w:t>
      </w:r>
      <w:r w:rsidRPr="00885D1A">
        <w:rPr>
          <w:rFonts w:ascii="Century" w:hAnsi="Century"/>
          <w:color w:val="000000"/>
        </w:rPr>
        <w:t>освіти</w:t>
      </w:r>
      <w:r w:rsidRPr="00885D1A">
        <w:rPr>
          <w:rFonts w:ascii="Century" w:hAnsi="Century"/>
          <w:color w:val="000000"/>
          <w:spacing w:val="-4"/>
        </w:rPr>
        <w:t xml:space="preserve"> </w:t>
      </w:r>
      <w:r w:rsidRPr="00885D1A">
        <w:rPr>
          <w:rFonts w:ascii="Century" w:hAnsi="Century"/>
          <w:color w:val="000000"/>
        </w:rPr>
        <w:t>(далі</w:t>
      </w:r>
      <w:r w:rsidRPr="00885D1A">
        <w:rPr>
          <w:rFonts w:ascii="Century" w:hAnsi="Century"/>
          <w:color w:val="000000"/>
          <w:spacing w:val="-3"/>
        </w:rPr>
        <w:t xml:space="preserve"> </w:t>
      </w:r>
      <w:r w:rsidRPr="00885D1A">
        <w:rPr>
          <w:rFonts w:ascii="Century" w:hAnsi="Century"/>
          <w:color w:val="000000"/>
        </w:rPr>
        <w:t>-</w:t>
      </w:r>
      <w:r w:rsidRPr="00885D1A">
        <w:rPr>
          <w:rFonts w:ascii="Century" w:hAnsi="Century"/>
          <w:color w:val="000000"/>
          <w:spacing w:val="-7"/>
        </w:rPr>
        <w:t xml:space="preserve"> </w:t>
      </w:r>
      <w:r w:rsidRPr="00885D1A">
        <w:rPr>
          <w:rFonts w:ascii="Century" w:hAnsi="Century"/>
          <w:color w:val="000000"/>
        </w:rPr>
        <w:t>Положення), Базовим компонентом дошкільної освіти та іншими нормативно-правовими актами, рішеннями Засновника та власним</w:t>
      </w:r>
      <w:r w:rsidRPr="00885D1A">
        <w:rPr>
          <w:rFonts w:ascii="Century" w:hAnsi="Century"/>
          <w:color w:val="000000"/>
          <w:spacing w:val="-13"/>
        </w:rPr>
        <w:t xml:space="preserve"> </w:t>
      </w:r>
      <w:r w:rsidRPr="00885D1A">
        <w:rPr>
          <w:rFonts w:ascii="Century" w:hAnsi="Century"/>
          <w:color w:val="000000"/>
        </w:rPr>
        <w:t>Статутом.</w:t>
      </w:r>
    </w:p>
    <w:p w14:paraId="6756CD1D" w14:textId="77777777" w:rsidR="0087478A" w:rsidRPr="00885D1A" w:rsidRDefault="0087478A" w:rsidP="006A6B47">
      <w:pPr>
        <w:pStyle w:val="a5"/>
        <w:numPr>
          <w:ilvl w:val="1"/>
          <w:numId w:val="17"/>
        </w:numPr>
        <w:tabs>
          <w:tab w:val="left" w:pos="709"/>
        </w:tabs>
        <w:kinsoku w:val="0"/>
        <w:overflowPunct w:val="0"/>
        <w:ind w:left="142" w:right="102" w:firstLine="0"/>
        <w:rPr>
          <w:rFonts w:ascii="Century" w:hAnsi="Century"/>
          <w:color w:val="000000"/>
        </w:rPr>
      </w:pPr>
      <w:r w:rsidRPr="00885D1A">
        <w:rPr>
          <w:rFonts w:ascii="Century" w:hAnsi="Century"/>
          <w:color w:val="000000"/>
        </w:rPr>
        <w:t>Заклад дошкільної освіти має право залучати на договірній основі фізичних та юридичних осіб для організації та реалізації освітнього процесу.</w:t>
      </w:r>
    </w:p>
    <w:p w14:paraId="0807B7D1" w14:textId="77777777" w:rsidR="00FB5DF1" w:rsidRPr="00885D1A" w:rsidRDefault="00FB5DF1" w:rsidP="006A6B47">
      <w:pPr>
        <w:pStyle w:val="a5"/>
        <w:numPr>
          <w:ilvl w:val="1"/>
          <w:numId w:val="17"/>
        </w:numPr>
        <w:tabs>
          <w:tab w:val="left" w:pos="619"/>
          <w:tab w:val="left" w:pos="709"/>
        </w:tabs>
        <w:kinsoku w:val="0"/>
        <w:overflowPunct w:val="0"/>
        <w:ind w:left="142" w:right="103" w:firstLine="0"/>
        <w:rPr>
          <w:rFonts w:ascii="Century" w:hAnsi="Century"/>
          <w:color w:val="000000"/>
        </w:rPr>
      </w:pPr>
      <w:r w:rsidRPr="00885D1A">
        <w:rPr>
          <w:rFonts w:ascii="Century" w:hAnsi="Century"/>
          <w:color w:val="000000"/>
        </w:rPr>
        <w:t xml:space="preserve">Головною метою закладу </w:t>
      </w:r>
      <w:r w:rsidR="006D370B" w:rsidRPr="00885D1A">
        <w:rPr>
          <w:rFonts w:ascii="Century" w:hAnsi="Century"/>
          <w:color w:val="000000"/>
        </w:rPr>
        <w:t xml:space="preserve">дошкільної </w:t>
      </w:r>
      <w:r w:rsidRPr="00885D1A">
        <w:rPr>
          <w:rFonts w:ascii="Century" w:hAnsi="Century"/>
          <w:color w:val="000000"/>
        </w:rPr>
        <w:t>освіти є забезпечення реалізації права дитини на здобуття дошкільної</w:t>
      </w:r>
      <w:r w:rsidRPr="00885D1A">
        <w:rPr>
          <w:rFonts w:ascii="Century" w:hAnsi="Century"/>
          <w:color w:val="000000"/>
          <w:spacing w:val="-12"/>
        </w:rPr>
        <w:t xml:space="preserve"> </w:t>
      </w:r>
      <w:r w:rsidRPr="00885D1A">
        <w:rPr>
          <w:rFonts w:ascii="Century" w:hAnsi="Century"/>
          <w:color w:val="000000"/>
        </w:rPr>
        <w:t>освіти,</w:t>
      </w:r>
      <w:r w:rsidRPr="00885D1A">
        <w:rPr>
          <w:rFonts w:ascii="Century" w:hAnsi="Century"/>
          <w:color w:val="000000"/>
          <w:spacing w:val="-12"/>
        </w:rPr>
        <w:t xml:space="preserve"> </w:t>
      </w:r>
      <w:r w:rsidRPr="00885D1A">
        <w:rPr>
          <w:rFonts w:ascii="Century" w:hAnsi="Century"/>
          <w:color w:val="000000"/>
        </w:rPr>
        <w:t>цілісного</w:t>
      </w:r>
      <w:r w:rsidRPr="00885D1A">
        <w:rPr>
          <w:rFonts w:ascii="Century" w:hAnsi="Century"/>
          <w:color w:val="000000"/>
          <w:spacing w:val="-12"/>
        </w:rPr>
        <w:t xml:space="preserve"> </w:t>
      </w:r>
      <w:r w:rsidRPr="00885D1A">
        <w:rPr>
          <w:rFonts w:ascii="Century" w:hAnsi="Century"/>
          <w:color w:val="000000"/>
        </w:rPr>
        <w:t>розвитку</w:t>
      </w:r>
      <w:r w:rsidRPr="00885D1A">
        <w:rPr>
          <w:rFonts w:ascii="Century" w:hAnsi="Century"/>
          <w:color w:val="000000"/>
          <w:spacing w:val="-19"/>
        </w:rPr>
        <w:t xml:space="preserve"> </w:t>
      </w:r>
      <w:r w:rsidRPr="00885D1A">
        <w:rPr>
          <w:rFonts w:ascii="Century" w:hAnsi="Century"/>
          <w:color w:val="000000"/>
        </w:rPr>
        <w:t>дитини,</w:t>
      </w:r>
      <w:r w:rsidRPr="00885D1A">
        <w:rPr>
          <w:rFonts w:ascii="Century" w:hAnsi="Century"/>
          <w:color w:val="000000"/>
          <w:spacing w:val="-12"/>
        </w:rPr>
        <w:t xml:space="preserve"> </w:t>
      </w:r>
      <w:r w:rsidRPr="00885D1A">
        <w:rPr>
          <w:rFonts w:ascii="Century" w:hAnsi="Century"/>
          <w:color w:val="000000"/>
        </w:rPr>
        <w:t>її</w:t>
      </w:r>
      <w:r w:rsidRPr="00885D1A">
        <w:rPr>
          <w:rFonts w:ascii="Century" w:hAnsi="Century"/>
          <w:color w:val="000000"/>
          <w:spacing w:val="-12"/>
        </w:rPr>
        <w:t xml:space="preserve"> </w:t>
      </w:r>
      <w:r w:rsidRPr="00885D1A">
        <w:rPr>
          <w:rFonts w:ascii="Century" w:hAnsi="Century"/>
          <w:color w:val="000000"/>
        </w:rPr>
        <w:t>фізичних,</w:t>
      </w:r>
      <w:r w:rsidRPr="00885D1A">
        <w:rPr>
          <w:rFonts w:ascii="Century" w:hAnsi="Century"/>
          <w:color w:val="000000"/>
          <w:spacing w:val="-12"/>
        </w:rPr>
        <w:t xml:space="preserve"> </w:t>
      </w:r>
      <w:r w:rsidRPr="00885D1A">
        <w:rPr>
          <w:rFonts w:ascii="Century" w:hAnsi="Century"/>
          <w:color w:val="000000"/>
        </w:rPr>
        <w:t>інтелектуальних</w:t>
      </w:r>
      <w:r w:rsidRPr="00885D1A">
        <w:rPr>
          <w:rFonts w:ascii="Century" w:hAnsi="Century"/>
          <w:color w:val="000000"/>
          <w:spacing w:val="-10"/>
        </w:rPr>
        <w:t xml:space="preserve"> </w:t>
      </w:r>
      <w:r w:rsidRPr="00885D1A">
        <w:rPr>
          <w:rFonts w:ascii="Century" w:hAnsi="Century"/>
          <w:color w:val="000000"/>
        </w:rPr>
        <w:t>і</w:t>
      </w:r>
      <w:r w:rsidRPr="00885D1A">
        <w:rPr>
          <w:rFonts w:ascii="Century" w:hAnsi="Century"/>
          <w:color w:val="000000"/>
          <w:spacing w:val="-12"/>
        </w:rPr>
        <w:t xml:space="preserve"> </w:t>
      </w:r>
      <w:r w:rsidRPr="00885D1A">
        <w:rPr>
          <w:rFonts w:ascii="Century" w:hAnsi="Century"/>
          <w:color w:val="000000"/>
        </w:rPr>
        <w:t>творчих</w:t>
      </w:r>
      <w:r w:rsidRPr="00885D1A">
        <w:rPr>
          <w:rFonts w:ascii="Century" w:hAnsi="Century"/>
          <w:color w:val="000000"/>
          <w:spacing w:val="-10"/>
        </w:rPr>
        <w:t xml:space="preserve"> </w:t>
      </w:r>
      <w:r w:rsidRPr="00885D1A">
        <w:rPr>
          <w:rFonts w:ascii="Century" w:hAnsi="Century"/>
          <w:color w:val="000000"/>
        </w:rPr>
        <w:t>здібностей, поглибленого гуманітарного розвитку шляхом виховання, навчання, соціалізації, формування необхідних життєвих навичок та готовності продовжувати</w:t>
      </w:r>
      <w:r w:rsidRPr="00885D1A">
        <w:rPr>
          <w:rFonts w:ascii="Century" w:hAnsi="Century"/>
          <w:color w:val="000000"/>
          <w:spacing w:val="-16"/>
        </w:rPr>
        <w:t xml:space="preserve"> </w:t>
      </w:r>
      <w:r w:rsidRPr="00885D1A">
        <w:rPr>
          <w:rFonts w:ascii="Century" w:hAnsi="Century"/>
          <w:color w:val="000000"/>
        </w:rPr>
        <w:t>освіту.</w:t>
      </w:r>
    </w:p>
    <w:p w14:paraId="2B237E15" w14:textId="77777777" w:rsidR="00FB5DF1" w:rsidRPr="00885D1A" w:rsidRDefault="00FB5DF1" w:rsidP="00AE17B3">
      <w:pPr>
        <w:pStyle w:val="a5"/>
        <w:numPr>
          <w:ilvl w:val="1"/>
          <w:numId w:val="17"/>
        </w:numPr>
        <w:tabs>
          <w:tab w:val="left" w:pos="626"/>
        </w:tabs>
        <w:kinsoku w:val="0"/>
        <w:overflowPunct w:val="0"/>
        <w:ind w:left="142" w:right="105" w:firstLine="0"/>
        <w:rPr>
          <w:rFonts w:ascii="Century" w:hAnsi="Century"/>
          <w:color w:val="000000"/>
        </w:rPr>
      </w:pPr>
      <w:r w:rsidRPr="00885D1A">
        <w:rPr>
          <w:rFonts w:ascii="Century" w:hAnsi="Century"/>
          <w:color w:val="000000"/>
        </w:rPr>
        <w:t xml:space="preserve">Діяльність закладу </w:t>
      </w:r>
      <w:r w:rsidR="006D370B" w:rsidRPr="00885D1A">
        <w:rPr>
          <w:rFonts w:ascii="Century" w:hAnsi="Century"/>
          <w:color w:val="000000"/>
        </w:rPr>
        <w:t xml:space="preserve">дошкільної </w:t>
      </w:r>
      <w:r w:rsidRPr="00885D1A">
        <w:rPr>
          <w:rFonts w:ascii="Century" w:hAnsi="Century"/>
          <w:color w:val="000000"/>
        </w:rPr>
        <w:t>освіти спрямована на реалізацію особистісно орієнтованої моделі дошкільної освіти в процесі розв’язання основних завдань дошкільної</w:t>
      </w:r>
      <w:r w:rsidRPr="00885D1A">
        <w:rPr>
          <w:rFonts w:ascii="Century" w:hAnsi="Century"/>
          <w:color w:val="000000"/>
          <w:spacing w:val="-24"/>
        </w:rPr>
        <w:t xml:space="preserve"> </w:t>
      </w:r>
      <w:r w:rsidRPr="00885D1A">
        <w:rPr>
          <w:rFonts w:ascii="Century" w:hAnsi="Century"/>
          <w:color w:val="000000"/>
        </w:rPr>
        <w:t>освіти:</w:t>
      </w:r>
    </w:p>
    <w:p w14:paraId="0BA8A51A" w14:textId="77777777" w:rsidR="00FB5DF1" w:rsidRPr="00885D1A" w:rsidRDefault="00FB5DF1" w:rsidP="00AE17B3">
      <w:pPr>
        <w:pStyle w:val="a5"/>
        <w:numPr>
          <w:ilvl w:val="0"/>
          <w:numId w:val="16"/>
        </w:numPr>
        <w:tabs>
          <w:tab w:val="left" w:pos="259"/>
        </w:tabs>
        <w:kinsoku w:val="0"/>
        <w:overflowPunct w:val="0"/>
        <w:ind w:left="142" w:firstLine="0"/>
        <w:rPr>
          <w:rFonts w:ascii="Century" w:hAnsi="Century"/>
          <w:color w:val="000000"/>
        </w:rPr>
      </w:pPr>
      <w:r w:rsidRPr="00885D1A">
        <w:rPr>
          <w:rFonts w:ascii="Century" w:hAnsi="Century"/>
          <w:color w:val="000000"/>
        </w:rPr>
        <w:t>збереження та зміцнення фізичного, психічного і духовного здоров’я</w:t>
      </w:r>
      <w:r w:rsidRPr="00885D1A">
        <w:rPr>
          <w:rFonts w:ascii="Century" w:hAnsi="Century"/>
          <w:color w:val="000000"/>
          <w:spacing w:val="-24"/>
        </w:rPr>
        <w:t xml:space="preserve"> </w:t>
      </w:r>
      <w:r w:rsidRPr="00885D1A">
        <w:rPr>
          <w:rFonts w:ascii="Century" w:hAnsi="Century"/>
          <w:color w:val="000000"/>
        </w:rPr>
        <w:t>дитини;</w:t>
      </w:r>
    </w:p>
    <w:p w14:paraId="5FD29622" w14:textId="77777777" w:rsidR="00FB5DF1" w:rsidRPr="00885D1A" w:rsidRDefault="00FB5DF1" w:rsidP="00AE17B3">
      <w:pPr>
        <w:pStyle w:val="a5"/>
        <w:numPr>
          <w:ilvl w:val="0"/>
          <w:numId w:val="16"/>
        </w:numPr>
        <w:tabs>
          <w:tab w:val="left" w:pos="268"/>
        </w:tabs>
        <w:kinsoku w:val="0"/>
        <w:overflowPunct w:val="0"/>
        <w:ind w:left="142" w:right="102" w:firstLine="0"/>
        <w:rPr>
          <w:rFonts w:ascii="Century" w:hAnsi="Century"/>
          <w:color w:val="000000"/>
        </w:rPr>
      </w:pPr>
      <w:r w:rsidRPr="00885D1A">
        <w:rPr>
          <w:rFonts w:ascii="Century" w:hAnsi="Century"/>
          <w:color w:val="000000"/>
        </w:rPr>
        <w:t>виховання у дітей любові до України, шанобливого ставлення до родини, поваги до народних традицій і звичаїв, державної мови, рідної та регіональних мов, національних цінностей українського народу, а також цінностей інших націй і народів, свідомого ставлення до себе, оточення та</w:t>
      </w:r>
      <w:r w:rsidRPr="00885D1A">
        <w:rPr>
          <w:rFonts w:ascii="Century" w:hAnsi="Century"/>
          <w:color w:val="000000"/>
          <w:spacing w:val="-1"/>
        </w:rPr>
        <w:t xml:space="preserve"> </w:t>
      </w:r>
      <w:r w:rsidRPr="00885D1A">
        <w:rPr>
          <w:rFonts w:ascii="Century" w:hAnsi="Century"/>
          <w:color w:val="000000"/>
        </w:rPr>
        <w:t>довкілля;</w:t>
      </w:r>
    </w:p>
    <w:p w14:paraId="2CD67F54" w14:textId="77777777" w:rsidR="00FB5DF1" w:rsidRPr="00885D1A" w:rsidRDefault="00FB5DF1" w:rsidP="00AE17B3">
      <w:pPr>
        <w:pStyle w:val="a5"/>
        <w:numPr>
          <w:ilvl w:val="0"/>
          <w:numId w:val="16"/>
        </w:numPr>
        <w:tabs>
          <w:tab w:val="left" w:pos="309"/>
        </w:tabs>
        <w:kinsoku w:val="0"/>
        <w:overflowPunct w:val="0"/>
        <w:ind w:left="142" w:right="112" w:firstLine="0"/>
        <w:rPr>
          <w:rFonts w:ascii="Century" w:hAnsi="Century"/>
          <w:color w:val="000000"/>
        </w:rPr>
      </w:pPr>
      <w:r w:rsidRPr="00885D1A">
        <w:rPr>
          <w:rFonts w:ascii="Century" w:hAnsi="Century"/>
          <w:color w:val="000000"/>
        </w:rPr>
        <w:t>формування особистості дитини, розвиток її творчих здібностей, набуття нею соціального досвіду;</w:t>
      </w:r>
    </w:p>
    <w:p w14:paraId="3BDF7F59" w14:textId="77777777" w:rsidR="00FB5DF1" w:rsidRPr="00885D1A" w:rsidRDefault="00FB5DF1" w:rsidP="00AE17B3">
      <w:pPr>
        <w:pStyle w:val="a5"/>
        <w:numPr>
          <w:ilvl w:val="0"/>
          <w:numId w:val="16"/>
        </w:numPr>
        <w:tabs>
          <w:tab w:val="left" w:pos="259"/>
        </w:tabs>
        <w:kinsoku w:val="0"/>
        <w:overflowPunct w:val="0"/>
        <w:ind w:left="142" w:firstLine="0"/>
        <w:rPr>
          <w:rFonts w:ascii="Century" w:hAnsi="Century"/>
          <w:color w:val="000000"/>
        </w:rPr>
      </w:pPr>
      <w:r w:rsidRPr="00885D1A">
        <w:rPr>
          <w:rFonts w:ascii="Century" w:hAnsi="Century"/>
          <w:color w:val="000000"/>
        </w:rPr>
        <w:t>формування духовності, соціальної компетентності,</w:t>
      </w:r>
      <w:r w:rsidRPr="00885D1A">
        <w:rPr>
          <w:rFonts w:ascii="Century" w:hAnsi="Century"/>
          <w:color w:val="000000"/>
          <w:spacing w:val="-23"/>
        </w:rPr>
        <w:t xml:space="preserve"> </w:t>
      </w:r>
      <w:r w:rsidRPr="00885D1A">
        <w:rPr>
          <w:rFonts w:ascii="Century" w:hAnsi="Century"/>
          <w:color w:val="000000"/>
        </w:rPr>
        <w:t>гуманізму;</w:t>
      </w:r>
    </w:p>
    <w:p w14:paraId="08255E44" w14:textId="77777777" w:rsidR="00FB5DF1" w:rsidRPr="00885D1A" w:rsidRDefault="00FB5DF1" w:rsidP="00AE17B3">
      <w:pPr>
        <w:pStyle w:val="a5"/>
        <w:numPr>
          <w:ilvl w:val="0"/>
          <w:numId w:val="15"/>
        </w:numPr>
        <w:tabs>
          <w:tab w:val="left" w:pos="295"/>
        </w:tabs>
        <w:kinsoku w:val="0"/>
        <w:overflowPunct w:val="0"/>
        <w:ind w:left="142" w:right="109" w:firstLine="0"/>
        <w:rPr>
          <w:rFonts w:ascii="Century" w:hAnsi="Century"/>
          <w:color w:val="000000"/>
        </w:rPr>
      </w:pPr>
      <w:r w:rsidRPr="00885D1A">
        <w:rPr>
          <w:rFonts w:ascii="Century" w:hAnsi="Century"/>
          <w:color w:val="000000"/>
        </w:rPr>
        <w:t>виконання</w:t>
      </w:r>
      <w:r w:rsidRPr="00885D1A">
        <w:rPr>
          <w:rFonts w:ascii="Century" w:hAnsi="Century"/>
          <w:color w:val="000000"/>
          <w:spacing w:val="-8"/>
        </w:rPr>
        <w:t xml:space="preserve"> </w:t>
      </w:r>
      <w:r w:rsidRPr="00885D1A">
        <w:rPr>
          <w:rFonts w:ascii="Century" w:hAnsi="Century"/>
          <w:color w:val="000000"/>
        </w:rPr>
        <w:t>вимог</w:t>
      </w:r>
      <w:r w:rsidRPr="00885D1A">
        <w:rPr>
          <w:rFonts w:ascii="Century" w:hAnsi="Century"/>
          <w:color w:val="000000"/>
          <w:spacing w:val="-8"/>
        </w:rPr>
        <w:t xml:space="preserve"> </w:t>
      </w:r>
      <w:r w:rsidRPr="00885D1A">
        <w:rPr>
          <w:rFonts w:ascii="Century" w:hAnsi="Century"/>
          <w:color w:val="000000"/>
        </w:rPr>
        <w:t>Базового</w:t>
      </w:r>
      <w:r w:rsidRPr="00885D1A">
        <w:rPr>
          <w:rFonts w:ascii="Century" w:hAnsi="Century"/>
          <w:color w:val="000000"/>
          <w:spacing w:val="-9"/>
        </w:rPr>
        <w:t xml:space="preserve"> </w:t>
      </w:r>
      <w:r w:rsidRPr="00885D1A">
        <w:rPr>
          <w:rFonts w:ascii="Century" w:hAnsi="Century"/>
          <w:color w:val="000000"/>
        </w:rPr>
        <w:t>компонента</w:t>
      </w:r>
      <w:r w:rsidRPr="00885D1A">
        <w:rPr>
          <w:rFonts w:ascii="Century" w:hAnsi="Century"/>
          <w:color w:val="000000"/>
          <w:spacing w:val="-9"/>
        </w:rPr>
        <w:t xml:space="preserve"> </w:t>
      </w:r>
      <w:r w:rsidRPr="00885D1A">
        <w:rPr>
          <w:rFonts w:ascii="Century" w:hAnsi="Century"/>
          <w:color w:val="000000"/>
        </w:rPr>
        <w:t>дошкільної</w:t>
      </w:r>
      <w:r w:rsidRPr="00885D1A">
        <w:rPr>
          <w:rFonts w:ascii="Century" w:hAnsi="Century"/>
          <w:color w:val="000000"/>
          <w:spacing w:val="-8"/>
        </w:rPr>
        <w:t xml:space="preserve"> </w:t>
      </w:r>
      <w:r w:rsidRPr="00885D1A">
        <w:rPr>
          <w:rFonts w:ascii="Century" w:hAnsi="Century"/>
          <w:color w:val="000000"/>
        </w:rPr>
        <w:t>освіти,</w:t>
      </w:r>
      <w:r w:rsidRPr="00885D1A">
        <w:rPr>
          <w:rFonts w:ascii="Century" w:hAnsi="Century"/>
          <w:color w:val="000000"/>
          <w:spacing w:val="-11"/>
        </w:rPr>
        <w:t xml:space="preserve"> </w:t>
      </w:r>
      <w:r w:rsidRPr="00885D1A">
        <w:rPr>
          <w:rFonts w:ascii="Century" w:hAnsi="Century"/>
          <w:color w:val="000000"/>
        </w:rPr>
        <w:t>забезпечення</w:t>
      </w:r>
      <w:r w:rsidRPr="00885D1A">
        <w:rPr>
          <w:rFonts w:ascii="Century" w:hAnsi="Century"/>
          <w:color w:val="000000"/>
          <w:spacing w:val="-8"/>
        </w:rPr>
        <w:t xml:space="preserve"> </w:t>
      </w:r>
      <w:r w:rsidRPr="00885D1A">
        <w:rPr>
          <w:rFonts w:ascii="Century" w:hAnsi="Century"/>
          <w:color w:val="000000"/>
        </w:rPr>
        <w:t>соціальної</w:t>
      </w:r>
      <w:r w:rsidRPr="00885D1A">
        <w:rPr>
          <w:rFonts w:ascii="Century" w:hAnsi="Century"/>
          <w:color w:val="000000"/>
          <w:spacing w:val="-8"/>
        </w:rPr>
        <w:t xml:space="preserve"> </w:t>
      </w:r>
      <w:r w:rsidRPr="00885D1A">
        <w:rPr>
          <w:rFonts w:ascii="Century" w:hAnsi="Century"/>
          <w:color w:val="000000"/>
        </w:rPr>
        <w:t>адаптації</w:t>
      </w:r>
      <w:r w:rsidRPr="00885D1A">
        <w:rPr>
          <w:rFonts w:ascii="Century" w:hAnsi="Century"/>
          <w:color w:val="000000"/>
          <w:spacing w:val="-8"/>
        </w:rPr>
        <w:t xml:space="preserve"> </w:t>
      </w:r>
      <w:r w:rsidRPr="00885D1A">
        <w:rPr>
          <w:rFonts w:ascii="Century" w:hAnsi="Century"/>
          <w:color w:val="000000"/>
        </w:rPr>
        <w:t>та готовності продовжувати</w:t>
      </w:r>
      <w:r w:rsidRPr="00885D1A">
        <w:rPr>
          <w:rFonts w:ascii="Century" w:hAnsi="Century"/>
          <w:color w:val="000000"/>
          <w:spacing w:val="-12"/>
        </w:rPr>
        <w:t xml:space="preserve"> </w:t>
      </w:r>
      <w:r w:rsidRPr="00885D1A">
        <w:rPr>
          <w:rFonts w:ascii="Century" w:hAnsi="Century"/>
          <w:color w:val="000000"/>
        </w:rPr>
        <w:t>освіту;</w:t>
      </w:r>
    </w:p>
    <w:p w14:paraId="1C9DFD85" w14:textId="77777777" w:rsidR="00FB5DF1" w:rsidRPr="00885D1A" w:rsidRDefault="00FB5DF1" w:rsidP="00AE17B3">
      <w:pPr>
        <w:pStyle w:val="a5"/>
        <w:numPr>
          <w:ilvl w:val="0"/>
          <w:numId w:val="16"/>
        </w:numPr>
        <w:tabs>
          <w:tab w:val="left" w:pos="259"/>
        </w:tabs>
        <w:kinsoku w:val="0"/>
        <w:overflowPunct w:val="0"/>
        <w:ind w:left="142" w:firstLine="0"/>
        <w:rPr>
          <w:rFonts w:ascii="Century" w:hAnsi="Century"/>
          <w:color w:val="000000"/>
        </w:rPr>
      </w:pPr>
      <w:r w:rsidRPr="00885D1A">
        <w:rPr>
          <w:rFonts w:ascii="Century" w:hAnsi="Century"/>
          <w:color w:val="000000"/>
        </w:rPr>
        <w:t>здійснення інклюзивної освіти (за заявою</w:t>
      </w:r>
      <w:r w:rsidRPr="00885D1A">
        <w:rPr>
          <w:rFonts w:ascii="Century" w:hAnsi="Century"/>
          <w:color w:val="000000"/>
          <w:spacing w:val="-13"/>
        </w:rPr>
        <w:t xml:space="preserve"> </w:t>
      </w:r>
      <w:r w:rsidRPr="00885D1A">
        <w:rPr>
          <w:rFonts w:ascii="Century" w:hAnsi="Century"/>
          <w:color w:val="000000"/>
        </w:rPr>
        <w:t>батьків);</w:t>
      </w:r>
    </w:p>
    <w:p w14:paraId="74138E3C" w14:textId="77777777" w:rsidR="00FB5DF1" w:rsidRPr="00885D1A" w:rsidRDefault="00FB5DF1" w:rsidP="00AE17B3">
      <w:pPr>
        <w:pStyle w:val="a5"/>
        <w:numPr>
          <w:ilvl w:val="0"/>
          <w:numId w:val="16"/>
        </w:numPr>
        <w:tabs>
          <w:tab w:val="left" w:pos="357"/>
        </w:tabs>
        <w:kinsoku w:val="0"/>
        <w:overflowPunct w:val="0"/>
        <w:ind w:left="142" w:right="106" w:firstLine="0"/>
        <w:rPr>
          <w:rFonts w:ascii="Century" w:hAnsi="Century"/>
          <w:color w:val="000000"/>
        </w:rPr>
      </w:pPr>
      <w:r w:rsidRPr="00885D1A">
        <w:rPr>
          <w:rFonts w:ascii="Century" w:hAnsi="Century"/>
          <w:color w:val="000000"/>
        </w:rPr>
        <w:t xml:space="preserve">раціональне використання в освітньому процесі інноваційних педагогічних технологій, авторських методик, кадрового потенціалу, фінансових засобів для </w:t>
      </w:r>
      <w:r w:rsidRPr="00885D1A">
        <w:rPr>
          <w:rFonts w:ascii="Century" w:hAnsi="Century"/>
          <w:color w:val="000000"/>
        </w:rPr>
        <w:lastRenderedPageBreak/>
        <w:t>успішного засвоєння змісту чинних програм навчання, виховання та розвитку дітей раннього та дошкільного</w:t>
      </w:r>
      <w:r w:rsidRPr="00885D1A">
        <w:rPr>
          <w:rFonts w:ascii="Century" w:hAnsi="Century"/>
          <w:color w:val="000000"/>
          <w:spacing w:val="-30"/>
        </w:rPr>
        <w:t xml:space="preserve"> </w:t>
      </w:r>
      <w:r w:rsidRPr="00885D1A">
        <w:rPr>
          <w:rFonts w:ascii="Century" w:hAnsi="Century"/>
          <w:color w:val="000000"/>
        </w:rPr>
        <w:t>віку.</w:t>
      </w:r>
    </w:p>
    <w:p w14:paraId="2D449978" w14:textId="77777777" w:rsidR="00FB5DF1" w:rsidRPr="00885D1A" w:rsidRDefault="00FB5DF1" w:rsidP="00C31F45">
      <w:pPr>
        <w:pStyle w:val="a5"/>
        <w:numPr>
          <w:ilvl w:val="1"/>
          <w:numId w:val="17"/>
        </w:numPr>
        <w:tabs>
          <w:tab w:val="left" w:pos="547"/>
        </w:tabs>
        <w:kinsoku w:val="0"/>
        <w:overflowPunct w:val="0"/>
        <w:ind w:left="142" w:right="108" w:firstLine="0"/>
        <w:rPr>
          <w:rFonts w:ascii="Century" w:hAnsi="Century"/>
          <w:color w:val="000000"/>
        </w:rPr>
      </w:pPr>
      <w:r w:rsidRPr="00885D1A">
        <w:rPr>
          <w:rFonts w:ascii="Century" w:hAnsi="Century"/>
          <w:color w:val="000000"/>
        </w:rPr>
        <w:t xml:space="preserve">Заклад </w:t>
      </w:r>
      <w:r w:rsidR="006D370B" w:rsidRPr="00885D1A">
        <w:rPr>
          <w:rFonts w:ascii="Century" w:hAnsi="Century"/>
          <w:color w:val="000000"/>
        </w:rPr>
        <w:t xml:space="preserve">дошкільної </w:t>
      </w:r>
      <w:r w:rsidRPr="00885D1A">
        <w:rPr>
          <w:rFonts w:ascii="Century" w:hAnsi="Century"/>
          <w:color w:val="000000"/>
        </w:rPr>
        <w:t>здійснює свою діяльність на підставі ліцензії на право провадження освітньої діяльності</w:t>
      </w:r>
      <w:r w:rsidRPr="00885D1A">
        <w:rPr>
          <w:rFonts w:ascii="Century" w:hAnsi="Century"/>
          <w:color w:val="000000"/>
          <w:spacing w:val="-5"/>
        </w:rPr>
        <w:t xml:space="preserve"> </w:t>
      </w:r>
      <w:r w:rsidRPr="00885D1A">
        <w:rPr>
          <w:rFonts w:ascii="Century" w:hAnsi="Century"/>
          <w:color w:val="000000"/>
        </w:rPr>
        <w:t>у</w:t>
      </w:r>
      <w:r w:rsidRPr="00885D1A">
        <w:rPr>
          <w:rFonts w:ascii="Century" w:hAnsi="Century"/>
          <w:color w:val="000000"/>
          <w:spacing w:val="-16"/>
        </w:rPr>
        <w:t xml:space="preserve"> </w:t>
      </w:r>
      <w:r w:rsidRPr="00885D1A">
        <w:rPr>
          <w:rFonts w:ascii="Century" w:hAnsi="Century"/>
          <w:color w:val="000000"/>
        </w:rPr>
        <w:t>сфері</w:t>
      </w:r>
      <w:r w:rsidRPr="00885D1A">
        <w:rPr>
          <w:rFonts w:ascii="Century" w:hAnsi="Century"/>
          <w:color w:val="000000"/>
          <w:spacing w:val="-7"/>
        </w:rPr>
        <w:t xml:space="preserve"> </w:t>
      </w:r>
      <w:r w:rsidRPr="00885D1A">
        <w:rPr>
          <w:rFonts w:ascii="Century" w:hAnsi="Century"/>
          <w:color w:val="000000"/>
        </w:rPr>
        <w:t>дошкільної</w:t>
      </w:r>
      <w:r w:rsidRPr="00885D1A">
        <w:rPr>
          <w:rFonts w:ascii="Century" w:hAnsi="Century"/>
          <w:color w:val="000000"/>
          <w:spacing w:val="-8"/>
        </w:rPr>
        <w:t xml:space="preserve"> </w:t>
      </w:r>
      <w:r w:rsidRPr="00885D1A">
        <w:rPr>
          <w:rFonts w:ascii="Century" w:hAnsi="Century"/>
          <w:color w:val="000000"/>
        </w:rPr>
        <w:t>освіти,</w:t>
      </w:r>
      <w:r w:rsidRPr="00885D1A">
        <w:rPr>
          <w:rFonts w:ascii="Century" w:hAnsi="Century"/>
          <w:color w:val="000000"/>
          <w:spacing w:val="-9"/>
        </w:rPr>
        <w:t xml:space="preserve"> </w:t>
      </w:r>
      <w:r w:rsidRPr="00885D1A">
        <w:rPr>
          <w:rFonts w:ascii="Century" w:hAnsi="Century"/>
          <w:color w:val="000000"/>
        </w:rPr>
        <w:t>виданої</w:t>
      </w:r>
      <w:r w:rsidRPr="00885D1A">
        <w:rPr>
          <w:rFonts w:ascii="Century" w:hAnsi="Century"/>
          <w:color w:val="000000"/>
          <w:spacing w:val="-6"/>
        </w:rPr>
        <w:t xml:space="preserve"> </w:t>
      </w:r>
      <w:r w:rsidRPr="00885D1A">
        <w:rPr>
          <w:rFonts w:ascii="Century" w:hAnsi="Century"/>
          <w:color w:val="000000"/>
        </w:rPr>
        <w:t>у</w:t>
      </w:r>
      <w:r w:rsidRPr="00885D1A">
        <w:rPr>
          <w:rFonts w:ascii="Century" w:hAnsi="Century"/>
          <w:color w:val="000000"/>
          <w:spacing w:val="-13"/>
        </w:rPr>
        <w:t xml:space="preserve"> </w:t>
      </w:r>
      <w:r w:rsidRPr="00885D1A">
        <w:rPr>
          <w:rFonts w:ascii="Century" w:hAnsi="Century"/>
          <w:color w:val="000000"/>
        </w:rPr>
        <w:t>встановленому</w:t>
      </w:r>
      <w:r w:rsidRPr="00885D1A">
        <w:rPr>
          <w:rFonts w:ascii="Century" w:hAnsi="Century"/>
          <w:color w:val="000000"/>
          <w:spacing w:val="-13"/>
        </w:rPr>
        <w:t xml:space="preserve"> </w:t>
      </w:r>
      <w:r w:rsidRPr="00885D1A">
        <w:rPr>
          <w:rFonts w:ascii="Century" w:hAnsi="Century"/>
          <w:color w:val="000000"/>
        </w:rPr>
        <w:t>законодавством</w:t>
      </w:r>
      <w:r w:rsidRPr="00885D1A">
        <w:rPr>
          <w:rFonts w:ascii="Century" w:hAnsi="Century"/>
          <w:color w:val="000000"/>
          <w:spacing w:val="-9"/>
        </w:rPr>
        <w:t xml:space="preserve"> </w:t>
      </w:r>
      <w:r w:rsidRPr="00885D1A">
        <w:rPr>
          <w:rFonts w:ascii="Century" w:hAnsi="Century"/>
          <w:color w:val="000000"/>
        </w:rPr>
        <w:t>України</w:t>
      </w:r>
      <w:r w:rsidRPr="00885D1A">
        <w:rPr>
          <w:rFonts w:ascii="Century" w:hAnsi="Century"/>
          <w:color w:val="000000"/>
          <w:spacing w:val="-8"/>
        </w:rPr>
        <w:t xml:space="preserve"> </w:t>
      </w:r>
      <w:r w:rsidRPr="00885D1A">
        <w:rPr>
          <w:rFonts w:ascii="Century" w:hAnsi="Century"/>
          <w:color w:val="000000"/>
        </w:rPr>
        <w:t>порядку.</w:t>
      </w:r>
    </w:p>
    <w:p w14:paraId="3BC06C3B" w14:textId="77777777" w:rsidR="00FB5DF1" w:rsidRPr="00885D1A" w:rsidRDefault="00FB5DF1" w:rsidP="00C31F45">
      <w:pPr>
        <w:pStyle w:val="a5"/>
        <w:numPr>
          <w:ilvl w:val="1"/>
          <w:numId w:val="17"/>
        </w:numPr>
        <w:tabs>
          <w:tab w:val="left" w:pos="547"/>
          <w:tab w:val="left" w:pos="705"/>
        </w:tabs>
        <w:kinsoku w:val="0"/>
        <w:overflowPunct w:val="0"/>
        <w:ind w:left="142" w:right="101" w:firstLine="0"/>
        <w:rPr>
          <w:rFonts w:ascii="Century" w:hAnsi="Century"/>
          <w:color w:val="000000"/>
        </w:rPr>
      </w:pPr>
      <w:r w:rsidRPr="00885D1A">
        <w:rPr>
          <w:rFonts w:ascii="Century" w:hAnsi="Century"/>
          <w:color w:val="000000"/>
        </w:rPr>
        <w:t xml:space="preserve">Заклад </w:t>
      </w:r>
      <w:r w:rsidR="006D370B" w:rsidRPr="00885D1A">
        <w:rPr>
          <w:rFonts w:ascii="Century" w:hAnsi="Century"/>
          <w:color w:val="000000"/>
        </w:rPr>
        <w:t xml:space="preserve">дошкільної </w:t>
      </w:r>
      <w:r w:rsidRPr="00885D1A">
        <w:rPr>
          <w:rFonts w:ascii="Century" w:hAnsi="Century"/>
          <w:color w:val="000000"/>
        </w:rPr>
        <w:t>освіти самостійно приймає рішення і здійснює діяльність в межах компетенції, передбаченої чинним зак</w:t>
      </w:r>
      <w:r w:rsidR="00A474C8" w:rsidRPr="00885D1A">
        <w:rPr>
          <w:rFonts w:ascii="Century" w:hAnsi="Century"/>
          <w:color w:val="000000"/>
        </w:rPr>
        <w:t xml:space="preserve">онодавством, Положенням та цим </w:t>
      </w:r>
      <w:r w:rsidRPr="00885D1A">
        <w:rPr>
          <w:rFonts w:ascii="Century" w:hAnsi="Century"/>
          <w:color w:val="000000"/>
          <w:spacing w:val="-22"/>
        </w:rPr>
        <w:t xml:space="preserve"> </w:t>
      </w:r>
      <w:r w:rsidRPr="00885D1A">
        <w:rPr>
          <w:rFonts w:ascii="Century" w:hAnsi="Century"/>
          <w:color w:val="000000"/>
        </w:rPr>
        <w:t>Статутом.</w:t>
      </w:r>
    </w:p>
    <w:p w14:paraId="6004F2E4" w14:textId="77777777" w:rsidR="00FB5DF1" w:rsidRPr="00885D1A" w:rsidRDefault="00FB5DF1" w:rsidP="00C31F45">
      <w:pPr>
        <w:pStyle w:val="a5"/>
        <w:numPr>
          <w:ilvl w:val="1"/>
          <w:numId w:val="17"/>
        </w:numPr>
        <w:tabs>
          <w:tab w:val="left" w:pos="547"/>
          <w:tab w:val="left" w:pos="671"/>
        </w:tabs>
        <w:kinsoku w:val="0"/>
        <w:overflowPunct w:val="0"/>
        <w:ind w:left="142" w:right="108" w:firstLine="0"/>
        <w:rPr>
          <w:rFonts w:ascii="Century" w:hAnsi="Century"/>
          <w:color w:val="000000"/>
        </w:rPr>
      </w:pPr>
      <w:r w:rsidRPr="00885D1A">
        <w:rPr>
          <w:rFonts w:ascii="Century" w:hAnsi="Century"/>
          <w:color w:val="000000"/>
        </w:rPr>
        <w:t xml:space="preserve">Заклад </w:t>
      </w:r>
      <w:r w:rsidR="006D370B" w:rsidRPr="00885D1A">
        <w:rPr>
          <w:rFonts w:ascii="Century" w:hAnsi="Century"/>
          <w:color w:val="000000"/>
        </w:rPr>
        <w:t xml:space="preserve">дошкільної </w:t>
      </w:r>
      <w:r w:rsidRPr="00885D1A">
        <w:rPr>
          <w:rFonts w:ascii="Century" w:hAnsi="Century"/>
          <w:color w:val="000000"/>
        </w:rPr>
        <w:t>освіти має</w:t>
      </w:r>
      <w:r w:rsidRPr="00885D1A">
        <w:rPr>
          <w:rFonts w:ascii="Century" w:hAnsi="Century"/>
          <w:color w:val="000000"/>
          <w:spacing w:val="-10"/>
        </w:rPr>
        <w:t xml:space="preserve"> </w:t>
      </w:r>
      <w:r w:rsidRPr="00885D1A">
        <w:rPr>
          <w:rFonts w:ascii="Century" w:hAnsi="Century"/>
          <w:color w:val="000000"/>
        </w:rPr>
        <w:t>повноваження:</w:t>
      </w:r>
    </w:p>
    <w:p w14:paraId="38E6FE67" w14:textId="77777777" w:rsidR="00FB5DF1" w:rsidRPr="00885D1A" w:rsidRDefault="00FB5DF1" w:rsidP="00C31F45">
      <w:pPr>
        <w:pStyle w:val="a5"/>
        <w:numPr>
          <w:ilvl w:val="0"/>
          <w:numId w:val="16"/>
        </w:numPr>
        <w:tabs>
          <w:tab w:val="left" w:pos="357"/>
          <w:tab w:val="left" w:pos="547"/>
        </w:tabs>
        <w:kinsoku w:val="0"/>
        <w:overflowPunct w:val="0"/>
        <w:ind w:left="142" w:right="102" w:firstLine="0"/>
        <w:rPr>
          <w:rFonts w:ascii="Century" w:hAnsi="Century"/>
          <w:color w:val="000000"/>
        </w:rPr>
      </w:pPr>
      <w:r w:rsidRPr="00885D1A">
        <w:rPr>
          <w:rFonts w:ascii="Century" w:hAnsi="Century"/>
          <w:color w:val="000000"/>
        </w:rPr>
        <w:t>задовольняти потреби громадян відповідної території у здобутті дошкільної освіти та реалізувати завдання дошкільної освіти, що визначені Законами України «Про освіту», «Про дошкільну освіту» та Базовим компонентом дошкільної</w:t>
      </w:r>
      <w:r w:rsidRPr="00885D1A">
        <w:rPr>
          <w:rFonts w:ascii="Century" w:hAnsi="Century"/>
          <w:color w:val="000000"/>
          <w:spacing w:val="-15"/>
        </w:rPr>
        <w:t xml:space="preserve"> </w:t>
      </w:r>
      <w:r w:rsidRPr="00885D1A">
        <w:rPr>
          <w:rFonts w:ascii="Century" w:hAnsi="Century"/>
          <w:color w:val="000000"/>
        </w:rPr>
        <w:t>освіти;</w:t>
      </w:r>
    </w:p>
    <w:p w14:paraId="10BA8CA3" w14:textId="77777777" w:rsidR="00FB5DF1" w:rsidRPr="00885D1A" w:rsidRDefault="00FB5DF1" w:rsidP="00C31F45">
      <w:pPr>
        <w:pStyle w:val="a5"/>
        <w:numPr>
          <w:ilvl w:val="0"/>
          <w:numId w:val="16"/>
        </w:numPr>
        <w:tabs>
          <w:tab w:val="left" w:pos="259"/>
          <w:tab w:val="left" w:pos="547"/>
        </w:tabs>
        <w:kinsoku w:val="0"/>
        <w:overflowPunct w:val="0"/>
        <w:ind w:left="142" w:firstLine="0"/>
        <w:rPr>
          <w:rFonts w:ascii="Century" w:hAnsi="Century"/>
          <w:color w:val="000000"/>
        </w:rPr>
      </w:pPr>
      <w:r w:rsidRPr="00885D1A">
        <w:rPr>
          <w:rFonts w:ascii="Century" w:hAnsi="Century"/>
          <w:color w:val="000000"/>
        </w:rPr>
        <w:t>дотримуватися прав дитини у сфері дошкільної</w:t>
      </w:r>
      <w:r w:rsidRPr="00885D1A">
        <w:rPr>
          <w:rFonts w:ascii="Century" w:hAnsi="Century"/>
          <w:color w:val="000000"/>
          <w:spacing w:val="-14"/>
        </w:rPr>
        <w:t xml:space="preserve"> </w:t>
      </w:r>
      <w:r w:rsidRPr="00885D1A">
        <w:rPr>
          <w:rFonts w:ascii="Century" w:hAnsi="Century"/>
          <w:color w:val="000000"/>
        </w:rPr>
        <w:t>освіти;</w:t>
      </w:r>
    </w:p>
    <w:p w14:paraId="5FB20D2C" w14:textId="77777777" w:rsidR="00FB5DF1" w:rsidRPr="00885D1A" w:rsidRDefault="00FB5DF1" w:rsidP="00C31F45">
      <w:pPr>
        <w:pStyle w:val="a5"/>
        <w:numPr>
          <w:ilvl w:val="0"/>
          <w:numId w:val="16"/>
        </w:numPr>
        <w:tabs>
          <w:tab w:val="left" w:pos="259"/>
          <w:tab w:val="left" w:pos="547"/>
        </w:tabs>
        <w:kinsoku w:val="0"/>
        <w:overflowPunct w:val="0"/>
        <w:ind w:left="142" w:firstLine="0"/>
        <w:rPr>
          <w:rFonts w:ascii="Century" w:hAnsi="Century"/>
          <w:color w:val="000000"/>
        </w:rPr>
      </w:pPr>
      <w:r w:rsidRPr="00885D1A">
        <w:rPr>
          <w:rFonts w:ascii="Century" w:hAnsi="Century"/>
          <w:color w:val="000000"/>
        </w:rPr>
        <w:t>забезпечувати рівень дошкільної освіти у межах державних вимог до її змісту, рівня і</w:t>
      </w:r>
      <w:r w:rsidRPr="00885D1A">
        <w:rPr>
          <w:rFonts w:ascii="Century" w:hAnsi="Century"/>
          <w:color w:val="000000"/>
          <w:spacing w:val="-33"/>
        </w:rPr>
        <w:t xml:space="preserve"> </w:t>
      </w:r>
      <w:r w:rsidRPr="00885D1A">
        <w:rPr>
          <w:rFonts w:ascii="Century" w:hAnsi="Century"/>
          <w:color w:val="000000"/>
        </w:rPr>
        <w:t>обсягу;</w:t>
      </w:r>
    </w:p>
    <w:p w14:paraId="4CB04785" w14:textId="77777777" w:rsidR="00FB5DF1" w:rsidRPr="00885D1A" w:rsidRDefault="00FB5DF1" w:rsidP="00C31F45">
      <w:pPr>
        <w:pStyle w:val="a5"/>
        <w:numPr>
          <w:ilvl w:val="0"/>
          <w:numId w:val="16"/>
        </w:numPr>
        <w:tabs>
          <w:tab w:val="left" w:pos="259"/>
          <w:tab w:val="left" w:pos="547"/>
        </w:tabs>
        <w:kinsoku w:val="0"/>
        <w:overflowPunct w:val="0"/>
        <w:ind w:left="142" w:firstLine="0"/>
        <w:rPr>
          <w:rFonts w:ascii="Century" w:hAnsi="Century"/>
          <w:color w:val="000000"/>
        </w:rPr>
      </w:pPr>
      <w:r w:rsidRPr="00885D1A">
        <w:rPr>
          <w:rFonts w:ascii="Century" w:hAnsi="Century"/>
          <w:color w:val="000000"/>
        </w:rPr>
        <w:t>створювати безпечні та нешкідливі умови розвитку, виховання та навчання дітей, зміцнення здоров’я відповідно до санітарно-гігієнічних вимог та забезпечує їх</w:t>
      </w:r>
      <w:r w:rsidRPr="00885D1A">
        <w:rPr>
          <w:rFonts w:ascii="Century" w:hAnsi="Century"/>
          <w:color w:val="000000"/>
          <w:spacing w:val="-19"/>
        </w:rPr>
        <w:t xml:space="preserve"> </w:t>
      </w:r>
      <w:r w:rsidRPr="00885D1A">
        <w:rPr>
          <w:rFonts w:ascii="Century" w:hAnsi="Century"/>
          <w:color w:val="000000"/>
        </w:rPr>
        <w:t>дотримання;</w:t>
      </w:r>
    </w:p>
    <w:p w14:paraId="21B4A0CB" w14:textId="77777777" w:rsidR="00FB5DF1" w:rsidRPr="00885D1A" w:rsidRDefault="00FB5DF1" w:rsidP="00C31F45">
      <w:pPr>
        <w:pStyle w:val="a5"/>
        <w:numPr>
          <w:ilvl w:val="0"/>
          <w:numId w:val="16"/>
        </w:numPr>
        <w:tabs>
          <w:tab w:val="left" w:pos="284"/>
          <w:tab w:val="left" w:pos="547"/>
        </w:tabs>
        <w:kinsoku w:val="0"/>
        <w:overflowPunct w:val="0"/>
        <w:ind w:left="142" w:firstLine="0"/>
        <w:rPr>
          <w:rFonts w:ascii="Century" w:hAnsi="Century"/>
          <w:color w:val="000000"/>
        </w:rPr>
      </w:pPr>
      <w:r w:rsidRPr="00885D1A">
        <w:rPr>
          <w:rFonts w:ascii="Century" w:hAnsi="Century"/>
          <w:color w:val="000000"/>
        </w:rPr>
        <w:t>формувати у дітей гігієнічні навички та основи здорового способу життя, норми безпечної поведінки;</w:t>
      </w:r>
    </w:p>
    <w:p w14:paraId="29895FAB" w14:textId="77777777" w:rsidR="00FB5DF1" w:rsidRPr="00885D1A" w:rsidRDefault="00FB5DF1" w:rsidP="00C31F45">
      <w:pPr>
        <w:pStyle w:val="a5"/>
        <w:numPr>
          <w:ilvl w:val="0"/>
          <w:numId w:val="16"/>
        </w:numPr>
        <w:tabs>
          <w:tab w:val="left" w:pos="259"/>
          <w:tab w:val="left" w:pos="547"/>
        </w:tabs>
        <w:kinsoku w:val="0"/>
        <w:overflowPunct w:val="0"/>
        <w:ind w:left="142" w:firstLine="0"/>
        <w:rPr>
          <w:rFonts w:ascii="Century" w:hAnsi="Century"/>
          <w:color w:val="000000"/>
        </w:rPr>
      </w:pPr>
      <w:r w:rsidRPr="00885D1A">
        <w:rPr>
          <w:rFonts w:ascii="Century" w:hAnsi="Century"/>
          <w:color w:val="000000"/>
        </w:rPr>
        <w:t>сприяти</w:t>
      </w:r>
      <w:r w:rsidRPr="00885D1A">
        <w:rPr>
          <w:rFonts w:ascii="Century" w:hAnsi="Century"/>
          <w:color w:val="000000"/>
          <w:spacing w:val="-15"/>
        </w:rPr>
        <w:t xml:space="preserve"> </w:t>
      </w:r>
      <w:r w:rsidRPr="00885D1A">
        <w:rPr>
          <w:rFonts w:ascii="Century" w:hAnsi="Century"/>
          <w:color w:val="000000"/>
        </w:rPr>
        <w:t>збереженню</w:t>
      </w:r>
      <w:r w:rsidRPr="00885D1A">
        <w:rPr>
          <w:rFonts w:ascii="Century" w:hAnsi="Century"/>
          <w:color w:val="000000"/>
          <w:spacing w:val="-14"/>
        </w:rPr>
        <w:t xml:space="preserve"> </w:t>
      </w:r>
      <w:r w:rsidRPr="00885D1A">
        <w:rPr>
          <w:rFonts w:ascii="Century" w:hAnsi="Century"/>
          <w:color w:val="000000"/>
        </w:rPr>
        <w:t>та</w:t>
      </w:r>
      <w:r w:rsidRPr="00885D1A">
        <w:rPr>
          <w:rFonts w:ascii="Century" w:hAnsi="Century"/>
          <w:color w:val="000000"/>
          <w:spacing w:val="-15"/>
        </w:rPr>
        <w:t xml:space="preserve"> </w:t>
      </w:r>
      <w:r w:rsidRPr="00885D1A">
        <w:rPr>
          <w:rFonts w:ascii="Century" w:hAnsi="Century"/>
          <w:color w:val="000000"/>
        </w:rPr>
        <w:t>зміцненню</w:t>
      </w:r>
      <w:r w:rsidRPr="00885D1A">
        <w:rPr>
          <w:rFonts w:ascii="Century" w:hAnsi="Century"/>
          <w:color w:val="000000"/>
          <w:spacing w:val="-14"/>
        </w:rPr>
        <w:t xml:space="preserve"> </w:t>
      </w:r>
      <w:r w:rsidRPr="00885D1A">
        <w:rPr>
          <w:rFonts w:ascii="Century" w:hAnsi="Century"/>
          <w:color w:val="000000"/>
        </w:rPr>
        <w:t>здоров’я,</w:t>
      </w:r>
      <w:r w:rsidRPr="00885D1A">
        <w:rPr>
          <w:rFonts w:ascii="Century" w:hAnsi="Century"/>
          <w:color w:val="000000"/>
          <w:spacing w:val="-14"/>
        </w:rPr>
        <w:t xml:space="preserve"> </w:t>
      </w:r>
      <w:r w:rsidRPr="00885D1A">
        <w:rPr>
          <w:rFonts w:ascii="Century" w:hAnsi="Century"/>
          <w:color w:val="000000"/>
        </w:rPr>
        <w:t>розумовому,</w:t>
      </w:r>
      <w:r w:rsidRPr="00885D1A">
        <w:rPr>
          <w:rFonts w:ascii="Century" w:hAnsi="Century"/>
          <w:color w:val="000000"/>
          <w:spacing w:val="-14"/>
        </w:rPr>
        <w:t xml:space="preserve"> </w:t>
      </w:r>
      <w:r w:rsidRPr="00885D1A">
        <w:rPr>
          <w:rFonts w:ascii="Century" w:hAnsi="Century"/>
          <w:color w:val="000000"/>
        </w:rPr>
        <w:t>психологічному</w:t>
      </w:r>
      <w:r w:rsidRPr="00885D1A">
        <w:rPr>
          <w:rFonts w:ascii="Century" w:hAnsi="Century"/>
          <w:color w:val="000000"/>
          <w:spacing w:val="-19"/>
        </w:rPr>
        <w:t xml:space="preserve"> </w:t>
      </w:r>
      <w:r w:rsidRPr="00885D1A">
        <w:rPr>
          <w:rFonts w:ascii="Century" w:hAnsi="Century"/>
          <w:color w:val="000000"/>
        </w:rPr>
        <w:t>і</w:t>
      </w:r>
      <w:r w:rsidRPr="00885D1A">
        <w:rPr>
          <w:rFonts w:ascii="Century" w:hAnsi="Century"/>
          <w:color w:val="000000"/>
          <w:spacing w:val="-14"/>
        </w:rPr>
        <w:t xml:space="preserve"> </w:t>
      </w:r>
      <w:r w:rsidRPr="00885D1A">
        <w:rPr>
          <w:rFonts w:ascii="Century" w:hAnsi="Century"/>
          <w:color w:val="000000"/>
        </w:rPr>
        <w:t>фізичному</w:t>
      </w:r>
      <w:r w:rsidRPr="00885D1A">
        <w:rPr>
          <w:rFonts w:ascii="Century" w:hAnsi="Century"/>
          <w:color w:val="000000"/>
          <w:spacing w:val="-22"/>
        </w:rPr>
        <w:t xml:space="preserve"> </w:t>
      </w:r>
      <w:r w:rsidRPr="00885D1A">
        <w:rPr>
          <w:rFonts w:ascii="Century" w:hAnsi="Century"/>
          <w:color w:val="000000"/>
        </w:rPr>
        <w:t>розвитку дітей;</w:t>
      </w:r>
    </w:p>
    <w:p w14:paraId="1627E762" w14:textId="77777777" w:rsidR="00FB5DF1" w:rsidRPr="00885D1A" w:rsidRDefault="00FB5DF1" w:rsidP="00C31F45">
      <w:pPr>
        <w:pStyle w:val="a5"/>
        <w:numPr>
          <w:ilvl w:val="0"/>
          <w:numId w:val="16"/>
        </w:numPr>
        <w:tabs>
          <w:tab w:val="left" w:pos="246"/>
          <w:tab w:val="left" w:pos="547"/>
        </w:tabs>
        <w:kinsoku w:val="0"/>
        <w:overflowPunct w:val="0"/>
        <w:ind w:left="142" w:firstLine="0"/>
        <w:rPr>
          <w:rFonts w:ascii="Century" w:hAnsi="Century"/>
          <w:color w:val="000000"/>
        </w:rPr>
      </w:pPr>
      <w:r w:rsidRPr="00885D1A">
        <w:rPr>
          <w:rFonts w:ascii="Century" w:hAnsi="Century"/>
          <w:color w:val="000000"/>
        </w:rPr>
        <w:t>здійснювати соціально-педагогічний патронат, взаємодію з</w:t>
      </w:r>
      <w:r w:rsidRPr="00885D1A">
        <w:rPr>
          <w:rFonts w:ascii="Century" w:hAnsi="Century"/>
          <w:color w:val="000000"/>
          <w:spacing w:val="-14"/>
        </w:rPr>
        <w:t xml:space="preserve"> </w:t>
      </w:r>
      <w:r w:rsidRPr="00885D1A">
        <w:rPr>
          <w:rFonts w:ascii="Century" w:hAnsi="Century"/>
          <w:color w:val="000000"/>
        </w:rPr>
        <w:t>сім’єю;</w:t>
      </w:r>
    </w:p>
    <w:p w14:paraId="13E4604A" w14:textId="77777777" w:rsidR="00FB5DF1" w:rsidRPr="00885D1A" w:rsidRDefault="00FB5DF1" w:rsidP="00C31F45">
      <w:pPr>
        <w:pStyle w:val="a5"/>
        <w:numPr>
          <w:ilvl w:val="0"/>
          <w:numId w:val="16"/>
        </w:numPr>
        <w:tabs>
          <w:tab w:val="left" w:pos="244"/>
          <w:tab w:val="left" w:pos="547"/>
        </w:tabs>
        <w:kinsoku w:val="0"/>
        <w:overflowPunct w:val="0"/>
        <w:ind w:left="142" w:firstLine="0"/>
        <w:rPr>
          <w:rFonts w:ascii="Century" w:hAnsi="Century"/>
          <w:color w:val="000000"/>
        </w:rPr>
      </w:pPr>
      <w:r w:rsidRPr="00885D1A">
        <w:rPr>
          <w:rFonts w:ascii="Century" w:hAnsi="Century"/>
          <w:color w:val="000000"/>
        </w:rPr>
        <w:t>поширювати серед батьків психолого-педагогічні та фізіологічні знання про дітей</w:t>
      </w:r>
      <w:r w:rsidRPr="00885D1A">
        <w:rPr>
          <w:rFonts w:ascii="Century" w:hAnsi="Century"/>
          <w:color w:val="000000"/>
          <w:spacing w:val="-40"/>
        </w:rPr>
        <w:t xml:space="preserve"> </w:t>
      </w:r>
      <w:r w:rsidRPr="00885D1A">
        <w:rPr>
          <w:rFonts w:ascii="Century" w:hAnsi="Century"/>
          <w:color w:val="000000"/>
        </w:rPr>
        <w:t>дошкільного віку;</w:t>
      </w:r>
    </w:p>
    <w:p w14:paraId="3B4EA783" w14:textId="77777777" w:rsidR="00FB5DF1" w:rsidRPr="00885D1A" w:rsidRDefault="00FB5DF1" w:rsidP="00C31F45">
      <w:pPr>
        <w:pStyle w:val="a5"/>
        <w:numPr>
          <w:ilvl w:val="0"/>
          <w:numId w:val="16"/>
        </w:numPr>
        <w:tabs>
          <w:tab w:val="left" w:pos="246"/>
          <w:tab w:val="left" w:pos="547"/>
        </w:tabs>
        <w:kinsoku w:val="0"/>
        <w:overflowPunct w:val="0"/>
        <w:ind w:left="142" w:firstLine="0"/>
        <w:rPr>
          <w:rFonts w:ascii="Century" w:hAnsi="Century"/>
          <w:color w:val="000000"/>
        </w:rPr>
      </w:pPr>
      <w:r w:rsidRPr="00885D1A">
        <w:rPr>
          <w:rFonts w:ascii="Century" w:hAnsi="Century"/>
          <w:color w:val="000000"/>
        </w:rPr>
        <w:t>планувати свою діяльності та формувати стратегію розвитку закладу</w:t>
      </w:r>
      <w:r w:rsidRPr="00885D1A">
        <w:rPr>
          <w:rFonts w:ascii="Century" w:hAnsi="Century"/>
          <w:color w:val="000000"/>
          <w:spacing w:val="-19"/>
        </w:rPr>
        <w:t xml:space="preserve"> </w:t>
      </w:r>
      <w:r w:rsidRPr="00885D1A">
        <w:rPr>
          <w:rFonts w:ascii="Century" w:hAnsi="Century"/>
          <w:color w:val="000000"/>
        </w:rPr>
        <w:t>освіти;</w:t>
      </w:r>
    </w:p>
    <w:p w14:paraId="537D2202" w14:textId="77777777" w:rsidR="00FB5DF1" w:rsidRPr="00885D1A" w:rsidRDefault="00FB5DF1" w:rsidP="00C31F45">
      <w:pPr>
        <w:pStyle w:val="a5"/>
        <w:numPr>
          <w:ilvl w:val="0"/>
          <w:numId w:val="16"/>
        </w:numPr>
        <w:tabs>
          <w:tab w:val="left" w:pos="246"/>
          <w:tab w:val="left" w:pos="547"/>
        </w:tabs>
        <w:kinsoku w:val="0"/>
        <w:overflowPunct w:val="0"/>
        <w:ind w:left="142" w:firstLine="0"/>
        <w:rPr>
          <w:rFonts w:ascii="Century" w:hAnsi="Century"/>
          <w:color w:val="000000"/>
        </w:rPr>
      </w:pPr>
      <w:hyperlink r:id="rId6" w:history="1">
        <w:r w:rsidRPr="00885D1A">
          <w:rPr>
            <w:rFonts w:ascii="Century" w:hAnsi="Century"/>
            <w:color w:val="000000"/>
          </w:rPr>
          <w:t>формувати освітню програму закладу</w:t>
        </w:r>
        <w:r w:rsidRPr="00885D1A">
          <w:rPr>
            <w:rFonts w:ascii="Century" w:hAnsi="Century"/>
            <w:color w:val="000000"/>
            <w:spacing w:val="-12"/>
          </w:rPr>
          <w:t xml:space="preserve"> </w:t>
        </w:r>
        <w:r w:rsidRPr="00885D1A">
          <w:rPr>
            <w:rFonts w:ascii="Century" w:hAnsi="Century"/>
            <w:color w:val="000000"/>
          </w:rPr>
          <w:t>освіти;</w:t>
        </w:r>
      </w:hyperlink>
    </w:p>
    <w:p w14:paraId="028E8344" w14:textId="77777777" w:rsidR="00FB5DF1" w:rsidRPr="00885D1A" w:rsidRDefault="00FB5DF1" w:rsidP="00C31F45">
      <w:pPr>
        <w:pStyle w:val="a5"/>
        <w:numPr>
          <w:ilvl w:val="0"/>
          <w:numId w:val="16"/>
        </w:numPr>
        <w:tabs>
          <w:tab w:val="left" w:pos="246"/>
          <w:tab w:val="left" w:pos="547"/>
        </w:tabs>
        <w:kinsoku w:val="0"/>
        <w:overflowPunct w:val="0"/>
        <w:ind w:left="142" w:firstLine="0"/>
        <w:rPr>
          <w:rFonts w:ascii="Century" w:hAnsi="Century"/>
          <w:color w:val="000000"/>
        </w:rPr>
      </w:pPr>
      <w:hyperlink r:id="rId7" w:history="1">
        <w:r w:rsidRPr="00885D1A">
          <w:rPr>
            <w:rFonts w:ascii="Century" w:hAnsi="Century"/>
            <w:color w:val="000000"/>
          </w:rPr>
          <w:t>забезпечувати добір і розстановку</w:t>
        </w:r>
        <w:r w:rsidRPr="00885D1A">
          <w:rPr>
            <w:rFonts w:ascii="Century" w:hAnsi="Century"/>
            <w:color w:val="000000"/>
            <w:spacing w:val="-16"/>
          </w:rPr>
          <w:t xml:space="preserve"> </w:t>
        </w:r>
        <w:r w:rsidRPr="00885D1A">
          <w:rPr>
            <w:rFonts w:ascii="Century" w:hAnsi="Century"/>
            <w:color w:val="000000"/>
          </w:rPr>
          <w:t>кадрів;</w:t>
        </w:r>
      </w:hyperlink>
    </w:p>
    <w:p w14:paraId="304E87B1" w14:textId="77777777" w:rsidR="00FB5DF1" w:rsidRPr="00885D1A" w:rsidRDefault="00FB5DF1" w:rsidP="00C31F45">
      <w:pPr>
        <w:pStyle w:val="a5"/>
        <w:numPr>
          <w:ilvl w:val="0"/>
          <w:numId w:val="16"/>
        </w:numPr>
        <w:tabs>
          <w:tab w:val="left" w:pos="246"/>
          <w:tab w:val="left" w:pos="547"/>
        </w:tabs>
        <w:kinsoku w:val="0"/>
        <w:overflowPunct w:val="0"/>
        <w:ind w:left="142" w:firstLine="0"/>
        <w:rPr>
          <w:rFonts w:ascii="Century" w:hAnsi="Century"/>
          <w:color w:val="000000"/>
        </w:rPr>
      </w:pPr>
      <w:r w:rsidRPr="00885D1A">
        <w:rPr>
          <w:rFonts w:ascii="Century" w:hAnsi="Century"/>
          <w:color w:val="000000"/>
        </w:rPr>
        <w:t>виконувати угоди укладені між батьками та закладом дошкільної</w:t>
      </w:r>
      <w:r w:rsidRPr="00885D1A">
        <w:rPr>
          <w:rFonts w:ascii="Century" w:hAnsi="Century"/>
          <w:color w:val="000000"/>
          <w:spacing w:val="-17"/>
        </w:rPr>
        <w:t xml:space="preserve"> </w:t>
      </w:r>
      <w:r w:rsidRPr="00885D1A">
        <w:rPr>
          <w:rFonts w:ascii="Century" w:hAnsi="Century"/>
          <w:color w:val="000000"/>
        </w:rPr>
        <w:t>освіти;</w:t>
      </w:r>
    </w:p>
    <w:p w14:paraId="4FB86FC9" w14:textId="77777777" w:rsidR="00FB5DF1" w:rsidRPr="00885D1A" w:rsidRDefault="00FB5DF1" w:rsidP="00C31F45">
      <w:pPr>
        <w:pStyle w:val="a5"/>
        <w:numPr>
          <w:ilvl w:val="0"/>
          <w:numId w:val="16"/>
        </w:numPr>
        <w:tabs>
          <w:tab w:val="left" w:pos="246"/>
          <w:tab w:val="left" w:pos="547"/>
        </w:tabs>
        <w:kinsoku w:val="0"/>
        <w:overflowPunct w:val="0"/>
        <w:ind w:left="142" w:firstLine="0"/>
        <w:rPr>
          <w:rFonts w:ascii="Century" w:hAnsi="Century"/>
          <w:color w:val="000000"/>
        </w:rPr>
      </w:pPr>
      <w:r w:rsidRPr="00885D1A">
        <w:rPr>
          <w:rFonts w:ascii="Century" w:hAnsi="Century"/>
          <w:color w:val="000000"/>
        </w:rPr>
        <w:t>додержуватися фінансової дисципліни та зберігати матеріально-технічну</w:t>
      </w:r>
      <w:r w:rsidRPr="00885D1A">
        <w:rPr>
          <w:rFonts w:ascii="Century" w:hAnsi="Century"/>
          <w:color w:val="000000"/>
          <w:spacing w:val="-21"/>
        </w:rPr>
        <w:t xml:space="preserve"> </w:t>
      </w:r>
      <w:r w:rsidRPr="00885D1A">
        <w:rPr>
          <w:rFonts w:ascii="Century" w:hAnsi="Century"/>
          <w:color w:val="000000"/>
        </w:rPr>
        <w:t>базу;</w:t>
      </w:r>
    </w:p>
    <w:p w14:paraId="71A564BB" w14:textId="77777777" w:rsidR="00FB5DF1" w:rsidRPr="00885D1A" w:rsidRDefault="00FB5DF1" w:rsidP="00C31F45">
      <w:pPr>
        <w:pStyle w:val="a5"/>
        <w:numPr>
          <w:ilvl w:val="0"/>
          <w:numId w:val="16"/>
        </w:numPr>
        <w:tabs>
          <w:tab w:val="left" w:pos="246"/>
          <w:tab w:val="left" w:pos="547"/>
        </w:tabs>
        <w:kinsoku w:val="0"/>
        <w:overflowPunct w:val="0"/>
        <w:ind w:left="142" w:firstLine="0"/>
        <w:rPr>
          <w:rFonts w:ascii="Century" w:hAnsi="Century"/>
          <w:color w:val="000000"/>
        </w:rPr>
      </w:pPr>
      <w:r w:rsidRPr="00885D1A">
        <w:rPr>
          <w:rFonts w:ascii="Century" w:hAnsi="Century"/>
          <w:color w:val="000000"/>
        </w:rPr>
        <w:t>здійснювати інші п</w:t>
      </w:r>
      <w:r w:rsidR="000C4223" w:rsidRPr="00885D1A">
        <w:rPr>
          <w:rFonts w:ascii="Century" w:hAnsi="Century"/>
          <w:color w:val="000000"/>
        </w:rPr>
        <w:t xml:space="preserve">овноваження відповідно до цього </w:t>
      </w:r>
      <w:r w:rsidRPr="00885D1A">
        <w:rPr>
          <w:rFonts w:ascii="Century" w:hAnsi="Century"/>
          <w:color w:val="000000"/>
          <w:spacing w:val="-24"/>
        </w:rPr>
        <w:t xml:space="preserve"> </w:t>
      </w:r>
      <w:r w:rsidRPr="00885D1A">
        <w:rPr>
          <w:rFonts w:ascii="Century" w:hAnsi="Century"/>
          <w:color w:val="000000"/>
        </w:rPr>
        <w:t>Статуту.</w:t>
      </w:r>
    </w:p>
    <w:p w14:paraId="71165DA8" w14:textId="77777777" w:rsidR="006D370B" w:rsidRPr="00885D1A" w:rsidRDefault="006D370B" w:rsidP="00C31F45">
      <w:pPr>
        <w:pStyle w:val="a5"/>
        <w:numPr>
          <w:ilvl w:val="1"/>
          <w:numId w:val="17"/>
        </w:numPr>
        <w:tabs>
          <w:tab w:val="left" w:pos="142"/>
          <w:tab w:val="left" w:pos="284"/>
          <w:tab w:val="left" w:pos="709"/>
        </w:tabs>
        <w:kinsoku w:val="0"/>
        <w:overflowPunct w:val="0"/>
        <w:ind w:left="142" w:firstLine="0"/>
        <w:rPr>
          <w:rFonts w:ascii="Century" w:hAnsi="Century"/>
          <w:color w:val="000000"/>
        </w:rPr>
      </w:pPr>
      <w:r w:rsidRPr="00885D1A">
        <w:rPr>
          <w:rFonts w:ascii="Century" w:hAnsi="Century"/>
          <w:color w:val="000000"/>
        </w:rPr>
        <w:t>Заклад дошкільної освіти у своїй роботі керується такими принципами:</w:t>
      </w:r>
    </w:p>
    <w:p w14:paraId="0213DC76" w14:textId="77777777" w:rsidR="00B63AB7" w:rsidRPr="00885D1A" w:rsidRDefault="00B63AB7" w:rsidP="00C31F45">
      <w:pPr>
        <w:pStyle w:val="a5"/>
        <w:numPr>
          <w:ilvl w:val="0"/>
          <w:numId w:val="16"/>
        </w:numPr>
        <w:tabs>
          <w:tab w:val="left" w:pos="246"/>
          <w:tab w:val="left" w:pos="547"/>
        </w:tabs>
        <w:kinsoku w:val="0"/>
        <w:overflowPunct w:val="0"/>
        <w:ind w:left="142" w:firstLine="0"/>
        <w:rPr>
          <w:rFonts w:ascii="Century" w:hAnsi="Century"/>
          <w:color w:val="000000"/>
        </w:rPr>
      </w:pPr>
      <w:r w:rsidRPr="00885D1A">
        <w:rPr>
          <w:rFonts w:ascii="Century" w:hAnsi="Century"/>
          <w:color w:val="000000"/>
        </w:rPr>
        <w:t>дитиноцентризм та особистісно орієнтований підхід до розвитку дитини відповідно до її індивідуальних особливостей, потреб, інтересів, здібностей, обдарувань та свободи вибору;</w:t>
      </w:r>
    </w:p>
    <w:p w14:paraId="4EFD5A08" w14:textId="77777777" w:rsidR="00B63AB7" w:rsidRPr="00885D1A" w:rsidRDefault="00B63AB7" w:rsidP="00C31F45">
      <w:pPr>
        <w:pStyle w:val="a5"/>
        <w:numPr>
          <w:ilvl w:val="0"/>
          <w:numId w:val="16"/>
        </w:numPr>
        <w:tabs>
          <w:tab w:val="left" w:pos="246"/>
          <w:tab w:val="left" w:pos="547"/>
        </w:tabs>
        <w:kinsoku w:val="0"/>
        <w:overflowPunct w:val="0"/>
        <w:ind w:left="142" w:firstLine="0"/>
        <w:rPr>
          <w:rFonts w:ascii="Century" w:hAnsi="Century"/>
          <w:color w:val="000000"/>
        </w:rPr>
      </w:pPr>
      <w:r w:rsidRPr="00885D1A">
        <w:rPr>
          <w:rFonts w:ascii="Century" w:hAnsi="Century"/>
          <w:color w:val="000000"/>
        </w:rPr>
        <w:t>рівний доступ до здобуття дошкільної освіти;</w:t>
      </w:r>
    </w:p>
    <w:p w14:paraId="6873C377" w14:textId="77777777" w:rsidR="00B63AB7" w:rsidRPr="00885D1A" w:rsidRDefault="00B63AB7" w:rsidP="00C31F45">
      <w:pPr>
        <w:pStyle w:val="a5"/>
        <w:numPr>
          <w:ilvl w:val="0"/>
          <w:numId w:val="16"/>
        </w:numPr>
        <w:tabs>
          <w:tab w:val="left" w:pos="246"/>
          <w:tab w:val="left" w:pos="547"/>
        </w:tabs>
        <w:kinsoku w:val="0"/>
        <w:overflowPunct w:val="0"/>
        <w:ind w:left="142" w:firstLine="0"/>
        <w:rPr>
          <w:rFonts w:ascii="Century" w:hAnsi="Century"/>
          <w:color w:val="000000"/>
        </w:rPr>
      </w:pPr>
      <w:r w:rsidRPr="00885D1A">
        <w:rPr>
          <w:rFonts w:ascii="Century" w:hAnsi="Century"/>
          <w:color w:val="000000"/>
        </w:rPr>
        <w:t>академічна доброчесність;</w:t>
      </w:r>
    </w:p>
    <w:p w14:paraId="3C1EA5EA" w14:textId="77777777" w:rsidR="00B63AB7" w:rsidRPr="00885D1A" w:rsidRDefault="00B63AB7" w:rsidP="00C31F45">
      <w:pPr>
        <w:pStyle w:val="a5"/>
        <w:numPr>
          <w:ilvl w:val="0"/>
          <w:numId w:val="16"/>
        </w:numPr>
        <w:tabs>
          <w:tab w:val="left" w:pos="246"/>
          <w:tab w:val="left" w:pos="547"/>
        </w:tabs>
        <w:kinsoku w:val="0"/>
        <w:overflowPunct w:val="0"/>
        <w:ind w:left="142" w:firstLine="0"/>
        <w:rPr>
          <w:rFonts w:ascii="Century" w:hAnsi="Century"/>
          <w:color w:val="000000"/>
        </w:rPr>
      </w:pPr>
      <w:r w:rsidRPr="00885D1A">
        <w:rPr>
          <w:rFonts w:ascii="Century" w:hAnsi="Century"/>
          <w:color w:val="000000"/>
        </w:rPr>
        <w:t>академічна свобода педагогічних працівників;</w:t>
      </w:r>
    </w:p>
    <w:p w14:paraId="7ECFDB3E" w14:textId="77777777" w:rsidR="00B63AB7" w:rsidRPr="00885D1A" w:rsidRDefault="00B63AB7" w:rsidP="00C31F45">
      <w:pPr>
        <w:pStyle w:val="a5"/>
        <w:numPr>
          <w:ilvl w:val="0"/>
          <w:numId w:val="16"/>
        </w:numPr>
        <w:tabs>
          <w:tab w:val="left" w:pos="246"/>
          <w:tab w:val="left" w:pos="547"/>
        </w:tabs>
        <w:kinsoku w:val="0"/>
        <w:overflowPunct w:val="0"/>
        <w:ind w:left="142" w:firstLine="0"/>
        <w:rPr>
          <w:rFonts w:ascii="Century" w:hAnsi="Century"/>
          <w:color w:val="000000"/>
        </w:rPr>
      </w:pPr>
      <w:r w:rsidRPr="00885D1A">
        <w:rPr>
          <w:rFonts w:ascii="Century" w:hAnsi="Century"/>
          <w:color w:val="000000"/>
        </w:rPr>
        <w:t>автономія суб’єктів освітньої діяльності (академічна, кадрова, організаційна, фінансова);</w:t>
      </w:r>
    </w:p>
    <w:p w14:paraId="071AE68B" w14:textId="77777777" w:rsidR="00B63AB7" w:rsidRPr="00885D1A" w:rsidRDefault="00B63AB7" w:rsidP="00C31F45">
      <w:pPr>
        <w:pStyle w:val="a5"/>
        <w:numPr>
          <w:ilvl w:val="0"/>
          <w:numId w:val="16"/>
        </w:numPr>
        <w:tabs>
          <w:tab w:val="left" w:pos="246"/>
          <w:tab w:val="left" w:pos="547"/>
        </w:tabs>
        <w:kinsoku w:val="0"/>
        <w:overflowPunct w:val="0"/>
        <w:ind w:left="142" w:firstLine="0"/>
        <w:rPr>
          <w:rFonts w:ascii="Century" w:hAnsi="Century"/>
          <w:color w:val="000000"/>
        </w:rPr>
      </w:pPr>
      <w:r w:rsidRPr="00885D1A">
        <w:rPr>
          <w:rFonts w:ascii="Century" w:hAnsi="Century"/>
          <w:color w:val="000000"/>
        </w:rPr>
        <w:t>пріоритет сімейного виховання дитини, педагогічне партнерство сім’ї та закладу дошкільної освіти;</w:t>
      </w:r>
    </w:p>
    <w:p w14:paraId="2E0B1047" w14:textId="77777777" w:rsidR="00B63AB7" w:rsidRPr="00885D1A" w:rsidRDefault="00B63AB7" w:rsidP="00AE17B3">
      <w:pPr>
        <w:pStyle w:val="a5"/>
        <w:numPr>
          <w:ilvl w:val="0"/>
          <w:numId w:val="16"/>
        </w:numPr>
        <w:tabs>
          <w:tab w:val="left" w:pos="246"/>
        </w:tabs>
        <w:kinsoku w:val="0"/>
        <w:overflowPunct w:val="0"/>
        <w:ind w:left="142" w:firstLine="0"/>
        <w:rPr>
          <w:rFonts w:ascii="Century" w:hAnsi="Century"/>
          <w:color w:val="000000"/>
        </w:rPr>
      </w:pPr>
      <w:r w:rsidRPr="00885D1A">
        <w:rPr>
          <w:rFonts w:ascii="Century" w:hAnsi="Century"/>
          <w:color w:val="000000"/>
        </w:rPr>
        <w:t xml:space="preserve">доступність (у тому числі територіальна), безоплатність і світський характер дошкільної освіти </w:t>
      </w:r>
      <w:r w:rsidR="007E09AE" w:rsidRPr="00885D1A">
        <w:rPr>
          <w:rFonts w:ascii="Century" w:hAnsi="Century"/>
          <w:color w:val="000000"/>
        </w:rPr>
        <w:t>закладі</w:t>
      </w:r>
      <w:r w:rsidRPr="00885D1A">
        <w:rPr>
          <w:rFonts w:ascii="Century" w:hAnsi="Century"/>
          <w:color w:val="000000"/>
        </w:rPr>
        <w:t xml:space="preserve"> дошкільної освіти;</w:t>
      </w:r>
    </w:p>
    <w:p w14:paraId="797C4CF4" w14:textId="77777777" w:rsidR="00B63AB7" w:rsidRPr="00885D1A" w:rsidRDefault="00B63AB7" w:rsidP="00AE17B3">
      <w:pPr>
        <w:pStyle w:val="a5"/>
        <w:numPr>
          <w:ilvl w:val="0"/>
          <w:numId w:val="16"/>
        </w:numPr>
        <w:tabs>
          <w:tab w:val="left" w:pos="246"/>
        </w:tabs>
        <w:kinsoku w:val="0"/>
        <w:overflowPunct w:val="0"/>
        <w:ind w:left="142" w:firstLine="0"/>
        <w:rPr>
          <w:rFonts w:ascii="Century" w:hAnsi="Century"/>
          <w:color w:val="000000"/>
        </w:rPr>
      </w:pPr>
      <w:r w:rsidRPr="00885D1A">
        <w:rPr>
          <w:rFonts w:ascii="Century" w:hAnsi="Century"/>
          <w:color w:val="000000"/>
        </w:rPr>
        <w:t>створення умов, зокрема інклюзивного чи спеціального освітнього середовища, для здобуття дошкільної освіти дітьми з особливими освітніми потребами з урахуванням особливостей їхнього розвитку та у спосіб і формах, які є для них найбільш зручними та ефективними;</w:t>
      </w:r>
    </w:p>
    <w:p w14:paraId="30A132B0" w14:textId="77777777" w:rsidR="00B63AB7" w:rsidRPr="00885D1A" w:rsidRDefault="00B63AB7" w:rsidP="00AE17B3">
      <w:pPr>
        <w:pStyle w:val="a5"/>
        <w:numPr>
          <w:ilvl w:val="0"/>
          <w:numId w:val="16"/>
        </w:numPr>
        <w:tabs>
          <w:tab w:val="left" w:pos="246"/>
        </w:tabs>
        <w:kinsoku w:val="0"/>
        <w:overflowPunct w:val="0"/>
        <w:ind w:left="142" w:firstLine="0"/>
        <w:rPr>
          <w:rFonts w:ascii="Century" w:hAnsi="Century"/>
          <w:color w:val="000000"/>
        </w:rPr>
      </w:pPr>
      <w:r w:rsidRPr="00885D1A">
        <w:rPr>
          <w:rFonts w:ascii="Century" w:hAnsi="Century"/>
          <w:color w:val="000000"/>
        </w:rPr>
        <w:t>створення безпечного та здорового освітнього середовища;</w:t>
      </w:r>
    </w:p>
    <w:p w14:paraId="33226221" w14:textId="77777777" w:rsidR="00B63AB7" w:rsidRPr="00885D1A" w:rsidRDefault="00B63AB7" w:rsidP="00AE17B3">
      <w:pPr>
        <w:pStyle w:val="a5"/>
        <w:numPr>
          <w:ilvl w:val="0"/>
          <w:numId w:val="16"/>
        </w:numPr>
        <w:tabs>
          <w:tab w:val="left" w:pos="246"/>
        </w:tabs>
        <w:kinsoku w:val="0"/>
        <w:overflowPunct w:val="0"/>
        <w:ind w:left="142" w:firstLine="0"/>
        <w:rPr>
          <w:rFonts w:ascii="Century" w:hAnsi="Century"/>
          <w:color w:val="000000"/>
        </w:rPr>
      </w:pPr>
      <w:r w:rsidRPr="00885D1A">
        <w:rPr>
          <w:rFonts w:ascii="Century" w:hAnsi="Century"/>
          <w:color w:val="000000"/>
        </w:rPr>
        <w:lastRenderedPageBreak/>
        <w:t>обов’язковість здобуття дошкільної освіти дітьми старшого дошкільного віку відповідно до державного стандарту;</w:t>
      </w:r>
    </w:p>
    <w:p w14:paraId="491B5DCF" w14:textId="77777777" w:rsidR="00B63AB7" w:rsidRPr="00885D1A" w:rsidRDefault="00B63AB7" w:rsidP="00AE17B3">
      <w:pPr>
        <w:pStyle w:val="a5"/>
        <w:numPr>
          <w:ilvl w:val="0"/>
          <w:numId w:val="16"/>
        </w:numPr>
        <w:tabs>
          <w:tab w:val="left" w:pos="246"/>
        </w:tabs>
        <w:kinsoku w:val="0"/>
        <w:overflowPunct w:val="0"/>
        <w:ind w:left="142" w:firstLine="0"/>
        <w:rPr>
          <w:rFonts w:ascii="Century" w:hAnsi="Century"/>
          <w:color w:val="000000"/>
        </w:rPr>
      </w:pPr>
      <w:r w:rsidRPr="00885D1A">
        <w:rPr>
          <w:rFonts w:ascii="Century" w:hAnsi="Century"/>
          <w:color w:val="000000"/>
        </w:rPr>
        <w:t>цифровізація управлінських процесів у сфері дошкільної освіти;</w:t>
      </w:r>
    </w:p>
    <w:p w14:paraId="39EAB587" w14:textId="77777777" w:rsidR="00B63AB7" w:rsidRPr="00885D1A" w:rsidRDefault="00B63AB7" w:rsidP="00AE17B3">
      <w:pPr>
        <w:pStyle w:val="a5"/>
        <w:numPr>
          <w:ilvl w:val="0"/>
          <w:numId w:val="16"/>
        </w:numPr>
        <w:tabs>
          <w:tab w:val="left" w:pos="246"/>
        </w:tabs>
        <w:kinsoku w:val="0"/>
        <w:overflowPunct w:val="0"/>
        <w:ind w:left="142" w:firstLine="0"/>
        <w:rPr>
          <w:rFonts w:ascii="Century" w:hAnsi="Century"/>
          <w:color w:val="000000"/>
        </w:rPr>
      </w:pPr>
      <w:r w:rsidRPr="00885D1A">
        <w:rPr>
          <w:rFonts w:ascii="Century" w:hAnsi="Century"/>
          <w:color w:val="000000"/>
        </w:rPr>
        <w:t>поєднання колегіальних та єдиноначальних засад управління закладом дошкільної освіти.</w:t>
      </w:r>
    </w:p>
    <w:p w14:paraId="7C42C206" w14:textId="77777777" w:rsidR="00FB5DF1" w:rsidRPr="00885D1A" w:rsidRDefault="00FB5DF1" w:rsidP="006A6B47">
      <w:pPr>
        <w:pStyle w:val="a5"/>
        <w:numPr>
          <w:ilvl w:val="1"/>
          <w:numId w:val="17"/>
        </w:numPr>
        <w:tabs>
          <w:tab w:val="left" w:pos="709"/>
        </w:tabs>
        <w:kinsoku w:val="0"/>
        <w:overflowPunct w:val="0"/>
        <w:ind w:left="142" w:firstLine="0"/>
        <w:rPr>
          <w:rFonts w:ascii="Century" w:hAnsi="Century"/>
          <w:color w:val="000000"/>
        </w:rPr>
      </w:pPr>
      <w:r w:rsidRPr="00885D1A">
        <w:rPr>
          <w:rFonts w:ascii="Century" w:hAnsi="Century"/>
          <w:color w:val="000000"/>
        </w:rPr>
        <w:t>Для створення освітніх, соціальних потреб, організації корекційно-розвиткової роботи у складі закладу дошкільної освіти можуть створюватися спеціальні та інклюзивні групи для виховання і навчання дітей з особливими освітніми</w:t>
      </w:r>
      <w:r w:rsidRPr="00885D1A">
        <w:rPr>
          <w:rFonts w:ascii="Century" w:hAnsi="Century"/>
          <w:color w:val="000000"/>
          <w:spacing w:val="-19"/>
        </w:rPr>
        <w:t xml:space="preserve"> </w:t>
      </w:r>
      <w:r w:rsidRPr="00885D1A">
        <w:rPr>
          <w:rFonts w:ascii="Century" w:hAnsi="Century"/>
          <w:color w:val="000000"/>
        </w:rPr>
        <w:t>потребами.</w:t>
      </w:r>
    </w:p>
    <w:p w14:paraId="281A530C" w14:textId="77777777" w:rsidR="00FB5DF1" w:rsidRPr="00885D1A" w:rsidRDefault="00FB5DF1" w:rsidP="006A6B47">
      <w:pPr>
        <w:pStyle w:val="a5"/>
        <w:numPr>
          <w:ilvl w:val="1"/>
          <w:numId w:val="17"/>
        </w:numPr>
        <w:tabs>
          <w:tab w:val="left" w:pos="647"/>
          <w:tab w:val="left" w:pos="709"/>
        </w:tabs>
        <w:kinsoku w:val="0"/>
        <w:overflowPunct w:val="0"/>
        <w:ind w:left="142" w:firstLine="0"/>
        <w:rPr>
          <w:rFonts w:ascii="Century" w:hAnsi="Century"/>
          <w:color w:val="000000"/>
        </w:rPr>
      </w:pPr>
      <w:r w:rsidRPr="00885D1A">
        <w:rPr>
          <w:rFonts w:ascii="Century" w:hAnsi="Century"/>
          <w:color w:val="000000"/>
        </w:rPr>
        <w:t xml:space="preserve">Заклад </w:t>
      </w:r>
      <w:r w:rsidR="00C05C7A" w:rsidRPr="00885D1A">
        <w:rPr>
          <w:rFonts w:ascii="Century" w:hAnsi="Century"/>
          <w:color w:val="000000"/>
        </w:rPr>
        <w:t xml:space="preserve">дошкільної </w:t>
      </w:r>
      <w:r w:rsidRPr="00885D1A">
        <w:rPr>
          <w:rFonts w:ascii="Century" w:hAnsi="Century"/>
          <w:color w:val="000000"/>
        </w:rPr>
        <w:t>освіти надає дошкільну</w:t>
      </w:r>
      <w:r w:rsidRPr="00885D1A">
        <w:rPr>
          <w:rFonts w:ascii="Century" w:hAnsi="Century"/>
          <w:color w:val="000000"/>
          <w:spacing w:val="-11"/>
        </w:rPr>
        <w:t xml:space="preserve"> </w:t>
      </w:r>
      <w:r w:rsidRPr="00885D1A">
        <w:rPr>
          <w:rFonts w:ascii="Century" w:hAnsi="Century"/>
          <w:color w:val="000000"/>
        </w:rPr>
        <w:t>освіту:</w:t>
      </w:r>
    </w:p>
    <w:p w14:paraId="14F0B85F" w14:textId="77777777" w:rsidR="00FB5DF1" w:rsidRPr="00885D1A" w:rsidRDefault="00FB5DF1" w:rsidP="006A6B47">
      <w:pPr>
        <w:pStyle w:val="a5"/>
        <w:numPr>
          <w:ilvl w:val="0"/>
          <w:numId w:val="16"/>
        </w:numPr>
        <w:tabs>
          <w:tab w:val="left" w:pos="299"/>
          <w:tab w:val="left" w:pos="709"/>
        </w:tabs>
        <w:kinsoku w:val="0"/>
        <w:overflowPunct w:val="0"/>
        <w:ind w:left="142" w:right="120" w:firstLine="0"/>
        <w:rPr>
          <w:rFonts w:ascii="Century" w:hAnsi="Century"/>
          <w:color w:val="000000"/>
        </w:rPr>
      </w:pPr>
      <w:r w:rsidRPr="00885D1A">
        <w:rPr>
          <w:rFonts w:ascii="Century" w:hAnsi="Century"/>
          <w:color w:val="000000"/>
        </w:rPr>
        <w:t>громадянам України незалежно від раси, кольору шкіри, політичних, релігійних та інших переконань, статі, етнічного та соціального походження, майнового стану, місця проживання, мовних або інших</w:t>
      </w:r>
      <w:r w:rsidRPr="00885D1A">
        <w:rPr>
          <w:rFonts w:ascii="Century" w:hAnsi="Century"/>
          <w:color w:val="000000"/>
          <w:spacing w:val="-9"/>
        </w:rPr>
        <w:t xml:space="preserve"> </w:t>
      </w:r>
      <w:r w:rsidRPr="00885D1A">
        <w:rPr>
          <w:rFonts w:ascii="Century" w:hAnsi="Century"/>
          <w:color w:val="000000"/>
        </w:rPr>
        <w:t>ознак;</w:t>
      </w:r>
    </w:p>
    <w:p w14:paraId="71DDD326" w14:textId="77777777" w:rsidR="00FB5DF1" w:rsidRPr="00885D1A" w:rsidRDefault="00FB5DF1" w:rsidP="006A6B47">
      <w:pPr>
        <w:pStyle w:val="a5"/>
        <w:numPr>
          <w:ilvl w:val="0"/>
          <w:numId w:val="16"/>
        </w:numPr>
        <w:tabs>
          <w:tab w:val="left" w:pos="282"/>
          <w:tab w:val="left" w:pos="709"/>
        </w:tabs>
        <w:kinsoku w:val="0"/>
        <w:overflowPunct w:val="0"/>
        <w:ind w:left="142" w:right="114" w:firstLine="0"/>
        <w:rPr>
          <w:rFonts w:ascii="Century" w:hAnsi="Century"/>
          <w:color w:val="000000"/>
        </w:rPr>
      </w:pPr>
      <w:r w:rsidRPr="00885D1A">
        <w:rPr>
          <w:rFonts w:ascii="Century" w:hAnsi="Century"/>
          <w:color w:val="000000"/>
        </w:rPr>
        <w:t>іноземцям та особам без громадянства, які перебувають в Україні на законних підставах, у порядку, встановленому для громадян</w:t>
      </w:r>
      <w:r w:rsidRPr="00885D1A">
        <w:rPr>
          <w:rFonts w:ascii="Century" w:hAnsi="Century"/>
          <w:color w:val="000000"/>
          <w:spacing w:val="-9"/>
        </w:rPr>
        <w:t xml:space="preserve"> </w:t>
      </w:r>
      <w:r w:rsidRPr="00885D1A">
        <w:rPr>
          <w:rFonts w:ascii="Century" w:hAnsi="Century"/>
          <w:color w:val="000000"/>
        </w:rPr>
        <w:t>України;</w:t>
      </w:r>
    </w:p>
    <w:p w14:paraId="65FA534F" w14:textId="77777777" w:rsidR="00FB5DF1" w:rsidRPr="00885D1A" w:rsidRDefault="00FB5DF1" w:rsidP="006A6B47">
      <w:pPr>
        <w:pStyle w:val="a5"/>
        <w:numPr>
          <w:ilvl w:val="0"/>
          <w:numId w:val="16"/>
        </w:numPr>
        <w:tabs>
          <w:tab w:val="left" w:pos="256"/>
          <w:tab w:val="left" w:pos="709"/>
        </w:tabs>
        <w:kinsoku w:val="0"/>
        <w:overflowPunct w:val="0"/>
        <w:ind w:left="142" w:right="118" w:firstLine="0"/>
        <w:rPr>
          <w:rFonts w:ascii="Century" w:hAnsi="Century"/>
          <w:color w:val="000000"/>
        </w:rPr>
      </w:pPr>
      <w:r w:rsidRPr="00885D1A">
        <w:rPr>
          <w:rFonts w:ascii="Century" w:hAnsi="Century"/>
          <w:color w:val="000000"/>
        </w:rPr>
        <w:t>для задоволення освітніх потреб дітей, за згодою батьків, можуть вводитись додаткові освітні послуги.</w:t>
      </w:r>
    </w:p>
    <w:p w14:paraId="4F5AFD4D" w14:textId="77777777" w:rsidR="00FB5DF1" w:rsidRPr="00885D1A" w:rsidRDefault="00FB5DF1" w:rsidP="006A6B47">
      <w:pPr>
        <w:pStyle w:val="a5"/>
        <w:numPr>
          <w:ilvl w:val="1"/>
          <w:numId w:val="17"/>
        </w:numPr>
        <w:tabs>
          <w:tab w:val="left" w:pos="642"/>
          <w:tab w:val="left" w:pos="709"/>
        </w:tabs>
        <w:kinsoku w:val="0"/>
        <w:overflowPunct w:val="0"/>
        <w:ind w:left="142" w:right="116" w:firstLine="0"/>
        <w:rPr>
          <w:rFonts w:ascii="Century" w:hAnsi="Century"/>
          <w:color w:val="000000"/>
        </w:rPr>
      </w:pPr>
      <w:r w:rsidRPr="00885D1A">
        <w:rPr>
          <w:rFonts w:ascii="Century" w:hAnsi="Century"/>
          <w:color w:val="000000"/>
        </w:rPr>
        <w:t>Заклад</w:t>
      </w:r>
      <w:r w:rsidRPr="00885D1A">
        <w:rPr>
          <w:rFonts w:ascii="Century" w:hAnsi="Century"/>
          <w:color w:val="000000"/>
          <w:spacing w:val="-7"/>
        </w:rPr>
        <w:t xml:space="preserve"> </w:t>
      </w:r>
      <w:r w:rsidR="00C05C7A" w:rsidRPr="00885D1A">
        <w:rPr>
          <w:rFonts w:ascii="Century" w:hAnsi="Century"/>
          <w:color w:val="000000"/>
          <w:spacing w:val="-7"/>
        </w:rPr>
        <w:t xml:space="preserve">дошкільної </w:t>
      </w:r>
      <w:r w:rsidRPr="00885D1A">
        <w:rPr>
          <w:rFonts w:ascii="Century" w:hAnsi="Century"/>
          <w:color w:val="000000"/>
        </w:rPr>
        <w:t>освіти</w:t>
      </w:r>
      <w:r w:rsidRPr="00885D1A">
        <w:rPr>
          <w:rFonts w:ascii="Century" w:hAnsi="Century"/>
          <w:color w:val="000000"/>
          <w:spacing w:val="-4"/>
        </w:rPr>
        <w:t xml:space="preserve"> </w:t>
      </w:r>
      <w:r w:rsidRPr="00885D1A">
        <w:rPr>
          <w:rFonts w:ascii="Century" w:hAnsi="Century"/>
          <w:color w:val="000000"/>
          <w:spacing w:val="-8"/>
        </w:rPr>
        <w:t xml:space="preserve"> </w:t>
      </w:r>
      <w:r w:rsidR="00C05C7A" w:rsidRPr="00885D1A">
        <w:rPr>
          <w:rFonts w:ascii="Century" w:hAnsi="Century"/>
          <w:color w:val="000000"/>
        </w:rPr>
        <w:t>створює</w:t>
      </w:r>
      <w:r w:rsidRPr="00885D1A">
        <w:rPr>
          <w:rFonts w:ascii="Century" w:hAnsi="Century"/>
          <w:color w:val="000000"/>
          <w:spacing w:val="-1"/>
        </w:rPr>
        <w:t xml:space="preserve"> </w:t>
      </w:r>
      <w:r w:rsidRPr="00885D1A">
        <w:rPr>
          <w:rFonts w:ascii="Century" w:hAnsi="Century"/>
          <w:color w:val="000000"/>
        </w:rPr>
        <w:t>умови</w:t>
      </w:r>
      <w:r w:rsidRPr="00885D1A">
        <w:rPr>
          <w:rFonts w:ascii="Century" w:hAnsi="Century"/>
          <w:color w:val="000000"/>
          <w:spacing w:val="-7"/>
        </w:rPr>
        <w:t xml:space="preserve"> </w:t>
      </w:r>
      <w:r w:rsidRPr="00885D1A">
        <w:rPr>
          <w:rFonts w:ascii="Century" w:hAnsi="Century"/>
          <w:color w:val="000000"/>
        </w:rPr>
        <w:t>для</w:t>
      </w:r>
      <w:r w:rsidRPr="00885D1A">
        <w:rPr>
          <w:rFonts w:ascii="Century" w:hAnsi="Century"/>
          <w:color w:val="000000"/>
          <w:spacing w:val="-7"/>
        </w:rPr>
        <w:t xml:space="preserve"> </w:t>
      </w:r>
      <w:r w:rsidRPr="00885D1A">
        <w:rPr>
          <w:rFonts w:ascii="Century" w:hAnsi="Century"/>
          <w:color w:val="000000"/>
        </w:rPr>
        <w:t>здобуття</w:t>
      </w:r>
      <w:r w:rsidRPr="00885D1A">
        <w:rPr>
          <w:rFonts w:ascii="Century" w:hAnsi="Century"/>
          <w:color w:val="000000"/>
          <w:spacing w:val="-7"/>
        </w:rPr>
        <w:t xml:space="preserve"> </w:t>
      </w:r>
      <w:r w:rsidRPr="00885D1A">
        <w:rPr>
          <w:rFonts w:ascii="Century" w:hAnsi="Century"/>
          <w:color w:val="000000"/>
        </w:rPr>
        <w:t>дошкільної</w:t>
      </w:r>
      <w:r w:rsidRPr="00885D1A">
        <w:rPr>
          <w:rFonts w:ascii="Century" w:hAnsi="Century"/>
          <w:color w:val="000000"/>
          <w:spacing w:val="-7"/>
        </w:rPr>
        <w:t xml:space="preserve"> </w:t>
      </w:r>
      <w:r w:rsidRPr="00885D1A">
        <w:rPr>
          <w:rFonts w:ascii="Century" w:hAnsi="Century"/>
          <w:color w:val="000000"/>
        </w:rPr>
        <w:t>освіти</w:t>
      </w:r>
      <w:r w:rsidRPr="00885D1A">
        <w:rPr>
          <w:rFonts w:ascii="Century" w:hAnsi="Century"/>
          <w:color w:val="000000"/>
          <w:spacing w:val="-6"/>
        </w:rPr>
        <w:t xml:space="preserve"> </w:t>
      </w:r>
      <w:r w:rsidRPr="00885D1A">
        <w:rPr>
          <w:rFonts w:ascii="Century" w:hAnsi="Century"/>
          <w:color w:val="000000"/>
        </w:rPr>
        <w:t>дітьми</w:t>
      </w:r>
      <w:r w:rsidRPr="00885D1A">
        <w:rPr>
          <w:rFonts w:ascii="Century" w:hAnsi="Century"/>
          <w:color w:val="000000"/>
          <w:spacing w:val="-6"/>
        </w:rPr>
        <w:t xml:space="preserve"> </w:t>
      </w:r>
      <w:r w:rsidRPr="00885D1A">
        <w:rPr>
          <w:rFonts w:ascii="Century" w:hAnsi="Century"/>
          <w:color w:val="000000"/>
        </w:rPr>
        <w:t>з</w:t>
      </w:r>
      <w:r w:rsidRPr="00885D1A">
        <w:rPr>
          <w:rFonts w:ascii="Century" w:hAnsi="Century"/>
          <w:color w:val="000000"/>
          <w:spacing w:val="-6"/>
        </w:rPr>
        <w:t xml:space="preserve"> </w:t>
      </w:r>
      <w:r w:rsidRPr="00885D1A">
        <w:rPr>
          <w:rFonts w:ascii="Century" w:hAnsi="Century"/>
          <w:color w:val="000000"/>
        </w:rPr>
        <w:t>особливими освітніми потребами</w:t>
      </w:r>
      <w:r w:rsidR="00DF7638" w:rsidRPr="00885D1A">
        <w:rPr>
          <w:rFonts w:ascii="Century" w:hAnsi="Century"/>
          <w:color w:val="000000"/>
        </w:rPr>
        <w:t>.</w:t>
      </w:r>
      <w:r w:rsidRPr="00885D1A">
        <w:rPr>
          <w:rFonts w:ascii="Century" w:hAnsi="Century"/>
          <w:color w:val="000000"/>
        </w:rPr>
        <w:t xml:space="preserve"> </w:t>
      </w:r>
    </w:p>
    <w:p w14:paraId="70B4599F" w14:textId="77777777" w:rsidR="00FB5DF1" w:rsidRPr="00885D1A" w:rsidRDefault="00FB5DF1" w:rsidP="006A6B47">
      <w:pPr>
        <w:pStyle w:val="a5"/>
        <w:numPr>
          <w:ilvl w:val="1"/>
          <w:numId w:val="17"/>
        </w:numPr>
        <w:tabs>
          <w:tab w:val="left" w:pos="671"/>
          <w:tab w:val="left" w:pos="709"/>
        </w:tabs>
        <w:kinsoku w:val="0"/>
        <w:overflowPunct w:val="0"/>
        <w:ind w:left="142" w:right="120" w:firstLine="0"/>
        <w:rPr>
          <w:rFonts w:ascii="Century" w:hAnsi="Century"/>
          <w:color w:val="000000"/>
        </w:rPr>
      </w:pPr>
      <w:r w:rsidRPr="00885D1A">
        <w:rPr>
          <w:rFonts w:ascii="Century" w:hAnsi="Century"/>
          <w:color w:val="000000"/>
        </w:rPr>
        <w:t>Взаємовідносини між закладом</w:t>
      </w:r>
      <w:r w:rsidR="00DF7638" w:rsidRPr="00885D1A">
        <w:rPr>
          <w:rFonts w:ascii="Century" w:hAnsi="Century"/>
          <w:color w:val="000000"/>
        </w:rPr>
        <w:t xml:space="preserve"> дошкільної </w:t>
      </w:r>
      <w:r w:rsidRPr="00885D1A">
        <w:rPr>
          <w:rFonts w:ascii="Century" w:hAnsi="Century"/>
          <w:color w:val="000000"/>
        </w:rPr>
        <w:t xml:space="preserve"> освіти з юридичними і фізичними особами визначаються угодами, що укладені між</w:t>
      </w:r>
      <w:r w:rsidRPr="00885D1A">
        <w:rPr>
          <w:rFonts w:ascii="Century" w:hAnsi="Century"/>
          <w:color w:val="000000"/>
          <w:spacing w:val="-7"/>
        </w:rPr>
        <w:t xml:space="preserve"> </w:t>
      </w:r>
      <w:r w:rsidRPr="00885D1A">
        <w:rPr>
          <w:rFonts w:ascii="Century" w:hAnsi="Century"/>
          <w:color w:val="000000"/>
        </w:rPr>
        <w:t>ними.</w:t>
      </w:r>
    </w:p>
    <w:p w14:paraId="51DF231E" w14:textId="77777777" w:rsidR="00FB5DF1" w:rsidRPr="00885D1A" w:rsidRDefault="00FB5DF1" w:rsidP="006A6B47">
      <w:pPr>
        <w:pStyle w:val="a5"/>
        <w:numPr>
          <w:ilvl w:val="1"/>
          <w:numId w:val="17"/>
        </w:numPr>
        <w:tabs>
          <w:tab w:val="left" w:pos="668"/>
          <w:tab w:val="left" w:pos="709"/>
        </w:tabs>
        <w:kinsoku w:val="0"/>
        <w:overflowPunct w:val="0"/>
        <w:ind w:left="142" w:right="123" w:firstLine="0"/>
        <w:rPr>
          <w:rFonts w:ascii="Century" w:hAnsi="Century"/>
          <w:color w:val="000000"/>
        </w:rPr>
      </w:pPr>
      <w:r w:rsidRPr="00885D1A">
        <w:rPr>
          <w:rFonts w:ascii="Century" w:hAnsi="Century"/>
          <w:color w:val="000000"/>
        </w:rPr>
        <w:t xml:space="preserve">Працівники закладу </w:t>
      </w:r>
      <w:r w:rsidR="00417EC4" w:rsidRPr="00885D1A">
        <w:rPr>
          <w:rFonts w:ascii="Century" w:hAnsi="Century"/>
          <w:color w:val="000000"/>
        </w:rPr>
        <w:t xml:space="preserve">дошкільної </w:t>
      </w:r>
      <w:r w:rsidRPr="00885D1A">
        <w:rPr>
          <w:rFonts w:ascii="Century" w:hAnsi="Century"/>
          <w:color w:val="000000"/>
        </w:rPr>
        <w:t>освіти несуть відповідальність за життя, фізичне і психічне здоров’я кожної дитини відповідно до чинного</w:t>
      </w:r>
      <w:r w:rsidRPr="00885D1A">
        <w:rPr>
          <w:rFonts w:ascii="Century" w:hAnsi="Century"/>
          <w:color w:val="000000"/>
          <w:spacing w:val="-15"/>
        </w:rPr>
        <w:t xml:space="preserve"> </w:t>
      </w:r>
      <w:r w:rsidRPr="00885D1A">
        <w:rPr>
          <w:rFonts w:ascii="Century" w:hAnsi="Century"/>
          <w:color w:val="000000"/>
        </w:rPr>
        <w:t>законодавства.</w:t>
      </w:r>
    </w:p>
    <w:p w14:paraId="78532790" w14:textId="77777777" w:rsidR="00FB5DF1" w:rsidRPr="00885D1A" w:rsidRDefault="00FB5DF1" w:rsidP="006A6B47">
      <w:pPr>
        <w:pStyle w:val="a5"/>
        <w:numPr>
          <w:ilvl w:val="1"/>
          <w:numId w:val="17"/>
        </w:numPr>
        <w:tabs>
          <w:tab w:val="left" w:pos="647"/>
          <w:tab w:val="left" w:pos="709"/>
        </w:tabs>
        <w:kinsoku w:val="0"/>
        <w:overflowPunct w:val="0"/>
        <w:ind w:left="142" w:firstLine="0"/>
        <w:rPr>
          <w:rFonts w:ascii="Century" w:hAnsi="Century"/>
          <w:color w:val="000000"/>
        </w:rPr>
      </w:pPr>
      <w:r w:rsidRPr="00885D1A">
        <w:rPr>
          <w:rFonts w:ascii="Century" w:hAnsi="Century"/>
          <w:color w:val="000000"/>
        </w:rPr>
        <w:t xml:space="preserve">Освітній процес у закладі </w:t>
      </w:r>
      <w:r w:rsidR="00417EC4" w:rsidRPr="00885D1A">
        <w:rPr>
          <w:rFonts w:ascii="Century" w:hAnsi="Century"/>
          <w:color w:val="000000"/>
        </w:rPr>
        <w:t xml:space="preserve">дошкільної </w:t>
      </w:r>
      <w:r w:rsidRPr="00885D1A">
        <w:rPr>
          <w:rFonts w:ascii="Century" w:hAnsi="Century"/>
          <w:color w:val="000000"/>
        </w:rPr>
        <w:t>освіти проводиться державною</w:t>
      </w:r>
      <w:r w:rsidRPr="00885D1A">
        <w:rPr>
          <w:rFonts w:ascii="Century" w:hAnsi="Century"/>
          <w:color w:val="000000"/>
          <w:spacing w:val="-13"/>
        </w:rPr>
        <w:t xml:space="preserve"> </w:t>
      </w:r>
      <w:r w:rsidRPr="00885D1A">
        <w:rPr>
          <w:rFonts w:ascii="Century" w:hAnsi="Century"/>
          <w:color w:val="000000"/>
        </w:rPr>
        <w:t>мовою.</w:t>
      </w:r>
    </w:p>
    <w:p w14:paraId="2921AE35" w14:textId="77777777" w:rsidR="00DD6EB4" w:rsidRPr="00885D1A" w:rsidRDefault="00DD6EB4" w:rsidP="00AE17B3">
      <w:pPr>
        <w:pStyle w:val="1"/>
        <w:kinsoku w:val="0"/>
        <w:overflowPunct w:val="0"/>
        <w:spacing w:before="0" w:line="240" w:lineRule="auto"/>
        <w:ind w:left="142"/>
        <w:jc w:val="both"/>
        <w:rPr>
          <w:rFonts w:ascii="Century" w:hAnsi="Century"/>
          <w:color w:val="000000"/>
        </w:rPr>
      </w:pPr>
    </w:p>
    <w:p w14:paraId="0C24FA81" w14:textId="77777777" w:rsidR="00FB5DF1" w:rsidRPr="00885D1A" w:rsidRDefault="00FB5DF1" w:rsidP="005942C5">
      <w:pPr>
        <w:pStyle w:val="1"/>
        <w:kinsoku w:val="0"/>
        <w:overflowPunct w:val="0"/>
        <w:spacing w:before="0" w:line="240" w:lineRule="auto"/>
        <w:ind w:left="142"/>
        <w:jc w:val="center"/>
        <w:rPr>
          <w:rFonts w:ascii="Century" w:hAnsi="Century"/>
          <w:color w:val="000000"/>
        </w:rPr>
      </w:pPr>
      <w:r w:rsidRPr="00885D1A">
        <w:rPr>
          <w:rFonts w:ascii="Century" w:hAnsi="Century"/>
          <w:color w:val="000000"/>
        </w:rPr>
        <w:t xml:space="preserve">II. </w:t>
      </w:r>
      <w:r w:rsidR="001D4967" w:rsidRPr="00885D1A">
        <w:rPr>
          <w:rFonts w:ascii="Century" w:hAnsi="Century"/>
          <w:color w:val="000000"/>
        </w:rPr>
        <w:t>К</w:t>
      </w:r>
      <w:r w:rsidRPr="00885D1A">
        <w:rPr>
          <w:rFonts w:ascii="Century" w:hAnsi="Century"/>
          <w:color w:val="000000"/>
        </w:rPr>
        <w:t>омплектування закладу</w:t>
      </w:r>
      <w:r w:rsidR="00E57597" w:rsidRPr="00885D1A">
        <w:rPr>
          <w:rFonts w:ascii="Century" w:hAnsi="Century"/>
          <w:color w:val="000000"/>
        </w:rPr>
        <w:t xml:space="preserve"> дошкільної </w:t>
      </w:r>
      <w:r w:rsidRPr="00885D1A">
        <w:rPr>
          <w:rFonts w:ascii="Century" w:hAnsi="Century"/>
          <w:color w:val="000000"/>
        </w:rPr>
        <w:t xml:space="preserve"> освіти</w:t>
      </w:r>
    </w:p>
    <w:p w14:paraId="01AAD2C7" w14:textId="77777777" w:rsidR="00E271CA" w:rsidRPr="00885D1A" w:rsidRDefault="00E271CA" w:rsidP="00AE17B3">
      <w:pPr>
        <w:ind w:left="142"/>
        <w:jc w:val="both"/>
        <w:rPr>
          <w:rFonts w:ascii="Century" w:hAnsi="Century"/>
          <w:color w:val="000000"/>
        </w:rPr>
      </w:pPr>
    </w:p>
    <w:p w14:paraId="1164BA58" w14:textId="77777777" w:rsidR="0082341B" w:rsidRPr="00885D1A" w:rsidRDefault="004C760C" w:rsidP="006A6B47">
      <w:pPr>
        <w:pStyle w:val="a5"/>
        <w:numPr>
          <w:ilvl w:val="1"/>
          <w:numId w:val="14"/>
        </w:numPr>
        <w:tabs>
          <w:tab w:val="left" w:pos="709"/>
        </w:tabs>
        <w:kinsoku w:val="0"/>
        <w:overflowPunct w:val="0"/>
        <w:ind w:left="142" w:firstLine="0"/>
        <w:rPr>
          <w:rFonts w:ascii="Century" w:hAnsi="Century"/>
          <w:color w:val="000000"/>
        </w:rPr>
      </w:pPr>
      <w:r w:rsidRPr="00885D1A">
        <w:rPr>
          <w:rFonts w:ascii="Century" w:hAnsi="Century"/>
          <w:color w:val="000000"/>
        </w:rPr>
        <w:t>Проєктна потужність закладу дошкільної освіти - до</w:t>
      </w:r>
      <w:r w:rsidR="006F2394" w:rsidRPr="00885D1A">
        <w:rPr>
          <w:rFonts w:ascii="Century" w:hAnsi="Century"/>
          <w:color w:val="000000"/>
        </w:rPr>
        <w:t xml:space="preserve"> 240 місць</w:t>
      </w:r>
      <w:r w:rsidR="0082341B" w:rsidRPr="00885D1A">
        <w:rPr>
          <w:rFonts w:ascii="Century" w:hAnsi="Century"/>
          <w:color w:val="000000"/>
        </w:rPr>
        <w:t>.</w:t>
      </w:r>
      <w:r w:rsidR="006F2394" w:rsidRPr="00885D1A">
        <w:rPr>
          <w:rFonts w:ascii="Century" w:hAnsi="Century"/>
          <w:color w:val="000000"/>
        </w:rPr>
        <w:t xml:space="preserve"> </w:t>
      </w:r>
    </w:p>
    <w:p w14:paraId="604D6F3A" w14:textId="77777777" w:rsidR="00823B47" w:rsidRPr="00885D1A" w:rsidRDefault="006F2394" w:rsidP="006A6B47">
      <w:pPr>
        <w:pStyle w:val="a5"/>
        <w:numPr>
          <w:ilvl w:val="1"/>
          <w:numId w:val="14"/>
        </w:numPr>
        <w:tabs>
          <w:tab w:val="left" w:pos="709"/>
        </w:tabs>
        <w:kinsoku w:val="0"/>
        <w:overflowPunct w:val="0"/>
        <w:ind w:left="142" w:firstLine="0"/>
        <w:rPr>
          <w:rFonts w:ascii="Century" w:hAnsi="Century"/>
          <w:color w:val="000000"/>
        </w:rPr>
      </w:pPr>
      <w:r w:rsidRPr="00885D1A">
        <w:rPr>
          <w:rFonts w:ascii="Century" w:hAnsi="Century"/>
          <w:color w:val="000000"/>
        </w:rPr>
        <w:t>У заклад</w:t>
      </w:r>
      <w:r w:rsidR="00823B47" w:rsidRPr="00885D1A">
        <w:rPr>
          <w:rFonts w:ascii="Century" w:hAnsi="Century"/>
          <w:color w:val="000000"/>
        </w:rPr>
        <w:t>і дошкільної освіти функціонування вікових груп визначається щорічно</w:t>
      </w:r>
      <w:r w:rsidRPr="00885D1A">
        <w:rPr>
          <w:rFonts w:ascii="Century" w:hAnsi="Century"/>
          <w:color w:val="000000"/>
        </w:rPr>
        <w:t xml:space="preserve"> </w:t>
      </w:r>
      <w:r w:rsidR="00823B47" w:rsidRPr="00885D1A">
        <w:rPr>
          <w:rFonts w:ascii="Century" w:hAnsi="Century"/>
          <w:color w:val="000000"/>
        </w:rPr>
        <w:t xml:space="preserve">з урахуванням потреб громади, контингенту та можливостей закладу. </w:t>
      </w:r>
    </w:p>
    <w:p w14:paraId="15B0E9D3" w14:textId="77777777" w:rsidR="007E1A15" w:rsidRPr="00885D1A" w:rsidRDefault="007E1A15" w:rsidP="006A6B47">
      <w:pPr>
        <w:pStyle w:val="a5"/>
        <w:numPr>
          <w:ilvl w:val="1"/>
          <w:numId w:val="14"/>
        </w:numPr>
        <w:tabs>
          <w:tab w:val="left" w:pos="709"/>
        </w:tabs>
        <w:kinsoku w:val="0"/>
        <w:overflowPunct w:val="0"/>
        <w:ind w:left="142" w:firstLine="0"/>
        <w:rPr>
          <w:rFonts w:ascii="Century" w:hAnsi="Century"/>
          <w:color w:val="000000"/>
        </w:rPr>
      </w:pPr>
      <w:r w:rsidRPr="00885D1A">
        <w:rPr>
          <w:rFonts w:ascii="Century" w:hAnsi="Century"/>
          <w:color w:val="000000"/>
        </w:rPr>
        <w:t>Наповнюваність груп визначається виходячи із співвідношення кількості вихованців до кількості вихователів, які одночасно працюють з ними.</w:t>
      </w:r>
    </w:p>
    <w:p w14:paraId="3F0710C1" w14:textId="77777777" w:rsidR="007E1A15" w:rsidRPr="00885D1A" w:rsidRDefault="007E1A15" w:rsidP="006A6B47">
      <w:pPr>
        <w:pStyle w:val="a5"/>
        <w:numPr>
          <w:ilvl w:val="1"/>
          <w:numId w:val="14"/>
        </w:numPr>
        <w:tabs>
          <w:tab w:val="left" w:pos="709"/>
        </w:tabs>
        <w:kinsoku w:val="0"/>
        <w:overflowPunct w:val="0"/>
        <w:ind w:left="142" w:firstLine="0"/>
        <w:rPr>
          <w:rFonts w:ascii="Century" w:hAnsi="Century"/>
          <w:color w:val="000000"/>
        </w:rPr>
      </w:pPr>
      <w:r w:rsidRPr="00885D1A">
        <w:rPr>
          <w:rFonts w:ascii="Century" w:hAnsi="Century"/>
          <w:color w:val="000000"/>
        </w:rPr>
        <w:t>Кількість вихованців у групі на одного вихователя становить:</w:t>
      </w:r>
    </w:p>
    <w:p w14:paraId="0D1A926F" w14:textId="77777777" w:rsidR="007E1A15" w:rsidRPr="00885D1A" w:rsidRDefault="007E1A15" w:rsidP="00AE17B3">
      <w:pPr>
        <w:pStyle w:val="a5"/>
        <w:numPr>
          <w:ilvl w:val="0"/>
          <w:numId w:val="21"/>
        </w:numPr>
        <w:tabs>
          <w:tab w:val="left" w:pos="512"/>
        </w:tabs>
        <w:kinsoku w:val="0"/>
        <w:overflowPunct w:val="0"/>
        <w:ind w:left="142" w:firstLine="0"/>
        <w:rPr>
          <w:rFonts w:ascii="Century" w:hAnsi="Century"/>
          <w:color w:val="000000"/>
        </w:rPr>
      </w:pPr>
      <w:r w:rsidRPr="00885D1A">
        <w:rPr>
          <w:rFonts w:ascii="Century" w:hAnsi="Century"/>
          <w:color w:val="000000"/>
        </w:rPr>
        <w:t xml:space="preserve"> у групі вихованців одного віку:</w:t>
      </w:r>
    </w:p>
    <w:p w14:paraId="4F706964" w14:textId="77777777" w:rsidR="00295CB0" w:rsidRPr="00885D1A" w:rsidRDefault="00295CB0" w:rsidP="00295CB0">
      <w:pPr>
        <w:pStyle w:val="a5"/>
        <w:numPr>
          <w:ilvl w:val="0"/>
          <w:numId w:val="16"/>
        </w:numPr>
        <w:tabs>
          <w:tab w:val="left" w:pos="512"/>
        </w:tabs>
        <w:kinsoku w:val="0"/>
        <w:overflowPunct w:val="0"/>
        <w:ind w:firstLine="24"/>
        <w:rPr>
          <w:rFonts w:ascii="Century" w:hAnsi="Century"/>
          <w:color w:val="000000"/>
        </w:rPr>
      </w:pPr>
      <w:r w:rsidRPr="00885D1A">
        <w:rPr>
          <w:rFonts w:ascii="Century" w:hAnsi="Century"/>
          <w:color w:val="000000"/>
        </w:rPr>
        <w:t>не більше 5 вихованців віком до одного року;</w:t>
      </w:r>
    </w:p>
    <w:p w14:paraId="2687FC98" w14:textId="77777777" w:rsidR="00295CB0" w:rsidRPr="00885D1A" w:rsidRDefault="00295CB0" w:rsidP="00295CB0">
      <w:pPr>
        <w:pStyle w:val="a5"/>
        <w:numPr>
          <w:ilvl w:val="0"/>
          <w:numId w:val="16"/>
        </w:numPr>
        <w:tabs>
          <w:tab w:val="left" w:pos="512"/>
        </w:tabs>
        <w:kinsoku w:val="0"/>
        <w:overflowPunct w:val="0"/>
        <w:ind w:firstLine="24"/>
        <w:rPr>
          <w:rFonts w:ascii="Century" w:hAnsi="Century"/>
          <w:color w:val="000000"/>
        </w:rPr>
      </w:pPr>
      <w:r w:rsidRPr="00885D1A">
        <w:rPr>
          <w:rFonts w:ascii="Century" w:hAnsi="Century"/>
          <w:color w:val="000000"/>
        </w:rPr>
        <w:t>не більше  10 вихованців віком від одного до двох років;</w:t>
      </w:r>
    </w:p>
    <w:p w14:paraId="49F20FD6" w14:textId="77777777" w:rsidR="007E1A15" w:rsidRPr="00885D1A" w:rsidRDefault="007E1A15" w:rsidP="00AE17B3">
      <w:pPr>
        <w:pStyle w:val="a5"/>
        <w:numPr>
          <w:ilvl w:val="0"/>
          <w:numId w:val="16"/>
        </w:numPr>
        <w:tabs>
          <w:tab w:val="left" w:pos="512"/>
        </w:tabs>
        <w:kinsoku w:val="0"/>
        <w:overflowPunct w:val="0"/>
        <w:ind w:left="142" w:firstLine="0"/>
        <w:rPr>
          <w:rFonts w:ascii="Century" w:hAnsi="Century"/>
          <w:color w:val="000000"/>
        </w:rPr>
      </w:pPr>
      <w:r w:rsidRPr="00885D1A">
        <w:rPr>
          <w:rFonts w:ascii="Century" w:hAnsi="Century"/>
          <w:color w:val="000000"/>
        </w:rPr>
        <w:t>не більше 15 вихованців віком від двох до трьох років;</w:t>
      </w:r>
    </w:p>
    <w:p w14:paraId="66565C8E" w14:textId="77777777" w:rsidR="007E1A15" w:rsidRPr="00885D1A" w:rsidRDefault="007E1A15" w:rsidP="00AE17B3">
      <w:pPr>
        <w:pStyle w:val="a5"/>
        <w:numPr>
          <w:ilvl w:val="0"/>
          <w:numId w:val="16"/>
        </w:numPr>
        <w:tabs>
          <w:tab w:val="left" w:pos="512"/>
        </w:tabs>
        <w:kinsoku w:val="0"/>
        <w:overflowPunct w:val="0"/>
        <w:ind w:left="142" w:firstLine="0"/>
        <w:rPr>
          <w:rFonts w:ascii="Century" w:hAnsi="Century"/>
          <w:color w:val="000000"/>
        </w:rPr>
      </w:pPr>
      <w:r w:rsidRPr="00885D1A">
        <w:rPr>
          <w:rFonts w:ascii="Century" w:hAnsi="Century"/>
          <w:color w:val="000000"/>
        </w:rPr>
        <w:t>не більше 20 вихованців віком від трьох років;</w:t>
      </w:r>
    </w:p>
    <w:p w14:paraId="1A29AF4C" w14:textId="77777777" w:rsidR="007E1A15" w:rsidRPr="00885D1A" w:rsidRDefault="007E1A15" w:rsidP="00AE17B3">
      <w:pPr>
        <w:pStyle w:val="a5"/>
        <w:tabs>
          <w:tab w:val="left" w:pos="512"/>
        </w:tabs>
        <w:kinsoku w:val="0"/>
        <w:overflowPunct w:val="0"/>
        <w:ind w:left="142"/>
        <w:rPr>
          <w:rFonts w:ascii="Century" w:hAnsi="Century"/>
          <w:color w:val="000000"/>
        </w:rPr>
      </w:pPr>
      <w:r w:rsidRPr="00885D1A">
        <w:rPr>
          <w:rFonts w:ascii="Century" w:hAnsi="Century"/>
          <w:color w:val="000000"/>
        </w:rPr>
        <w:t>2) в інклюзивній групі - не більше трьох дітей з особливими освітніми потребами;</w:t>
      </w:r>
    </w:p>
    <w:p w14:paraId="4C36A5D0" w14:textId="77777777" w:rsidR="001765C0" w:rsidRPr="00885D1A" w:rsidRDefault="00B16AC1" w:rsidP="001765C0">
      <w:pPr>
        <w:pStyle w:val="a5"/>
        <w:tabs>
          <w:tab w:val="left" w:pos="512"/>
        </w:tabs>
        <w:kinsoku w:val="0"/>
        <w:overflowPunct w:val="0"/>
        <w:ind w:left="142"/>
        <w:rPr>
          <w:rFonts w:ascii="Century" w:hAnsi="Century"/>
          <w:color w:val="000000"/>
        </w:rPr>
      </w:pPr>
      <w:r w:rsidRPr="00885D1A">
        <w:rPr>
          <w:rFonts w:ascii="Century" w:hAnsi="Century"/>
          <w:color w:val="000000"/>
        </w:rPr>
        <w:t xml:space="preserve">2.5. </w:t>
      </w:r>
      <w:r w:rsidR="007E1A15" w:rsidRPr="00885D1A">
        <w:rPr>
          <w:rFonts w:ascii="Century" w:hAnsi="Century"/>
          <w:color w:val="000000"/>
        </w:rPr>
        <w:t>У разі необхідності зазначені  норми співвідношення кількості вихованців до кількості вихователів може бути перевищено не більше ніж на 20 відсотків від максимальної кількості дітей у групі та виключно у групах вихованців дошкільного віку.</w:t>
      </w:r>
    </w:p>
    <w:p w14:paraId="67840709" w14:textId="77777777" w:rsidR="00FB5DF1" w:rsidRPr="00885D1A" w:rsidRDefault="00FB5DF1" w:rsidP="001765C0">
      <w:pPr>
        <w:pStyle w:val="a5"/>
        <w:tabs>
          <w:tab w:val="left" w:pos="584"/>
        </w:tabs>
        <w:kinsoku w:val="0"/>
        <w:overflowPunct w:val="0"/>
        <w:ind w:right="113"/>
        <w:rPr>
          <w:rFonts w:ascii="Century" w:hAnsi="Century"/>
          <w:color w:val="000000"/>
        </w:rPr>
      </w:pPr>
      <w:r w:rsidRPr="00885D1A">
        <w:rPr>
          <w:rFonts w:ascii="Century" w:hAnsi="Century"/>
          <w:color w:val="000000"/>
        </w:rPr>
        <w:t>Групи комплектуються з урахуванням віку дітей (одновікові групи, різновікові групи). Групи комплектуються відповідно до нормативів наповнюваності, санітарно- гігієнічних норм і правил утримання дітей у закладі дошкільної</w:t>
      </w:r>
      <w:r w:rsidRPr="00885D1A">
        <w:rPr>
          <w:rFonts w:ascii="Century" w:hAnsi="Century"/>
          <w:color w:val="000000"/>
          <w:spacing w:val="-21"/>
        </w:rPr>
        <w:t xml:space="preserve"> </w:t>
      </w:r>
      <w:r w:rsidRPr="00885D1A">
        <w:rPr>
          <w:rFonts w:ascii="Century" w:hAnsi="Century"/>
          <w:color w:val="000000"/>
        </w:rPr>
        <w:t>освіти.</w:t>
      </w:r>
    </w:p>
    <w:p w14:paraId="4F0EC261" w14:textId="77777777" w:rsidR="00FB5DF1" w:rsidRPr="00885D1A" w:rsidRDefault="00FB5DF1" w:rsidP="00AE17B3">
      <w:pPr>
        <w:pStyle w:val="a5"/>
        <w:numPr>
          <w:ilvl w:val="1"/>
          <w:numId w:val="14"/>
        </w:numPr>
        <w:tabs>
          <w:tab w:val="left" w:pos="551"/>
        </w:tabs>
        <w:kinsoku w:val="0"/>
        <w:overflowPunct w:val="0"/>
        <w:ind w:left="142" w:right="109" w:firstLine="0"/>
        <w:rPr>
          <w:rFonts w:ascii="Century" w:hAnsi="Century"/>
          <w:color w:val="000000"/>
        </w:rPr>
      </w:pPr>
      <w:r w:rsidRPr="00885D1A">
        <w:rPr>
          <w:rFonts w:ascii="Century" w:hAnsi="Century"/>
          <w:color w:val="000000"/>
        </w:rPr>
        <w:t xml:space="preserve">У закладі </w:t>
      </w:r>
      <w:r w:rsidR="00433EDE" w:rsidRPr="00885D1A">
        <w:rPr>
          <w:rFonts w:ascii="Century" w:hAnsi="Century"/>
          <w:color w:val="000000"/>
        </w:rPr>
        <w:t xml:space="preserve">дошкільної </w:t>
      </w:r>
      <w:r w:rsidRPr="00885D1A">
        <w:rPr>
          <w:rFonts w:ascii="Century" w:hAnsi="Century"/>
          <w:color w:val="000000"/>
        </w:rPr>
        <w:t>освіти можуть функціонувати групи з денним режимом перебуванням дітей та за бажанням</w:t>
      </w:r>
      <w:r w:rsidRPr="00885D1A">
        <w:rPr>
          <w:rFonts w:ascii="Century" w:hAnsi="Century"/>
          <w:color w:val="000000"/>
          <w:spacing w:val="-6"/>
        </w:rPr>
        <w:t xml:space="preserve"> </w:t>
      </w:r>
      <w:r w:rsidRPr="00885D1A">
        <w:rPr>
          <w:rFonts w:ascii="Century" w:hAnsi="Century"/>
          <w:color w:val="000000"/>
        </w:rPr>
        <w:t>та</w:t>
      </w:r>
      <w:r w:rsidRPr="00885D1A">
        <w:rPr>
          <w:rFonts w:ascii="Century" w:hAnsi="Century"/>
          <w:color w:val="000000"/>
          <w:spacing w:val="-5"/>
        </w:rPr>
        <w:t xml:space="preserve"> </w:t>
      </w:r>
      <w:r w:rsidRPr="00885D1A">
        <w:rPr>
          <w:rFonts w:ascii="Century" w:hAnsi="Century"/>
          <w:color w:val="000000"/>
        </w:rPr>
        <w:t>за</w:t>
      </w:r>
      <w:r w:rsidRPr="00885D1A">
        <w:rPr>
          <w:rFonts w:ascii="Century" w:hAnsi="Century"/>
          <w:color w:val="000000"/>
          <w:spacing w:val="-6"/>
        </w:rPr>
        <w:t xml:space="preserve"> </w:t>
      </w:r>
      <w:r w:rsidRPr="00885D1A">
        <w:rPr>
          <w:rFonts w:ascii="Century" w:hAnsi="Century"/>
          <w:color w:val="000000"/>
        </w:rPr>
        <w:t>кошти</w:t>
      </w:r>
      <w:r w:rsidRPr="00885D1A">
        <w:rPr>
          <w:rFonts w:ascii="Century" w:hAnsi="Century"/>
          <w:color w:val="000000"/>
          <w:spacing w:val="-3"/>
        </w:rPr>
        <w:t xml:space="preserve"> </w:t>
      </w:r>
      <w:r w:rsidRPr="00885D1A">
        <w:rPr>
          <w:rFonts w:ascii="Century" w:hAnsi="Century"/>
          <w:color w:val="000000"/>
        </w:rPr>
        <w:t>батьків</w:t>
      </w:r>
      <w:r w:rsidRPr="00885D1A">
        <w:rPr>
          <w:rFonts w:ascii="Century" w:hAnsi="Century"/>
          <w:color w:val="000000"/>
          <w:spacing w:val="-5"/>
        </w:rPr>
        <w:t xml:space="preserve"> </w:t>
      </w:r>
      <w:r w:rsidRPr="00885D1A">
        <w:rPr>
          <w:rFonts w:ascii="Century" w:hAnsi="Century"/>
          <w:color w:val="000000"/>
        </w:rPr>
        <w:t>або</w:t>
      </w:r>
      <w:r w:rsidRPr="00885D1A">
        <w:rPr>
          <w:rFonts w:ascii="Century" w:hAnsi="Century"/>
          <w:color w:val="000000"/>
          <w:spacing w:val="-5"/>
        </w:rPr>
        <w:t xml:space="preserve"> </w:t>
      </w:r>
      <w:r w:rsidRPr="00885D1A">
        <w:rPr>
          <w:rFonts w:ascii="Century" w:hAnsi="Century"/>
          <w:color w:val="000000"/>
        </w:rPr>
        <w:t>осіб,</w:t>
      </w:r>
      <w:r w:rsidRPr="00885D1A">
        <w:rPr>
          <w:rFonts w:ascii="Century" w:hAnsi="Century"/>
          <w:color w:val="000000"/>
          <w:spacing w:val="-4"/>
        </w:rPr>
        <w:t xml:space="preserve"> </w:t>
      </w:r>
      <w:r w:rsidRPr="00885D1A">
        <w:rPr>
          <w:rFonts w:ascii="Century" w:hAnsi="Century"/>
          <w:color w:val="000000"/>
        </w:rPr>
        <w:t>які</w:t>
      </w:r>
      <w:r w:rsidRPr="00885D1A">
        <w:rPr>
          <w:rFonts w:ascii="Century" w:hAnsi="Century"/>
          <w:color w:val="000000"/>
          <w:spacing w:val="-4"/>
        </w:rPr>
        <w:t xml:space="preserve"> </w:t>
      </w:r>
      <w:r w:rsidRPr="00885D1A">
        <w:rPr>
          <w:rFonts w:ascii="Century" w:hAnsi="Century"/>
          <w:color w:val="000000"/>
        </w:rPr>
        <w:t>їх</w:t>
      </w:r>
      <w:r w:rsidRPr="00885D1A">
        <w:rPr>
          <w:rFonts w:ascii="Century" w:hAnsi="Century"/>
          <w:color w:val="000000"/>
          <w:spacing w:val="-3"/>
        </w:rPr>
        <w:t xml:space="preserve"> </w:t>
      </w:r>
      <w:r w:rsidRPr="00885D1A">
        <w:rPr>
          <w:rFonts w:ascii="Century" w:hAnsi="Century"/>
          <w:color w:val="000000"/>
        </w:rPr>
        <w:t>замінюють,</w:t>
      </w:r>
      <w:r w:rsidRPr="00885D1A">
        <w:rPr>
          <w:rFonts w:ascii="Century" w:hAnsi="Century"/>
          <w:color w:val="000000"/>
          <w:spacing w:val="-2"/>
        </w:rPr>
        <w:t xml:space="preserve"> </w:t>
      </w:r>
      <w:r w:rsidRPr="00885D1A">
        <w:rPr>
          <w:rFonts w:ascii="Century" w:hAnsi="Century"/>
          <w:color w:val="000000"/>
        </w:rPr>
        <w:t>у</w:t>
      </w:r>
      <w:r w:rsidRPr="00885D1A">
        <w:rPr>
          <w:rFonts w:ascii="Century" w:hAnsi="Century"/>
          <w:color w:val="000000"/>
          <w:spacing w:val="-12"/>
        </w:rPr>
        <w:t xml:space="preserve"> </w:t>
      </w:r>
      <w:r w:rsidRPr="00885D1A">
        <w:rPr>
          <w:rFonts w:ascii="Century" w:hAnsi="Century"/>
          <w:color w:val="000000"/>
        </w:rPr>
        <w:t>закладі</w:t>
      </w:r>
      <w:r w:rsidRPr="00885D1A">
        <w:rPr>
          <w:rFonts w:ascii="Century" w:hAnsi="Century"/>
          <w:color w:val="000000"/>
          <w:spacing w:val="-4"/>
        </w:rPr>
        <w:t xml:space="preserve"> </w:t>
      </w:r>
      <w:r w:rsidRPr="00885D1A">
        <w:rPr>
          <w:rFonts w:ascii="Century" w:hAnsi="Century"/>
          <w:color w:val="000000"/>
        </w:rPr>
        <w:t>освіти</w:t>
      </w:r>
      <w:r w:rsidRPr="00885D1A">
        <w:rPr>
          <w:rFonts w:ascii="Century" w:hAnsi="Century"/>
          <w:color w:val="000000"/>
          <w:spacing w:val="-3"/>
        </w:rPr>
        <w:t xml:space="preserve"> </w:t>
      </w:r>
      <w:r w:rsidRPr="00885D1A">
        <w:rPr>
          <w:rFonts w:ascii="Century" w:hAnsi="Century"/>
          <w:color w:val="000000"/>
        </w:rPr>
        <w:t>може</w:t>
      </w:r>
      <w:r w:rsidRPr="00885D1A">
        <w:rPr>
          <w:rFonts w:ascii="Century" w:hAnsi="Century"/>
          <w:color w:val="000000"/>
          <w:spacing w:val="-6"/>
        </w:rPr>
        <w:t xml:space="preserve"> </w:t>
      </w:r>
      <w:r w:rsidRPr="00885D1A">
        <w:rPr>
          <w:rFonts w:ascii="Century" w:hAnsi="Century"/>
          <w:color w:val="000000"/>
        </w:rPr>
        <w:t>встановлюватися гнучкий режим роботи, який передбачає організа</w:t>
      </w:r>
      <w:r w:rsidR="00D76AE7" w:rsidRPr="00885D1A">
        <w:rPr>
          <w:rFonts w:ascii="Century" w:hAnsi="Century"/>
          <w:color w:val="000000"/>
        </w:rPr>
        <w:t xml:space="preserve">цію різнотривалого </w:t>
      </w:r>
      <w:r w:rsidRPr="00885D1A">
        <w:rPr>
          <w:rFonts w:ascii="Century" w:hAnsi="Century"/>
          <w:color w:val="000000"/>
        </w:rPr>
        <w:t xml:space="preserve"> перебування дітей.</w:t>
      </w:r>
    </w:p>
    <w:p w14:paraId="0443E27A" w14:textId="77777777" w:rsidR="00010E85" w:rsidRPr="00885D1A" w:rsidRDefault="00FB5DF1" w:rsidP="00AE17B3">
      <w:pPr>
        <w:pStyle w:val="a5"/>
        <w:numPr>
          <w:ilvl w:val="1"/>
          <w:numId w:val="14"/>
        </w:numPr>
        <w:tabs>
          <w:tab w:val="left" w:pos="573"/>
        </w:tabs>
        <w:kinsoku w:val="0"/>
        <w:overflowPunct w:val="0"/>
        <w:ind w:left="142" w:right="109" w:firstLine="0"/>
        <w:rPr>
          <w:rFonts w:ascii="Century" w:hAnsi="Century"/>
          <w:color w:val="000000"/>
        </w:rPr>
      </w:pPr>
      <w:r w:rsidRPr="00885D1A">
        <w:rPr>
          <w:rFonts w:ascii="Century" w:hAnsi="Century"/>
          <w:color w:val="000000"/>
        </w:rPr>
        <w:lastRenderedPageBreak/>
        <w:t xml:space="preserve">У закладі </w:t>
      </w:r>
      <w:r w:rsidR="00433EDE" w:rsidRPr="00885D1A">
        <w:rPr>
          <w:rFonts w:ascii="Century" w:hAnsi="Century"/>
          <w:color w:val="000000"/>
        </w:rPr>
        <w:t xml:space="preserve">дошкільної </w:t>
      </w:r>
      <w:r w:rsidRPr="00885D1A">
        <w:rPr>
          <w:rFonts w:ascii="Century" w:hAnsi="Century"/>
          <w:color w:val="000000"/>
        </w:rPr>
        <w:t>освіти можуть функці</w:t>
      </w:r>
      <w:r w:rsidR="00433EDE" w:rsidRPr="00885D1A">
        <w:rPr>
          <w:rFonts w:ascii="Century" w:hAnsi="Century"/>
          <w:color w:val="000000"/>
        </w:rPr>
        <w:t xml:space="preserve">онувати чергові групи в ранкові та </w:t>
      </w:r>
      <w:r w:rsidRPr="00885D1A">
        <w:rPr>
          <w:rFonts w:ascii="Century" w:hAnsi="Century"/>
          <w:color w:val="000000"/>
        </w:rPr>
        <w:t xml:space="preserve"> вечірні години</w:t>
      </w:r>
      <w:r w:rsidR="003F6961" w:rsidRPr="00885D1A">
        <w:rPr>
          <w:rFonts w:ascii="Century" w:hAnsi="Century"/>
          <w:color w:val="000000"/>
        </w:rPr>
        <w:t>.</w:t>
      </w:r>
    </w:p>
    <w:p w14:paraId="3B5410A0" w14:textId="77777777" w:rsidR="00FB5DF1" w:rsidRPr="00885D1A" w:rsidRDefault="00FB5DF1" w:rsidP="00AE17B3">
      <w:pPr>
        <w:pStyle w:val="a5"/>
        <w:numPr>
          <w:ilvl w:val="1"/>
          <w:numId w:val="14"/>
        </w:numPr>
        <w:tabs>
          <w:tab w:val="left" w:pos="640"/>
        </w:tabs>
        <w:kinsoku w:val="0"/>
        <w:overflowPunct w:val="0"/>
        <w:ind w:left="142" w:right="112" w:firstLine="0"/>
        <w:rPr>
          <w:rFonts w:ascii="Century" w:hAnsi="Century"/>
          <w:color w:val="000000"/>
        </w:rPr>
      </w:pPr>
      <w:r w:rsidRPr="00885D1A">
        <w:rPr>
          <w:rFonts w:ascii="Century" w:hAnsi="Century"/>
          <w:color w:val="000000"/>
        </w:rPr>
        <w:t>Зарахування дітей до закладу дошкільної освіти здійснюється керівником протягом календарного року на</w:t>
      </w:r>
      <w:r w:rsidRPr="00885D1A">
        <w:rPr>
          <w:rFonts w:ascii="Century" w:hAnsi="Century"/>
          <w:color w:val="000000"/>
          <w:spacing w:val="-7"/>
        </w:rPr>
        <w:t xml:space="preserve"> </w:t>
      </w:r>
      <w:r w:rsidRPr="00885D1A">
        <w:rPr>
          <w:rFonts w:ascii="Century" w:hAnsi="Century"/>
          <w:color w:val="000000"/>
        </w:rPr>
        <w:t>підставі:</w:t>
      </w:r>
    </w:p>
    <w:p w14:paraId="230EADB5" w14:textId="77777777" w:rsidR="00FB5DF1" w:rsidRPr="00885D1A" w:rsidRDefault="00FB5DF1" w:rsidP="00AE17B3">
      <w:pPr>
        <w:pStyle w:val="a5"/>
        <w:numPr>
          <w:ilvl w:val="0"/>
          <w:numId w:val="16"/>
        </w:numPr>
        <w:tabs>
          <w:tab w:val="left" w:pos="259"/>
        </w:tabs>
        <w:kinsoku w:val="0"/>
        <w:overflowPunct w:val="0"/>
        <w:ind w:left="142" w:firstLine="0"/>
        <w:rPr>
          <w:rFonts w:ascii="Century" w:hAnsi="Century"/>
          <w:color w:val="000000"/>
        </w:rPr>
      </w:pPr>
      <w:r w:rsidRPr="00885D1A">
        <w:rPr>
          <w:rFonts w:ascii="Century" w:hAnsi="Century"/>
          <w:color w:val="000000"/>
        </w:rPr>
        <w:t>заяви одного з батьків або особи, яка їх</w:t>
      </w:r>
      <w:r w:rsidRPr="00885D1A">
        <w:rPr>
          <w:rFonts w:ascii="Century" w:hAnsi="Century"/>
          <w:color w:val="000000"/>
          <w:spacing w:val="-11"/>
        </w:rPr>
        <w:t xml:space="preserve"> </w:t>
      </w:r>
      <w:r w:rsidRPr="00885D1A">
        <w:rPr>
          <w:rFonts w:ascii="Century" w:hAnsi="Century"/>
          <w:color w:val="000000"/>
        </w:rPr>
        <w:t>замінює;</w:t>
      </w:r>
    </w:p>
    <w:p w14:paraId="052ABB98" w14:textId="77777777" w:rsidR="00FB5DF1" w:rsidRPr="00885D1A" w:rsidRDefault="00FB5DF1" w:rsidP="00AE17B3">
      <w:pPr>
        <w:pStyle w:val="a5"/>
        <w:numPr>
          <w:ilvl w:val="0"/>
          <w:numId w:val="16"/>
        </w:numPr>
        <w:tabs>
          <w:tab w:val="left" w:pos="259"/>
        </w:tabs>
        <w:kinsoku w:val="0"/>
        <w:overflowPunct w:val="0"/>
        <w:ind w:left="142" w:firstLine="0"/>
        <w:rPr>
          <w:rFonts w:ascii="Century" w:hAnsi="Century"/>
          <w:color w:val="000000"/>
        </w:rPr>
      </w:pPr>
      <w:r w:rsidRPr="00885D1A">
        <w:rPr>
          <w:rFonts w:ascii="Century" w:hAnsi="Century"/>
          <w:color w:val="000000"/>
        </w:rPr>
        <w:t>медичної довідки про стан здоров’я дитини з висновком лікаря про те, що дитина може відвідувати заклад дошкільної</w:t>
      </w:r>
      <w:r w:rsidRPr="00885D1A">
        <w:rPr>
          <w:rFonts w:ascii="Century" w:hAnsi="Century"/>
          <w:color w:val="000000"/>
          <w:spacing w:val="-7"/>
        </w:rPr>
        <w:t xml:space="preserve"> </w:t>
      </w:r>
      <w:r w:rsidRPr="00885D1A">
        <w:rPr>
          <w:rFonts w:ascii="Century" w:hAnsi="Century"/>
          <w:color w:val="000000"/>
        </w:rPr>
        <w:t>освіти;</w:t>
      </w:r>
    </w:p>
    <w:p w14:paraId="536B6A98" w14:textId="77777777" w:rsidR="00FB5DF1" w:rsidRPr="00885D1A" w:rsidRDefault="00FB5DF1" w:rsidP="00AE17B3">
      <w:pPr>
        <w:pStyle w:val="a5"/>
        <w:numPr>
          <w:ilvl w:val="0"/>
          <w:numId w:val="16"/>
        </w:numPr>
        <w:tabs>
          <w:tab w:val="left" w:pos="259"/>
        </w:tabs>
        <w:kinsoku w:val="0"/>
        <w:overflowPunct w:val="0"/>
        <w:ind w:left="142" w:firstLine="0"/>
        <w:rPr>
          <w:rFonts w:ascii="Century" w:hAnsi="Century"/>
          <w:color w:val="000000"/>
        </w:rPr>
      </w:pPr>
      <w:r w:rsidRPr="00885D1A">
        <w:rPr>
          <w:rFonts w:ascii="Century" w:hAnsi="Century"/>
          <w:color w:val="000000"/>
        </w:rPr>
        <w:t>свідоцтва про</w:t>
      </w:r>
      <w:r w:rsidRPr="00885D1A">
        <w:rPr>
          <w:rFonts w:ascii="Century" w:hAnsi="Century"/>
          <w:color w:val="000000"/>
          <w:spacing w:val="-3"/>
        </w:rPr>
        <w:t xml:space="preserve"> </w:t>
      </w:r>
      <w:r w:rsidRPr="00885D1A">
        <w:rPr>
          <w:rFonts w:ascii="Century" w:hAnsi="Century"/>
          <w:color w:val="000000"/>
        </w:rPr>
        <w:t>народження;</w:t>
      </w:r>
    </w:p>
    <w:p w14:paraId="5AE521C8" w14:textId="77777777" w:rsidR="00FB5DF1" w:rsidRPr="00885D1A" w:rsidRDefault="00FB5DF1" w:rsidP="00AE17B3">
      <w:pPr>
        <w:pStyle w:val="a5"/>
        <w:numPr>
          <w:ilvl w:val="0"/>
          <w:numId w:val="16"/>
        </w:numPr>
        <w:tabs>
          <w:tab w:val="left" w:pos="259"/>
        </w:tabs>
        <w:kinsoku w:val="0"/>
        <w:overflowPunct w:val="0"/>
        <w:ind w:left="142" w:firstLine="0"/>
        <w:rPr>
          <w:rFonts w:ascii="Century" w:hAnsi="Century"/>
          <w:color w:val="000000"/>
        </w:rPr>
      </w:pPr>
      <w:r w:rsidRPr="00885D1A">
        <w:rPr>
          <w:rFonts w:ascii="Century" w:hAnsi="Century"/>
          <w:color w:val="000000"/>
        </w:rPr>
        <w:t>документу, який підтверджує статус пільгової категорії сім’ї (за</w:t>
      </w:r>
      <w:r w:rsidRPr="00885D1A">
        <w:rPr>
          <w:rFonts w:ascii="Century" w:hAnsi="Century"/>
          <w:color w:val="000000"/>
          <w:spacing w:val="-13"/>
        </w:rPr>
        <w:t xml:space="preserve"> </w:t>
      </w:r>
      <w:r w:rsidRPr="00885D1A">
        <w:rPr>
          <w:rFonts w:ascii="Century" w:hAnsi="Century"/>
          <w:color w:val="000000"/>
        </w:rPr>
        <w:t>наявності).</w:t>
      </w:r>
    </w:p>
    <w:p w14:paraId="234DEA52" w14:textId="77777777" w:rsidR="00FB5DF1" w:rsidRPr="00885D1A" w:rsidRDefault="00CB6671" w:rsidP="00CB6671">
      <w:pPr>
        <w:pStyle w:val="a5"/>
        <w:tabs>
          <w:tab w:val="left" w:pos="284"/>
        </w:tabs>
        <w:kinsoku w:val="0"/>
        <w:overflowPunct w:val="0"/>
        <w:ind w:left="142" w:right="105"/>
        <w:rPr>
          <w:rFonts w:ascii="Century" w:hAnsi="Century"/>
          <w:color w:val="000000"/>
        </w:rPr>
      </w:pPr>
      <w:r w:rsidRPr="00885D1A">
        <w:rPr>
          <w:rFonts w:ascii="Century" w:hAnsi="Century"/>
          <w:color w:val="000000"/>
        </w:rPr>
        <w:t xml:space="preserve">2.11. </w:t>
      </w:r>
      <w:r w:rsidR="00FB5DF1" w:rsidRPr="00885D1A">
        <w:rPr>
          <w:rFonts w:ascii="Century" w:hAnsi="Century"/>
          <w:color w:val="000000"/>
        </w:rPr>
        <w:t xml:space="preserve">Для зарахування дитини в інклюзивну групу закладу </w:t>
      </w:r>
      <w:r w:rsidR="00433EDE" w:rsidRPr="00885D1A">
        <w:rPr>
          <w:rFonts w:ascii="Century" w:hAnsi="Century"/>
          <w:color w:val="000000"/>
        </w:rPr>
        <w:t xml:space="preserve">дошкільної </w:t>
      </w:r>
      <w:r w:rsidR="00FB5DF1" w:rsidRPr="00885D1A">
        <w:rPr>
          <w:rFonts w:ascii="Century" w:hAnsi="Century"/>
          <w:color w:val="000000"/>
        </w:rPr>
        <w:t>освіти до заяви одного з батьків або особи, яка їх замінює,</w:t>
      </w:r>
      <w:r w:rsidR="00FB5DF1" w:rsidRPr="00885D1A">
        <w:rPr>
          <w:rFonts w:ascii="Century" w:hAnsi="Century"/>
          <w:color w:val="000000"/>
          <w:spacing w:val="-4"/>
        </w:rPr>
        <w:t xml:space="preserve"> </w:t>
      </w:r>
      <w:r w:rsidR="00FB5DF1" w:rsidRPr="00885D1A">
        <w:rPr>
          <w:rFonts w:ascii="Century" w:hAnsi="Century"/>
          <w:color w:val="000000"/>
        </w:rPr>
        <w:t>додається:</w:t>
      </w:r>
    </w:p>
    <w:p w14:paraId="7F231E82" w14:textId="77777777" w:rsidR="00FB5DF1" w:rsidRPr="00885D1A" w:rsidRDefault="00FB5DF1" w:rsidP="00AE17B3">
      <w:pPr>
        <w:pStyle w:val="a5"/>
        <w:numPr>
          <w:ilvl w:val="0"/>
          <w:numId w:val="16"/>
        </w:numPr>
        <w:tabs>
          <w:tab w:val="left" w:pos="362"/>
        </w:tabs>
        <w:kinsoku w:val="0"/>
        <w:overflowPunct w:val="0"/>
        <w:ind w:left="142" w:right="99" w:firstLine="0"/>
        <w:rPr>
          <w:rFonts w:ascii="Century" w:hAnsi="Century"/>
          <w:color w:val="000000"/>
        </w:rPr>
      </w:pPr>
      <w:r w:rsidRPr="00885D1A">
        <w:rPr>
          <w:rFonts w:ascii="Century" w:hAnsi="Century"/>
          <w:color w:val="000000"/>
        </w:rPr>
        <w:t>висновок інклюзивно-ресурсного центру про комплексну психолого-педагогічну оцінку розвитку</w:t>
      </w:r>
      <w:r w:rsidRPr="00885D1A">
        <w:rPr>
          <w:rFonts w:ascii="Century" w:hAnsi="Century"/>
          <w:color w:val="000000"/>
          <w:spacing w:val="-6"/>
        </w:rPr>
        <w:t xml:space="preserve"> </w:t>
      </w:r>
      <w:r w:rsidRPr="00885D1A">
        <w:rPr>
          <w:rFonts w:ascii="Century" w:hAnsi="Century"/>
          <w:color w:val="000000"/>
        </w:rPr>
        <w:t>дитини.</w:t>
      </w:r>
    </w:p>
    <w:p w14:paraId="01564F73" w14:textId="77777777" w:rsidR="00FB5DF1" w:rsidRPr="00885D1A" w:rsidRDefault="00433EDE" w:rsidP="00AE17B3">
      <w:pPr>
        <w:pStyle w:val="a3"/>
        <w:kinsoku w:val="0"/>
        <w:overflowPunct w:val="0"/>
        <w:ind w:left="142"/>
        <w:rPr>
          <w:rFonts w:ascii="Century" w:hAnsi="Century"/>
          <w:color w:val="000000"/>
        </w:rPr>
      </w:pPr>
      <w:r w:rsidRPr="00885D1A">
        <w:rPr>
          <w:rFonts w:ascii="Century" w:hAnsi="Century"/>
          <w:color w:val="000000"/>
        </w:rPr>
        <w:t xml:space="preserve">2.12. </w:t>
      </w:r>
      <w:r w:rsidR="00FB5DF1" w:rsidRPr="00885D1A">
        <w:rPr>
          <w:rFonts w:ascii="Century" w:hAnsi="Century"/>
          <w:color w:val="000000"/>
        </w:rPr>
        <w:t>Для зарахування дитини з інвалідністю додається:</w:t>
      </w:r>
    </w:p>
    <w:p w14:paraId="6732A9BE" w14:textId="77777777" w:rsidR="00FB5DF1" w:rsidRPr="00885D1A" w:rsidRDefault="00FB5DF1" w:rsidP="00AE17B3">
      <w:pPr>
        <w:pStyle w:val="a5"/>
        <w:numPr>
          <w:ilvl w:val="0"/>
          <w:numId w:val="16"/>
        </w:numPr>
        <w:tabs>
          <w:tab w:val="left" w:pos="295"/>
        </w:tabs>
        <w:kinsoku w:val="0"/>
        <w:overflowPunct w:val="0"/>
        <w:ind w:left="142" w:right="98" w:firstLine="0"/>
        <w:rPr>
          <w:rFonts w:ascii="Century" w:hAnsi="Century"/>
          <w:color w:val="000000"/>
        </w:rPr>
      </w:pPr>
      <w:r w:rsidRPr="00885D1A">
        <w:rPr>
          <w:rFonts w:ascii="Century" w:hAnsi="Century"/>
          <w:color w:val="000000"/>
        </w:rPr>
        <w:t xml:space="preserve">копія медичного висновку про дитину з інвалідністю віком до 18 років (наданої лікарсько- консультативною комісією) або копія посвідчення особи, яка одержує державну соціальну допомогу, відповідно до </w:t>
      </w:r>
      <w:hyperlink r:id="rId8" w:history="1">
        <w:r w:rsidRPr="00885D1A">
          <w:rPr>
            <w:rFonts w:ascii="Century" w:hAnsi="Century"/>
            <w:color w:val="000000"/>
          </w:rPr>
          <w:t>Закону</w:t>
        </w:r>
      </w:hyperlink>
      <w:r w:rsidRPr="00885D1A">
        <w:rPr>
          <w:rFonts w:ascii="Century" w:hAnsi="Century"/>
          <w:color w:val="000000"/>
        </w:rPr>
        <w:t xml:space="preserve"> </w:t>
      </w:r>
      <w:hyperlink r:id="rId9" w:history="1">
        <w:r w:rsidRPr="00885D1A">
          <w:rPr>
            <w:rFonts w:ascii="Century" w:hAnsi="Century"/>
            <w:color w:val="000000"/>
          </w:rPr>
          <w:t>України</w:t>
        </w:r>
      </w:hyperlink>
      <w:r w:rsidRPr="00885D1A">
        <w:rPr>
          <w:rFonts w:ascii="Century" w:hAnsi="Century"/>
          <w:color w:val="000000"/>
        </w:rPr>
        <w:t xml:space="preserve"> «Про державну соціальну допомогу особам з інвалідністю з дитинства та дітям з</w:t>
      </w:r>
      <w:r w:rsidRPr="00885D1A">
        <w:rPr>
          <w:rFonts w:ascii="Century" w:hAnsi="Century"/>
          <w:color w:val="000000"/>
          <w:spacing w:val="-13"/>
        </w:rPr>
        <w:t xml:space="preserve"> </w:t>
      </w:r>
      <w:r w:rsidRPr="00885D1A">
        <w:rPr>
          <w:rFonts w:ascii="Century" w:hAnsi="Century"/>
          <w:color w:val="000000"/>
        </w:rPr>
        <w:t>інвалідністю»;</w:t>
      </w:r>
    </w:p>
    <w:p w14:paraId="1DA6DC5B" w14:textId="77777777" w:rsidR="00FB5DF1" w:rsidRPr="00885D1A" w:rsidRDefault="00FB5DF1" w:rsidP="00AE17B3">
      <w:pPr>
        <w:pStyle w:val="a5"/>
        <w:numPr>
          <w:ilvl w:val="0"/>
          <w:numId w:val="16"/>
        </w:numPr>
        <w:tabs>
          <w:tab w:val="left" w:pos="259"/>
        </w:tabs>
        <w:kinsoku w:val="0"/>
        <w:overflowPunct w:val="0"/>
        <w:ind w:left="142" w:firstLine="0"/>
        <w:rPr>
          <w:rFonts w:ascii="Century" w:hAnsi="Century"/>
          <w:color w:val="000000"/>
        </w:rPr>
      </w:pPr>
      <w:r w:rsidRPr="00885D1A">
        <w:rPr>
          <w:rFonts w:ascii="Century" w:hAnsi="Century"/>
          <w:color w:val="000000"/>
        </w:rPr>
        <w:t>копія індивідуальної програми реабілітації дитини з</w:t>
      </w:r>
      <w:r w:rsidRPr="00885D1A">
        <w:rPr>
          <w:rFonts w:ascii="Century" w:hAnsi="Century"/>
          <w:color w:val="000000"/>
          <w:spacing w:val="-21"/>
        </w:rPr>
        <w:t xml:space="preserve"> </w:t>
      </w:r>
      <w:r w:rsidRPr="00885D1A">
        <w:rPr>
          <w:rFonts w:ascii="Century" w:hAnsi="Century"/>
          <w:color w:val="000000"/>
        </w:rPr>
        <w:t>інвалідністю.</w:t>
      </w:r>
    </w:p>
    <w:p w14:paraId="25605771" w14:textId="77777777" w:rsidR="00FB5DF1" w:rsidRPr="00885D1A" w:rsidRDefault="00433EDE" w:rsidP="00433EDE">
      <w:pPr>
        <w:pStyle w:val="a5"/>
        <w:numPr>
          <w:ilvl w:val="1"/>
          <w:numId w:val="29"/>
        </w:numPr>
        <w:tabs>
          <w:tab w:val="left" w:pos="539"/>
        </w:tabs>
        <w:kinsoku w:val="0"/>
        <w:overflowPunct w:val="0"/>
        <w:rPr>
          <w:rFonts w:ascii="Century" w:hAnsi="Century"/>
          <w:color w:val="000000"/>
        </w:rPr>
      </w:pPr>
      <w:r w:rsidRPr="00885D1A">
        <w:rPr>
          <w:rFonts w:ascii="Century" w:hAnsi="Century"/>
          <w:color w:val="000000"/>
        </w:rPr>
        <w:t xml:space="preserve"> </w:t>
      </w:r>
      <w:r w:rsidR="00FB5DF1" w:rsidRPr="00885D1A">
        <w:rPr>
          <w:rFonts w:ascii="Century" w:hAnsi="Century"/>
          <w:color w:val="000000"/>
        </w:rPr>
        <w:t xml:space="preserve">За дитиною у закладі </w:t>
      </w:r>
      <w:r w:rsidRPr="00885D1A">
        <w:rPr>
          <w:rFonts w:ascii="Century" w:hAnsi="Century"/>
          <w:color w:val="000000"/>
        </w:rPr>
        <w:t xml:space="preserve">дошкільної </w:t>
      </w:r>
      <w:r w:rsidR="00FB5DF1" w:rsidRPr="00885D1A">
        <w:rPr>
          <w:rFonts w:ascii="Century" w:hAnsi="Century"/>
          <w:color w:val="000000"/>
        </w:rPr>
        <w:t>освіти зберігається місце у</w:t>
      </w:r>
      <w:r w:rsidR="00FB5DF1" w:rsidRPr="00885D1A">
        <w:rPr>
          <w:rFonts w:ascii="Century" w:hAnsi="Century"/>
          <w:color w:val="000000"/>
          <w:spacing w:val="-16"/>
        </w:rPr>
        <w:t xml:space="preserve"> </w:t>
      </w:r>
      <w:r w:rsidR="00FB5DF1" w:rsidRPr="00885D1A">
        <w:rPr>
          <w:rFonts w:ascii="Century" w:hAnsi="Century"/>
          <w:color w:val="000000"/>
        </w:rPr>
        <w:t>разі:</w:t>
      </w:r>
    </w:p>
    <w:p w14:paraId="7C074F5B" w14:textId="77777777" w:rsidR="00FB5DF1" w:rsidRPr="00885D1A" w:rsidRDefault="00FB5DF1" w:rsidP="00AE17B3">
      <w:pPr>
        <w:pStyle w:val="a5"/>
        <w:numPr>
          <w:ilvl w:val="0"/>
          <w:numId w:val="16"/>
        </w:numPr>
        <w:tabs>
          <w:tab w:val="left" w:pos="259"/>
        </w:tabs>
        <w:kinsoku w:val="0"/>
        <w:overflowPunct w:val="0"/>
        <w:ind w:left="142" w:firstLine="0"/>
        <w:rPr>
          <w:rFonts w:ascii="Century" w:hAnsi="Century"/>
          <w:color w:val="000000"/>
        </w:rPr>
      </w:pPr>
      <w:r w:rsidRPr="00885D1A">
        <w:rPr>
          <w:rFonts w:ascii="Century" w:hAnsi="Century"/>
          <w:color w:val="000000"/>
        </w:rPr>
        <w:t>її хвороби, санаторно-курортного лікування,</w:t>
      </w:r>
      <w:r w:rsidRPr="00885D1A">
        <w:rPr>
          <w:rFonts w:ascii="Century" w:hAnsi="Century"/>
          <w:color w:val="000000"/>
          <w:spacing w:val="-12"/>
        </w:rPr>
        <w:t xml:space="preserve"> </w:t>
      </w:r>
      <w:r w:rsidRPr="00885D1A">
        <w:rPr>
          <w:rFonts w:ascii="Century" w:hAnsi="Century"/>
          <w:color w:val="000000"/>
        </w:rPr>
        <w:t>реабілітації;</w:t>
      </w:r>
    </w:p>
    <w:p w14:paraId="3F7C56F0" w14:textId="77777777" w:rsidR="00FB5DF1" w:rsidRPr="00885D1A" w:rsidRDefault="00FB5DF1" w:rsidP="00AE17B3">
      <w:pPr>
        <w:pStyle w:val="a5"/>
        <w:numPr>
          <w:ilvl w:val="0"/>
          <w:numId w:val="16"/>
        </w:numPr>
        <w:tabs>
          <w:tab w:val="left" w:pos="259"/>
        </w:tabs>
        <w:kinsoku w:val="0"/>
        <w:overflowPunct w:val="0"/>
        <w:ind w:left="142" w:firstLine="0"/>
        <w:rPr>
          <w:rFonts w:ascii="Century" w:hAnsi="Century"/>
          <w:color w:val="000000"/>
        </w:rPr>
      </w:pPr>
      <w:r w:rsidRPr="00885D1A">
        <w:rPr>
          <w:rFonts w:ascii="Century" w:hAnsi="Century"/>
          <w:color w:val="000000"/>
        </w:rPr>
        <w:t>карантину;</w:t>
      </w:r>
    </w:p>
    <w:p w14:paraId="201FF8DA" w14:textId="77777777" w:rsidR="00FB5DF1" w:rsidRPr="00885D1A" w:rsidRDefault="00FB5DF1" w:rsidP="00AE17B3">
      <w:pPr>
        <w:pStyle w:val="a5"/>
        <w:numPr>
          <w:ilvl w:val="0"/>
          <w:numId w:val="16"/>
        </w:numPr>
        <w:tabs>
          <w:tab w:val="left" w:pos="259"/>
        </w:tabs>
        <w:kinsoku w:val="0"/>
        <w:overflowPunct w:val="0"/>
        <w:ind w:left="142" w:firstLine="0"/>
        <w:rPr>
          <w:rFonts w:ascii="Century" w:hAnsi="Century"/>
          <w:color w:val="000000"/>
        </w:rPr>
      </w:pPr>
      <w:r w:rsidRPr="00885D1A">
        <w:rPr>
          <w:rFonts w:ascii="Century" w:hAnsi="Century"/>
          <w:color w:val="000000"/>
        </w:rPr>
        <w:t>на час відпустки одного з батьків або особи, яка їх</w:t>
      </w:r>
      <w:r w:rsidRPr="00885D1A">
        <w:rPr>
          <w:rFonts w:ascii="Century" w:hAnsi="Century"/>
          <w:color w:val="000000"/>
          <w:spacing w:val="-11"/>
        </w:rPr>
        <w:t xml:space="preserve"> </w:t>
      </w:r>
      <w:r w:rsidRPr="00885D1A">
        <w:rPr>
          <w:rFonts w:ascii="Century" w:hAnsi="Century"/>
          <w:color w:val="000000"/>
        </w:rPr>
        <w:t>замінює;</w:t>
      </w:r>
    </w:p>
    <w:p w14:paraId="059A7780" w14:textId="77777777" w:rsidR="00FB5DF1" w:rsidRPr="00885D1A" w:rsidRDefault="00FB5DF1" w:rsidP="00AE17B3">
      <w:pPr>
        <w:pStyle w:val="a5"/>
        <w:numPr>
          <w:ilvl w:val="0"/>
          <w:numId w:val="16"/>
        </w:numPr>
        <w:tabs>
          <w:tab w:val="left" w:pos="261"/>
        </w:tabs>
        <w:kinsoku w:val="0"/>
        <w:overflowPunct w:val="0"/>
        <w:ind w:left="142" w:firstLine="0"/>
        <w:rPr>
          <w:rFonts w:ascii="Century" w:hAnsi="Century"/>
          <w:color w:val="000000"/>
        </w:rPr>
      </w:pPr>
      <w:r w:rsidRPr="00885D1A">
        <w:rPr>
          <w:rFonts w:ascii="Century" w:hAnsi="Century"/>
          <w:color w:val="000000"/>
        </w:rPr>
        <w:t>у літній період (75</w:t>
      </w:r>
      <w:r w:rsidRPr="00885D1A">
        <w:rPr>
          <w:rFonts w:ascii="Century" w:hAnsi="Century"/>
          <w:color w:val="000000"/>
          <w:spacing w:val="-8"/>
        </w:rPr>
        <w:t xml:space="preserve"> </w:t>
      </w:r>
      <w:r w:rsidRPr="00885D1A">
        <w:rPr>
          <w:rFonts w:ascii="Century" w:hAnsi="Century"/>
          <w:color w:val="000000"/>
        </w:rPr>
        <w:t>днів).</w:t>
      </w:r>
    </w:p>
    <w:p w14:paraId="11E714BD" w14:textId="77777777" w:rsidR="00FB5DF1" w:rsidRPr="00885D1A" w:rsidRDefault="00433EDE" w:rsidP="00AE17B3">
      <w:pPr>
        <w:pStyle w:val="a5"/>
        <w:numPr>
          <w:ilvl w:val="1"/>
          <w:numId w:val="29"/>
        </w:numPr>
        <w:tabs>
          <w:tab w:val="left" w:pos="659"/>
        </w:tabs>
        <w:kinsoku w:val="0"/>
        <w:overflowPunct w:val="0"/>
        <w:ind w:left="142" w:firstLine="0"/>
        <w:rPr>
          <w:rFonts w:ascii="Century" w:hAnsi="Century"/>
          <w:color w:val="000000"/>
        </w:rPr>
      </w:pPr>
      <w:r w:rsidRPr="00885D1A">
        <w:rPr>
          <w:rFonts w:ascii="Century" w:hAnsi="Century"/>
          <w:color w:val="000000"/>
        </w:rPr>
        <w:t xml:space="preserve"> </w:t>
      </w:r>
      <w:r w:rsidR="00FB5DF1" w:rsidRPr="00885D1A">
        <w:rPr>
          <w:rFonts w:ascii="Century" w:hAnsi="Century"/>
          <w:color w:val="000000"/>
        </w:rPr>
        <w:t xml:space="preserve">Відрахування дитини із закладу </w:t>
      </w:r>
      <w:r w:rsidRPr="00885D1A">
        <w:rPr>
          <w:rFonts w:ascii="Century" w:hAnsi="Century"/>
          <w:color w:val="000000"/>
        </w:rPr>
        <w:t xml:space="preserve">дошкільної </w:t>
      </w:r>
      <w:r w:rsidR="00FB5DF1" w:rsidRPr="00885D1A">
        <w:rPr>
          <w:rFonts w:ascii="Century" w:hAnsi="Century"/>
          <w:color w:val="000000"/>
        </w:rPr>
        <w:t>освіти може</w:t>
      </w:r>
      <w:r w:rsidR="00FB5DF1" w:rsidRPr="00885D1A">
        <w:rPr>
          <w:rFonts w:ascii="Century" w:hAnsi="Century"/>
          <w:color w:val="000000"/>
          <w:spacing w:val="-12"/>
        </w:rPr>
        <w:t xml:space="preserve"> </w:t>
      </w:r>
      <w:r w:rsidR="00FB5DF1" w:rsidRPr="00885D1A">
        <w:rPr>
          <w:rFonts w:ascii="Century" w:hAnsi="Century"/>
          <w:color w:val="000000"/>
        </w:rPr>
        <w:t>здійснюватися:</w:t>
      </w:r>
    </w:p>
    <w:p w14:paraId="691342B7" w14:textId="77777777" w:rsidR="00FB5DF1" w:rsidRPr="00885D1A" w:rsidRDefault="00FB5DF1" w:rsidP="00AE17B3">
      <w:pPr>
        <w:pStyle w:val="a5"/>
        <w:numPr>
          <w:ilvl w:val="0"/>
          <w:numId w:val="16"/>
        </w:numPr>
        <w:tabs>
          <w:tab w:val="left" w:pos="273"/>
        </w:tabs>
        <w:kinsoku w:val="0"/>
        <w:overflowPunct w:val="0"/>
        <w:ind w:left="142" w:right="110" w:firstLine="0"/>
        <w:rPr>
          <w:rFonts w:ascii="Century" w:hAnsi="Century"/>
          <w:color w:val="000000"/>
        </w:rPr>
      </w:pPr>
      <w:r w:rsidRPr="00885D1A">
        <w:rPr>
          <w:rFonts w:ascii="Century" w:hAnsi="Century"/>
          <w:color w:val="000000"/>
        </w:rPr>
        <w:t>за заявою одного з батьків або іншого законного представника</w:t>
      </w:r>
      <w:r w:rsidR="00433EDE" w:rsidRPr="00885D1A">
        <w:rPr>
          <w:rFonts w:ascii="Century" w:hAnsi="Century"/>
          <w:color w:val="000000"/>
        </w:rPr>
        <w:t xml:space="preserve"> дитини, що подавав заяву про від</w:t>
      </w:r>
      <w:r w:rsidRPr="00885D1A">
        <w:rPr>
          <w:rFonts w:ascii="Century" w:hAnsi="Century"/>
          <w:color w:val="000000"/>
        </w:rPr>
        <w:t>рахування (крім випадків, коли рішенням органу опіки та піклування або суду місце проживання дитини визначено з іншим із</w:t>
      </w:r>
      <w:r w:rsidRPr="00885D1A">
        <w:rPr>
          <w:rFonts w:ascii="Century" w:hAnsi="Century"/>
          <w:color w:val="000000"/>
          <w:spacing w:val="-19"/>
        </w:rPr>
        <w:t xml:space="preserve"> </w:t>
      </w:r>
      <w:r w:rsidRPr="00885D1A">
        <w:rPr>
          <w:rFonts w:ascii="Century" w:hAnsi="Century"/>
          <w:color w:val="000000"/>
        </w:rPr>
        <w:t>батьків);</w:t>
      </w:r>
    </w:p>
    <w:p w14:paraId="22F35F31" w14:textId="77777777" w:rsidR="00FB5DF1" w:rsidRPr="00885D1A" w:rsidRDefault="00FB5DF1" w:rsidP="00AE17B3">
      <w:pPr>
        <w:pStyle w:val="a5"/>
        <w:numPr>
          <w:ilvl w:val="0"/>
          <w:numId w:val="16"/>
        </w:numPr>
        <w:tabs>
          <w:tab w:val="left" w:pos="335"/>
        </w:tabs>
        <w:kinsoku w:val="0"/>
        <w:overflowPunct w:val="0"/>
        <w:ind w:left="142" w:right="109" w:firstLine="0"/>
        <w:rPr>
          <w:rFonts w:ascii="Century" w:hAnsi="Century"/>
          <w:color w:val="000000"/>
        </w:rPr>
      </w:pPr>
      <w:r w:rsidRPr="00885D1A">
        <w:rPr>
          <w:rFonts w:ascii="Century" w:hAnsi="Century"/>
          <w:color w:val="000000"/>
        </w:rPr>
        <w:t>на підставі медичного висновку про стан здоров’я дитини, що виключає можливість її подальшого перебування у закладі дошкільної освіти;</w:t>
      </w:r>
    </w:p>
    <w:p w14:paraId="6D97A62D" w14:textId="77777777" w:rsidR="00FB5DF1" w:rsidRPr="00885D1A" w:rsidRDefault="00FB5DF1" w:rsidP="00AE17B3">
      <w:pPr>
        <w:pStyle w:val="a5"/>
        <w:numPr>
          <w:ilvl w:val="0"/>
          <w:numId w:val="16"/>
        </w:numPr>
        <w:tabs>
          <w:tab w:val="left" w:pos="321"/>
        </w:tabs>
        <w:kinsoku w:val="0"/>
        <w:overflowPunct w:val="0"/>
        <w:ind w:left="142" w:right="109" w:firstLine="0"/>
        <w:rPr>
          <w:rFonts w:ascii="Century" w:hAnsi="Century"/>
          <w:color w:val="000000"/>
        </w:rPr>
      </w:pPr>
      <w:r w:rsidRPr="00885D1A">
        <w:rPr>
          <w:rFonts w:ascii="Century" w:hAnsi="Century"/>
          <w:color w:val="000000"/>
        </w:rPr>
        <w:t>у разі несплати без поважних причин батьками або особами, які їх замінюють, плати за харчування дитини протягом двох</w:t>
      </w:r>
      <w:r w:rsidRPr="00885D1A">
        <w:rPr>
          <w:rFonts w:ascii="Century" w:hAnsi="Century"/>
          <w:color w:val="000000"/>
          <w:spacing w:val="-7"/>
        </w:rPr>
        <w:t xml:space="preserve"> </w:t>
      </w:r>
      <w:r w:rsidRPr="00885D1A">
        <w:rPr>
          <w:rFonts w:ascii="Century" w:hAnsi="Century"/>
          <w:color w:val="000000"/>
        </w:rPr>
        <w:t>місяців;</w:t>
      </w:r>
    </w:p>
    <w:p w14:paraId="6DCF0235" w14:textId="77777777" w:rsidR="00FB5DF1" w:rsidRPr="00885D1A" w:rsidRDefault="00FB5DF1" w:rsidP="00AE17B3">
      <w:pPr>
        <w:pStyle w:val="a5"/>
        <w:numPr>
          <w:ilvl w:val="0"/>
          <w:numId w:val="16"/>
        </w:numPr>
        <w:tabs>
          <w:tab w:val="left" w:pos="292"/>
        </w:tabs>
        <w:kinsoku w:val="0"/>
        <w:overflowPunct w:val="0"/>
        <w:ind w:left="142" w:right="103" w:firstLine="0"/>
        <w:rPr>
          <w:rFonts w:ascii="Century" w:hAnsi="Century"/>
          <w:color w:val="000000"/>
        </w:rPr>
      </w:pPr>
      <w:r w:rsidRPr="00885D1A">
        <w:rPr>
          <w:rFonts w:ascii="Century" w:hAnsi="Century"/>
          <w:color w:val="000000"/>
        </w:rPr>
        <w:t>якщо дитина не відвідує заклад дошкільної освіти без поважних причин більше 2-х місяців підряд;</w:t>
      </w:r>
    </w:p>
    <w:p w14:paraId="3994A0D1" w14:textId="77777777" w:rsidR="00FB5DF1" w:rsidRPr="00885D1A" w:rsidRDefault="00FB5DF1" w:rsidP="00AE17B3">
      <w:pPr>
        <w:pStyle w:val="a5"/>
        <w:numPr>
          <w:ilvl w:val="0"/>
          <w:numId w:val="16"/>
        </w:numPr>
        <w:tabs>
          <w:tab w:val="left" w:pos="261"/>
        </w:tabs>
        <w:kinsoku w:val="0"/>
        <w:overflowPunct w:val="0"/>
        <w:ind w:left="142" w:firstLine="0"/>
        <w:rPr>
          <w:rFonts w:ascii="Century" w:hAnsi="Century"/>
          <w:color w:val="000000"/>
        </w:rPr>
      </w:pPr>
      <w:r w:rsidRPr="00885D1A">
        <w:rPr>
          <w:rFonts w:ascii="Century" w:hAnsi="Century"/>
          <w:color w:val="000000"/>
        </w:rPr>
        <w:t>у разі переведення вихованця до іншого закладу дошкільної</w:t>
      </w:r>
      <w:r w:rsidRPr="00885D1A">
        <w:rPr>
          <w:rFonts w:ascii="Century" w:hAnsi="Century"/>
          <w:color w:val="000000"/>
          <w:spacing w:val="-21"/>
        </w:rPr>
        <w:t xml:space="preserve"> </w:t>
      </w:r>
      <w:r w:rsidRPr="00885D1A">
        <w:rPr>
          <w:rFonts w:ascii="Century" w:hAnsi="Century"/>
          <w:color w:val="000000"/>
        </w:rPr>
        <w:t>освіти;</w:t>
      </w:r>
    </w:p>
    <w:p w14:paraId="15EA4B9E" w14:textId="77777777" w:rsidR="00FB5DF1" w:rsidRPr="00885D1A" w:rsidRDefault="00FB5DF1" w:rsidP="00AE17B3">
      <w:pPr>
        <w:pStyle w:val="a5"/>
        <w:numPr>
          <w:ilvl w:val="0"/>
          <w:numId w:val="16"/>
        </w:numPr>
        <w:tabs>
          <w:tab w:val="left" w:pos="271"/>
        </w:tabs>
        <w:kinsoku w:val="0"/>
        <w:overflowPunct w:val="0"/>
        <w:ind w:left="142" w:right="106" w:firstLine="0"/>
        <w:rPr>
          <w:rFonts w:ascii="Century" w:hAnsi="Century"/>
          <w:color w:val="000000"/>
        </w:rPr>
      </w:pPr>
      <w:r w:rsidRPr="00885D1A">
        <w:rPr>
          <w:rFonts w:ascii="Century" w:hAnsi="Century"/>
          <w:color w:val="000000"/>
        </w:rPr>
        <w:t>у разі досягнення вихованцем станом на 1 вересня повних семи років (для дітей з особливими освітніми потребами повних восьми років), що передбачає його відрахування до 31 серпня поточного</w:t>
      </w:r>
      <w:r w:rsidRPr="00885D1A">
        <w:rPr>
          <w:rFonts w:ascii="Century" w:hAnsi="Century"/>
          <w:color w:val="000000"/>
          <w:spacing w:val="-6"/>
        </w:rPr>
        <w:t xml:space="preserve"> </w:t>
      </w:r>
      <w:r w:rsidRPr="00885D1A">
        <w:rPr>
          <w:rFonts w:ascii="Century" w:hAnsi="Century"/>
          <w:color w:val="000000"/>
        </w:rPr>
        <w:t>року.</w:t>
      </w:r>
    </w:p>
    <w:p w14:paraId="5863B022" w14:textId="77777777" w:rsidR="00FB5DF1" w:rsidRPr="00885D1A" w:rsidRDefault="00433EDE" w:rsidP="00AE17B3">
      <w:pPr>
        <w:pStyle w:val="a5"/>
        <w:numPr>
          <w:ilvl w:val="1"/>
          <w:numId w:val="29"/>
        </w:numPr>
        <w:tabs>
          <w:tab w:val="left" w:pos="712"/>
        </w:tabs>
        <w:kinsoku w:val="0"/>
        <w:overflowPunct w:val="0"/>
        <w:ind w:left="142" w:right="110" w:firstLine="0"/>
        <w:rPr>
          <w:rFonts w:ascii="Century" w:hAnsi="Century"/>
          <w:color w:val="000000"/>
        </w:rPr>
      </w:pPr>
      <w:r w:rsidRPr="00885D1A">
        <w:rPr>
          <w:rFonts w:ascii="Century" w:hAnsi="Century"/>
          <w:color w:val="000000"/>
        </w:rPr>
        <w:t xml:space="preserve"> </w:t>
      </w:r>
      <w:r w:rsidR="00FB5DF1" w:rsidRPr="00885D1A">
        <w:rPr>
          <w:rFonts w:ascii="Century" w:hAnsi="Century"/>
          <w:color w:val="000000"/>
        </w:rPr>
        <w:t>Адміністрація закладу</w:t>
      </w:r>
      <w:r w:rsidRPr="00885D1A">
        <w:rPr>
          <w:rFonts w:ascii="Century" w:hAnsi="Century"/>
          <w:color w:val="000000"/>
        </w:rPr>
        <w:t xml:space="preserve"> дошкільної </w:t>
      </w:r>
      <w:r w:rsidR="00FB5DF1" w:rsidRPr="00885D1A">
        <w:rPr>
          <w:rFonts w:ascii="Century" w:hAnsi="Century"/>
          <w:color w:val="000000"/>
        </w:rPr>
        <w:t xml:space="preserve"> освіти письмово повідомляє одного з батьків або особу, яка їх замінює, про відрахування дитини не менш як за 10 календарних днів до такого</w:t>
      </w:r>
      <w:r w:rsidR="00FB5DF1" w:rsidRPr="00885D1A">
        <w:rPr>
          <w:rFonts w:ascii="Century" w:hAnsi="Century"/>
          <w:color w:val="000000"/>
          <w:spacing w:val="-33"/>
        </w:rPr>
        <w:t xml:space="preserve"> </w:t>
      </w:r>
      <w:r w:rsidR="00FB5DF1" w:rsidRPr="00885D1A">
        <w:rPr>
          <w:rFonts w:ascii="Century" w:hAnsi="Century"/>
          <w:color w:val="000000"/>
        </w:rPr>
        <w:t>відрахування.</w:t>
      </w:r>
    </w:p>
    <w:p w14:paraId="0368E9FD" w14:textId="77777777" w:rsidR="00FB5DF1" w:rsidRPr="00885D1A" w:rsidRDefault="00433EDE" w:rsidP="006A6B47">
      <w:pPr>
        <w:pStyle w:val="a5"/>
        <w:numPr>
          <w:ilvl w:val="1"/>
          <w:numId w:val="29"/>
        </w:numPr>
        <w:tabs>
          <w:tab w:val="clear" w:pos="622"/>
          <w:tab w:val="left" w:pos="659"/>
          <w:tab w:val="num" w:pos="709"/>
        </w:tabs>
        <w:kinsoku w:val="0"/>
        <w:overflowPunct w:val="0"/>
        <w:ind w:left="142" w:firstLine="0"/>
        <w:rPr>
          <w:rFonts w:ascii="Century" w:hAnsi="Century"/>
          <w:color w:val="000000"/>
        </w:rPr>
      </w:pPr>
      <w:r w:rsidRPr="00885D1A">
        <w:rPr>
          <w:rFonts w:ascii="Century" w:hAnsi="Century"/>
          <w:color w:val="000000"/>
        </w:rPr>
        <w:t xml:space="preserve"> </w:t>
      </w:r>
      <w:r w:rsidR="00FB5DF1" w:rsidRPr="00885D1A">
        <w:rPr>
          <w:rFonts w:ascii="Century" w:hAnsi="Century"/>
          <w:color w:val="000000"/>
        </w:rPr>
        <w:t>Забороняється безпідставне відрахування дитини із закладу</w:t>
      </w:r>
      <w:r w:rsidR="00FB5DF1" w:rsidRPr="00885D1A">
        <w:rPr>
          <w:rFonts w:ascii="Century" w:hAnsi="Century"/>
          <w:color w:val="000000"/>
          <w:spacing w:val="-12"/>
        </w:rPr>
        <w:t xml:space="preserve"> </w:t>
      </w:r>
      <w:r w:rsidRPr="00885D1A">
        <w:rPr>
          <w:rFonts w:ascii="Century" w:hAnsi="Century"/>
          <w:color w:val="000000"/>
          <w:spacing w:val="-12"/>
        </w:rPr>
        <w:t xml:space="preserve">дошкільної </w:t>
      </w:r>
      <w:r w:rsidR="00FB5DF1" w:rsidRPr="00885D1A">
        <w:rPr>
          <w:rFonts w:ascii="Century" w:hAnsi="Century"/>
          <w:color w:val="000000"/>
        </w:rPr>
        <w:t>освіти.</w:t>
      </w:r>
    </w:p>
    <w:p w14:paraId="6AE53605" w14:textId="77777777" w:rsidR="00B359E9" w:rsidRPr="00885D1A" w:rsidRDefault="00433EDE" w:rsidP="006A6B47">
      <w:pPr>
        <w:pStyle w:val="a5"/>
        <w:numPr>
          <w:ilvl w:val="1"/>
          <w:numId w:val="29"/>
        </w:numPr>
        <w:tabs>
          <w:tab w:val="clear" w:pos="622"/>
          <w:tab w:val="left" w:pos="659"/>
          <w:tab w:val="num" w:pos="709"/>
        </w:tabs>
        <w:kinsoku w:val="0"/>
        <w:overflowPunct w:val="0"/>
        <w:ind w:left="142" w:firstLine="0"/>
        <w:rPr>
          <w:rFonts w:ascii="Century" w:hAnsi="Century"/>
          <w:color w:val="000000"/>
        </w:rPr>
      </w:pPr>
      <w:r w:rsidRPr="00885D1A">
        <w:rPr>
          <w:rFonts w:ascii="Century" w:hAnsi="Century"/>
          <w:color w:val="000000"/>
        </w:rPr>
        <w:t xml:space="preserve"> </w:t>
      </w:r>
      <w:r w:rsidR="00B359E9" w:rsidRPr="00885D1A">
        <w:rPr>
          <w:rFonts w:ascii="Century" w:hAnsi="Century"/>
          <w:color w:val="000000"/>
        </w:rPr>
        <w:t xml:space="preserve">Переведення вихованця із закладу </w:t>
      </w:r>
      <w:r w:rsidRPr="00885D1A">
        <w:rPr>
          <w:rFonts w:ascii="Century" w:hAnsi="Century"/>
          <w:color w:val="000000"/>
        </w:rPr>
        <w:t xml:space="preserve">дошкільної </w:t>
      </w:r>
      <w:r w:rsidR="00B359E9" w:rsidRPr="00885D1A">
        <w:rPr>
          <w:rFonts w:ascii="Century" w:hAnsi="Century"/>
          <w:color w:val="000000"/>
        </w:rPr>
        <w:t xml:space="preserve">освіти до іншого закладу </w:t>
      </w:r>
      <w:r w:rsidRPr="00885D1A">
        <w:rPr>
          <w:rFonts w:ascii="Century" w:hAnsi="Century"/>
          <w:color w:val="000000"/>
        </w:rPr>
        <w:t xml:space="preserve">дошкільної </w:t>
      </w:r>
      <w:r w:rsidR="00B359E9" w:rsidRPr="00885D1A">
        <w:rPr>
          <w:rFonts w:ascii="Century" w:hAnsi="Century"/>
          <w:color w:val="000000"/>
        </w:rPr>
        <w:t>освіти відбувається на підставі заяви одного з батьків дитини.</w:t>
      </w:r>
    </w:p>
    <w:p w14:paraId="765656F9" w14:textId="77777777" w:rsidR="006A6B47" w:rsidRPr="008B6DC4" w:rsidRDefault="006A6B47" w:rsidP="00AE17B3">
      <w:pPr>
        <w:pStyle w:val="a5"/>
        <w:tabs>
          <w:tab w:val="left" w:pos="659"/>
        </w:tabs>
        <w:kinsoku w:val="0"/>
        <w:overflowPunct w:val="0"/>
        <w:ind w:left="142"/>
        <w:rPr>
          <w:rFonts w:ascii="Century" w:hAnsi="Century"/>
          <w:color w:val="000000"/>
          <w:lang w:val="en-US"/>
        </w:rPr>
      </w:pPr>
    </w:p>
    <w:p w14:paraId="695383B8" w14:textId="77777777" w:rsidR="00AD6B0E" w:rsidRPr="006A6B47" w:rsidRDefault="00FB5DF1" w:rsidP="008B6DC4">
      <w:pPr>
        <w:pStyle w:val="1"/>
        <w:kinsoku w:val="0"/>
        <w:overflowPunct w:val="0"/>
        <w:spacing w:before="0" w:line="240" w:lineRule="auto"/>
        <w:ind w:left="142"/>
        <w:jc w:val="center"/>
        <w:rPr>
          <w:rFonts w:ascii="Century" w:hAnsi="Century"/>
          <w:color w:val="000000"/>
          <w:lang w:val="ru-RU"/>
        </w:rPr>
      </w:pPr>
      <w:r w:rsidRPr="00885D1A">
        <w:rPr>
          <w:rFonts w:ascii="Century" w:hAnsi="Century"/>
          <w:color w:val="000000"/>
        </w:rPr>
        <w:t>ІІІ. Режим роботи закладу освіти</w:t>
      </w:r>
    </w:p>
    <w:p w14:paraId="43F10E06" w14:textId="77777777" w:rsidR="008B6DC4" w:rsidRPr="006A6B47" w:rsidRDefault="008B6DC4" w:rsidP="008B6DC4">
      <w:pPr>
        <w:rPr>
          <w:lang w:val="ru-RU"/>
        </w:rPr>
      </w:pPr>
    </w:p>
    <w:p w14:paraId="11B3D067" w14:textId="77777777" w:rsidR="00433EDE" w:rsidRPr="00885D1A" w:rsidRDefault="00ED75F0" w:rsidP="00AE17B3">
      <w:pPr>
        <w:pStyle w:val="a5"/>
        <w:tabs>
          <w:tab w:val="left" w:pos="555"/>
        </w:tabs>
        <w:kinsoku w:val="0"/>
        <w:overflowPunct w:val="0"/>
        <w:ind w:left="142"/>
        <w:rPr>
          <w:rFonts w:ascii="Century" w:hAnsi="Century"/>
          <w:color w:val="000000"/>
        </w:rPr>
      </w:pPr>
      <w:r w:rsidRPr="00885D1A">
        <w:rPr>
          <w:rFonts w:ascii="Century" w:hAnsi="Century"/>
          <w:color w:val="000000"/>
        </w:rPr>
        <w:t>3.1.</w:t>
      </w:r>
      <w:r w:rsidR="008952BA" w:rsidRPr="00885D1A">
        <w:rPr>
          <w:rFonts w:ascii="Century" w:hAnsi="Century"/>
          <w:color w:val="000000"/>
        </w:rPr>
        <w:t>Заклад дошкільної освіти працює за п’ятиденним робочим</w:t>
      </w:r>
      <w:r w:rsidR="004D1361" w:rsidRPr="00885D1A">
        <w:rPr>
          <w:rFonts w:ascii="Century" w:hAnsi="Century"/>
          <w:color w:val="000000"/>
        </w:rPr>
        <w:t xml:space="preserve"> </w:t>
      </w:r>
      <w:r w:rsidR="008952BA" w:rsidRPr="00885D1A">
        <w:rPr>
          <w:rFonts w:ascii="Century" w:hAnsi="Century"/>
          <w:color w:val="000000"/>
        </w:rPr>
        <w:t xml:space="preserve"> тижнем  </w:t>
      </w:r>
      <w:r w:rsidR="004D1361" w:rsidRPr="00885D1A">
        <w:rPr>
          <w:rFonts w:ascii="Century" w:hAnsi="Century"/>
          <w:color w:val="000000"/>
        </w:rPr>
        <w:t xml:space="preserve">з режимом роботи груп  </w:t>
      </w:r>
      <w:r w:rsidR="008952BA" w:rsidRPr="00885D1A">
        <w:rPr>
          <w:rFonts w:ascii="Century" w:hAnsi="Century"/>
          <w:color w:val="000000"/>
        </w:rPr>
        <w:t>10,5 годин</w:t>
      </w:r>
      <w:r w:rsidR="00A319E5" w:rsidRPr="00885D1A">
        <w:rPr>
          <w:rFonts w:ascii="Century" w:hAnsi="Century"/>
          <w:color w:val="000000"/>
        </w:rPr>
        <w:t>.</w:t>
      </w:r>
      <w:r w:rsidR="008952BA" w:rsidRPr="00885D1A">
        <w:rPr>
          <w:rFonts w:ascii="Century" w:hAnsi="Century"/>
          <w:color w:val="000000"/>
        </w:rPr>
        <w:t xml:space="preserve">  </w:t>
      </w:r>
    </w:p>
    <w:p w14:paraId="3A4EB930" w14:textId="77777777" w:rsidR="00433EDE" w:rsidRPr="00885D1A" w:rsidRDefault="00433EDE" w:rsidP="00AE17B3">
      <w:pPr>
        <w:pStyle w:val="a5"/>
        <w:tabs>
          <w:tab w:val="left" w:pos="555"/>
        </w:tabs>
        <w:kinsoku w:val="0"/>
        <w:overflowPunct w:val="0"/>
        <w:ind w:left="142"/>
        <w:rPr>
          <w:rFonts w:ascii="Century" w:hAnsi="Century"/>
          <w:color w:val="000000"/>
        </w:rPr>
      </w:pPr>
      <w:r w:rsidRPr="00885D1A">
        <w:rPr>
          <w:rFonts w:ascii="Century" w:hAnsi="Century"/>
          <w:color w:val="000000"/>
        </w:rPr>
        <w:lastRenderedPageBreak/>
        <w:t xml:space="preserve">3.2. </w:t>
      </w:r>
      <w:r w:rsidR="008952BA" w:rsidRPr="00885D1A">
        <w:rPr>
          <w:rFonts w:ascii="Century" w:hAnsi="Century"/>
          <w:color w:val="000000"/>
        </w:rPr>
        <w:t>Вихідні дні: субота, неділя</w:t>
      </w:r>
      <w:r w:rsidR="0010626B" w:rsidRPr="00885D1A">
        <w:rPr>
          <w:rFonts w:ascii="Century" w:hAnsi="Century"/>
          <w:color w:val="000000"/>
        </w:rPr>
        <w:t>,</w:t>
      </w:r>
      <w:r w:rsidR="008952BA" w:rsidRPr="00885D1A">
        <w:rPr>
          <w:rFonts w:ascii="Century" w:hAnsi="Century"/>
          <w:color w:val="000000"/>
        </w:rPr>
        <w:t xml:space="preserve"> </w:t>
      </w:r>
      <w:r w:rsidR="0010626B" w:rsidRPr="00885D1A">
        <w:rPr>
          <w:rFonts w:ascii="Century" w:hAnsi="Century"/>
          <w:color w:val="000000"/>
        </w:rPr>
        <w:t>святкові  та неробочі дні.</w:t>
      </w:r>
      <w:r w:rsidR="00AD6B0E" w:rsidRPr="00885D1A">
        <w:rPr>
          <w:rFonts w:ascii="Century" w:hAnsi="Century"/>
          <w:color w:val="000000"/>
        </w:rPr>
        <w:t xml:space="preserve"> </w:t>
      </w:r>
    </w:p>
    <w:p w14:paraId="792341FF" w14:textId="77777777" w:rsidR="00FB5DF1" w:rsidRPr="00885D1A" w:rsidRDefault="00433EDE" w:rsidP="00AE17B3">
      <w:pPr>
        <w:pStyle w:val="a5"/>
        <w:tabs>
          <w:tab w:val="left" w:pos="555"/>
        </w:tabs>
        <w:kinsoku w:val="0"/>
        <w:overflowPunct w:val="0"/>
        <w:ind w:left="142"/>
        <w:rPr>
          <w:rFonts w:ascii="Century" w:hAnsi="Century"/>
          <w:color w:val="000000"/>
        </w:rPr>
      </w:pPr>
      <w:r w:rsidRPr="00885D1A">
        <w:rPr>
          <w:rFonts w:ascii="Century" w:hAnsi="Century"/>
          <w:color w:val="000000"/>
        </w:rPr>
        <w:t xml:space="preserve">3.3. </w:t>
      </w:r>
      <w:r w:rsidR="00FB5DF1" w:rsidRPr="00885D1A">
        <w:rPr>
          <w:rFonts w:ascii="Century" w:hAnsi="Century"/>
          <w:color w:val="000000"/>
        </w:rPr>
        <w:t xml:space="preserve">Щоденний графік роботи  закладу </w:t>
      </w:r>
      <w:r w:rsidRPr="00885D1A">
        <w:rPr>
          <w:rFonts w:ascii="Century" w:hAnsi="Century"/>
          <w:color w:val="000000"/>
        </w:rPr>
        <w:t xml:space="preserve">дошкільної </w:t>
      </w:r>
      <w:r w:rsidR="00FB5DF1" w:rsidRPr="00885D1A">
        <w:rPr>
          <w:rFonts w:ascii="Century" w:hAnsi="Century"/>
          <w:color w:val="000000"/>
        </w:rPr>
        <w:t>освіти: початок роботи  – 8.00 год, закінчення роботи  –</w:t>
      </w:r>
      <w:r w:rsidRPr="00885D1A">
        <w:rPr>
          <w:rFonts w:ascii="Century" w:hAnsi="Century"/>
          <w:color w:val="000000"/>
        </w:rPr>
        <w:t xml:space="preserve"> </w:t>
      </w:r>
      <w:r w:rsidR="003E56F1" w:rsidRPr="00885D1A">
        <w:rPr>
          <w:rFonts w:ascii="Century" w:hAnsi="Century"/>
          <w:color w:val="000000"/>
        </w:rPr>
        <w:t>18.30</w:t>
      </w:r>
      <w:r w:rsidR="00FB5DF1" w:rsidRPr="00885D1A">
        <w:rPr>
          <w:rFonts w:ascii="Century" w:hAnsi="Century"/>
          <w:color w:val="000000"/>
        </w:rPr>
        <w:t xml:space="preserve"> год.</w:t>
      </w:r>
    </w:p>
    <w:p w14:paraId="58A7D27D" w14:textId="77777777" w:rsidR="00AD6B0E" w:rsidRPr="00885D1A" w:rsidRDefault="00AD6B0E" w:rsidP="00AE17B3">
      <w:pPr>
        <w:pStyle w:val="a5"/>
        <w:tabs>
          <w:tab w:val="left" w:pos="555"/>
        </w:tabs>
        <w:kinsoku w:val="0"/>
        <w:overflowPunct w:val="0"/>
        <w:ind w:left="142"/>
        <w:rPr>
          <w:rFonts w:ascii="Century" w:hAnsi="Century"/>
          <w:color w:val="000000"/>
        </w:rPr>
      </w:pPr>
    </w:p>
    <w:p w14:paraId="3942F32E" w14:textId="77777777" w:rsidR="00FB5DF1" w:rsidRPr="00885D1A" w:rsidRDefault="00FB5DF1" w:rsidP="00AE17B3">
      <w:pPr>
        <w:pStyle w:val="1"/>
        <w:numPr>
          <w:ilvl w:val="2"/>
          <w:numId w:val="17"/>
        </w:numPr>
        <w:tabs>
          <w:tab w:val="left" w:pos="567"/>
        </w:tabs>
        <w:kinsoku w:val="0"/>
        <w:overflowPunct w:val="0"/>
        <w:spacing w:before="0" w:line="240" w:lineRule="auto"/>
        <w:ind w:left="142" w:firstLine="0"/>
        <w:jc w:val="center"/>
        <w:rPr>
          <w:rFonts w:ascii="Century" w:hAnsi="Century"/>
          <w:color w:val="000000"/>
        </w:rPr>
      </w:pPr>
      <w:r w:rsidRPr="00885D1A">
        <w:rPr>
          <w:rFonts w:ascii="Century" w:hAnsi="Century"/>
          <w:color w:val="000000"/>
        </w:rPr>
        <w:t>Організація освітнього процесу в закладі</w:t>
      </w:r>
      <w:r w:rsidR="0032502F" w:rsidRPr="00885D1A">
        <w:rPr>
          <w:rFonts w:ascii="Century" w:hAnsi="Century"/>
          <w:color w:val="000000"/>
        </w:rPr>
        <w:t xml:space="preserve"> дошкільної </w:t>
      </w:r>
      <w:r w:rsidRPr="00885D1A">
        <w:rPr>
          <w:rFonts w:ascii="Century" w:hAnsi="Century"/>
          <w:color w:val="000000"/>
          <w:spacing w:val="-7"/>
        </w:rPr>
        <w:t xml:space="preserve"> </w:t>
      </w:r>
      <w:r w:rsidRPr="00885D1A">
        <w:rPr>
          <w:rFonts w:ascii="Century" w:hAnsi="Century"/>
          <w:color w:val="000000"/>
        </w:rPr>
        <w:t>освіти</w:t>
      </w:r>
    </w:p>
    <w:p w14:paraId="58780985" w14:textId="77777777" w:rsidR="00AD6B0E" w:rsidRPr="00885D1A" w:rsidRDefault="00AD6B0E" w:rsidP="00AE17B3">
      <w:pPr>
        <w:ind w:left="142"/>
        <w:jc w:val="both"/>
        <w:rPr>
          <w:rFonts w:ascii="Century" w:hAnsi="Century"/>
          <w:color w:val="000000"/>
        </w:rPr>
      </w:pPr>
    </w:p>
    <w:p w14:paraId="10121D0B" w14:textId="77777777" w:rsidR="00FB5DF1" w:rsidRPr="00885D1A" w:rsidRDefault="00FB5DF1" w:rsidP="00AE17B3">
      <w:pPr>
        <w:pStyle w:val="a5"/>
        <w:numPr>
          <w:ilvl w:val="1"/>
          <w:numId w:val="12"/>
        </w:numPr>
        <w:tabs>
          <w:tab w:val="left" w:pos="611"/>
        </w:tabs>
        <w:kinsoku w:val="0"/>
        <w:overflowPunct w:val="0"/>
        <w:ind w:left="142" w:right="120" w:firstLine="0"/>
        <w:rPr>
          <w:rFonts w:ascii="Century" w:hAnsi="Century"/>
          <w:color w:val="000000"/>
        </w:rPr>
      </w:pPr>
      <w:r w:rsidRPr="00885D1A">
        <w:rPr>
          <w:rFonts w:ascii="Century" w:hAnsi="Century"/>
          <w:color w:val="000000"/>
        </w:rPr>
        <w:t xml:space="preserve">Навчальний рік у закладі </w:t>
      </w:r>
      <w:r w:rsidR="00203FC7" w:rsidRPr="00885D1A">
        <w:rPr>
          <w:rFonts w:ascii="Century" w:hAnsi="Century"/>
          <w:color w:val="000000"/>
        </w:rPr>
        <w:t xml:space="preserve">дошкільної </w:t>
      </w:r>
      <w:r w:rsidRPr="00885D1A">
        <w:rPr>
          <w:rFonts w:ascii="Century" w:hAnsi="Century"/>
          <w:color w:val="000000"/>
        </w:rPr>
        <w:t>освіти розпочинається 1 вересня і закінчується 31 травня нас</w:t>
      </w:r>
      <w:r w:rsidR="00203FC7" w:rsidRPr="00885D1A">
        <w:rPr>
          <w:rFonts w:ascii="Century" w:hAnsi="Century"/>
          <w:color w:val="000000"/>
        </w:rPr>
        <w:t>тупного року, а літній</w:t>
      </w:r>
      <w:r w:rsidRPr="00885D1A">
        <w:rPr>
          <w:rFonts w:ascii="Century" w:hAnsi="Century"/>
          <w:color w:val="000000"/>
        </w:rPr>
        <w:t xml:space="preserve"> період триває з 1 червня по 31</w:t>
      </w:r>
      <w:r w:rsidRPr="00885D1A">
        <w:rPr>
          <w:rFonts w:ascii="Century" w:hAnsi="Century"/>
          <w:color w:val="000000"/>
          <w:spacing w:val="-21"/>
        </w:rPr>
        <w:t xml:space="preserve"> </w:t>
      </w:r>
      <w:r w:rsidRPr="00885D1A">
        <w:rPr>
          <w:rFonts w:ascii="Century" w:hAnsi="Century"/>
          <w:color w:val="000000"/>
        </w:rPr>
        <w:t>серпня.</w:t>
      </w:r>
    </w:p>
    <w:p w14:paraId="21F0EDCA" w14:textId="77777777" w:rsidR="00FB5DF1" w:rsidRPr="00885D1A" w:rsidRDefault="00FB5DF1" w:rsidP="00AE17B3">
      <w:pPr>
        <w:pStyle w:val="a5"/>
        <w:numPr>
          <w:ilvl w:val="1"/>
          <w:numId w:val="12"/>
        </w:numPr>
        <w:tabs>
          <w:tab w:val="left" w:pos="534"/>
        </w:tabs>
        <w:kinsoku w:val="0"/>
        <w:overflowPunct w:val="0"/>
        <w:ind w:left="142" w:right="122" w:firstLine="0"/>
        <w:rPr>
          <w:rFonts w:ascii="Century" w:hAnsi="Century"/>
          <w:color w:val="000000"/>
        </w:rPr>
      </w:pPr>
      <w:r w:rsidRPr="00885D1A">
        <w:rPr>
          <w:rFonts w:ascii="Century" w:hAnsi="Century"/>
          <w:color w:val="000000"/>
        </w:rPr>
        <w:t xml:space="preserve">Заклад </w:t>
      </w:r>
      <w:r w:rsidR="00203FC7" w:rsidRPr="00885D1A">
        <w:rPr>
          <w:rFonts w:ascii="Century" w:hAnsi="Century"/>
          <w:color w:val="000000"/>
        </w:rPr>
        <w:t>дошкільної освіти  здійснює</w:t>
      </w:r>
      <w:r w:rsidRPr="00885D1A">
        <w:rPr>
          <w:rFonts w:ascii="Century" w:hAnsi="Century"/>
          <w:color w:val="000000"/>
        </w:rPr>
        <w:t xml:space="preserve"> освітній процес з</w:t>
      </w:r>
      <w:r w:rsidR="00203FC7" w:rsidRPr="00885D1A">
        <w:rPr>
          <w:rFonts w:ascii="Century" w:hAnsi="Century"/>
          <w:color w:val="000000"/>
        </w:rPr>
        <w:t xml:space="preserve">а очною (денною)  </w:t>
      </w:r>
      <w:r w:rsidRPr="00885D1A">
        <w:rPr>
          <w:rFonts w:ascii="Century" w:hAnsi="Century"/>
          <w:color w:val="000000"/>
        </w:rPr>
        <w:t xml:space="preserve"> форм</w:t>
      </w:r>
      <w:r w:rsidR="00203FC7" w:rsidRPr="00885D1A">
        <w:rPr>
          <w:rFonts w:ascii="Century" w:hAnsi="Century"/>
          <w:color w:val="000000"/>
        </w:rPr>
        <w:t>ою</w:t>
      </w:r>
      <w:r w:rsidR="00EB57A5" w:rsidRPr="00885D1A">
        <w:rPr>
          <w:rFonts w:ascii="Century" w:hAnsi="Century"/>
          <w:color w:val="000000"/>
        </w:rPr>
        <w:t xml:space="preserve"> </w:t>
      </w:r>
      <w:r w:rsidRPr="00885D1A">
        <w:rPr>
          <w:rFonts w:ascii="Century" w:hAnsi="Century"/>
          <w:color w:val="000000"/>
          <w:spacing w:val="-4"/>
        </w:rPr>
        <w:t xml:space="preserve"> </w:t>
      </w:r>
      <w:r w:rsidRPr="00885D1A">
        <w:rPr>
          <w:rFonts w:ascii="Century" w:hAnsi="Century"/>
          <w:color w:val="000000"/>
        </w:rPr>
        <w:t>навчання.</w:t>
      </w:r>
    </w:p>
    <w:p w14:paraId="32DF1A1A" w14:textId="77777777" w:rsidR="00FB5DF1" w:rsidRPr="00885D1A" w:rsidRDefault="00FB5DF1" w:rsidP="00AE17B3">
      <w:pPr>
        <w:pStyle w:val="a5"/>
        <w:numPr>
          <w:ilvl w:val="1"/>
          <w:numId w:val="12"/>
        </w:numPr>
        <w:tabs>
          <w:tab w:val="left" w:pos="553"/>
        </w:tabs>
        <w:kinsoku w:val="0"/>
        <w:overflowPunct w:val="0"/>
        <w:ind w:left="142" w:right="114" w:firstLine="0"/>
        <w:rPr>
          <w:rFonts w:ascii="Century" w:hAnsi="Century"/>
          <w:color w:val="000000"/>
        </w:rPr>
      </w:pPr>
      <w:r w:rsidRPr="00885D1A">
        <w:rPr>
          <w:rFonts w:ascii="Century" w:hAnsi="Century"/>
          <w:color w:val="000000"/>
        </w:rPr>
        <w:t xml:space="preserve">Заклад </w:t>
      </w:r>
      <w:r w:rsidR="00433EDE" w:rsidRPr="00885D1A">
        <w:rPr>
          <w:rFonts w:ascii="Century" w:hAnsi="Century"/>
          <w:color w:val="000000"/>
        </w:rPr>
        <w:t xml:space="preserve">дошкільної </w:t>
      </w:r>
      <w:r w:rsidRPr="00885D1A">
        <w:rPr>
          <w:rFonts w:ascii="Century" w:hAnsi="Century"/>
          <w:color w:val="000000"/>
        </w:rPr>
        <w:t>освіти здійснює свою діяльність відповідно до річного плану, який складається на</w:t>
      </w:r>
      <w:r w:rsidR="00346E9A" w:rsidRPr="00885D1A">
        <w:rPr>
          <w:rFonts w:ascii="Century" w:hAnsi="Century"/>
          <w:color w:val="000000"/>
        </w:rPr>
        <w:t xml:space="preserve"> навчальний  рік та літній </w:t>
      </w:r>
      <w:r w:rsidRPr="00885D1A">
        <w:rPr>
          <w:rFonts w:ascii="Century" w:hAnsi="Century"/>
          <w:color w:val="000000"/>
          <w:spacing w:val="-12"/>
        </w:rPr>
        <w:t xml:space="preserve"> </w:t>
      </w:r>
      <w:r w:rsidRPr="00885D1A">
        <w:rPr>
          <w:rFonts w:ascii="Century" w:hAnsi="Century"/>
          <w:color w:val="000000"/>
        </w:rPr>
        <w:t>період.</w:t>
      </w:r>
    </w:p>
    <w:p w14:paraId="33F9285E" w14:textId="77777777" w:rsidR="00FB5DF1" w:rsidRPr="00885D1A" w:rsidRDefault="00FB5DF1" w:rsidP="00AE17B3">
      <w:pPr>
        <w:pStyle w:val="a5"/>
        <w:numPr>
          <w:ilvl w:val="1"/>
          <w:numId w:val="12"/>
        </w:numPr>
        <w:tabs>
          <w:tab w:val="left" w:pos="580"/>
        </w:tabs>
        <w:kinsoku w:val="0"/>
        <w:overflowPunct w:val="0"/>
        <w:ind w:left="142" w:right="118" w:firstLine="0"/>
        <w:rPr>
          <w:rFonts w:ascii="Century" w:hAnsi="Century"/>
          <w:color w:val="000000"/>
        </w:rPr>
      </w:pPr>
      <w:r w:rsidRPr="00885D1A">
        <w:rPr>
          <w:rFonts w:ascii="Century" w:hAnsi="Century"/>
          <w:color w:val="000000"/>
        </w:rPr>
        <w:t xml:space="preserve">План роботи закладу </w:t>
      </w:r>
      <w:r w:rsidR="00433EDE" w:rsidRPr="00885D1A">
        <w:rPr>
          <w:rFonts w:ascii="Century" w:hAnsi="Century"/>
          <w:color w:val="000000"/>
        </w:rPr>
        <w:t xml:space="preserve">дошкільної </w:t>
      </w:r>
      <w:r w:rsidRPr="00885D1A">
        <w:rPr>
          <w:rFonts w:ascii="Century" w:hAnsi="Century"/>
          <w:color w:val="000000"/>
        </w:rPr>
        <w:t>освіти схвалюється педагогічною радою закладу, затверджується керівником (директором) закладу</w:t>
      </w:r>
      <w:r w:rsidRPr="00885D1A">
        <w:rPr>
          <w:rFonts w:ascii="Century" w:hAnsi="Century"/>
          <w:color w:val="000000"/>
          <w:spacing w:val="-9"/>
        </w:rPr>
        <w:t xml:space="preserve"> </w:t>
      </w:r>
      <w:r w:rsidRPr="00885D1A">
        <w:rPr>
          <w:rFonts w:ascii="Century" w:hAnsi="Century"/>
          <w:color w:val="000000"/>
        </w:rPr>
        <w:t>освіти.</w:t>
      </w:r>
    </w:p>
    <w:p w14:paraId="788E7E94" w14:textId="77777777" w:rsidR="00FB5DF1" w:rsidRPr="00885D1A" w:rsidRDefault="00FB5DF1" w:rsidP="00AE17B3">
      <w:pPr>
        <w:pStyle w:val="a5"/>
        <w:numPr>
          <w:ilvl w:val="1"/>
          <w:numId w:val="12"/>
        </w:numPr>
        <w:tabs>
          <w:tab w:val="left" w:pos="527"/>
        </w:tabs>
        <w:kinsoku w:val="0"/>
        <w:overflowPunct w:val="0"/>
        <w:ind w:left="142" w:firstLine="0"/>
        <w:rPr>
          <w:rFonts w:ascii="Century" w:hAnsi="Century"/>
          <w:color w:val="000000"/>
        </w:rPr>
      </w:pPr>
      <w:r w:rsidRPr="00885D1A">
        <w:rPr>
          <w:rFonts w:ascii="Century" w:hAnsi="Century"/>
          <w:color w:val="000000"/>
        </w:rPr>
        <w:t>Освітній процес здійснюється українською</w:t>
      </w:r>
      <w:r w:rsidRPr="00885D1A">
        <w:rPr>
          <w:rFonts w:ascii="Century" w:hAnsi="Century"/>
          <w:color w:val="000000"/>
          <w:spacing w:val="-16"/>
        </w:rPr>
        <w:t xml:space="preserve"> </w:t>
      </w:r>
      <w:r w:rsidRPr="00885D1A">
        <w:rPr>
          <w:rFonts w:ascii="Century" w:hAnsi="Century"/>
          <w:color w:val="000000"/>
        </w:rPr>
        <w:t>мовою.</w:t>
      </w:r>
    </w:p>
    <w:p w14:paraId="0D9AEB34" w14:textId="77777777" w:rsidR="00FB5DF1" w:rsidRPr="00885D1A" w:rsidRDefault="00FB5DF1" w:rsidP="00AE17B3">
      <w:pPr>
        <w:pStyle w:val="a5"/>
        <w:numPr>
          <w:ilvl w:val="1"/>
          <w:numId w:val="12"/>
        </w:numPr>
        <w:tabs>
          <w:tab w:val="left" w:pos="524"/>
        </w:tabs>
        <w:kinsoku w:val="0"/>
        <w:overflowPunct w:val="0"/>
        <w:ind w:left="142" w:right="114" w:firstLine="0"/>
        <w:rPr>
          <w:rFonts w:ascii="Century" w:hAnsi="Century"/>
          <w:color w:val="000000"/>
        </w:rPr>
      </w:pPr>
      <w:r w:rsidRPr="00885D1A">
        <w:rPr>
          <w:rFonts w:ascii="Century" w:hAnsi="Century"/>
          <w:color w:val="000000"/>
        </w:rPr>
        <w:t>Зміст</w:t>
      </w:r>
      <w:r w:rsidRPr="00885D1A">
        <w:rPr>
          <w:rFonts w:ascii="Century" w:hAnsi="Century"/>
          <w:color w:val="000000"/>
          <w:spacing w:val="-5"/>
        </w:rPr>
        <w:t xml:space="preserve"> </w:t>
      </w:r>
      <w:r w:rsidRPr="00885D1A">
        <w:rPr>
          <w:rFonts w:ascii="Century" w:hAnsi="Century"/>
          <w:color w:val="000000"/>
        </w:rPr>
        <w:t>дошкільної</w:t>
      </w:r>
      <w:r w:rsidRPr="00885D1A">
        <w:rPr>
          <w:rFonts w:ascii="Century" w:hAnsi="Century"/>
          <w:color w:val="000000"/>
          <w:spacing w:val="-4"/>
        </w:rPr>
        <w:t xml:space="preserve"> </w:t>
      </w:r>
      <w:r w:rsidRPr="00885D1A">
        <w:rPr>
          <w:rFonts w:ascii="Century" w:hAnsi="Century"/>
          <w:color w:val="000000"/>
        </w:rPr>
        <w:t>освіти</w:t>
      </w:r>
      <w:r w:rsidRPr="00885D1A">
        <w:rPr>
          <w:rFonts w:ascii="Century" w:hAnsi="Century"/>
          <w:color w:val="000000"/>
          <w:spacing w:val="-3"/>
        </w:rPr>
        <w:t xml:space="preserve"> </w:t>
      </w:r>
      <w:r w:rsidRPr="00885D1A">
        <w:rPr>
          <w:rFonts w:ascii="Century" w:hAnsi="Century"/>
          <w:color w:val="000000"/>
        </w:rPr>
        <w:t>визначається</w:t>
      </w:r>
      <w:r w:rsidRPr="00885D1A">
        <w:rPr>
          <w:rFonts w:ascii="Century" w:hAnsi="Century"/>
          <w:color w:val="000000"/>
          <w:spacing w:val="-5"/>
        </w:rPr>
        <w:t xml:space="preserve"> </w:t>
      </w:r>
      <w:r w:rsidRPr="00885D1A">
        <w:rPr>
          <w:rFonts w:ascii="Century" w:hAnsi="Century"/>
          <w:color w:val="000000"/>
        </w:rPr>
        <w:t>Базовим</w:t>
      </w:r>
      <w:r w:rsidRPr="00885D1A">
        <w:rPr>
          <w:rFonts w:ascii="Century" w:hAnsi="Century"/>
          <w:color w:val="000000"/>
          <w:spacing w:val="-6"/>
        </w:rPr>
        <w:t xml:space="preserve"> </w:t>
      </w:r>
      <w:r w:rsidRPr="00885D1A">
        <w:rPr>
          <w:rFonts w:ascii="Century" w:hAnsi="Century"/>
          <w:color w:val="000000"/>
        </w:rPr>
        <w:t>компонентом</w:t>
      </w:r>
      <w:r w:rsidRPr="00885D1A">
        <w:rPr>
          <w:rFonts w:ascii="Century" w:hAnsi="Century"/>
          <w:color w:val="000000"/>
          <w:spacing w:val="-5"/>
        </w:rPr>
        <w:t xml:space="preserve"> </w:t>
      </w:r>
      <w:r w:rsidRPr="00885D1A">
        <w:rPr>
          <w:rFonts w:ascii="Century" w:hAnsi="Century"/>
          <w:color w:val="000000"/>
        </w:rPr>
        <w:t>та</w:t>
      </w:r>
      <w:r w:rsidRPr="00885D1A">
        <w:rPr>
          <w:rFonts w:ascii="Century" w:hAnsi="Century"/>
          <w:color w:val="000000"/>
          <w:spacing w:val="-5"/>
        </w:rPr>
        <w:t xml:space="preserve"> </w:t>
      </w:r>
      <w:r w:rsidRPr="00885D1A">
        <w:rPr>
          <w:rFonts w:ascii="Century" w:hAnsi="Century"/>
          <w:color w:val="000000"/>
        </w:rPr>
        <w:t>реалізується</w:t>
      </w:r>
      <w:r w:rsidRPr="00885D1A">
        <w:rPr>
          <w:rFonts w:ascii="Century" w:hAnsi="Century"/>
          <w:color w:val="000000"/>
          <w:spacing w:val="-5"/>
        </w:rPr>
        <w:t xml:space="preserve"> </w:t>
      </w:r>
      <w:r w:rsidRPr="00885D1A">
        <w:rPr>
          <w:rFonts w:ascii="Century" w:hAnsi="Century"/>
          <w:color w:val="000000"/>
        </w:rPr>
        <w:t>згідно</w:t>
      </w:r>
      <w:r w:rsidRPr="00885D1A">
        <w:rPr>
          <w:rFonts w:ascii="Century" w:hAnsi="Century"/>
          <w:color w:val="000000"/>
          <w:spacing w:val="-5"/>
        </w:rPr>
        <w:t xml:space="preserve"> </w:t>
      </w:r>
      <w:r w:rsidRPr="00885D1A">
        <w:rPr>
          <w:rFonts w:ascii="Century" w:hAnsi="Century"/>
          <w:color w:val="000000"/>
        </w:rPr>
        <w:t>з</w:t>
      </w:r>
      <w:r w:rsidRPr="00885D1A">
        <w:rPr>
          <w:rFonts w:ascii="Century" w:hAnsi="Century"/>
          <w:color w:val="000000"/>
          <w:spacing w:val="-4"/>
        </w:rPr>
        <w:t xml:space="preserve"> </w:t>
      </w:r>
      <w:r w:rsidRPr="00885D1A">
        <w:rPr>
          <w:rFonts w:ascii="Century" w:hAnsi="Century"/>
          <w:color w:val="000000"/>
        </w:rPr>
        <w:t>чинною програмою (програмами) розвитку дітей та з використанням навчально-методичних посібників, затверджених  в установленому порядку МОН</w:t>
      </w:r>
      <w:r w:rsidRPr="00885D1A">
        <w:rPr>
          <w:rFonts w:ascii="Century" w:hAnsi="Century"/>
          <w:color w:val="000000"/>
          <w:spacing w:val="-12"/>
        </w:rPr>
        <w:t xml:space="preserve"> </w:t>
      </w:r>
      <w:r w:rsidRPr="00885D1A">
        <w:rPr>
          <w:rFonts w:ascii="Century" w:hAnsi="Century"/>
          <w:color w:val="000000"/>
        </w:rPr>
        <w:t>України.</w:t>
      </w:r>
    </w:p>
    <w:p w14:paraId="0B3DF20D" w14:textId="77777777" w:rsidR="00FB5DF1" w:rsidRPr="00885D1A" w:rsidRDefault="00FB5DF1" w:rsidP="00AE17B3">
      <w:pPr>
        <w:pStyle w:val="a5"/>
        <w:numPr>
          <w:ilvl w:val="1"/>
          <w:numId w:val="12"/>
        </w:numPr>
        <w:tabs>
          <w:tab w:val="left" w:pos="616"/>
        </w:tabs>
        <w:kinsoku w:val="0"/>
        <w:overflowPunct w:val="0"/>
        <w:ind w:left="142" w:right="121" w:firstLine="0"/>
        <w:rPr>
          <w:rFonts w:ascii="Century" w:hAnsi="Century"/>
          <w:color w:val="000000"/>
        </w:rPr>
      </w:pPr>
      <w:r w:rsidRPr="00885D1A">
        <w:rPr>
          <w:rFonts w:ascii="Century" w:hAnsi="Century"/>
          <w:color w:val="000000"/>
        </w:rPr>
        <w:t>Навчально-методичне забезпечення реалізації Базового компонента дошкільної освіти здійснюється центральним органом виконавчої влади, що забезпечує формування та реалізує державну політику у сфері</w:t>
      </w:r>
      <w:r w:rsidRPr="00885D1A">
        <w:rPr>
          <w:rFonts w:ascii="Century" w:hAnsi="Century"/>
          <w:color w:val="000000"/>
          <w:spacing w:val="-8"/>
        </w:rPr>
        <w:t xml:space="preserve"> </w:t>
      </w:r>
      <w:r w:rsidRPr="00885D1A">
        <w:rPr>
          <w:rFonts w:ascii="Century" w:hAnsi="Century"/>
          <w:color w:val="000000"/>
        </w:rPr>
        <w:t>освіти.</w:t>
      </w:r>
    </w:p>
    <w:p w14:paraId="627B8D20" w14:textId="77777777" w:rsidR="0033290A" w:rsidRPr="00885D1A" w:rsidRDefault="0033290A" w:rsidP="00AE17B3">
      <w:pPr>
        <w:pStyle w:val="a5"/>
        <w:numPr>
          <w:ilvl w:val="1"/>
          <w:numId w:val="12"/>
        </w:numPr>
        <w:tabs>
          <w:tab w:val="left" w:pos="616"/>
        </w:tabs>
        <w:kinsoku w:val="0"/>
        <w:overflowPunct w:val="0"/>
        <w:ind w:left="142" w:right="121" w:firstLine="0"/>
        <w:rPr>
          <w:rFonts w:ascii="Century" w:hAnsi="Century"/>
          <w:color w:val="000000"/>
        </w:rPr>
      </w:pPr>
      <w:r w:rsidRPr="00885D1A">
        <w:rPr>
          <w:rFonts w:ascii="Century" w:hAnsi="Century"/>
          <w:color w:val="000000"/>
        </w:rPr>
        <w:t>Освітній процес організовується відповідно до Закону України "Про дошкільну освіту", інших нормативно-правових актів, освітніх і парціальних програм, програми розвитку закладу дошкільної освіти, плану роботи на рік та спрямовується на розвиток особистості, обдарувань кожної дитини, досягнення результатів, визначених державним стандартом, а також  у безпечному, здоровому та інклюзивному чи спеціальному освітньому середовищі, здійснюється з урахуванням вікових особливостей, фізичного, психічного та інтелектуального розвитку дітей, їхніх особливих освітніх потреб.</w:t>
      </w:r>
    </w:p>
    <w:p w14:paraId="38E1EB81" w14:textId="77777777" w:rsidR="00A91B1A" w:rsidRPr="00885D1A" w:rsidRDefault="00A91B1A" w:rsidP="00AE17B3">
      <w:pPr>
        <w:pStyle w:val="a5"/>
        <w:numPr>
          <w:ilvl w:val="1"/>
          <w:numId w:val="12"/>
        </w:numPr>
        <w:tabs>
          <w:tab w:val="left" w:pos="616"/>
        </w:tabs>
        <w:kinsoku w:val="0"/>
        <w:overflowPunct w:val="0"/>
        <w:ind w:left="142" w:right="121" w:firstLine="0"/>
        <w:rPr>
          <w:rFonts w:ascii="Century" w:hAnsi="Century"/>
          <w:color w:val="000000"/>
        </w:rPr>
      </w:pPr>
      <w:r w:rsidRPr="00885D1A">
        <w:rPr>
          <w:rFonts w:ascii="Century" w:hAnsi="Century"/>
          <w:color w:val="000000"/>
        </w:rPr>
        <w:t>Заклад дошкільної освіти може організувати і провадити свою освітню діяльність за іншими типами організації освітньої діяльності (одним або декількома):</w:t>
      </w:r>
    </w:p>
    <w:p w14:paraId="4E147666" w14:textId="77777777" w:rsidR="00FA1CBF" w:rsidRPr="00885D1A" w:rsidRDefault="00FA1CBF" w:rsidP="00FA1CBF">
      <w:pPr>
        <w:pStyle w:val="a5"/>
        <w:tabs>
          <w:tab w:val="left" w:pos="616"/>
        </w:tabs>
        <w:kinsoku w:val="0"/>
        <w:overflowPunct w:val="0"/>
        <w:ind w:left="142" w:right="121"/>
        <w:rPr>
          <w:rFonts w:ascii="Century" w:hAnsi="Century"/>
          <w:color w:val="000000"/>
        </w:rPr>
      </w:pPr>
      <w:r w:rsidRPr="00885D1A">
        <w:rPr>
          <w:rFonts w:ascii="Century" w:hAnsi="Century"/>
          <w:color w:val="000000"/>
        </w:rPr>
        <w:t>- ясла - тип організації освітньої діяльності, що забезпечує здобуття дошкільної освіти дітьми віком від 3 місяців до 3 років;</w:t>
      </w:r>
    </w:p>
    <w:p w14:paraId="020F0C49" w14:textId="77777777" w:rsidR="000C73FB" w:rsidRPr="00885D1A" w:rsidRDefault="000C73FB" w:rsidP="00FA1CBF">
      <w:pPr>
        <w:pStyle w:val="a5"/>
        <w:tabs>
          <w:tab w:val="left" w:pos="616"/>
        </w:tabs>
        <w:kinsoku w:val="0"/>
        <w:overflowPunct w:val="0"/>
        <w:ind w:left="142" w:right="121"/>
        <w:rPr>
          <w:rFonts w:ascii="Century" w:hAnsi="Century"/>
          <w:color w:val="000000"/>
        </w:rPr>
      </w:pPr>
      <w:r w:rsidRPr="00885D1A">
        <w:rPr>
          <w:rFonts w:ascii="Century" w:hAnsi="Century"/>
          <w:color w:val="000000"/>
        </w:rPr>
        <w:t>- дитячий садок - тип організації освітньої діяльності, що забезпечує здобуття дошкільної освіти дітьми віком від двох до шести або семи років, а дітьми з особливими освітніми потребами - до семи або восьми років;</w:t>
      </w:r>
    </w:p>
    <w:p w14:paraId="16570F35" w14:textId="77777777" w:rsidR="00A91B1A" w:rsidRPr="00885D1A" w:rsidRDefault="00A91B1A" w:rsidP="00AE17B3">
      <w:pPr>
        <w:pStyle w:val="a5"/>
        <w:tabs>
          <w:tab w:val="left" w:pos="616"/>
        </w:tabs>
        <w:kinsoku w:val="0"/>
        <w:overflowPunct w:val="0"/>
        <w:ind w:left="142" w:right="121"/>
        <w:rPr>
          <w:rFonts w:ascii="Century" w:hAnsi="Century"/>
          <w:color w:val="000000"/>
        </w:rPr>
      </w:pPr>
      <w:r w:rsidRPr="00885D1A">
        <w:rPr>
          <w:rFonts w:ascii="Century" w:hAnsi="Century"/>
          <w:color w:val="000000"/>
        </w:rPr>
        <w:t>- спеціальний дитячий садок - тип організації освітньої діяльності, що забезпечує здобуття дошкільної освіти дітьми з особливими освітніми потребами, зумовленими фізичними, психічними, інтелектуальними та/або сенсорними порушеннями, розладами поведінки, віком від двох до семи або восьми років;</w:t>
      </w:r>
    </w:p>
    <w:p w14:paraId="24EF310F" w14:textId="77777777" w:rsidR="00A91B1A" w:rsidRPr="00885D1A" w:rsidRDefault="00A91B1A" w:rsidP="00AE17B3">
      <w:pPr>
        <w:pStyle w:val="a5"/>
        <w:tabs>
          <w:tab w:val="left" w:pos="616"/>
        </w:tabs>
        <w:kinsoku w:val="0"/>
        <w:overflowPunct w:val="0"/>
        <w:ind w:left="142" w:right="121"/>
        <w:rPr>
          <w:rFonts w:ascii="Century" w:hAnsi="Century"/>
          <w:color w:val="000000"/>
        </w:rPr>
      </w:pPr>
      <w:r w:rsidRPr="00885D1A">
        <w:rPr>
          <w:rFonts w:ascii="Century" w:hAnsi="Century"/>
          <w:color w:val="000000"/>
        </w:rPr>
        <w:t>- мобільний дитячий садок - тип організації освітньої діяльності, що забезпечує надання освітніх послуг у сфері дошкільної освіти за місцем проживання дітей, зокрема із застосуванням або на базі спеціально облаштованого для надання таких послуг транспортного засобу;</w:t>
      </w:r>
    </w:p>
    <w:p w14:paraId="0739DDE6" w14:textId="77777777" w:rsidR="00A91B1A" w:rsidRPr="00885D1A" w:rsidRDefault="00A91B1A" w:rsidP="00AE17B3">
      <w:pPr>
        <w:pStyle w:val="a5"/>
        <w:tabs>
          <w:tab w:val="left" w:pos="616"/>
        </w:tabs>
        <w:kinsoku w:val="0"/>
        <w:overflowPunct w:val="0"/>
        <w:ind w:left="142" w:right="121"/>
        <w:rPr>
          <w:rFonts w:ascii="Century" w:hAnsi="Century"/>
          <w:color w:val="000000"/>
        </w:rPr>
      </w:pPr>
      <w:r w:rsidRPr="00885D1A">
        <w:rPr>
          <w:rFonts w:ascii="Century" w:hAnsi="Century"/>
          <w:color w:val="000000"/>
        </w:rPr>
        <w:t xml:space="preserve">- сімейний (родинний) садок - тип організації освітньої діяльності за місцем проживання сім’ї (родини) в індивідуальному житловому будинку з наданням освітніх послуг дітям від народження, які перебувають у родинних стосунках, </w:t>
      </w:r>
      <w:r w:rsidRPr="00885D1A">
        <w:rPr>
          <w:rFonts w:ascii="Century" w:hAnsi="Century"/>
          <w:color w:val="000000"/>
        </w:rPr>
        <w:lastRenderedPageBreak/>
        <w:t>та/або дітям, які не є членами сім’ї (родини);</w:t>
      </w:r>
    </w:p>
    <w:p w14:paraId="5202850A" w14:textId="77777777" w:rsidR="00A91B1A" w:rsidRPr="00885D1A" w:rsidRDefault="00A91B1A" w:rsidP="00AE17B3">
      <w:pPr>
        <w:pStyle w:val="a5"/>
        <w:tabs>
          <w:tab w:val="left" w:pos="616"/>
        </w:tabs>
        <w:kinsoku w:val="0"/>
        <w:overflowPunct w:val="0"/>
        <w:ind w:left="142" w:right="121"/>
        <w:rPr>
          <w:rFonts w:ascii="Century" w:hAnsi="Century"/>
          <w:color w:val="000000"/>
        </w:rPr>
      </w:pPr>
      <w:r w:rsidRPr="00885D1A">
        <w:rPr>
          <w:rFonts w:ascii="Century" w:hAnsi="Century"/>
          <w:color w:val="000000"/>
        </w:rPr>
        <w:t>-міні-садок - тип організації освітньої діяльності з одночасним перебуванням не більше п’яти дітей;</w:t>
      </w:r>
    </w:p>
    <w:p w14:paraId="45B6AB39" w14:textId="77777777" w:rsidR="00A91B1A" w:rsidRPr="00885D1A" w:rsidRDefault="00AD60BC" w:rsidP="00AE17B3">
      <w:pPr>
        <w:pStyle w:val="a5"/>
        <w:tabs>
          <w:tab w:val="left" w:pos="616"/>
        </w:tabs>
        <w:kinsoku w:val="0"/>
        <w:overflowPunct w:val="0"/>
        <w:ind w:left="142" w:right="121"/>
        <w:rPr>
          <w:rFonts w:ascii="Century" w:hAnsi="Century"/>
          <w:color w:val="000000"/>
        </w:rPr>
      </w:pPr>
      <w:r w:rsidRPr="00885D1A">
        <w:rPr>
          <w:rFonts w:ascii="Century" w:hAnsi="Century"/>
          <w:color w:val="000000"/>
        </w:rPr>
        <w:t>-</w:t>
      </w:r>
      <w:r w:rsidR="00A91B1A" w:rsidRPr="00885D1A">
        <w:rPr>
          <w:rFonts w:ascii="Century" w:hAnsi="Century"/>
          <w:color w:val="000000"/>
        </w:rPr>
        <w:t>центр педагогічного партнерства - тип організації освітньої діяльності, що забезпечує розвиток дітей від народження за обов’язкової участі їхніх батьків або одного з них;</w:t>
      </w:r>
    </w:p>
    <w:p w14:paraId="0BD37457" w14:textId="77777777" w:rsidR="00A91B1A" w:rsidRPr="00885D1A" w:rsidRDefault="00AD60BC" w:rsidP="00AE17B3">
      <w:pPr>
        <w:pStyle w:val="a5"/>
        <w:tabs>
          <w:tab w:val="left" w:pos="616"/>
        </w:tabs>
        <w:kinsoku w:val="0"/>
        <w:overflowPunct w:val="0"/>
        <w:ind w:left="142" w:right="121"/>
        <w:rPr>
          <w:rFonts w:ascii="Century" w:hAnsi="Century"/>
          <w:color w:val="000000"/>
        </w:rPr>
      </w:pPr>
      <w:r w:rsidRPr="00885D1A">
        <w:rPr>
          <w:rFonts w:ascii="Century" w:hAnsi="Century"/>
          <w:color w:val="000000"/>
        </w:rPr>
        <w:t>-</w:t>
      </w:r>
      <w:r w:rsidR="00A91B1A" w:rsidRPr="00885D1A">
        <w:rPr>
          <w:rFonts w:ascii="Century" w:hAnsi="Century"/>
          <w:color w:val="000000"/>
        </w:rPr>
        <w:t>центр розвитку дитини - тип організації освітньої діяльності, що забезпечує здобуття дошкільної освіти дітьми (у тому числі дітьми, які здобувають дошкільну освіту в інших суб’єктів освітньої діяльності або у сім’ї), зокрема за окремими парціальними програмами, та/або отримання ними окремих психолого-педагогічних, корекційно-розвиткових послуг.</w:t>
      </w:r>
    </w:p>
    <w:p w14:paraId="4A22DDC9" w14:textId="77777777" w:rsidR="00A91B1A" w:rsidRPr="00885D1A" w:rsidRDefault="00A91B1A" w:rsidP="00AE17B3">
      <w:pPr>
        <w:pStyle w:val="a5"/>
        <w:numPr>
          <w:ilvl w:val="1"/>
          <w:numId w:val="12"/>
        </w:numPr>
        <w:tabs>
          <w:tab w:val="left" w:pos="616"/>
        </w:tabs>
        <w:kinsoku w:val="0"/>
        <w:overflowPunct w:val="0"/>
        <w:ind w:left="142" w:right="121" w:firstLine="0"/>
        <w:rPr>
          <w:rFonts w:ascii="Century" w:hAnsi="Century"/>
          <w:color w:val="000000"/>
        </w:rPr>
      </w:pPr>
      <w:r w:rsidRPr="00885D1A">
        <w:rPr>
          <w:rFonts w:ascii="Century" w:hAnsi="Century"/>
          <w:color w:val="000000"/>
        </w:rPr>
        <w:t xml:space="preserve">Заклад дошкільної освіти може поєднувати типи організації освітньої діяльності, утворюючи для цього окремі структурні підрозділи та/або групи. </w:t>
      </w:r>
    </w:p>
    <w:p w14:paraId="36A339FE" w14:textId="77777777" w:rsidR="00A91B1A" w:rsidRPr="00885D1A" w:rsidRDefault="008B703A" w:rsidP="00AE17B3">
      <w:pPr>
        <w:pStyle w:val="a5"/>
        <w:tabs>
          <w:tab w:val="left" w:pos="616"/>
        </w:tabs>
        <w:kinsoku w:val="0"/>
        <w:overflowPunct w:val="0"/>
        <w:ind w:left="142" w:right="121"/>
        <w:rPr>
          <w:rFonts w:ascii="Century" w:hAnsi="Century"/>
          <w:color w:val="000000"/>
        </w:rPr>
      </w:pPr>
      <w:r w:rsidRPr="00885D1A">
        <w:rPr>
          <w:rFonts w:ascii="Century" w:hAnsi="Century"/>
          <w:color w:val="000000"/>
        </w:rPr>
        <w:t>4.11.</w:t>
      </w:r>
      <w:r w:rsidR="00A91B1A" w:rsidRPr="00885D1A">
        <w:rPr>
          <w:rFonts w:ascii="Century" w:hAnsi="Century"/>
          <w:color w:val="000000"/>
        </w:rPr>
        <w:t>Для забезпечення здобуття дошкільної освіти дітьми з особливими освітніми потребами та їх психолого-педагогічного супроводу, включно з наданням психолого-педагогічних та/або корекційн</w:t>
      </w:r>
      <w:r w:rsidRPr="00885D1A">
        <w:rPr>
          <w:rFonts w:ascii="Century" w:hAnsi="Century"/>
          <w:color w:val="000000"/>
        </w:rPr>
        <w:t>о-розвиткових послуг, у закладі</w:t>
      </w:r>
      <w:r w:rsidR="00A91B1A" w:rsidRPr="00885D1A">
        <w:rPr>
          <w:rFonts w:ascii="Century" w:hAnsi="Century"/>
          <w:color w:val="000000"/>
        </w:rPr>
        <w:t xml:space="preserve"> дошкільної освіти на підставі заяв батьків дітей у порядку, визначеному законодавством, утворюються інклюзивні  групи.</w:t>
      </w:r>
    </w:p>
    <w:p w14:paraId="2EF4942D" w14:textId="77777777" w:rsidR="0033290A" w:rsidRPr="00885D1A" w:rsidRDefault="0073623A" w:rsidP="00AE17B3">
      <w:pPr>
        <w:pStyle w:val="a5"/>
        <w:tabs>
          <w:tab w:val="left" w:pos="616"/>
        </w:tabs>
        <w:kinsoku w:val="0"/>
        <w:overflowPunct w:val="0"/>
        <w:ind w:left="142" w:right="121"/>
        <w:rPr>
          <w:rFonts w:ascii="Century" w:hAnsi="Century"/>
          <w:color w:val="000000"/>
        </w:rPr>
      </w:pPr>
      <w:r w:rsidRPr="00885D1A">
        <w:rPr>
          <w:rFonts w:ascii="Century" w:hAnsi="Century"/>
          <w:color w:val="000000"/>
        </w:rPr>
        <w:t xml:space="preserve">4.12 </w:t>
      </w:r>
      <w:r w:rsidR="0033290A" w:rsidRPr="00885D1A">
        <w:rPr>
          <w:rFonts w:ascii="Century" w:hAnsi="Century"/>
          <w:color w:val="000000"/>
        </w:rPr>
        <w:t>Для забезпечення тимчасової або постійної підтримки дітей в освітньому процесі, здійснення психолого-педагогічного супроводу, включно з організацією та проведенням корекційно-розвиткових занять з дітьми з особливими</w:t>
      </w:r>
      <w:r w:rsidR="00433EDE" w:rsidRPr="00885D1A">
        <w:rPr>
          <w:rFonts w:ascii="Century" w:hAnsi="Century"/>
          <w:color w:val="000000"/>
        </w:rPr>
        <w:t xml:space="preserve"> освітніми потребами, в закладі</w:t>
      </w:r>
      <w:r w:rsidR="0033290A" w:rsidRPr="00885D1A">
        <w:rPr>
          <w:rFonts w:ascii="Century" w:hAnsi="Century"/>
          <w:color w:val="000000"/>
        </w:rPr>
        <w:t xml:space="preserve"> дошкільної освіти облаштовуються ресурсні кімнати або ресурсні осередки в інших приміщеннях, сенсорні кімнати тощо</w:t>
      </w:r>
      <w:r w:rsidR="00A10FEF" w:rsidRPr="00885D1A">
        <w:rPr>
          <w:rFonts w:ascii="Century" w:hAnsi="Century"/>
          <w:color w:val="000000"/>
        </w:rPr>
        <w:t>.</w:t>
      </w:r>
    </w:p>
    <w:p w14:paraId="77E54016" w14:textId="77777777" w:rsidR="000B0967" w:rsidRPr="00885D1A" w:rsidRDefault="0073623A" w:rsidP="00AE17B3">
      <w:pPr>
        <w:pStyle w:val="a5"/>
        <w:tabs>
          <w:tab w:val="left" w:pos="616"/>
        </w:tabs>
        <w:kinsoku w:val="0"/>
        <w:overflowPunct w:val="0"/>
        <w:ind w:left="142" w:right="121"/>
        <w:rPr>
          <w:rFonts w:ascii="Century" w:hAnsi="Century"/>
          <w:color w:val="000000"/>
        </w:rPr>
      </w:pPr>
      <w:r w:rsidRPr="00885D1A">
        <w:rPr>
          <w:rFonts w:ascii="Century" w:hAnsi="Century"/>
          <w:color w:val="000000"/>
        </w:rPr>
        <w:t xml:space="preserve">4.13. </w:t>
      </w:r>
      <w:r w:rsidR="000B0967" w:rsidRPr="00885D1A">
        <w:rPr>
          <w:rFonts w:ascii="Century" w:hAnsi="Century"/>
          <w:color w:val="000000"/>
        </w:rPr>
        <w:t>Заклад дошкільної освіти організовує та здійснює освітній процес за:</w:t>
      </w:r>
    </w:p>
    <w:p w14:paraId="30D87F9C" w14:textId="77777777" w:rsidR="000B0967" w:rsidRPr="00885D1A" w:rsidRDefault="0073623A" w:rsidP="00AE17B3">
      <w:pPr>
        <w:pStyle w:val="a5"/>
        <w:tabs>
          <w:tab w:val="left" w:pos="616"/>
        </w:tabs>
        <w:kinsoku w:val="0"/>
        <w:overflowPunct w:val="0"/>
        <w:ind w:left="142" w:right="121"/>
        <w:rPr>
          <w:rFonts w:ascii="Century" w:hAnsi="Century"/>
          <w:color w:val="000000"/>
        </w:rPr>
      </w:pPr>
      <w:r w:rsidRPr="00885D1A">
        <w:rPr>
          <w:rFonts w:ascii="Century" w:hAnsi="Century"/>
          <w:color w:val="000000"/>
        </w:rPr>
        <w:t xml:space="preserve">- </w:t>
      </w:r>
      <w:r w:rsidR="000B0967" w:rsidRPr="00885D1A">
        <w:rPr>
          <w:rFonts w:ascii="Century" w:hAnsi="Century"/>
          <w:color w:val="000000"/>
        </w:rPr>
        <w:t>освітніми програмами, що рекомендовані центральним органом виконавчої влади у сфері освіти і науки для використання в освітньому процесі;</w:t>
      </w:r>
    </w:p>
    <w:p w14:paraId="7CA441A2" w14:textId="77777777" w:rsidR="000B0967" w:rsidRPr="00885D1A" w:rsidRDefault="0073623A" w:rsidP="00AE17B3">
      <w:pPr>
        <w:pStyle w:val="a5"/>
        <w:tabs>
          <w:tab w:val="left" w:pos="616"/>
        </w:tabs>
        <w:kinsoku w:val="0"/>
        <w:overflowPunct w:val="0"/>
        <w:ind w:left="142" w:right="121"/>
        <w:rPr>
          <w:rFonts w:ascii="Century" w:hAnsi="Century"/>
          <w:color w:val="000000"/>
        </w:rPr>
      </w:pPr>
      <w:r w:rsidRPr="00885D1A">
        <w:rPr>
          <w:rFonts w:ascii="Century" w:hAnsi="Century"/>
          <w:color w:val="000000"/>
        </w:rPr>
        <w:t xml:space="preserve">- </w:t>
      </w:r>
      <w:r w:rsidR="000B0967" w:rsidRPr="00885D1A">
        <w:rPr>
          <w:rFonts w:ascii="Century" w:hAnsi="Century"/>
          <w:color w:val="000000"/>
        </w:rPr>
        <w:t>освітніми програмами, що мають не менше трьох позитивних експертних висновків закладів вищої освіти, які провадять освітню діяльність з підготовки педагогічних працівників для системи дошкільної освіти, та/або наукових установ, які провадять наукову діяльність у сфері дошкільної освіти, та/або закладів післядипломної педагогічної освіти, схвалених колегіальним органом управління відповідного закладу освіти та/або наукової установи.</w:t>
      </w:r>
    </w:p>
    <w:p w14:paraId="4476EC5F" w14:textId="77777777" w:rsidR="00FB5DF1" w:rsidRPr="00885D1A" w:rsidRDefault="00042106" w:rsidP="006512DB">
      <w:pPr>
        <w:pStyle w:val="a5"/>
        <w:tabs>
          <w:tab w:val="left" w:pos="632"/>
        </w:tabs>
        <w:kinsoku w:val="0"/>
        <w:overflowPunct w:val="0"/>
        <w:ind w:left="142" w:right="120"/>
        <w:rPr>
          <w:rFonts w:ascii="Century" w:hAnsi="Century"/>
          <w:color w:val="000000"/>
        </w:rPr>
      </w:pPr>
      <w:r w:rsidRPr="00885D1A">
        <w:rPr>
          <w:rFonts w:ascii="Century" w:hAnsi="Century"/>
          <w:color w:val="000000"/>
        </w:rPr>
        <w:t xml:space="preserve">4.14. </w:t>
      </w:r>
      <w:r w:rsidR="00FB5DF1" w:rsidRPr="00885D1A">
        <w:rPr>
          <w:rFonts w:ascii="Century" w:hAnsi="Century"/>
          <w:color w:val="000000"/>
        </w:rPr>
        <w:t>Рішення</w:t>
      </w:r>
      <w:r w:rsidR="00FB5DF1" w:rsidRPr="00885D1A">
        <w:rPr>
          <w:rFonts w:ascii="Century" w:hAnsi="Century"/>
          <w:color w:val="000000"/>
          <w:spacing w:val="-17"/>
        </w:rPr>
        <w:t xml:space="preserve"> </w:t>
      </w:r>
      <w:r w:rsidR="00FB5DF1" w:rsidRPr="00885D1A">
        <w:rPr>
          <w:rFonts w:ascii="Century" w:hAnsi="Century"/>
          <w:color w:val="000000"/>
        </w:rPr>
        <w:t>про</w:t>
      </w:r>
      <w:r w:rsidR="00FB5DF1" w:rsidRPr="00885D1A">
        <w:rPr>
          <w:rFonts w:ascii="Century" w:hAnsi="Century"/>
          <w:color w:val="000000"/>
          <w:spacing w:val="-17"/>
        </w:rPr>
        <w:t xml:space="preserve"> </w:t>
      </w:r>
      <w:r w:rsidR="00FB5DF1" w:rsidRPr="00885D1A">
        <w:rPr>
          <w:rFonts w:ascii="Century" w:hAnsi="Century"/>
          <w:color w:val="000000"/>
        </w:rPr>
        <w:t>використання</w:t>
      </w:r>
      <w:r w:rsidR="00FB5DF1" w:rsidRPr="00885D1A">
        <w:rPr>
          <w:rFonts w:ascii="Century" w:hAnsi="Century"/>
          <w:color w:val="000000"/>
          <w:spacing w:val="-14"/>
        </w:rPr>
        <w:t xml:space="preserve"> </w:t>
      </w:r>
      <w:r w:rsidR="00FB5DF1" w:rsidRPr="00885D1A">
        <w:rPr>
          <w:rFonts w:ascii="Century" w:hAnsi="Century"/>
          <w:color w:val="000000"/>
        </w:rPr>
        <w:t>в</w:t>
      </w:r>
      <w:r w:rsidR="00FB5DF1" w:rsidRPr="00885D1A">
        <w:rPr>
          <w:rFonts w:ascii="Century" w:hAnsi="Century"/>
          <w:color w:val="000000"/>
          <w:spacing w:val="-17"/>
        </w:rPr>
        <w:t xml:space="preserve"> </w:t>
      </w:r>
      <w:r w:rsidR="00FB5DF1" w:rsidRPr="00885D1A">
        <w:rPr>
          <w:rFonts w:ascii="Century" w:hAnsi="Century"/>
          <w:color w:val="000000"/>
        </w:rPr>
        <w:t>освітньому</w:t>
      </w:r>
      <w:r w:rsidR="00FB5DF1" w:rsidRPr="00885D1A">
        <w:rPr>
          <w:rFonts w:ascii="Century" w:hAnsi="Century"/>
          <w:color w:val="000000"/>
          <w:spacing w:val="-22"/>
        </w:rPr>
        <w:t xml:space="preserve"> </w:t>
      </w:r>
      <w:r w:rsidR="00FB5DF1" w:rsidRPr="00885D1A">
        <w:rPr>
          <w:rFonts w:ascii="Century" w:hAnsi="Century"/>
          <w:color w:val="000000"/>
        </w:rPr>
        <w:t>процесі</w:t>
      </w:r>
      <w:r w:rsidR="00FB5DF1" w:rsidRPr="00885D1A">
        <w:rPr>
          <w:rFonts w:ascii="Century" w:hAnsi="Century"/>
          <w:color w:val="000000"/>
          <w:spacing w:val="-16"/>
        </w:rPr>
        <w:t xml:space="preserve"> </w:t>
      </w:r>
      <w:r w:rsidR="00FB5DF1" w:rsidRPr="00885D1A">
        <w:rPr>
          <w:rFonts w:ascii="Century" w:hAnsi="Century"/>
          <w:color w:val="000000"/>
        </w:rPr>
        <w:t>конкретної</w:t>
      </w:r>
      <w:r w:rsidR="00FB5DF1" w:rsidRPr="00885D1A">
        <w:rPr>
          <w:rFonts w:ascii="Century" w:hAnsi="Century"/>
          <w:color w:val="000000"/>
          <w:spacing w:val="-16"/>
        </w:rPr>
        <w:t xml:space="preserve"> </w:t>
      </w:r>
      <w:r w:rsidR="00FB5DF1" w:rsidRPr="00885D1A">
        <w:rPr>
          <w:rFonts w:ascii="Century" w:hAnsi="Century"/>
          <w:color w:val="000000"/>
        </w:rPr>
        <w:t>освітньої</w:t>
      </w:r>
      <w:r w:rsidR="00FB5DF1" w:rsidRPr="00885D1A">
        <w:rPr>
          <w:rFonts w:ascii="Century" w:hAnsi="Century"/>
          <w:color w:val="000000"/>
          <w:spacing w:val="-16"/>
        </w:rPr>
        <w:t xml:space="preserve"> </w:t>
      </w:r>
      <w:r w:rsidR="00FB5DF1" w:rsidRPr="00885D1A">
        <w:rPr>
          <w:rFonts w:ascii="Century" w:hAnsi="Century"/>
          <w:color w:val="000000"/>
        </w:rPr>
        <w:t>програми</w:t>
      </w:r>
      <w:r w:rsidR="00FB5DF1" w:rsidRPr="00885D1A">
        <w:rPr>
          <w:rFonts w:ascii="Century" w:hAnsi="Century"/>
          <w:color w:val="000000"/>
          <w:spacing w:val="-16"/>
        </w:rPr>
        <w:t xml:space="preserve"> </w:t>
      </w:r>
      <w:r w:rsidR="00FB5DF1" w:rsidRPr="00885D1A">
        <w:rPr>
          <w:rFonts w:ascii="Century" w:hAnsi="Century"/>
          <w:color w:val="000000"/>
        </w:rPr>
        <w:t>(конкретних освітніх програм) схвалює педагогічна рада закладу</w:t>
      </w:r>
      <w:r w:rsidR="00FB5DF1" w:rsidRPr="00885D1A">
        <w:rPr>
          <w:rFonts w:ascii="Century" w:hAnsi="Century"/>
          <w:color w:val="000000"/>
          <w:spacing w:val="-12"/>
        </w:rPr>
        <w:t xml:space="preserve"> </w:t>
      </w:r>
      <w:r w:rsidR="00FB5DF1" w:rsidRPr="00885D1A">
        <w:rPr>
          <w:rFonts w:ascii="Century" w:hAnsi="Century"/>
          <w:color w:val="000000"/>
        </w:rPr>
        <w:t>дошкільної</w:t>
      </w:r>
      <w:r w:rsidR="00433EDE" w:rsidRPr="00885D1A">
        <w:rPr>
          <w:rFonts w:ascii="Century" w:hAnsi="Century"/>
          <w:color w:val="000000"/>
        </w:rPr>
        <w:t xml:space="preserve"> освіти</w:t>
      </w:r>
      <w:r w:rsidR="006512DB" w:rsidRPr="00885D1A">
        <w:rPr>
          <w:rFonts w:ascii="Century" w:hAnsi="Century"/>
          <w:color w:val="000000"/>
        </w:rPr>
        <w:t>.</w:t>
      </w:r>
    </w:p>
    <w:p w14:paraId="2156D08E" w14:textId="77777777" w:rsidR="00FB5DF1" w:rsidRPr="00885D1A" w:rsidRDefault="006512DB" w:rsidP="00AE17B3">
      <w:pPr>
        <w:pStyle w:val="a5"/>
        <w:tabs>
          <w:tab w:val="left" w:pos="647"/>
        </w:tabs>
        <w:kinsoku w:val="0"/>
        <w:overflowPunct w:val="0"/>
        <w:ind w:left="142" w:right="120"/>
        <w:rPr>
          <w:rFonts w:ascii="Century" w:hAnsi="Century"/>
          <w:color w:val="000000"/>
        </w:rPr>
      </w:pPr>
      <w:r w:rsidRPr="00885D1A">
        <w:rPr>
          <w:rFonts w:ascii="Century" w:hAnsi="Century"/>
          <w:color w:val="000000"/>
        </w:rPr>
        <w:t>4.15</w:t>
      </w:r>
      <w:r w:rsidR="00042106" w:rsidRPr="00885D1A">
        <w:rPr>
          <w:rFonts w:ascii="Century" w:hAnsi="Century"/>
          <w:color w:val="000000"/>
        </w:rPr>
        <w:t>.</w:t>
      </w:r>
      <w:r w:rsidR="00FC6FC0" w:rsidRPr="00885D1A">
        <w:rPr>
          <w:rFonts w:ascii="Century" w:hAnsi="Century"/>
          <w:color w:val="000000"/>
        </w:rPr>
        <w:t>Заклад дошкільної освіти  використовує</w:t>
      </w:r>
      <w:r w:rsidR="00FB5DF1" w:rsidRPr="00885D1A">
        <w:rPr>
          <w:rFonts w:ascii="Century" w:hAnsi="Century"/>
          <w:color w:val="000000"/>
        </w:rPr>
        <w:t xml:space="preserve"> в освітньому</w:t>
      </w:r>
      <w:r w:rsidR="00FB5DF1" w:rsidRPr="00885D1A">
        <w:rPr>
          <w:rFonts w:ascii="Century" w:hAnsi="Century"/>
          <w:color w:val="000000"/>
          <w:spacing w:val="-18"/>
        </w:rPr>
        <w:t xml:space="preserve"> </w:t>
      </w:r>
      <w:r w:rsidR="00FB5DF1" w:rsidRPr="00885D1A">
        <w:rPr>
          <w:rFonts w:ascii="Century" w:hAnsi="Century"/>
          <w:color w:val="000000"/>
        </w:rPr>
        <w:t>процесі:</w:t>
      </w:r>
    </w:p>
    <w:p w14:paraId="1A8B9B79" w14:textId="77777777" w:rsidR="00FB5DF1" w:rsidRPr="00885D1A" w:rsidRDefault="00FB5DF1" w:rsidP="00AE17B3">
      <w:pPr>
        <w:pStyle w:val="a5"/>
        <w:numPr>
          <w:ilvl w:val="0"/>
          <w:numId w:val="16"/>
        </w:numPr>
        <w:tabs>
          <w:tab w:val="left" w:pos="270"/>
        </w:tabs>
        <w:kinsoku w:val="0"/>
        <w:overflowPunct w:val="0"/>
        <w:ind w:left="142" w:right="118" w:firstLine="0"/>
        <w:rPr>
          <w:rFonts w:ascii="Century" w:hAnsi="Century"/>
          <w:color w:val="000000"/>
        </w:rPr>
      </w:pPr>
      <w:r w:rsidRPr="00885D1A">
        <w:rPr>
          <w:rFonts w:ascii="Century" w:hAnsi="Century"/>
          <w:color w:val="000000"/>
        </w:rPr>
        <w:t>парціальні програми, рекомендовані центральним органом виконавчої влади у сфері освіти і науки для використання в освітньому</w:t>
      </w:r>
      <w:r w:rsidRPr="00885D1A">
        <w:rPr>
          <w:rFonts w:ascii="Century" w:hAnsi="Century"/>
          <w:color w:val="000000"/>
          <w:spacing w:val="-17"/>
        </w:rPr>
        <w:t xml:space="preserve"> </w:t>
      </w:r>
      <w:r w:rsidRPr="00885D1A">
        <w:rPr>
          <w:rFonts w:ascii="Century" w:hAnsi="Century"/>
          <w:color w:val="000000"/>
        </w:rPr>
        <w:t>процесі;</w:t>
      </w:r>
    </w:p>
    <w:p w14:paraId="78D83A29" w14:textId="77777777" w:rsidR="00FB5DF1" w:rsidRPr="00885D1A" w:rsidRDefault="00FB5DF1" w:rsidP="00AE17B3">
      <w:pPr>
        <w:pStyle w:val="a5"/>
        <w:numPr>
          <w:ilvl w:val="0"/>
          <w:numId w:val="16"/>
        </w:numPr>
        <w:tabs>
          <w:tab w:val="left" w:pos="268"/>
        </w:tabs>
        <w:kinsoku w:val="0"/>
        <w:overflowPunct w:val="0"/>
        <w:ind w:left="142" w:right="121" w:firstLine="0"/>
        <w:rPr>
          <w:rFonts w:ascii="Century" w:hAnsi="Century"/>
          <w:color w:val="000000"/>
        </w:rPr>
      </w:pPr>
      <w:r w:rsidRPr="00885D1A">
        <w:rPr>
          <w:rFonts w:ascii="Century" w:hAnsi="Century"/>
          <w:color w:val="000000"/>
        </w:rPr>
        <w:t>парціальні програми, що мають щонайменше один позитивний експертний висновок закладу вищої освіти, який провадить освітню діяльність з підготовки педагогічних працівників для системи дошкільної освіти, або наукової установи, яка провадить наукову діяльність у сфері дошкільної освіти, або закладу післядипломної педагогічної освіти, схвалений колегіальним органом управління відповідного закладу освіти або наукової</w:t>
      </w:r>
      <w:r w:rsidRPr="00885D1A">
        <w:rPr>
          <w:rFonts w:ascii="Century" w:hAnsi="Century"/>
          <w:color w:val="000000"/>
          <w:spacing w:val="-17"/>
        </w:rPr>
        <w:t xml:space="preserve"> </w:t>
      </w:r>
      <w:r w:rsidRPr="00885D1A">
        <w:rPr>
          <w:rFonts w:ascii="Century" w:hAnsi="Century"/>
          <w:color w:val="000000"/>
        </w:rPr>
        <w:t>установи;</w:t>
      </w:r>
    </w:p>
    <w:p w14:paraId="1A3C227F" w14:textId="77777777" w:rsidR="00FB5DF1" w:rsidRPr="00885D1A" w:rsidRDefault="00FB5DF1" w:rsidP="00AE17B3">
      <w:pPr>
        <w:pStyle w:val="a5"/>
        <w:numPr>
          <w:ilvl w:val="0"/>
          <w:numId w:val="16"/>
        </w:numPr>
        <w:tabs>
          <w:tab w:val="left" w:pos="308"/>
        </w:tabs>
        <w:kinsoku w:val="0"/>
        <w:overflowPunct w:val="0"/>
        <w:ind w:left="142" w:right="120" w:firstLine="0"/>
        <w:rPr>
          <w:rFonts w:ascii="Century" w:hAnsi="Century"/>
          <w:color w:val="000000"/>
        </w:rPr>
      </w:pPr>
      <w:r w:rsidRPr="00885D1A">
        <w:rPr>
          <w:rFonts w:ascii="Century" w:hAnsi="Century"/>
          <w:color w:val="000000"/>
        </w:rPr>
        <w:t>парціальні програми, що схвалюються педагогічною радою закладу дошкільної освіти та використовуються в закладі дошкільної освіти у порядку, визначеному їх розробниками (власниками).</w:t>
      </w:r>
    </w:p>
    <w:p w14:paraId="10040F52" w14:textId="77777777" w:rsidR="00FB5DF1" w:rsidRPr="00885D1A" w:rsidRDefault="006512DB" w:rsidP="00AE17B3">
      <w:pPr>
        <w:pStyle w:val="a5"/>
        <w:tabs>
          <w:tab w:val="left" w:pos="308"/>
        </w:tabs>
        <w:kinsoku w:val="0"/>
        <w:overflowPunct w:val="0"/>
        <w:ind w:left="142" w:right="120"/>
        <w:rPr>
          <w:rFonts w:ascii="Century" w:hAnsi="Century"/>
          <w:color w:val="000000"/>
        </w:rPr>
      </w:pPr>
      <w:r w:rsidRPr="00885D1A">
        <w:rPr>
          <w:rFonts w:ascii="Century" w:hAnsi="Century"/>
          <w:color w:val="000000"/>
        </w:rPr>
        <w:t>4.16</w:t>
      </w:r>
      <w:r w:rsidR="00042106" w:rsidRPr="00885D1A">
        <w:rPr>
          <w:rFonts w:ascii="Century" w:hAnsi="Century"/>
          <w:color w:val="000000"/>
        </w:rPr>
        <w:t xml:space="preserve">. </w:t>
      </w:r>
      <w:r w:rsidR="00FB5DF1" w:rsidRPr="00885D1A">
        <w:rPr>
          <w:rFonts w:ascii="Century" w:hAnsi="Century"/>
          <w:color w:val="000000"/>
        </w:rPr>
        <w:t>Рішення про використання в освітньому процесі конкретної парціальної програми (конкретних парціальних програм) схвалює педагогічна рада закладу дошкільної</w:t>
      </w:r>
      <w:r w:rsidR="00FB5DF1" w:rsidRPr="00885D1A">
        <w:rPr>
          <w:rFonts w:ascii="Century" w:hAnsi="Century"/>
          <w:color w:val="000000"/>
          <w:spacing w:val="-17"/>
        </w:rPr>
        <w:t xml:space="preserve"> </w:t>
      </w:r>
      <w:r w:rsidR="00FB5DF1" w:rsidRPr="00885D1A">
        <w:rPr>
          <w:rFonts w:ascii="Century" w:hAnsi="Century"/>
          <w:color w:val="000000"/>
        </w:rPr>
        <w:t>освіти.</w:t>
      </w:r>
    </w:p>
    <w:p w14:paraId="06CC8493" w14:textId="77777777" w:rsidR="008B6DC4" w:rsidRPr="008B6DC4" w:rsidRDefault="004E023D" w:rsidP="008B6DC4">
      <w:pPr>
        <w:pStyle w:val="a5"/>
        <w:rPr>
          <w:rFonts w:ascii="Century" w:hAnsi="Century"/>
          <w:color w:val="000000"/>
        </w:rPr>
      </w:pPr>
      <w:r w:rsidRPr="00885D1A">
        <w:rPr>
          <w:rFonts w:ascii="Century" w:hAnsi="Century"/>
          <w:color w:val="000000"/>
        </w:rPr>
        <w:lastRenderedPageBreak/>
        <w:t>4.17</w:t>
      </w:r>
      <w:r w:rsidR="00042106" w:rsidRPr="00885D1A">
        <w:rPr>
          <w:rFonts w:ascii="Century" w:hAnsi="Century"/>
          <w:color w:val="000000"/>
        </w:rPr>
        <w:t xml:space="preserve">. </w:t>
      </w:r>
      <w:r w:rsidR="008B6DC4" w:rsidRPr="008B6DC4">
        <w:rPr>
          <w:rFonts w:ascii="Century" w:hAnsi="Century"/>
          <w:color w:val="000000"/>
        </w:rPr>
        <w:t>Додаткові освітні послуги, які не визначені Базовим компонентом дошкільної освіти, можуть надаватися на платній основі лише за згодою одного з батьків або особи, яка їх замінює, за рахунок коштів батьків або осіб, які їх замінюють, фізичних та юридичних осіб на основі угоди між батьками або особами, які їх замінюють та закладом дошкільної  освіти у межах гранично допустимого навантаження дитини.</w:t>
      </w:r>
    </w:p>
    <w:p w14:paraId="6F06AF53" w14:textId="77777777" w:rsidR="008B6DC4" w:rsidRPr="008B6DC4" w:rsidRDefault="008B6DC4" w:rsidP="008B6DC4">
      <w:pPr>
        <w:pStyle w:val="a5"/>
        <w:rPr>
          <w:rFonts w:ascii="Century" w:hAnsi="Century"/>
          <w:color w:val="000000"/>
        </w:rPr>
      </w:pPr>
      <w:r w:rsidRPr="008B6DC4">
        <w:rPr>
          <w:rFonts w:ascii="Century" w:hAnsi="Century"/>
          <w:color w:val="000000"/>
        </w:rPr>
        <w:t>Відмова батьків або осіб, які їх замінюють, від запропонованих додаткових освітніх послуг не може бути підставою для відрахування дитини з закладу освіти.</w:t>
      </w:r>
    </w:p>
    <w:p w14:paraId="6E80FEA2" w14:textId="77777777" w:rsidR="008B6DC4" w:rsidRPr="008B6DC4" w:rsidRDefault="008B6DC4" w:rsidP="008B6DC4">
      <w:pPr>
        <w:pStyle w:val="a5"/>
        <w:rPr>
          <w:rFonts w:ascii="Century" w:hAnsi="Century"/>
          <w:color w:val="000000"/>
        </w:rPr>
      </w:pPr>
      <w:r w:rsidRPr="008B6DC4">
        <w:rPr>
          <w:rFonts w:ascii="Century" w:hAnsi="Century"/>
          <w:color w:val="000000"/>
        </w:rPr>
        <w:t>Платні послуги не можуть надаватися замість або в рамках Державної програми, за якою працює заклад освіти.</w:t>
      </w:r>
    </w:p>
    <w:p w14:paraId="65B573E0" w14:textId="77777777" w:rsidR="0006744A" w:rsidRPr="00885D1A" w:rsidRDefault="0006744A" w:rsidP="008B6DC4">
      <w:pPr>
        <w:pStyle w:val="a5"/>
        <w:tabs>
          <w:tab w:val="left" w:pos="308"/>
        </w:tabs>
        <w:kinsoku w:val="0"/>
        <w:overflowPunct w:val="0"/>
        <w:ind w:left="142" w:right="120"/>
        <w:rPr>
          <w:rFonts w:ascii="Century" w:hAnsi="Century"/>
          <w:color w:val="000000"/>
        </w:rPr>
      </w:pPr>
    </w:p>
    <w:p w14:paraId="7D2B4F48" w14:textId="77777777" w:rsidR="00AD6B0E" w:rsidRPr="00885D1A" w:rsidRDefault="00FB5DF1" w:rsidP="00EE0F04">
      <w:pPr>
        <w:pStyle w:val="1"/>
        <w:numPr>
          <w:ilvl w:val="2"/>
          <w:numId w:val="17"/>
        </w:numPr>
        <w:tabs>
          <w:tab w:val="left" w:pos="426"/>
        </w:tabs>
        <w:kinsoku w:val="0"/>
        <w:overflowPunct w:val="0"/>
        <w:spacing w:before="0" w:line="240" w:lineRule="auto"/>
        <w:ind w:left="142" w:firstLine="0"/>
        <w:jc w:val="center"/>
        <w:rPr>
          <w:rFonts w:ascii="Century" w:hAnsi="Century"/>
          <w:color w:val="000000"/>
        </w:rPr>
      </w:pPr>
      <w:r w:rsidRPr="00885D1A">
        <w:rPr>
          <w:rFonts w:ascii="Century" w:hAnsi="Century"/>
          <w:color w:val="000000"/>
        </w:rPr>
        <w:t>Учасники освітнього</w:t>
      </w:r>
      <w:r w:rsidRPr="00885D1A">
        <w:rPr>
          <w:rFonts w:ascii="Century" w:hAnsi="Century"/>
          <w:color w:val="000000"/>
          <w:spacing w:val="-10"/>
        </w:rPr>
        <w:t xml:space="preserve"> </w:t>
      </w:r>
      <w:r w:rsidRPr="00885D1A">
        <w:rPr>
          <w:rFonts w:ascii="Century" w:hAnsi="Century"/>
          <w:color w:val="000000"/>
        </w:rPr>
        <w:t>процесу</w:t>
      </w:r>
    </w:p>
    <w:p w14:paraId="018D877A" w14:textId="77777777" w:rsidR="0023341C" w:rsidRPr="00885D1A" w:rsidRDefault="0023341C" w:rsidP="0023341C">
      <w:pPr>
        <w:rPr>
          <w:rFonts w:ascii="Century" w:hAnsi="Century"/>
        </w:rPr>
      </w:pPr>
    </w:p>
    <w:p w14:paraId="2D9312C9" w14:textId="77777777" w:rsidR="00FB5DF1" w:rsidRPr="00885D1A" w:rsidRDefault="00FB5DF1" w:rsidP="00AE17B3">
      <w:pPr>
        <w:pStyle w:val="a5"/>
        <w:numPr>
          <w:ilvl w:val="1"/>
          <w:numId w:val="11"/>
        </w:numPr>
        <w:tabs>
          <w:tab w:val="left" w:pos="539"/>
        </w:tabs>
        <w:kinsoku w:val="0"/>
        <w:overflowPunct w:val="0"/>
        <w:ind w:left="142" w:firstLine="0"/>
        <w:rPr>
          <w:rFonts w:ascii="Century" w:hAnsi="Century"/>
          <w:color w:val="000000"/>
        </w:rPr>
      </w:pPr>
      <w:r w:rsidRPr="00885D1A">
        <w:rPr>
          <w:rFonts w:ascii="Century" w:hAnsi="Century"/>
          <w:color w:val="000000"/>
        </w:rPr>
        <w:t xml:space="preserve">Учасниками освітнього процесу у закладі </w:t>
      </w:r>
      <w:r w:rsidR="00D462BE" w:rsidRPr="00885D1A">
        <w:rPr>
          <w:rFonts w:ascii="Century" w:hAnsi="Century"/>
          <w:color w:val="000000"/>
        </w:rPr>
        <w:t xml:space="preserve">дошкільної </w:t>
      </w:r>
      <w:r w:rsidRPr="00885D1A">
        <w:rPr>
          <w:rFonts w:ascii="Century" w:hAnsi="Century"/>
          <w:color w:val="000000"/>
        </w:rPr>
        <w:t>освіти</w:t>
      </w:r>
      <w:r w:rsidRPr="00885D1A">
        <w:rPr>
          <w:rFonts w:ascii="Century" w:hAnsi="Century"/>
          <w:color w:val="000000"/>
          <w:spacing w:val="-10"/>
        </w:rPr>
        <w:t xml:space="preserve"> </w:t>
      </w:r>
      <w:r w:rsidRPr="00885D1A">
        <w:rPr>
          <w:rFonts w:ascii="Century" w:hAnsi="Century"/>
          <w:color w:val="000000"/>
        </w:rPr>
        <w:t>є:</w:t>
      </w:r>
    </w:p>
    <w:p w14:paraId="7E447D16" w14:textId="77777777" w:rsidR="00FB5DF1" w:rsidRPr="00885D1A" w:rsidRDefault="00D462BE" w:rsidP="00AE17B3">
      <w:pPr>
        <w:pStyle w:val="a5"/>
        <w:numPr>
          <w:ilvl w:val="0"/>
          <w:numId w:val="16"/>
        </w:numPr>
        <w:tabs>
          <w:tab w:val="left" w:pos="259"/>
        </w:tabs>
        <w:kinsoku w:val="0"/>
        <w:overflowPunct w:val="0"/>
        <w:ind w:left="142" w:firstLine="0"/>
        <w:rPr>
          <w:rFonts w:ascii="Century" w:hAnsi="Century"/>
          <w:color w:val="000000"/>
        </w:rPr>
      </w:pPr>
      <w:r w:rsidRPr="00885D1A">
        <w:rPr>
          <w:rFonts w:ascii="Century" w:hAnsi="Century"/>
          <w:color w:val="000000"/>
        </w:rPr>
        <w:t xml:space="preserve"> </w:t>
      </w:r>
      <w:r w:rsidR="00FB5DF1" w:rsidRPr="00885D1A">
        <w:rPr>
          <w:rFonts w:ascii="Century" w:hAnsi="Century"/>
          <w:color w:val="000000"/>
        </w:rPr>
        <w:t>вихованці;</w:t>
      </w:r>
    </w:p>
    <w:p w14:paraId="247FB90E" w14:textId="77777777" w:rsidR="00FB5DF1" w:rsidRPr="00885D1A" w:rsidRDefault="00FB5DF1" w:rsidP="00AE17B3">
      <w:pPr>
        <w:pStyle w:val="a5"/>
        <w:numPr>
          <w:ilvl w:val="0"/>
          <w:numId w:val="16"/>
        </w:numPr>
        <w:tabs>
          <w:tab w:val="left" w:pos="340"/>
        </w:tabs>
        <w:kinsoku w:val="0"/>
        <w:overflowPunct w:val="0"/>
        <w:ind w:left="142" w:right="103" w:firstLine="0"/>
        <w:rPr>
          <w:rFonts w:ascii="Century" w:hAnsi="Century"/>
          <w:color w:val="000000"/>
        </w:rPr>
      </w:pPr>
      <w:r w:rsidRPr="00885D1A">
        <w:rPr>
          <w:rFonts w:ascii="Century" w:hAnsi="Century"/>
          <w:color w:val="000000"/>
        </w:rPr>
        <w:t>педагогічні працівники: керівник (директор), вихователь-методист, вихователі, асистенти вихователів, вчителі, вчителі-дефектологи, вчителі-логопеди, практичні психологи, соціальні педагоги, інструктори з фізичної культури, музичні керівники, керівники гуртків, студій, секцій тощо.</w:t>
      </w:r>
    </w:p>
    <w:p w14:paraId="52EB1A4A" w14:textId="77777777" w:rsidR="00FB5DF1" w:rsidRPr="00885D1A" w:rsidRDefault="00FB5DF1" w:rsidP="00AE17B3">
      <w:pPr>
        <w:pStyle w:val="a5"/>
        <w:numPr>
          <w:ilvl w:val="0"/>
          <w:numId w:val="16"/>
        </w:numPr>
        <w:tabs>
          <w:tab w:val="left" w:pos="259"/>
        </w:tabs>
        <w:kinsoku w:val="0"/>
        <w:overflowPunct w:val="0"/>
        <w:ind w:left="142" w:firstLine="0"/>
        <w:rPr>
          <w:rFonts w:ascii="Century" w:hAnsi="Century"/>
          <w:color w:val="000000"/>
        </w:rPr>
      </w:pPr>
      <w:r w:rsidRPr="00885D1A">
        <w:rPr>
          <w:rFonts w:ascii="Century" w:hAnsi="Century"/>
          <w:color w:val="000000"/>
        </w:rPr>
        <w:t>помічники</w:t>
      </w:r>
      <w:r w:rsidRPr="00885D1A">
        <w:rPr>
          <w:rFonts w:ascii="Century" w:hAnsi="Century"/>
          <w:color w:val="000000"/>
          <w:spacing w:val="-7"/>
        </w:rPr>
        <w:t xml:space="preserve"> </w:t>
      </w:r>
      <w:r w:rsidRPr="00885D1A">
        <w:rPr>
          <w:rFonts w:ascii="Century" w:hAnsi="Century"/>
          <w:color w:val="000000"/>
        </w:rPr>
        <w:t>вихователів;</w:t>
      </w:r>
    </w:p>
    <w:p w14:paraId="205C584F" w14:textId="77777777" w:rsidR="00FB5DF1" w:rsidRPr="00885D1A" w:rsidRDefault="00FB5DF1" w:rsidP="00AE17B3">
      <w:pPr>
        <w:pStyle w:val="a5"/>
        <w:numPr>
          <w:ilvl w:val="0"/>
          <w:numId w:val="16"/>
        </w:numPr>
        <w:tabs>
          <w:tab w:val="left" w:pos="259"/>
        </w:tabs>
        <w:kinsoku w:val="0"/>
        <w:overflowPunct w:val="0"/>
        <w:ind w:left="142" w:firstLine="0"/>
        <w:rPr>
          <w:rFonts w:ascii="Century" w:hAnsi="Century"/>
          <w:color w:val="000000"/>
        </w:rPr>
      </w:pPr>
      <w:r w:rsidRPr="00885D1A">
        <w:rPr>
          <w:rFonts w:ascii="Century" w:hAnsi="Century"/>
          <w:color w:val="000000"/>
        </w:rPr>
        <w:t>інші працівники закладу дошкільної</w:t>
      </w:r>
      <w:r w:rsidRPr="00885D1A">
        <w:rPr>
          <w:rFonts w:ascii="Century" w:hAnsi="Century"/>
          <w:color w:val="000000"/>
          <w:spacing w:val="-13"/>
        </w:rPr>
        <w:t xml:space="preserve"> </w:t>
      </w:r>
      <w:r w:rsidRPr="00885D1A">
        <w:rPr>
          <w:rFonts w:ascii="Century" w:hAnsi="Century"/>
          <w:color w:val="000000"/>
        </w:rPr>
        <w:t>освіти;</w:t>
      </w:r>
    </w:p>
    <w:p w14:paraId="11B496DC" w14:textId="77777777" w:rsidR="00FB5DF1" w:rsidRPr="00885D1A" w:rsidRDefault="00FB5DF1" w:rsidP="00AE17B3">
      <w:pPr>
        <w:pStyle w:val="a5"/>
        <w:numPr>
          <w:ilvl w:val="0"/>
          <w:numId w:val="16"/>
        </w:numPr>
        <w:tabs>
          <w:tab w:val="left" w:pos="259"/>
        </w:tabs>
        <w:kinsoku w:val="0"/>
        <w:overflowPunct w:val="0"/>
        <w:ind w:left="142" w:firstLine="0"/>
        <w:rPr>
          <w:rFonts w:ascii="Century" w:hAnsi="Century"/>
          <w:color w:val="000000"/>
        </w:rPr>
      </w:pPr>
      <w:r w:rsidRPr="00885D1A">
        <w:rPr>
          <w:rFonts w:ascii="Century" w:hAnsi="Century"/>
          <w:color w:val="000000"/>
        </w:rPr>
        <w:t>батьки вихованців або особи, які їх</w:t>
      </w:r>
      <w:r w:rsidRPr="00885D1A">
        <w:rPr>
          <w:rFonts w:ascii="Century" w:hAnsi="Century"/>
          <w:color w:val="000000"/>
          <w:spacing w:val="-11"/>
        </w:rPr>
        <w:t xml:space="preserve"> </w:t>
      </w:r>
      <w:r w:rsidRPr="00885D1A">
        <w:rPr>
          <w:rFonts w:ascii="Century" w:hAnsi="Century"/>
          <w:color w:val="000000"/>
        </w:rPr>
        <w:t>замінюють;</w:t>
      </w:r>
    </w:p>
    <w:p w14:paraId="580C2653" w14:textId="77777777" w:rsidR="00FB5DF1" w:rsidRPr="00885D1A" w:rsidRDefault="00FB5DF1" w:rsidP="00AE17B3">
      <w:pPr>
        <w:pStyle w:val="a5"/>
        <w:numPr>
          <w:ilvl w:val="0"/>
          <w:numId w:val="16"/>
        </w:numPr>
        <w:tabs>
          <w:tab w:val="left" w:pos="299"/>
        </w:tabs>
        <w:kinsoku w:val="0"/>
        <w:overflowPunct w:val="0"/>
        <w:ind w:left="142" w:right="107" w:firstLine="0"/>
        <w:rPr>
          <w:rFonts w:ascii="Century" w:hAnsi="Century"/>
          <w:color w:val="000000"/>
        </w:rPr>
      </w:pPr>
      <w:r w:rsidRPr="00885D1A">
        <w:rPr>
          <w:rFonts w:ascii="Century" w:hAnsi="Century"/>
          <w:color w:val="000000"/>
        </w:rPr>
        <w:t>асистенти дітей з особливими освітніми потребами (у разі їх допуску відповідно до вимог законодавства);</w:t>
      </w:r>
    </w:p>
    <w:p w14:paraId="65272507" w14:textId="77777777" w:rsidR="00FB5DF1" w:rsidRPr="00885D1A" w:rsidRDefault="00FB5DF1" w:rsidP="00AE17B3">
      <w:pPr>
        <w:pStyle w:val="a5"/>
        <w:numPr>
          <w:ilvl w:val="0"/>
          <w:numId w:val="16"/>
        </w:numPr>
        <w:tabs>
          <w:tab w:val="left" w:pos="259"/>
        </w:tabs>
        <w:kinsoku w:val="0"/>
        <w:overflowPunct w:val="0"/>
        <w:ind w:left="142" w:firstLine="0"/>
        <w:rPr>
          <w:rFonts w:ascii="Century" w:hAnsi="Century"/>
          <w:color w:val="000000"/>
        </w:rPr>
      </w:pPr>
      <w:r w:rsidRPr="00885D1A">
        <w:rPr>
          <w:rFonts w:ascii="Century" w:hAnsi="Century"/>
          <w:color w:val="000000"/>
        </w:rPr>
        <w:t>фізичні особи, які провадять педагогічну діяльність у сфері дошкільної</w:t>
      </w:r>
      <w:r w:rsidRPr="00885D1A">
        <w:rPr>
          <w:rFonts w:ascii="Century" w:hAnsi="Century"/>
          <w:color w:val="000000"/>
          <w:spacing w:val="-23"/>
        </w:rPr>
        <w:t xml:space="preserve"> </w:t>
      </w:r>
      <w:r w:rsidRPr="00885D1A">
        <w:rPr>
          <w:rFonts w:ascii="Century" w:hAnsi="Century"/>
          <w:color w:val="000000"/>
        </w:rPr>
        <w:t>освіти.</w:t>
      </w:r>
    </w:p>
    <w:p w14:paraId="29C46672" w14:textId="77777777" w:rsidR="00FB5DF1" w:rsidRPr="00885D1A" w:rsidRDefault="00FB5DF1" w:rsidP="00AE17B3">
      <w:pPr>
        <w:pStyle w:val="a5"/>
        <w:numPr>
          <w:ilvl w:val="1"/>
          <w:numId w:val="11"/>
        </w:numPr>
        <w:tabs>
          <w:tab w:val="left" w:pos="547"/>
        </w:tabs>
        <w:kinsoku w:val="0"/>
        <w:overflowPunct w:val="0"/>
        <w:ind w:left="142" w:right="103" w:firstLine="0"/>
        <w:rPr>
          <w:rFonts w:ascii="Century" w:hAnsi="Century"/>
          <w:color w:val="000000"/>
        </w:rPr>
      </w:pPr>
      <w:r w:rsidRPr="00885D1A">
        <w:rPr>
          <w:rFonts w:ascii="Century" w:hAnsi="Century"/>
          <w:color w:val="000000"/>
        </w:rPr>
        <w:t xml:space="preserve">Права і обов’язки дитини визначені </w:t>
      </w:r>
      <w:hyperlink r:id="rId10" w:history="1">
        <w:r w:rsidRPr="00885D1A">
          <w:rPr>
            <w:rFonts w:ascii="Century" w:hAnsi="Century"/>
            <w:color w:val="000000"/>
          </w:rPr>
          <w:t>Конституцією України</w:t>
        </w:r>
      </w:hyperlink>
      <w:r w:rsidRPr="00885D1A">
        <w:rPr>
          <w:rFonts w:ascii="Century" w:hAnsi="Century"/>
          <w:color w:val="000000"/>
        </w:rPr>
        <w:t>, Законом України «Про освіту», Законом України «Про дошкільну освіту» та іншими нормативно-правовими актами, охороняються конвенцією ООН «Про права дитини», чинним законодавством, а також угодою між закладом освіти і</w:t>
      </w:r>
      <w:r w:rsidRPr="00885D1A">
        <w:rPr>
          <w:rFonts w:ascii="Century" w:hAnsi="Century"/>
          <w:color w:val="000000"/>
          <w:spacing w:val="-7"/>
        </w:rPr>
        <w:t xml:space="preserve"> </w:t>
      </w:r>
      <w:r w:rsidRPr="00885D1A">
        <w:rPr>
          <w:rFonts w:ascii="Century" w:hAnsi="Century"/>
          <w:color w:val="000000"/>
        </w:rPr>
        <w:t>батьками.</w:t>
      </w:r>
    </w:p>
    <w:p w14:paraId="6E9AE247" w14:textId="77777777" w:rsidR="00FB5DF1" w:rsidRPr="00885D1A" w:rsidRDefault="00FB5DF1" w:rsidP="00AE17B3">
      <w:pPr>
        <w:pStyle w:val="a5"/>
        <w:numPr>
          <w:ilvl w:val="1"/>
          <w:numId w:val="11"/>
        </w:numPr>
        <w:tabs>
          <w:tab w:val="left" w:pos="539"/>
        </w:tabs>
        <w:kinsoku w:val="0"/>
        <w:overflowPunct w:val="0"/>
        <w:ind w:left="142" w:firstLine="0"/>
        <w:rPr>
          <w:rFonts w:ascii="Century" w:hAnsi="Century"/>
          <w:color w:val="000000"/>
        </w:rPr>
      </w:pPr>
      <w:r w:rsidRPr="00885D1A">
        <w:rPr>
          <w:rFonts w:ascii="Century" w:hAnsi="Century"/>
          <w:color w:val="000000"/>
        </w:rPr>
        <w:t>Кожна дитина, яка здобуває дошкільну освіту, має гарантоване державою право</w:t>
      </w:r>
      <w:r w:rsidRPr="00885D1A">
        <w:rPr>
          <w:rFonts w:ascii="Century" w:hAnsi="Century"/>
          <w:color w:val="000000"/>
          <w:spacing w:val="-21"/>
        </w:rPr>
        <w:t xml:space="preserve"> </w:t>
      </w:r>
      <w:r w:rsidRPr="00885D1A">
        <w:rPr>
          <w:rFonts w:ascii="Century" w:hAnsi="Century"/>
          <w:color w:val="000000"/>
        </w:rPr>
        <w:t>на:</w:t>
      </w:r>
    </w:p>
    <w:p w14:paraId="46E7A6D8" w14:textId="77777777" w:rsidR="00FB5DF1" w:rsidRPr="00885D1A" w:rsidRDefault="00FB5DF1" w:rsidP="00AE17B3">
      <w:pPr>
        <w:pStyle w:val="a5"/>
        <w:numPr>
          <w:ilvl w:val="0"/>
          <w:numId w:val="16"/>
        </w:numPr>
        <w:tabs>
          <w:tab w:val="left" w:pos="259"/>
        </w:tabs>
        <w:kinsoku w:val="0"/>
        <w:overflowPunct w:val="0"/>
        <w:ind w:left="142" w:firstLine="0"/>
        <w:rPr>
          <w:rFonts w:ascii="Century" w:hAnsi="Century"/>
          <w:color w:val="000000"/>
        </w:rPr>
      </w:pPr>
      <w:r w:rsidRPr="00885D1A">
        <w:rPr>
          <w:rFonts w:ascii="Century" w:hAnsi="Century"/>
          <w:color w:val="000000"/>
        </w:rPr>
        <w:t xml:space="preserve">безоплатну дошкільну освіту </w:t>
      </w:r>
      <w:r w:rsidR="00D462BE" w:rsidRPr="00885D1A">
        <w:rPr>
          <w:rFonts w:ascii="Century" w:hAnsi="Century"/>
          <w:color w:val="000000"/>
        </w:rPr>
        <w:t>закладі</w:t>
      </w:r>
      <w:r w:rsidRPr="00885D1A">
        <w:rPr>
          <w:rFonts w:ascii="Century" w:hAnsi="Century"/>
          <w:color w:val="000000"/>
        </w:rPr>
        <w:t xml:space="preserve"> дошкільної</w:t>
      </w:r>
      <w:r w:rsidRPr="00885D1A">
        <w:rPr>
          <w:rFonts w:ascii="Century" w:hAnsi="Century"/>
          <w:color w:val="000000"/>
          <w:spacing w:val="-24"/>
        </w:rPr>
        <w:t xml:space="preserve"> </w:t>
      </w:r>
      <w:r w:rsidRPr="00885D1A">
        <w:rPr>
          <w:rFonts w:ascii="Century" w:hAnsi="Century"/>
          <w:color w:val="000000"/>
        </w:rPr>
        <w:t>освіти;</w:t>
      </w:r>
    </w:p>
    <w:p w14:paraId="3FF8796C" w14:textId="77777777" w:rsidR="00FB5DF1" w:rsidRPr="00885D1A" w:rsidRDefault="00FB5DF1" w:rsidP="00AE17B3">
      <w:pPr>
        <w:pStyle w:val="a5"/>
        <w:numPr>
          <w:ilvl w:val="0"/>
          <w:numId w:val="16"/>
        </w:numPr>
        <w:tabs>
          <w:tab w:val="left" w:pos="259"/>
        </w:tabs>
        <w:kinsoku w:val="0"/>
        <w:overflowPunct w:val="0"/>
        <w:ind w:left="142" w:firstLine="0"/>
        <w:rPr>
          <w:rFonts w:ascii="Century" w:hAnsi="Century"/>
          <w:color w:val="000000"/>
        </w:rPr>
      </w:pPr>
      <w:r w:rsidRPr="00885D1A">
        <w:rPr>
          <w:rFonts w:ascii="Century" w:hAnsi="Century"/>
          <w:color w:val="000000"/>
        </w:rPr>
        <w:t>безпечні та нешкідливі для здоров’я умови утримання, розвитку, виховання і</w:t>
      </w:r>
      <w:r w:rsidRPr="00885D1A">
        <w:rPr>
          <w:rFonts w:ascii="Century" w:hAnsi="Century"/>
          <w:color w:val="000000"/>
          <w:spacing w:val="-25"/>
        </w:rPr>
        <w:t xml:space="preserve"> </w:t>
      </w:r>
      <w:r w:rsidRPr="00885D1A">
        <w:rPr>
          <w:rFonts w:ascii="Century" w:hAnsi="Century"/>
          <w:color w:val="000000"/>
        </w:rPr>
        <w:t>навчання;</w:t>
      </w:r>
    </w:p>
    <w:p w14:paraId="3A56EC9E" w14:textId="77777777" w:rsidR="00FB5DF1" w:rsidRPr="00885D1A" w:rsidRDefault="00FB5DF1" w:rsidP="00AE17B3">
      <w:pPr>
        <w:pStyle w:val="a5"/>
        <w:numPr>
          <w:ilvl w:val="0"/>
          <w:numId w:val="16"/>
        </w:numPr>
        <w:tabs>
          <w:tab w:val="left" w:pos="345"/>
        </w:tabs>
        <w:kinsoku w:val="0"/>
        <w:overflowPunct w:val="0"/>
        <w:ind w:left="142" w:right="108" w:firstLine="0"/>
        <w:rPr>
          <w:rFonts w:ascii="Century" w:hAnsi="Century"/>
          <w:color w:val="000000"/>
        </w:rPr>
      </w:pPr>
      <w:r w:rsidRPr="00885D1A">
        <w:rPr>
          <w:rFonts w:ascii="Century" w:hAnsi="Century"/>
          <w:color w:val="000000"/>
        </w:rPr>
        <w:t>захист від будь-якої інформації, пропаганди та агітації, що завдає шкоди її здоров’ю, моральному та духовному</w:t>
      </w:r>
      <w:r w:rsidRPr="00885D1A">
        <w:rPr>
          <w:rFonts w:ascii="Century" w:hAnsi="Century"/>
          <w:color w:val="000000"/>
          <w:spacing w:val="-12"/>
        </w:rPr>
        <w:t xml:space="preserve"> </w:t>
      </w:r>
      <w:r w:rsidRPr="00885D1A">
        <w:rPr>
          <w:rFonts w:ascii="Century" w:hAnsi="Century"/>
          <w:color w:val="000000"/>
        </w:rPr>
        <w:t>розвитку;</w:t>
      </w:r>
    </w:p>
    <w:p w14:paraId="33C02EB5" w14:textId="77777777" w:rsidR="00FB5DF1" w:rsidRPr="00885D1A" w:rsidRDefault="00FB5DF1" w:rsidP="00AE17B3">
      <w:pPr>
        <w:pStyle w:val="a5"/>
        <w:numPr>
          <w:ilvl w:val="0"/>
          <w:numId w:val="16"/>
        </w:numPr>
        <w:tabs>
          <w:tab w:val="left" w:pos="307"/>
        </w:tabs>
        <w:kinsoku w:val="0"/>
        <w:overflowPunct w:val="0"/>
        <w:ind w:left="142" w:right="110" w:firstLine="0"/>
        <w:rPr>
          <w:rFonts w:ascii="Century" w:hAnsi="Century"/>
          <w:color w:val="000000"/>
        </w:rPr>
      </w:pPr>
      <w:r w:rsidRPr="00885D1A">
        <w:rPr>
          <w:rFonts w:ascii="Century" w:hAnsi="Century"/>
          <w:color w:val="000000"/>
        </w:rPr>
        <w:t>захист від будь-яких форм експлуатації та дій, які шкодять здоров’ю дитини, а також від фізичного та психологічного насильства, приниження її</w:t>
      </w:r>
      <w:r w:rsidRPr="00885D1A">
        <w:rPr>
          <w:rFonts w:ascii="Century" w:hAnsi="Century"/>
          <w:color w:val="000000"/>
          <w:spacing w:val="-21"/>
        </w:rPr>
        <w:t xml:space="preserve"> </w:t>
      </w:r>
      <w:r w:rsidRPr="00885D1A">
        <w:rPr>
          <w:rFonts w:ascii="Century" w:hAnsi="Century"/>
          <w:color w:val="000000"/>
        </w:rPr>
        <w:t>гідності;</w:t>
      </w:r>
    </w:p>
    <w:p w14:paraId="6ECCB044" w14:textId="77777777" w:rsidR="00FB5DF1" w:rsidRPr="00885D1A" w:rsidRDefault="00FB5DF1" w:rsidP="00AE17B3">
      <w:pPr>
        <w:pStyle w:val="a5"/>
        <w:numPr>
          <w:ilvl w:val="0"/>
          <w:numId w:val="16"/>
        </w:numPr>
        <w:tabs>
          <w:tab w:val="left" w:pos="259"/>
        </w:tabs>
        <w:kinsoku w:val="0"/>
        <w:overflowPunct w:val="0"/>
        <w:ind w:left="142" w:firstLine="0"/>
        <w:rPr>
          <w:rFonts w:ascii="Century" w:hAnsi="Century"/>
          <w:color w:val="000000"/>
        </w:rPr>
      </w:pPr>
      <w:r w:rsidRPr="00885D1A">
        <w:rPr>
          <w:rFonts w:ascii="Century" w:hAnsi="Century"/>
          <w:color w:val="000000"/>
        </w:rPr>
        <w:t>здоровий спосіб</w:t>
      </w:r>
      <w:r w:rsidRPr="00885D1A">
        <w:rPr>
          <w:rFonts w:ascii="Century" w:hAnsi="Century"/>
          <w:color w:val="000000"/>
          <w:spacing w:val="-5"/>
        </w:rPr>
        <w:t xml:space="preserve"> </w:t>
      </w:r>
      <w:r w:rsidRPr="00885D1A">
        <w:rPr>
          <w:rFonts w:ascii="Century" w:hAnsi="Century"/>
          <w:color w:val="000000"/>
        </w:rPr>
        <w:t>життя;</w:t>
      </w:r>
    </w:p>
    <w:p w14:paraId="3D930ABA" w14:textId="77777777" w:rsidR="00FB5DF1" w:rsidRPr="00885D1A" w:rsidRDefault="00FB5DF1" w:rsidP="00AE17B3">
      <w:pPr>
        <w:pStyle w:val="a5"/>
        <w:numPr>
          <w:ilvl w:val="0"/>
          <w:numId w:val="16"/>
        </w:numPr>
        <w:tabs>
          <w:tab w:val="left" w:pos="259"/>
        </w:tabs>
        <w:kinsoku w:val="0"/>
        <w:overflowPunct w:val="0"/>
        <w:ind w:left="142" w:firstLine="0"/>
        <w:rPr>
          <w:rFonts w:ascii="Century" w:hAnsi="Century"/>
          <w:color w:val="000000"/>
        </w:rPr>
      </w:pPr>
      <w:r w:rsidRPr="00885D1A">
        <w:rPr>
          <w:rFonts w:ascii="Century" w:hAnsi="Century"/>
          <w:color w:val="000000"/>
        </w:rPr>
        <w:t>якісне навчання за державними та авторськими</w:t>
      </w:r>
      <w:r w:rsidRPr="00885D1A">
        <w:rPr>
          <w:rFonts w:ascii="Century" w:hAnsi="Century"/>
          <w:color w:val="000000"/>
          <w:spacing w:val="-21"/>
        </w:rPr>
        <w:t xml:space="preserve"> </w:t>
      </w:r>
      <w:r w:rsidRPr="00885D1A">
        <w:rPr>
          <w:rFonts w:ascii="Century" w:hAnsi="Century"/>
          <w:color w:val="000000"/>
        </w:rPr>
        <w:t>програмами;</w:t>
      </w:r>
    </w:p>
    <w:p w14:paraId="4D0F5C4F" w14:textId="77777777" w:rsidR="00FB5DF1" w:rsidRPr="00885D1A" w:rsidRDefault="00FB5DF1" w:rsidP="00AE17B3">
      <w:pPr>
        <w:pStyle w:val="a5"/>
        <w:numPr>
          <w:ilvl w:val="0"/>
          <w:numId w:val="16"/>
        </w:numPr>
        <w:tabs>
          <w:tab w:val="left" w:pos="362"/>
        </w:tabs>
        <w:kinsoku w:val="0"/>
        <w:overflowPunct w:val="0"/>
        <w:ind w:left="142" w:right="108" w:firstLine="0"/>
        <w:rPr>
          <w:rFonts w:ascii="Century" w:hAnsi="Century"/>
          <w:color w:val="000000"/>
        </w:rPr>
      </w:pPr>
      <w:r w:rsidRPr="00885D1A">
        <w:rPr>
          <w:rFonts w:ascii="Century" w:hAnsi="Century"/>
          <w:color w:val="000000"/>
        </w:rPr>
        <w:t>отримання кваліфікованої допомоги для вивчення іноземної мови, розвитку словесної творчості, раннього оволодіння грамотою, усунення дефектів звукової</w:t>
      </w:r>
      <w:r w:rsidRPr="00885D1A">
        <w:rPr>
          <w:rFonts w:ascii="Century" w:hAnsi="Century"/>
          <w:color w:val="000000"/>
          <w:spacing w:val="-15"/>
        </w:rPr>
        <w:t xml:space="preserve"> </w:t>
      </w:r>
      <w:r w:rsidRPr="00885D1A">
        <w:rPr>
          <w:rFonts w:ascii="Century" w:hAnsi="Century"/>
          <w:color w:val="000000"/>
        </w:rPr>
        <w:t>вимови;</w:t>
      </w:r>
    </w:p>
    <w:p w14:paraId="61551B43" w14:textId="77777777" w:rsidR="00FB5DF1" w:rsidRPr="00885D1A" w:rsidRDefault="00FB5DF1" w:rsidP="00AE17B3">
      <w:pPr>
        <w:pStyle w:val="a5"/>
        <w:numPr>
          <w:ilvl w:val="0"/>
          <w:numId w:val="16"/>
        </w:numPr>
        <w:tabs>
          <w:tab w:val="left" w:pos="259"/>
        </w:tabs>
        <w:kinsoku w:val="0"/>
        <w:overflowPunct w:val="0"/>
        <w:ind w:left="142" w:firstLine="0"/>
        <w:rPr>
          <w:rFonts w:ascii="Century" w:hAnsi="Century"/>
          <w:color w:val="000000"/>
        </w:rPr>
      </w:pPr>
      <w:r w:rsidRPr="00885D1A">
        <w:rPr>
          <w:rFonts w:ascii="Century" w:hAnsi="Century"/>
          <w:color w:val="000000"/>
        </w:rPr>
        <w:t>вибір занять у гуртку за</w:t>
      </w:r>
      <w:r w:rsidRPr="00885D1A">
        <w:rPr>
          <w:rFonts w:ascii="Century" w:hAnsi="Century"/>
          <w:color w:val="000000"/>
          <w:spacing w:val="-12"/>
        </w:rPr>
        <w:t xml:space="preserve"> </w:t>
      </w:r>
      <w:r w:rsidRPr="00885D1A">
        <w:rPr>
          <w:rFonts w:ascii="Century" w:hAnsi="Century"/>
          <w:color w:val="000000"/>
        </w:rPr>
        <w:t>інтересами;</w:t>
      </w:r>
    </w:p>
    <w:p w14:paraId="1903CE02" w14:textId="77777777" w:rsidR="00FB5DF1" w:rsidRPr="00885D1A" w:rsidRDefault="00FB5DF1" w:rsidP="00AE17B3">
      <w:pPr>
        <w:pStyle w:val="a5"/>
        <w:numPr>
          <w:ilvl w:val="0"/>
          <w:numId w:val="16"/>
        </w:numPr>
        <w:tabs>
          <w:tab w:val="left" w:pos="259"/>
        </w:tabs>
        <w:kinsoku w:val="0"/>
        <w:overflowPunct w:val="0"/>
        <w:ind w:left="142" w:firstLine="0"/>
        <w:rPr>
          <w:rFonts w:ascii="Century" w:hAnsi="Century"/>
          <w:color w:val="000000"/>
        </w:rPr>
      </w:pPr>
      <w:r w:rsidRPr="00885D1A">
        <w:rPr>
          <w:rFonts w:ascii="Century" w:hAnsi="Century"/>
          <w:color w:val="000000"/>
        </w:rPr>
        <w:t>розвиток своїх творчих здібностей та</w:t>
      </w:r>
      <w:r w:rsidRPr="00885D1A">
        <w:rPr>
          <w:rFonts w:ascii="Century" w:hAnsi="Century"/>
          <w:color w:val="000000"/>
          <w:spacing w:val="-8"/>
        </w:rPr>
        <w:t xml:space="preserve"> </w:t>
      </w:r>
      <w:r w:rsidRPr="00885D1A">
        <w:rPr>
          <w:rFonts w:ascii="Century" w:hAnsi="Century"/>
          <w:color w:val="000000"/>
        </w:rPr>
        <w:t>інтересів;</w:t>
      </w:r>
    </w:p>
    <w:p w14:paraId="4202CF16" w14:textId="77777777" w:rsidR="00FB5DF1" w:rsidRPr="00885D1A" w:rsidRDefault="00FB5DF1" w:rsidP="00AE17B3">
      <w:pPr>
        <w:pStyle w:val="a5"/>
        <w:numPr>
          <w:ilvl w:val="1"/>
          <w:numId w:val="11"/>
        </w:numPr>
        <w:tabs>
          <w:tab w:val="left" w:pos="548"/>
        </w:tabs>
        <w:kinsoku w:val="0"/>
        <w:overflowPunct w:val="0"/>
        <w:ind w:left="142" w:right="106" w:firstLine="0"/>
        <w:rPr>
          <w:rFonts w:ascii="Century" w:hAnsi="Century"/>
          <w:color w:val="000000"/>
        </w:rPr>
      </w:pPr>
      <w:r w:rsidRPr="00885D1A">
        <w:rPr>
          <w:rFonts w:ascii="Century" w:hAnsi="Century"/>
          <w:color w:val="000000"/>
        </w:rPr>
        <w:t xml:space="preserve">Педагогічний працівник закладу </w:t>
      </w:r>
      <w:r w:rsidR="00D462BE" w:rsidRPr="00885D1A">
        <w:rPr>
          <w:rFonts w:ascii="Century" w:hAnsi="Century"/>
          <w:color w:val="000000"/>
        </w:rPr>
        <w:t xml:space="preserve">дошкільної </w:t>
      </w:r>
      <w:r w:rsidRPr="00885D1A">
        <w:rPr>
          <w:rFonts w:ascii="Century" w:hAnsi="Century"/>
          <w:color w:val="000000"/>
        </w:rPr>
        <w:t xml:space="preserve">освіти - особа з високими моральними якостями, яка має педагогічну освіту за відповідною спеціальністю та/або відповідну професійну кваліфікацію педагогічного працівника, вільно володіє державною мовою або володіє державною мовою в обсязі, достатньому для спілкування (для іноземців та осіб без громадянства), а також фізичний і </w:t>
      </w:r>
      <w:r w:rsidRPr="00885D1A">
        <w:rPr>
          <w:rFonts w:ascii="Century" w:hAnsi="Century"/>
          <w:color w:val="000000"/>
        </w:rPr>
        <w:lastRenderedPageBreak/>
        <w:t>психічний стан якої дозволяє виконувати професійні</w:t>
      </w:r>
      <w:r w:rsidRPr="00885D1A">
        <w:rPr>
          <w:rFonts w:ascii="Century" w:hAnsi="Century"/>
          <w:color w:val="000000"/>
          <w:spacing w:val="-19"/>
        </w:rPr>
        <w:t xml:space="preserve"> </w:t>
      </w:r>
      <w:r w:rsidRPr="00885D1A">
        <w:rPr>
          <w:rFonts w:ascii="Century" w:hAnsi="Century"/>
          <w:color w:val="000000"/>
        </w:rPr>
        <w:t>обов’язки.</w:t>
      </w:r>
      <w:r w:rsidR="00AD6B0E" w:rsidRPr="00885D1A">
        <w:rPr>
          <w:rFonts w:ascii="Century" w:hAnsi="Century"/>
          <w:color w:val="000000"/>
        </w:rPr>
        <w:t xml:space="preserve"> </w:t>
      </w:r>
      <w:r w:rsidRPr="00885D1A">
        <w:rPr>
          <w:rFonts w:ascii="Century" w:hAnsi="Century"/>
          <w:color w:val="000000"/>
        </w:rPr>
        <w:t xml:space="preserve">Педагогічні працівники закладу </w:t>
      </w:r>
      <w:r w:rsidR="00D462BE" w:rsidRPr="00885D1A">
        <w:rPr>
          <w:rFonts w:ascii="Century" w:hAnsi="Century"/>
          <w:color w:val="000000"/>
        </w:rPr>
        <w:t xml:space="preserve">дошкільної </w:t>
      </w:r>
      <w:r w:rsidRPr="00885D1A">
        <w:rPr>
          <w:rFonts w:ascii="Century" w:hAnsi="Century"/>
          <w:color w:val="000000"/>
        </w:rPr>
        <w:t>освіти підлягають атестації, яка є обов’язковою і здійснюється, один раз на п‘ять</w:t>
      </w:r>
      <w:r w:rsidRPr="00885D1A">
        <w:rPr>
          <w:rFonts w:ascii="Century" w:hAnsi="Century"/>
          <w:color w:val="000000"/>
          <w:spacing w:val="-12"/>
        </w:rPr>
        <w:t xml:space="preserve"> </w:t>
      </w:r>
      <w:r w:rsidRPr="00885D1A">
        <w:rPr>
          <w:rFonts w:ascii="Century" w:hAnsi="Century"/>
          <w:color w:val="000000"/>
        </w:rPr>
        <w:t>років.</w:t>
      </w:r>
    </w:p>
    <w:p w14:paraId="00CF46DA" w14:textId="77777777" w:rsidR="00FB5DF1" w:rsidRPr="00885D1A" w:rsidRDefault="00FB5DF1" w:rsidP="00AE17B3">
      <w:pPr>
        <w:pStyle w:val="a5"/>
        <w:numPr>
          <w:ilvl w:val="1"/>
          <w:numId w:val="11"/>
        </w:numPr>
        <w:tabs>
          <w:tab w:val="left" w:pos="635"/>
        </w:tabs>
        <w:kinsoku w:val="0"/>
        <w:overflowPunct w:val="0"/>
        <w:ind w:left="142" w:right="110" w:firstLine="0"/>
        <w:rPr>
          <w:rFonts w:ascii="Century" w:hAnsi="Century"/>
          <w:color w:val="000000"/>
        </w:rPr>
      </w:pPr>
      <w:r w:rsidRPr="00885D1A">
        <w:rPr>
          <w:rFonts w:ascii="Century" w:hAnsi="Century"/>
          <w:color w:val="000000"/>
        </w:rPr>
        <w:t>Педагогічне навантаження педагогічного працівника закладу</w:t>
      </w:r>
      <w:r w:rsidR="00366472" w:rsidRPr="00885D1A">
        <w:rPr>
          <w:rFonts w:ascii="Century" w:hAnsi="Century"/>
          <w:color w:val="000000"/>
        </w:rPr>
        <w:t xml:space="preserve"> дошкільної </w:t>
      </w:r>
      <w:r w:rsidRPr="00885D1A">
        <w:rPr>
          <w:rFonts w:ascii="Century" w:hAnsi="Century"/>
          <w:color w:val="000000"/>
        </w:rPr>
        <w:t xml:space="preserve"> освіти на тиждень, що відповідає тарифній ставці, встановлюється в межах визначених чинним</w:t>
      </w:r>
      <w:r w:rsidRPr="00885D1A">
        <w:rPr>
          <w:rFonts w:ascii="Century" w:hAnsi="Century"/>
          <w:color w:val="000000"/>
          <w:spacing w:val="-24"/>
        </w:rPr>
        <w:t xml:space="preserve"> </w:t>
      </w:r>
      <w:r w:rsidRPr="00885D1A">
        <w:rPr>
          <w:rFonts w:ascii="Century" w:hAnsi="Century"/>
          <w:color w:val="000000"/>
        </w:rPr>
        <w:t>законодавством.</w:t>
      </w:r>
    </w:p>
    <w:p w14:paraId="2ADDD417" w14:textId="77777777" w:rsidR="00FB5DF1" w:rsidRPr="00885D1A" w:rsidRDefault="00FB5DF1" w:rsidP="00AE17B3">
      <w:pPr>
        <w:pStyle w:val="a5"/>
        <w:numPr>
          <w:ilvl w:val="1"/>
          <w:numId w:val="11"/>
        </w:numPr>
        <w:tabs>
          <w:tab w:val="left" w:pos="527"/>
        </w:tabs>
        <w:kinsoku w:val="0"/>
        <w:overflowPunct w:val="0"/>
        <w:ind w:left="142" w:right="101" w:firstLine="0"/>
        <w:rPr>
          <w:rFonts w:ascii="Century" w:hAnsi="Century"/>
          <w:color w:val="000000"/>
        </w:rPr>
      </w:pPr>
      <w:r w:rsidRPr="00885D1A">
        <w:rPr>
          <w:rFonts w:ascii="Century" w:hAnsi="Century"/>
          <w:color w:val="000000"/>
        </w:rPr>
        <w:t>Педагогічне</w:t>
      </w:r>
      <w:r w:rsidRPr="00885D1A">
        <w:rPr>
          <w:rFonts w:ascii="Century" w:hAnsi="Century"/>
          <w:color w:val="000000"/>
          <w:spacing w:val="-14"/>
        </w:rPr>
        <w:t xml:space="preserve"> </w:t>
      </w:r>
      <w:r w:rsidRPr="00885D1A">
        <w:rPr>
          <w:rFonts w:ascii="Century" w:hAnsi="Century"/>
          <w:color w:val="000000"/>
        </w:rPr>
        <w:t>навантаження</w:t>
      </w:r>
      <w:r w:rsidRPr="00885D1A">
        <w:rPr>
          <w:rFonts w:ascii="Century" w:hAnsi="Century"/>
          <w:color w:val="000000"/>
          <w:spacing w:val="-13"/>
        </w:rPr>
        <w:t xml:space="preserve"> </w:t>
      </w:r>
      <w:r w:rsidRPr="00885D1A">
        <w:rPr>
          <w:rFonts w:ascii="Century" w:hAnsi="Century"/>
          <w:color w:val="000000"/>
        </w:rPr>
        <w:t>педагогічного</w:t>
      </w:r>
      <w:r w:rsidRPr="00885D1A">
        <w:rPr>
          <w:rFonts w:ascii="Century" w:hAnsi="Century"/>
          <w:color w:val="000000"/>
          <w:spacing w:val="-13"/>
        </w:rPr>
        <w:t xml:space="preserve"> </w:t>
      </w:r>
      <w:r w:rsidRPr="00885D1A">
        <w:rPr>
          <w:rFonts w:ascii="Century" w:hAnsi="Century"/>
          <w:color w:val="000000"/>
        </w:rPr>
        <w:t>працівника</w:t>
      </w:r>
      <w:r w:rsidRPr="00885D1A">
        <w:rPr>
          <w:rFonts w:ascii="Century" w:hAnsi="Century"/>
          <w:color w:val="000000"/>
          <w:spacing w:val="-14"/>
        </w:rPr>
        <w:t xml:space="preserve"> </w:t>
      </w:r>
      <w:r w:rsidRPr="00885D1A">
        <w:rPr>
          <w:rFonts w:ascii="Century" w:hAnsi="Century"/>
          <w:color w:val="000000"/>
        </w:rPr>
        <w:t>закладу</w:t>
      </w:r>
      <w:r w:rsidR="00D462BE" w:rsidRPr="00885D1A">
        <w:rPr>
          <w:rFonts w:ascii="Century" w:hAnsi="Century"/>
          <w:color w:val="000000"/>
        </w:rPr>
        <w:t xml:space="preserve"> дошкільної </w:t>
      </w:r>
      <w:r w:rsidRPr="00885D1A">
        <w:rPr>
          <w:rFonts w:ascii="Century" w:hAnsi="Century"/>
          <w:color w:val="000000"/>
          <w:spacing w:val="-21"/>
        </w:rPr>
        <w:t xml:space="preserve"> </w:t>
      </w:r>
      <w:r w:rsidRPr="00885D1A">
        <w:rPr>
          <w:rFonts w:ascii="Century" w:hAnsi="Century"/>
          <w:color w:val="000000"/>
        </w:rPr>
        <w:t>освіти</w:t>
      </w:r>
      <w:r w:rsidRPr="00885D1A">
        <w:rPr>
          <w:rFonts w:ascii="Century" w:hAnsi="Century"/>
          <w:color w:val="000000"/>
          <w:spacing w:val="-12"/>
        </w:rPr>
        <w:t xml:space="preserve"> </w:t>
      </w:r>
      <w:r w:rsidRPr="00885D1A">
        <w:rPr>
          <w:rFonts w:ascii="Century" w:hAnsi="Century"/>
          <w:color w:val="000000"/>
        </w:rPr>
        <w:t>обсягом</w:t>
      </w:r>
      <w:r w:rsidRPr="00885D1A">
        <w:rPr>
          <w:rFonts w:ascii="Century" w:hAnsi="Century"/>
          <w:color w:val="000000"/>
          <w:spacing w:val="-14"/>
        </w:rPr>
        <w:t xml:space="preserve"> </w:t>
      </w:r>
      <w:r w:rsidRPr="00885D1A">
        <w:rPr>
          <w:rFonts w:ascii="Century" w:hAnsi="Century"/>
          <w:color w:val="000000"/>
        </w:rPr>
        <w:t>менше</w:t>
      </w:r>
      <w:r w:rsidRPr="00885D1A">
        <w:rPr>
          <w:rFonts w:ascii="Century" w:hAnsi="Century"/>
          <w:color w:val="000000"/>
          <w:spacing w:val="-14"/>
        </w:rPr>
        <w:t xml:space="preserve"> </w:t>
      </w:r>
      <w:r w:rsidRPr="00885D1A">
        <w:rPr>
          <w:rFonts w:ascii="Century" w:hAnsi="Century"/>
          <w:color w:val="000000"/>
        </w:rPr>
        <w:t>тарифної ставки, встановлюється лише за його письмовою згодою у порядку, передбаченому законодавством</w:t>
      </w:r>
      <w:r w:rsidRPr="00885D1A">
        <w:rPr>
          <w:rFonts w:ascii="Century" w:hAnsi="Century"/>
          <w:color w:val="000000"/>
          <w:spacing w:val="-6"/>
        </w:rPr>
        <w:t xml:space="preserve"> </w:t>
      </w:r>
      <w:r w:rsidRPr="00885D1A">
        <w:rPr>
          <w:rFonts w:ascii="Century" w:hAnsi="Century"/>
          <w:color w:val="000000"/>
        </w:rPr>
        <w:t>України.</w:t>
      </w:r>
    </w:p>
    <w:p w14:paraId="1B1E475B" w14:textId="77777777" w:rsidR="00FB5DF1" w:rsidRPr="00885D1A" w:rsidRDefault="00FB5DF1" w:rsidP="00AE17B3">
      <w:pPr>
        <w:pStyle w:val="a5"/>
        <w:numPr>
          <w:ilvl w:val="1"/>
          <w:numId w:val="11"/>
        </w:numPr>
        <w:tabs>
          <w:tab w:val="left" w:pos="527"/>
        </w:tabs>
        <w:kinsoku w:val="0"/>
        <w:overflowPunct w:val="0"/>
        <w:ind w:left="142" w:right="101" w:firstLine="0"/>
        <w:rPr>
          <w:rFonts w:ascii="Century" w:hAnsi="Century"/>
          <w:color w:val="000000"/>
        </w:rPr>
      </w:pPr>
      <w:r w:rsidRPr="00885D1A">
        <w:rPr>
          <w:rFonts w:ascii="Century" w:hAnsi="Century"/>
          <w:color w:val="000000"/>
        </w:rPr>
        <w:t>Оплата праці педагогічних працівників, спеціалістів, обслуговуючого персоналу та інших працівників закладу дошкільної освіти здійснюються згідно з Кодексом законів про працю України та іншими нормативно-правовими</w:t>
      </w:r>
      <w:r w:rsidRPr="00885D1A">
        <w:rPr>
          <w:rFonts w:ascii="Century" w:hAnsi="Century"/>
          <w:color w:val="000000"/>
          <w:spacing w:val="-15"/>
        </w:rPr>
        <w:t xml:space="preserve"> </w:t>
      </w:r>
      <w:r w:rsidRPr="00885D1A">
        <w:rPr>
          <w:rFonts w:ascii="Century" w:hAnsi="Century"/>
          <w:color w:val="000000"/>
        </w:rPr>
        <w:t>актами.</w:t>
      </w:r>
    </w:p>
    <w:p w14:paraId="73A43A98" w14:textId="77777777" w:rsidR="00FB5DF1" w:rsidRPr="00885D1A" w:rsidRDefault="00FB5DF1" w:rsidP="00AE17B3">
      <w:pPr>
        <w:pStyle w:val="a5"/>
        <w:numPr>
          <w:ilvl w:val="1"/>
          <w:numId w:val="11"/>
        </w:numPr>
        <w:tabs>
          <w:tab w:val="left" w:pos="527"/>
        </w:tabs>
        <w:kinsoku w:val="0"/>
        <w:overflowPunct w:val="0"/>
        <w:ind w:left="142" w:right="101" w:firstLine="0"/>
        <w:rPr>
          <w:rFonts w:ascii="Century" w:hAnsi="Century"/>
          <w:color w:val="000000"/>
        </w:rPr>
      </w:pPr>
      <w:r w:rsidRPr="00885D1A">
        <w:rPr>
          <w:rFonts w:ascii="Century" w:hAnsi="Century"/>
          <w:color w:val="000000"/>
        </w:rPr>
        <w:t>Трудові</w:t>
      </w:r>
      <w:r w:rsidRPr="00885D1A">
        <w:rPr>
          <w:rFonts w:ascii="Century" w:hAnsi="Century"/>
          <w:color w:val="000000"/>
          <w:spacing w:val="35"/>
        </w:rPr>
        <w:t xml:space="preserve"> </w:t>
      </w:r>
      <w:r w:rsidRPr="00885D1A">
        <w:rPr>
          <w:rFonts w:ascii="Century" w:hAnsi="Century"/>
          <w:color w:val="000000"/>
        </w:rPr>
        <w:t>відносини</w:t>
      </w:r>
      <w:r w:rsidRPr="00885D1A">
        <w:rPr>
          <w:rFonts w:ascii="Century" w:hAnsi="Century"/>
          <w:color w:val="000000"/>
          <w:spacing w:val="33"/>
        </w:rPr>
        <w:t xml:space="preserve"> </w:t>
      </w:r>
      <w:r w:rsidRPr="00885D1A">
        <w:rPr>
          <w:rFonts w:ascii="Century" w:hAnsi="Century"/>
          <w:color w:val="000000"/>
        </w:rPr>
        <w:t>регулюються</w:t>
      </w:r>
      <w:r w:rsidRPr="00885D1A">
        <w:rPr>
          <w:rFonts w:ascii="Century" w:hAnsi="Century"/>
          <w:color w:val="000000"/>
          <w:spacing w:val="32"/>
        </w:rPr>
        <w:t xml:space="preserve"> </w:t>
      </w:r>
      <w:r w:rsidRPr="00885D1A">
        <w:rPr>
          <w:rFonts w:ascii="Century" w:hAnsi="Century"/>
          <w:color w:val="000000"/>
        </w:rPr>
        <w:t>законодавством</w:t>
      </w:r>
      <w:r w:rsidRPr="00885D1A">
        <w:rPr>
          <w:rFonts w:ascii="Century" w:hAnsi="Century"/>
          <w:color w:val="000000"/>
          <w:spacing w:val="32"/>
        </w:rPr>
        <w:t xml:space="preserve"> </w:t>
      </w:r>
      <w:r w:rsidRPr="00885D1A">
        <w:rPr>
          <w:rFonts w:ascii="Century" w:hAnsi="Century"/>
          <w:color w:val="000000"/>
        </w:rPr>
        <w:t>України</w:t>
      </w:r>
      <w:r w:rsidRPr="00885D1A">
        <w:rPr>
          <w:rFonts w:ascii="Century" w:hAnsi="Century"/>
          <w:color w:val="000000"/>
          <w:spacing w:val="33"/>
        </w:rPr>
        <w:t xml:space="preserve"> </w:t>
      </w:r>
      <w:r w:rsidRPr="00885D1A">
        <w:rPr>
          <w:rFonts w:ascii="Century" w:hAnsi="Century"/>
          <w:color w:val="000000"/>
        </w:rPr>
        <w:t>про</w:t>
      </w:r>
      <w:r w:rsidRPr="00885D1A">
        <w:rPr>
          <w:rFonts w:ascii="Century" w:hAnsi="Century"/>
          <w:color w:val="000000"/>
          <w:spacing w:val="32"/>
        </w:rPr>
        <w:t xml:space="preserve"> </w:t>
      </w:r>
      <w:r w:rsidRPr="00885D1A">
        <w:rPr>
          <w:rFonts w:ascii="Century" w:hAnsi="Century"/>
          <w:color w:val="000000"/>
        </w:rPr>
        <w:t>працю,</w:t>
      </w:r>
      <w:r w:rsidRPr="00885D1A">
        <w:rPr>
          <w:rFonts w:ascii="Century" w:hAnsi="Century"/>
          <w:color w:val="000000"/>
          <w:spacing w:val="32"/>
        </w:rPr>
        <w:t xml:space="preserve"> </w:t>
      </w:r>
      <w:r w:rsidRPr="00885D1A">
        <w:rPr>
          <w:rFonts w:ascii="Century" w:hAnsi="Century"/>
          <w:color w:val="000000"/>
        </w:rPr>
        <w:t>Законами</w:t>
      </w:r>
      <w:r w:rsidR="009E09CB" w:rsidRPr="00885D1A">
        <w:rPr>
          <w:rFonts w:ascii="Century" w:hAnsi="Century"/>
          <w:color w:val="000000"/>
          <w:spacing w:val="33"/>
        </w:rPr>
        <w:t xml:space="preserve"> </w:t>
      </w:r>
      <w:r w:rsidRPr="00885D1A">
        <w:rPr>
          <w:rFonts w:ascii="Century" w:hAnsi="Century"/>
          <w:color w:val="000000"/>
        </w:rPr>
        <w:t>України</w:t>
      </w:r>
      <w:r w:rsidR="006C7089" w:rsidRPr="00885D1A">
        <w:rPr>
          <w:rFonts w:ascii="Century" w:hAnsi="Century"/>
          <w:color w:val="000000"/>
        </w:rPr>
        <w:t xml:space="preserve"> </w:t>
      </w:r>
      <w:r w:rsidRPr="00885D1A">
        <w:rPr>
          <w:rFonts w:ascii="Century" w:hAnsi="Century"/>
          <w:color w:val="000000"/>
        </w:rPr>
        <w:t xml:space="preserve">«Про освіту», «Про дошкільну освіту», іншими нормативно - правовими актами, прийнятими відповідно до них, Правилами внутрішнього розпорядку закладу </w:t>
      </w:r>
      <w:r w:rsidR="00D462BE" w:rsidRPr="00885D1A">
        <w:rPr>
          <w:rFonts w:ascii="Century" w:hAnsi="Century"/>
          <w:color w:val="000000"/>
        </w:rPr>
        <w:t xml:space="preserve">дошкільної </w:t>
      </w:r>
      <w:r w:rsidRPr="00885D1A">
        <w:rPr>
          <w:rFonts w:ascii="Century" w:hAnsi="Century"/>
          <w:color w:val="000000"/>
        </w:rPr>
        <w:t>освіти.</w:t>
      </w:r>
    </w:p>
    <w:p w14:paraId="7E68DB2E" w14:textId="77777777" w:rsidR="00FB5DF1" w:rsidRPr="00885D1A" w:rsidRDefault="00FB5DF1" w:rsidP="00AE17B3">
      <w:pPr>
        <w:pStyle w:val="a5"/>
        <w:numPr>
          <w:ilvl w:val="1"/>
          <w:numId w:val="11"/>
        </w:numPr>
        <w:tabs>
          <w:tab w:val="left" w:pos="527"/>
        </w:tabs>
        <w:kinsoku w:val="0"/>
        <w:overflowPunct w:val="0"/>
        <w:ind w:left="142" w:right="101" w:firstLine="0"/>
        <w:rPr>
          <w:rFonts w:ascii="Century" w:hAnsi="Century"/>
          <w:color w:val="000000"/>
        </w:rPr>
      </w:pPr>
      <w:r w:rsidRPr="00885D1A">
        <w:rPr>
          <w:rFonts w:ascii="Century" w:hAnsi="Century"/>
          <w:color w:val="000000"/>
        </w:rPr>
        <w:t xml:space="preserve">Педагогічні працівники закладу </w:t>
      </w:r>
      <w:r w:rsidR="00D462BE" w:rsidRPr="00885D1A">
        <w:rPr>
          <w:rFonts w:ascii="Century" w:hAnsi="Century"/>
          <w:color w:val="000000"/>
        </w:rPr>
        <w:t xml:space="preserve">дошкільної </w:t>
      </w:r>
      <w:r w:rsidRPr="00885D1A">
        <w:rPr>
          <w:rFonts w:ascii="Century" w:hAnsi="Century"/>
          <w:color w:val="000000"/>
        </w:rPr>
        <w:t>освіти мають</w:t>
      </w:r>
      <w:r w:rsidRPr="00885D1A">
        <w:rPr>
          <w:rFonts w:ascii="Century" w:hAnsi="Century"/>
          <w:color w:val="000000"/>
          <w:spacing w:val="-10"/>
        </w:rPr>
        <w:t xml:space="preserve"> </w:t>
      </w:r>
      <w:r w:rsidRPr="00885D1A">
        <w:rPr>
          <w:rFonts w:ascii="Century" w:hAnsi="Century"/>
          <w:color w:val="000000"/>
        </w:rPr>
        <w:t>право:</w:t>
      </w:r>
    </w:p>
    <w:p w14:paraId="17AD62FB" w14:textId="77777777" w:rsidR="00FB5DF1" w:rsidRPr="00885D1A" w:rsidRDefault="00FB5DF1" w:rsidP="00AE17B3">
      <w:pPr>
        <w:pStyle w:val="a5"/>
        <w:numPr>
          <w:ilvl w:val="0"/>
          <w:numId w:val="16"/>
        </w:numPr>
        <w:tabs>
          <w:tab w:val="left" w:pos="259"/>
        </w:tabs>
        <w:kinsoku w:val="0"/>
        <w:overflowPunct w:val="0"/>
        <w:ind w:left="142" w:firstLine="0"/>
        <w:rPr>
          <w:rFonts w:ascii="Century" w:hAnsi="Century"/>
          <w:color w:val="000000"/>
        </w:rPr>
      </w:pPr>
      <w:r w:rsidRPr="00885D1A">
        <w:rPr>
          <w:rFonts w:ascii="Century" w:hAnsi="Century"/>
          <w:color w:val="000000"/>
        </w:rPr>
        <w:t>на академічну</w:t>
      </w:r>
      <w:r w:rsidRPr="00885D1A">
        <w:rPr>
          <w:rFonts w:ascii="Century" w:hAnsi="Century"/>
          <w:color w:val="000000"/>
          <w:spacing w:val="-9"/>
        </w:rPr>
        <w:t xml:space="preserve"> </w:t>
      </w:r>
      <w:r w:rsidRPr="00885D1A">
        <w:rPr>
          <w:rFonts w:ascii="Century" w:hAnsi="Century"/>
          <w:color w:val="000000"/>
        </w:rPr>
        <w:t>свободу;</w:t>
      </w:r>
    </w:p>
    <w:p w14:paraId="71BB06FB" w14:textId="77777777" w:rsidR="00FB5DF1" w:rsidRPr="00885D1A" w:rsidRDefault="00FB5DF1" w:rsidP="00AE17B3">
      <w:pPr>
        <w:pStyle w:val="a5"/>
        <w:numPr>
          <w:ilvl w:val="0"/>
          <w:numId w:val="16"/>
        </w:numPr>
        <w:tabs>
          <w:tab w:val="left" w:pos="328"/>
        </w:tabs>
        <w:kinsoku w:val="0"/>
        <w:overflowPunct w:val="0"/>
        <w:ind w:left="142" w:right="105" w:firstLine="0"/>
        <w:rPr>
          <w:rFonts w:ascii="Century" w:hAnsi="Century"/>
          <w:color w:val="000000"/>
        </w:rPr>
      </w:pPr>
      <w:r w:rsidRPr="00885D1A">
        <w:rPr>
          <w:rFonts w:ascii="Century" w:hAnsi="Century"/>
          <w:color w:val="000000"/>
        </w:rPr>
        <w:t>на вільний вибір педагогічно доцільних форм, методів і засобів розвитку, виховання та навчання, що відповідають освітній</w:t>
      </w:r>
      <w:r w:rsidRPr="00885D1A">
        <w:rPr>
          <w:rFonts w:ascii="Century" w:hAnsi="Century"/>
          <w:color w:val="000000"/>
          <w:spacing w:val="-8"/>
        </w:rPr>
        <w:t xml:space="preserve"> </w:t>
      </w:r>
      <w:r w:rsidRPr="00885D1A">
        <w:rPr>
          <w:rFonts w:ascii="Century" w:hAnsi="Century"/>
          <w:color w:val="000000"/>
        </w:rPr>
        <w:t>програмі;</w:t>
      </w:r>
    </w:p>
    <w:p w14:paraId="2F07B62F" w14:textId="77777777" w:rsidR="00FB5DF1" w:rsidRPr="00885D1A" w:rsidRDefault="00FB5DF1" w:rsidP="00AE17B3">
      <w:pPr>
        <w:pStyle w:val="a5"/>
        <w:numPr>
          <w:ilvl w:val="0"/>
          <w:numId w:val="16"/>
        </w:numPr>
        <w:tabs>
          <w:tab w:val="left" w:pos="357"/>
        </w:tabs>
        <w:kinsoku w:val="0"/>
        <w:overflowPunct w:val="0"/>
        <w:ind w:left="142" w:right="105" w:firstLine="0"/>
        <w:rPr>
          <w:rFonts w:ascii="Century" w:hAnsi="Century"/>
          <w:color w:val="000000"/>
        </w:rPr>
      </w:pPr>
      <w:r w:rsidRPr="00885D1A">
        <w:rPr>
          <w:rFonts w:ascii="Century" w:hAnsi="Century"/>
          <w:color w:val="000000"/>
        </w:rPr>
        <w:t>на проходження сертифікації – зовнішнього оцінювання професійних компетентностей педагогічного працівника (у тому числі з педагогіки та психології, практичних вмінь застосування сучасних методів і технологій навчання), що здійснюється шляхом незалежного тестування, самооцінювання та вивчення практичного досвіду</w:t>
      </w:r>
      <w:r w:rsidRPr="00885D1A">
        <w:rPr>
          <w:rFonts w:ascii="Century" w:hAnsi="Century"/>
          <w:color w:val="000000"/>
          <w:spacing w:val="-27"/>
        </w:rPr>
        <w:t xml:space="preserve"> </w:t>
      </w:r>
      <w:r w:rsidRPr="00885D1A">
        <w:rPr>
          <w:rFonts w:ascii="Century" w:hAnsi="Century"/>
          <w:color w:val="000000"/>
        </w:rPr>
        <w:t>роботи.</w:t>
      </w:r>
    </w:p>
    <w:p w14:paraId="55E4EB3C" w14:textId="77777777" w:rsidR="00FB5DF1" w:rsidRPr="00885D1A" w:rsidRDefault="00FB5DF1" w:rsidP="00AE17B3">
      <w:pPr>
        <w:pStyle w:val="a5"/>
        <w:numPr>
          <w:ilvl w:val="0"/>
          <w:numId w:val="16"/>
        </w:numPr>
        <w:tabs>
          <w:tab w:val="left" w:pos="311"/>
        </w:tabs>
        <w:kinsoku w:val="0"/>
        <w:overflowPunct w:val="0"/>
        <w:ind w:left="142" w:right="109" w:firstLine="0"/>
        <w:rPr>
          <w:rFonts w:ascii="Century" w:hAnsi="Century"/>
          <w:color w:val="000000"/>
        </w:rPr>
      </w:pPr>
      <w:r w:rsidRPr="00885D1A">
        <w:rPr>
          <w:rFonts w:ascii="Century" w:hAnsi="Century"/>
          <w:color w:val="000000"/>
        </w:rPr>
        <w:t>запроваджувати в практику роботи з дітьми кращі досягнення педагогів власного закладу</w:t>
      </w:r>
      <w:r w:rsidR="00D462BE" w:rsidRPr="00885D1A">
        <w:rPr>
          <w:rFonts w:ascii="Century" w:hAnsi="Century"/>
          <w:color w:val="000000"/>
        </w:rPr>
        <w:t xml:space="preserve"> дошкільної </w:t>
      </w:r>
      <w:r w:rsidRPr="00885D1A">
        <w:rPr>
          <w:rFonts w:ascii="Century" w:hAnsi="Century"/>
          <w:color w:val="000000"/>
        </w:rPr>
        <w:t xml:space="preserve"> освіти, міста, області, держави, зарубіжні</w:t>
      </w:r>
      <w:r w:rsidRPr="00885D1A">
        <w:rPr>
          <w:rFonts w:ascii="Century" w:hAnsi="Century"/>
          <w:color w:val="000000"/>
          <w:spacing w:val="-9"/>
        </w:rPr>
        <w:t xml:space="preserve"> </w:t>
      </w:r>
      <w:r w:rsidRPr="00885D1A">
        <w:rPr>
          <w:rFonts w:ascii="Century" w:hAnsi="Century"/>
          <w:color w:val="000000"/>
        </w:rPr>
        <w:t>досягнення;</w:t>
      </w:r>
    </w:p>
    <w:p w14:paraId="4A21458C" w14:textId="77777777" w:rsidR="00FB5DF1" w:rsidRPr="00885D1A" w:rsidRDefault="00FB5DF1" w:rsidP="00AE17B3">
      <w:pPr>
        <w:pStyle w:val="a5"/>
        <w:numPr>
          <w:ilvl w:val="0"/>
          <w:numId w:val="16"/>
        </w:numPr>
        <w:tabs>
          <w:tab w:val="left" w:pos="259"/>
        </w:tabs>
        <w:kinsoku w:val="0"/>
        <w:overflowPunct w:val="0"/>
        <w:ind w:left="142" w:firstLine="0"/>
        <w:rPr>
          <w:rFonts w:ascii="Century" w:hAnsi="Century"/>
          <w:color w:val="000000"/>
        </w:rPr>
      </w:pPr>
      <w:r w:rsidRPr="00885D1A">
        <w:rPr>
          <w:rFonts w:ascii="Century" w:hAnsi="Century"/>
          <w:color w:val="000000"/>
        </w:rPr>
        <w:t>брати участь у роботі органів самоврядування закладу</w:t>
      </w:r>
      <w:r w:rsidRPr="00885D1A">
        <w:rPr>
          <w:rFonts w:ascii="Century" w:hAnsi="Century"/>
          <w:color w:val="000000"/>
          <w:spacing w:val="-14"/>
        </w:rPr>
        <w:t xml:space="preserve"> </w:t>
      </w:r>
      <w:r w:rsidR="00D462BE" w:rsidRPr="00885D1A">
        <w:rPr>
          <w:rFonts w:ascii="Century" w:hAnsi="Century"/>
          <w:color w:val="000000"/>
          <w:spacing w:val="-14"/>
        </w:rPr>
        <w:t xml:space="preserve">дошкільної </w:t>
      </w:r>
      <w:r w:rsidRPr="00885D1A">
        <w:rPr>
          <w:rFonts w:ascii="Century" w:hAnsi="Century"/>
          <w:color w:val="000000"/>
        </w:rPr>
        <w:t>освіти;</w:t>
      </w:r>
    </w:p>
    <w:p w14:paraId="7975E326" w14:textId="77777777" w:rsidR="00FB5DF1" w:rsidRPr="00885D1A" w:rsidRDefault="00FB5DF1" w:rsidP="00AE17B3">
      <w:pPr>
        <w:pStyle w:val="a5"/>
        <w:numPr>
          <w:ilvl w:val="0"/>
          <w:numId w:val="16"/>
        </w:numPr>
        <w:tabs>
          <w:tab w:val="left" w:pos="259"/>
        </w:tabs>
        <w:kinsoku w:val="0"/>
        <w:overflowPunct w:val="0"/>
        <w:ind w:left="142" w:firstLine="0"/>
        <w:rPr>
          <w:rFonts w:ascii="Century" w:hAnsi="Century"/>
          <w:color w:val="000000"/>
        </w:rPr>
      </w:pPr>
      <w:r w:rsidRPr="00885D1A">
        <w:rPr>
          <w:rFonts w:ascii="Century" w:hAnsi="Century"/>
          <w:color w:val="000000"/>
        </w:rPr>
        <w:t>на підвищення кваліфікації, участь у методичних об’єднаннях, нарадах</w:t>
      </w:r>
      <w:r w:rsidRPr="00885D1A">
        <w:rPr>
          <w:rFonts w:ascii="Century" w:hAnsi="Century"/>
          <w:color w:val="000000"/>
          <w:spacing w:val="-27"/>
        </w:rPr>
        <w:t xml:space="preserve"> </w:t>
      </w:r>
      <w:r w:rsidRPr="00885D1A">
        <w:rPr>
          <w:rFonts w:ascii="Century" w:hAnsi="Century"/>
          <w:color w:val="000000"/>
        </w:rPr>
        <w:t>тощо;</w:t>
      </w:r>
    </w:p>
    <w:p w14:paraId="3A981A19" w14:textId="77777777" w:rsidR="00FB5DF1" w:rsidRPr="00885D1A" w:rsidRDefault="00FB5DF1" w:rsidP="00AE17B3">
      <w:pPr>
        <w:pStyle w:val="a5"/>
        <w:numPr>
          <w:ilvl w:val="0"/>
          <w:numId w:val="16"/>
        </w:numPr>
        <w:tabs>
          <w:tab w:val="left" w:pos="254"/>
        </w:tabs>
        <w:kinsoku w:val="0"/>
        <w:overflowPunct w:val="0"/>
        <w:ind w:left="142" w:firstLine="0"/>
        <w:rPr>
          <w:rFonts w:ascii="Century" w:hAnsi="Century"/>
          <w:color w:val="000000"/>
        </w:rPr>
      </w:pPr>
      <w:r w:rsidRPr="00885D1A">
        <w:rPr>
          <w:rFonts w:ascii="Century" w:hAnsi="Century"/>
          <w:color w:val="000000"/>
        </w:rPr>
        <w:t>проводити</w:t>
      </w:r>
      <w:r w:rsidRPr="00885D1A">
        <w:rPr>
          <w:rFonts w:ascii="Century" w:hAnsi="Century"/>
          <w:color w:val="000000"/>
          <w:spacing w:val="-6"/>
        </w:rPr>
        <w:t xml:space="preserve"> </w:t>
      </w:r>
      <w:r w:rsidRPr="00885D1A">
        <w:rPr>
          <w:rFonts w:ascii="Century" w:hAnsi="Century"/>
          <w:color w:val="000000"/>
        </w:rPr>
        <w:t>в</w:t>
      </w:r>
      <w:r w:rsidRPr="00885D1A">
        <w:rPr>
          <w:rFonts w:ascii="Century" w:hAnsi="Century"/>
          <w:color w:val="000000"/>
          <w:spacing w:val="-5"/>
        </w:rPr>
        <w:t xml:space="preserve"> </w:t>
      </w:r>
      <w:r w:rsidRPr="00885D1A">
        <w:rPr>
          <w:rFonts w:ascii="Century" w:hAnsi="Century"/>
          <w:color w:val="000000"/>
        </w:rPr>
        <w:t>установленому</w:t>
      </w:r>
      <w:r w:rsidRPr="00885D1A">
        <w:rPr>
          <w:rFonts w:ascii="Century" w:hAnsi="Century"/>
          <w:color w:val="000000"/>
          <w:spacing w:val="-12"/>
        </w:rPr>
        <w:t xml:space="preserve"> </w:t>
      </w:r>
      <w:r w:rsidRPr="00885D1A">
        <w:rPr>
          <w:rFonts w:ascii="Century" w:hAnsi="Century"/>
          <w:color w:val="000000"/>
        </w:rPr>
        <w:t>порядку</w:t>
      </w:r>
      <w:r w:rsidRPr="00885D1A">
        <w:rPr>
          <w:rFonts w:ascii="Century" w:hAnsi="Century"/>
          <w:color w:val="000000"/>
          <w:spacing w:val="-12"/>
        </w:rPr>
        <w:t xml:space="preserve"> </w:t>
      </w:r>
      <w:r w:rsidRPr="00885D1A">
        <w:rPr>
          <w:rFonts w:ascii="Century" w:hAnsi="Century"/>
          <w:color w:val="000000"/>
        </w:rPr>
        <w:t>науково-дослідну,</w:t>
      </w:r>
      <w:r w:rsidRPr="00885D1A">
        <w:rPr>
          <w:rFonts w:ascii="Century" w:hAnsi="Century"/>
          <w:color w:val="000000"/>
          <w:spacing w:val="-7"/>
        </w:rPr>
        <w:t xml:space="preserve"> </w:t>
      </w:r>
      <w:r w:rsidRPr="00885D1A">
        <w:rPr>
          <w:rFonts w:ascii="Century" w:hAnsi="Century"/>
          <w:color w:val="000000"/>
        </w:rPr>
        <w:t>пошукову</w:t>
      </w:r>
      <w:r w:rsidRPr="00885D1A">
        <w:rPr>
          <w:rFonts w:ascii="Century" w:hAnsi="Century"/>
          <w:color w:val="000000"/>
          <w:spacing w:val="-14"/>
        </w:rPr>
        <w:t xml:space="preserve"> </w:t>
      </w:r>
      <w:r w:rsidRPr="00885D1A">
        <w:rPr>
          <w:rFonts w:ascii="Century" w:hAnsi="Century"/>
          <w:color w:val="000000"/>
        </w:rPr>
        <w:t>та</w:t>
      </w:r>
      <w:r w:rsidRPr="00885D1A">
        <w:rPr>
          <w:rFonts w:ascii="Century" w:hAnsi="Century"/>
          <w:color w:val="000000"/>
          <w:spacing w:val="-8"/>
        </w:rPr>
        <w:t xml:space="preserve"> </w:t>
      </w:r>
      <w:r w:rsidRPr="00885D1A">
        <w:rPr>
          <w:rFonts w:ascii="Century" w:hAnsi="Century"/>
          <w:color w:val="000000"/>
        </w:rPr>
        <w:t>експериментальну</w:t>
      </w:r>
      <w:r w:rsidRPr="00885D1A">
        <w:rPr>
          <w:rFonts w:ascii="Century" w:hAnsi="Century"/>
          <w:color w:val="000000"/>
          <w:spacing w:val="-14"/>
        </w:rPr>
        <w:t xml:space="preserve"> </w:t>
      </w:r>
      <w:r w:rsidRPr="00885D1A">
        <w:rPr>
          <w:rFonts w:ascii="Century" w:hAnsi="Century"/>
          <w:color w:val="000000"/>
        </w:rPr>
        <w:t>роботу;</w:t>
      </w:r>
    </w:p>
    <w:p w14:paraId="782DFD22" w14:textId="77777777" w:rsidR="00FB5DF1" w:rsidRPr="00885D1A" w:rsidRDefault="00FB5DF1" w:rsidP="00AE17B3">
      <w:pPr>
        <w:pStyle w:val="a5"/>
        <w:numPr>
          <w:ilvl w:val="0"/>
          <w:numId w:val="16"/>
        </w:numPr>
        <w:tabs>
          <w:tab w:val="left" w:pos="259"/>
        </w:tabs>
        <w:kinsoku w:val="0"/>
        <w:overflowPunct w:val="0"/>
        <w:ind w:left="142" w:firstLine="0"/>
        <w:rPr>
          <w:rFonts w:ascii="Century" w:hAnsi="Century"/>
          <w:color w:val="000000"/>
        </w:rPr>
      </w:pPr>
      <w:r w:rsidRPr="00885D1A">
        <w:rPr>
          <w:rFonts w:ascii="Century" w:hAnsi="Century"/>
          <w:color w:val="000000"/>
        </w:rPr>
        <w:t>вносити пропозиції щодо поліпшення роботи закладу</w:t>
      </w:r>
      <w:r w:rsidRPr="00885D1A">
        <w:rPr>
          <w:rFonts w:ascii="Century" w:hAnsi="Century"/>
          <w:color w:val="000000"/>
          <w:spacing w:val="-19"/>
        </w:rPr>
        <w:t xml:space="preserve"> </w:t>
      </w:r>
      <w:r w:rsidR="00D462BE" w:rsidRPr="00885D1A">
        <w:rPr>
          <w:rFonts w:ascii="Century" w:hAnsi="Century"/>
          <w:color w:val="000000"/>
          <w:spacing w:val="-19"/>
        </w:rPr>
        <w:t xml:space="preserve">дошкільної </w:t>
      </w:r>
      <w:r w:rsidRPr="00885D1A">
        <w:rPr>
          <w:rFonts w:ascii="Century" w:hAnsi="Century"/>
          <w:color w:val="000000"/>
        </w:rPr>
        <w:t>освіти;</w:t>
      </w:r>
    </w:p>
    <w:p w14:paraId="1754E934" w14:textId="77777777" w:rsidR="00FB5DF1" w:rsidRPr="00885D1A" w:rsidRDefault="00FB5DF1" w:rsidP="00AE17B3">
      <w:pPr>
        <w:pStyle w:val="a5"/>
        <w:numPr>
          <w:ilvl w:val="0"/>
          <w:numId w:val="16"/>
        </w:numPr>
        <w:tabs>
          <w:tab w:val="left" w:pos="259"/>
        </w:tabs>
        <w:kinsoku w:val="0"/>
        <w:overflowPunct w:val="0"/>
        <w:ind w:left="142" w:firstLine="0"/>
        <w:rPr>
          <w:rFonts w:ascii="Century" w:hAnsi="Century"/>
          <w:color w:val="000000"/>
        </w:rPr>
      </w:pPr>
      <w:r w:rsidRPr="00885D1A">
        <w:rPr>
          <w:rFonts w:ascii="Century" w:hAnsi="Century"/>
          <w:color w:val="000000"/>
        </w:rPr>
        <w:t>на соціальне та матеріальне забезпечення відповідно до</w:t>
      </w:r>
      <w:r w:rsidRPr="00885D1A">
        <w:rPr>
          <w:rFonts w:ascii="Century" w:hAnsi="Century"/>
          <w:color w:val="000000"/>
          <w:spacing w:val="-25"/>
        </w:rPr>
        <w:t xml:space="preserve"> </w:t>
      </w:r>
      <w:r w:rsidRPr="00885D1A">
        <w:rPr>
          <w:rFonts w:ascii="Century" w:hAnsi="Century"/>
          <w:color w:val="000000"/>
        </w:rPr>
        <w:t>законодавства;</w:t>
      </w:r>
    </w:p>
    <w:p w14:paraId="2F834071" w14:textId="77777777" w:rsidR="00FB5DF1" w:rsidRPr="00885D1A" w:rsidRDefault="00FB5DF1" w:rsidP="00AE17B3">
      <w:pPr>
        <w:pStyle w:val="a5"/>
        <w:numPr>
          <w:ilvl w:val="0"/>
          <w:numId w:val="16"/>
        </w:numPr>
        <w:tabs>
          <w:tab w:val="left" w:pos="259"/>
        </w:tabs>
        <w:kinsoku w:val="0"/>
        <w:overflowPunct w:val="0"/>
        <w:ind w:left="142" w:firstLine="0"/>
        <w:rPr>
          <w:rFonts w:ascii="Century" w:hAnsi="Century"/>
          <w:color w:val="000000"/>
        </w:rPr>
      </w:pPr>
      <w:r w:rsidRPr="00885D1A">
        <w:rPr>
          <w:rFonts w:ascii="Century" w:hAnsi="Century"/>
          <w:color w:val="000000"/>
        </w:rPr>
        <w:t>на участь у роботі колегіальних органів управління закладу</w:t>
      </w:r>
      <w:r w:rsidRPr="00885D1A">
        <w:rPr>
          <w:rFonts w:ascii="Century" w:hAnsi="Century"/>
          <w:color w:val="000000"/>
          <w:spacing w:val="-21"/>
        </w:rPr>
        <w:t xml:space="preserve"> </w:t>
      </w:r>
      <w:r w:rsidR="00D462BE" w:rsidRPr="00885D1A">
        <w:rPr>
          <w:rFonts w:ascii="Century" w:hAnsi="Century"/>
          <w:color w:val="000000"/>
          <w:spacing w:val="-21"/>
        </w:rPr>
        <w:t xml:space="preserve">дошкільної </w:t>
      </w:r>
      <w:r w:rsidRPr="00885D1A">
        <w:rPr>
          <w:rFonts w:ascii="Century" w:hAnsi="Century"/>
          <w:color w:val="000000"/>
        </w:rPr>
        <w:t>освіти;</w:t>
      </w:r>
    </w:p>
    <w:p w14:paraId="594BECA4" w14:textId="77777777" w:rsidR="00FB5DF1" w:rsidRPr="00885D1A" w:rsidRDefault="00FB5DF1" w:rsidP="00AE17B3">
      <w:pPr>
        <w:pStyle w:val="a5"/>
        <w:numPr>
          <w:ilvl w:val="0"/>
          <w:numId w:val="16"/>
        </w:numPr>
        <w:tabs>
          <w:tab w:val="left" w:pos="259"/>
        </w:tabs>
        <w:kinsoku w:val="0"/>
        <w:overflowPunct w:val="0"/>
        <w:ind w:left="142" w:firstLine="0"/>
        <w:rPr>
          <w:rFonts w:ascii="Century" w:hAnsi="Century"/>
          <w:color w:val="000000"/>
        </w:rPr>
      </w:pPr>
      <w:r w:rsidRPr="00885D1A">
        <w:rPr>
          <w:rFonts w:ascii="Century" w:hAnsi="Century"/>
          <w:color w:val="000000"/>
        </w:rPr>
        <w:t>на безпечні і нешкідливі умови</w:t>
      </w:r>
      <w:r w:rsidRPr="00885D1A">
        <w:rPr>
          <w:rFonts w:ascii="Century" w:hAnsi="Century"/>
          <w:color w:val="000000"/>
          <w:spacing w:val="-14"/>
        </w:rPr>
        <w:t xml:space="preserve"> </w:t>
      </w:r>
      <w:r w:rsidRPr="00885D1A">
        <w:rPr>
          <w:rFonts w:ascii="Century" w:hAnsi="Century"/>
          <w:color w:val="000000"/>
        </w:rPr>
        <w:t>праці;</w:t>
      </w:r>
    </w:p>
    <w:p w14:paraId="50C23541" w14:textId="77777777" w:rsidR="00FB5DF1" w:rsidRPr="00885D1A" w:rsidRDefault="00FB5DF1" w:rsidP="00AE17B3">
      <w:pPr>
        <w:pStyle w:val="a5"/>
        <w:numPr>
          <w:ilvl w:val="0"/>
          <w:numId w:val="16"/>
        </w:numPr>
        <w:tabs>
          <w:tab w:val="left" w:pos="259"/>
        </w:tabs>
        <w:kinsoku w:val="0"/>
        <w:overflowPunct w:val="0"/>
        <w:ind w:left="142" w:right="107" w:firstLine="0"/>
        <w:rPr>
          <w:rFonts w:ascii="Century" w:hAnsi="Century"/>
          <w:color w:val="000000"/>
        </w:rPr>
      </w:pPr>
      <w:r w:rsidRPr="00885D1A">
        <w:rPr>
          <w:rFonts w:ascii="Century" w:hAnsi="Century"/>
          <w:color w:val="000000"/>
        </w:rPr>
        <w:t>об’єднуватися у професійні спілки та бути членами інших об’єднань громадян, діяльність яких не заборонена</w:t>
      </w:r>
      <w:r w:rsidRPr="00885D1A">
        <w:rPr>
          <w:rFonts w:ascii="Century" w:hAnsi="Century"/>
          <w:color w:val="000000"/>
          <w:spacing w:val="-10"/>
        </w:rPr>
        <w:t xml:space="preserve"> </w:t>
      </w:r>
      <w:r w:rsidRPr="00885D1A">
        <w:rPr>
          <w:rFonts w:ascii="Century" w:hAnsi="Century"/>
          <w:color w:val="000000"/>
        </w:rPr>
        <w:t>законодавством;</w:t>
      </w:r>
    </w:p>
    <w:p w14:paraId="4581EB1C" w14:textId="77777777" w:rsidR="00FB5DF1" w:rsidRPr="00885D1A" w:rsidRDefault="00FB5DF1" w:rsidP="00AE17B3">
      <w:pPr>
        <w:pStyle w:val="a5"/>
        <w:numPr>
          <w:ilvl w:val="0"/>
          <w:numId w:val="16"/>
        </w:numPr>
        <w:tabs>
          <w:tab w:val="left" w:pos="259"/>
        </w:tabs>
        <w:kinsoku w:val="0"/>
        <w:overflowPunct w:val="0"/>
        <w:ind w:left="142" w:firstLine="0"/>
        <w:rPr>
          <w:rFonts w:ascii="Century" w:hAnsi="Century"/>
          <w:color w:val="000000"/>
        </w:rPr>
      </w:pPr>
      <w:r w:rsidRPr="00885D1A">
        <w:rPr>
          <w:rFonts w:ascii="Century" w:hAnsi="Century"/>
          <w:color w:val="000000"/>
        </w:rPr>
        <w:t>на захист професійної честі та власної</w:t>
      </w:r>
      <w:r w:rsidRPr="00885D1A">
        <w:rPr>
          <w:rFonts w:ascii="Century" w:hAnsi="Century"/>
          <w:color w:val="000000"/>
          <w:spacing w:val="-16"/>
        </w:rPr>
        <w:t xml:space="preserve"> </w:t>
      </w:r>
      <w:r w:rsidRPr="00885D1A">
        <w:rPr>
          <w:rFonts w:ascii="Century" w:hAnsi="Century"/>
          <w:color w:val="000000"/>
        </w:rPr>
        <w:t>гідності;</w:t>
      </w:r>
    </w:p>
    <w:p w14:paraId="24256B9D" w14:textId="77777777" w:rsidR="00FB5DF1" w:rsidRPr="00885D1A" w:rsidRDefault="00FB5DF1" w:rsidP="00AE17B3">
      <w:pPr>
        <w:pStyle w:val="a5"/>
        <w:numPr>
          <w:ilvl w:val="0"/>
          <w:numId w:val="16"/>
        </w:numPr>
        <w:tabs>
          <w:tab w:val="left" w:pos="249"/>
        </w:tabs>
        <w:kinsoku w:val="0"/>
        <w:overflowPunct w:val="0"/>
        <w:ind w:left="142" w:right="108" w:firstLine="0"/>
        <w:rPr>
          <w:rFonts w:ascii="Century" w:hAnsi="Century"/>
          <w:color w:val="000000"/>
        </w:rPr>
      </w:pPr>
      <w:r w:rsidRPr="00885D1A">
        <w:rPr>
          <w:rFonts w:ascii="Century" w:hAnsi="Century"/>
          <w:color w:val="000000"/>
        </w:rPr>
        <w:t>на</w:t>
      </w:r>
      <w:r w:rsidRPr="00885D1A">
        <w:rPr>
          <w:rFonts w:ascii="Century" w:hAnsi="Century"/>
          <w:color w:val="000000"/>
          <w:spacing w:val="-13"/>
        </w:rPr>
        <w:t xml:space="preserve"> </w:t>
      </w:r>
      <w:r w:rsidRPr="00885D1A">
        <w:rPr>
          <w:rFonts w:ascii="Century" w:hAnsi="Century"/>
          <w:color w:val="000000"/>
        </w:rPr>
        <w:t>педагогічну</w:t>
      </w:r>
      <w:r w:rsidRPr="00885D1A">
        <w:rPr>
          <w:rFonts w:ascii="Century" w:hAnsi="Century"/>
          <w:color w:val="000000"/>
          <w:spacing w:val="-17"/>
        </w:rPr>
        <w:t xml:space="preserve"> </w:t>
      </w:r>
      <w:r w:rsidRPr="00885D1A">
        <w:rPr>
          <w:rFonts w:ascii="Century" w:hAnsi="Century"/>
          <w:color w:val="000000"/>
        </w:rPr>
        <w:t>ініціативу,</w:t>
      </w:r>
      <w:r w:rsidRPr="00885D1A">
        <w:rPr>
          <w:rFonts w:ascii="Century" w:hAnsi="Century"/>
          <w:color w:val="000000"/>
          <w:spacing w:val="-12"/>
        </w:rPr>
        <w:t xml:space="preserve"> </w:t>
      </w:r>
      <w:r w:rsidRPr="00885D1A">
        <w:rPr>
          <w:rFonts w:ascii="Century" w:hAnsi="Century"/>
          <w:color w:val="000000"/>
        </w:rPr>
        <w:t>розроблення</w:t>
      </w:r>
      <w:r w:rsidRPr="00885D1A">
        <w:rPr>
          <w:rFonts w:ascii="Century" w:hAnsi="Century"/>
          <w:color w:val="000000"/>
          <w:spacing w:val="-12"/>
        </w:rPr>
        <w:t xml:space="preserve"> </w:t>
      </w:r>
      <w:r w:rsidRPr="00885D1A">
        <w:rPr>
          <w:rFonts w:ascii="Century" w:hAnsi="Century"/>
          <w:color w:val="000000"/>
        </w:rPr>
        <w:t>та</w:t>
      </w:r>
      <w:r w:rsidRPr="00885D1A">
        <w:rPr>
          <w:rFonts w:ascii="Century" w:hAnsi="Century"/>
          <w:color w:val="000000"/>
          <w:spacing w:val="-8"/>
        </w:rPr>
        <w:t xml:space="preserve"> </w:t>
      </w:r>
      <w:r w:rsidRPr="00885D1A">
        <w:rPr>
          <w:rFonts w:ascii="Century" w:hAnsi="Century"/>
          <w:color w:val="000000"/>
        </w:rPr>
        <w:t>упровадження</w:t>
      </w:r>
      <w:r w:rsidRPr="00885D1A">
        <w:rPr>
          <w:rFonts w:ascii="Century" w:hAnsi="Century"/>
          <w:color w:val="000000"/>
          <w:spacing w:val="-12"/>
        </w:rPr>
        <w:t xml:space="preserve"> </w:t>
      </w:r>
      <w:r w:rsidRPr="00885D1A">
        <w:rPr>
          <w:rFonts w:ascii="Century" w:hAnsi="Century"/>
          <w:color w:val="000000"/>
        </w:rPr>
        <w:t>авторських</w:t>
      </w:r>
      <w:r w:rsidRPr="00885D1A">
        <w:rPr>
          <w:rFonts w:ascii="Century" w:hAnsi="Century"/>
          <w:color w:val="000000"/>
          <w:spacing w:val="-12"/>
        </w:rPr>
        <w:t xml:space="preserve"> </w:t>
      </w:r>
      <w:r w:rsidRPr="00885D1A">
        <w:rPr>
          <w:rFonts w:ascii="Century" w:hAnsi="Century"/>
          <w:color w:val="000000"/>
        </w:rPr>
        <w:t>освітніх</w:t>
      </w:r>
      <w:r w:rsidRPr="00885D1A">
        <w:rPr>
          <w:rFonts w:ascii="Century" w:hAnsi="Century"/>
          <w:color w:val="000000"/>
          <w:spacing w:val="-10"/>
        </w:rPr>
        <w:t xml:space="preserve"> </w:t>
      </w:r>
      <w:r w:rsidRPr="00885D1A">
        <w:rPr>
          <w:rFonts w:ascii="Century" w:hAnsi="Century"/>
          <w:color w:val="000000"/>
        </w:rPr>
        <w:t>програм,</w:t>
      </w:r>
      <w:r w:rsidRPr="00885D1A">
        <w:rPr>
          <w:rFonts w:ascii="Century" w:hAnsi="Century"/>
          <w:color w:val="000000"/>
          <w:spacing w:val="-12"/>
        </w:rPr>
        <w:t xml:space="preserve"> </w:t>
      </w:r>
      <w:r w:rsidRPr="00885D1A">
        <w:rPr>
          <w:rFonts w:ascii="Century" w:hAnsi="Century"/>
          <w:color w:val="000000"/>
        </w:rPr>
        <w:t>проектів, методик, технологій, насамперед методик компетентнісного</w:t>
      </w:r>
      <w:r w:rsidRPr="00885D1A">
        <w:rPr>
          <w:rFonts w:ascii="Century" w:hAnsi="Century"/>
          <w:color w:val="000000"/>
          <w:spacing w:val="-22"/>
        </w:rPr>
        <w:t xml:space="preserve"> </w:t>
      </w:r>
      <w:r w:rsidRPr="00885D1A">
        <w:rPr>
          <w:rFonts w:ascii="Century" w:hAnsi="Century"/>
          <w:color w:val="000000"/>
        </w:rPr>
        <w:t>навчання;</w:t>
      </w:r>
    </w:p>
    <w:p w14:paraId="4A9E22BA" w14:textId="77777777" w:rsidR="00FB5DF1" w:rsidRPr="00885D1A" w:rsidRDefault="00FB5DF1" w:rsidP="00AE17B3">
      <w:pPr>
        <w:pStyle w:val="a5"/>
        <w:numPr>
          <w:ilvl w:val="0"/>
          <w:numId w:val="16"/>
        </w:numPr>
        <w:tabs>
          <w:tab w:val="left" w:pos="328"/>
        </w:tabs>
        <w:kinsoku w:val="0"/>
        <w:overflowPunct w:val="0"/>
        <w:ind w:left="142" w:right="109" w:firstLine="0"/>
        <w:rPr>
          <w:rFonts w:ascii="Century" w:hAnsi="Century"/>
          <w:color w:val="000000"/>
        </w:rPr>
      </w:pPr>
      <w:r w:rsidRPr="00885D1A">
        <w:rPr>
          <w:rFonts w:ascii="Century" w:hAnsi="Century"/>
          <w:color w:val="000000"/>
        </w:rPr>
        <w:t>на доступ до інформаційних ресурсів і комунікацій, що використовуються в освітньому просторі;</w:t>
      </w:r>
    </w:p>
    <w:p w14:paraId="2FA7185B" w14:textId="77777777" w:rsidR="00FB5DF1" w:rsidRPr="00885D1A" w:rsidRDefault="00FB5DF1" w:rsidP="00AE17B3">
      <w:pPr>
        <w:pStyle w:val="a5"/>
        <w:numPr>
          <w:ilvl w:val="0"/>
          <w:numId w:val="16"/>
        </w:numPr>
        <w:tabs>
          <w:tab w:val="left" w:pos="259"/>
        </w:tabs>
        <w:kinsoku w:val="0"/>
        <w:overflowPunct w:val="0"/>
        <w:ind w:left="142" w:firstLine="0"/>
        <w:rPr>
          <w:rFonts w:ascii="Century" w:hAnsi="Century"/>
          <w:color w:val="000000"/>
        </w:rPr>
      </w:pPr>
      <w:r w:rsidRPr="00885D1A">
        <w:rPr>
          <w:rFonts w:ascii="Century" w:hAnsi="Century"/>
          <w:color w:val="000000"/>
        </w:rPr>
        <w:t>на справедливе та об’єктивне оцінювання своєї професійної</w:t>
      </w:r>
      <w:r w:rsidRPr="00885D1A">
        <w:rPr>
          <w:rFonts w:ascii="Century" w:hAnsi="Century"/>
          <w:color w:val="000000"/>
          <w:spacing w:val="-21"/>
        </w:rPr>
        <w:t xml:space="preserve"> </w:t>
      </w:r>
      <w:r w:rsidRPr="00885D1A">
        <w:rPr>
          <w:rFonts w:ascii="Century" w:hAnsi="Century"/>
          <w:color w:val="000000"/>
        </w:rPr>
        <w:t>діяльності;</w:t>
      </w:r>
    </w:p>
    <w:p w14:paraId="385E2C48" w14:textId="77777777" w:rsidR="00FB5DF1" w:rsidRPr="00885D1A" w:rsidRDefault="00FB5DF1" w:rsidP="00AE17B3">
      <w:pPr>
        <w:pStyle w:val="a5"/>
        <w:numPr>
          <w:ilvl w:val="0"/>
          <w:numId w:val="16"/>
        </w:numPr>
        <w:tabs>
          <w:tab w:val="left" w:pos="259"/>
        </w:tabs>
        <w:kinsoku w:val="0"/>
        <w:overflowPunct w:val="0"/>
        <w:ind w:left="142" w:firstLine="0"/>
        <w:rPr>
          <w:rFonts w:ascii="Century" w:hAnsi="Century"/>
          <w:color w:val="000000"/>
        </w:rPr>
      </w:pPr>
      <w:r w:rsidRPr="00885D1A">
        <w:rPr>
          <w:rFonts w:ascii="Century" w:hAnsi="Century"/>
          <w:color w:val="000000"/>
        </w:rPr>
        <w:t>на відзначення успіхів у своїй професійній</w:t>
      </w:r>
      <w:r w:rsidRPr="00885D1A">
        <w:rPr>
          <w:rFonts w:ascii="Century" w:hAnsi="Century"/>
          <w:color w:val="000000"/>
          <w:spacing w:val="-13"/>
        </w:rPr>
        <w:t xml:space="preserve"> </w:t>
      </w:r>
      <w:r w:rsidRPr="00885D1A">
        <w:rPr>
          <w:rFonts w:ascii="Century" w:hAnsi="Century"/>
          <w:color w:val="000000"/>
        </w:rPr>
        <w:t>діяльності;</w:t>
      </w:r>
    </w:p>
    <w:p w14:paraId="0FD59C1A" w14:textId="77777777" w:rsidR="00FB5DF1" w:rsidRPr="00885D1A" w:rsidRDefault="00FB5DF1" w:rsidP="00AE17B3">
      <w:pPr>
        <w:pStyle w:val="a5"/>
        <w:numPr>
          <w:ilvl w:val="0"/>
          <w:numId w:val="16"/>
        </w:numPr>
        <w:tabs>
          <w:tab w:val="left" w:pos="259"/>
        </w:tabs>
        <w:kinsoku w:val="0"/>
        <w:overflowPunct w:val="0"/>
        <w:ind w:left="142" w:firstLine="0"/>
        <w:rPr>
          <w:rFonts w:ascii="Century" w:hAnsi="Century"/>
          <w:color w:val="000000"/>
        </w:rPr>
      </w:pPr>
      <w:r w:rsidRPr="00885D1A">
        <w:rPr>
          <w:rFonts w:ascii="Century" w:hAnsi="Century"/>
          <w:color w:val="000000"/>
        </w:rPr>
        <w:t>інші права, що не суперечать законодавству</w:t>
      </w:r>
      <w:r w:rsidRPr="00885D1A">
        <w:rPr>
          <w:rFonts w:ascii="Century" w:hAnsi="Century"/>
          <w:color w:val="000000"/>
          <w:spacing w:val="-8"/>
        </w:rPr>
        <w:t xml:space="preserve"> </w:t>
      </w:r>
      <w:r w:rsidRPr="00885D1A">
        <w:rPr>
          <w:rFonts w:ascii="Century" w:hAnsi="Century"/>
          <w:color w:val="000000"/>
        </w:rPr>
        <w:t>України.</w:t>
      </w:r>
    </w:p>
    <w:p w14:paraId="10D25209" w14:textId="77777777" w:rsidR="00FB5DF1" w:rsidRPr="00885D1A" w:rsidRDefault="00FB5DF1" w:rsidP="00AE17B3">
      <w:pPr>
        <w:pStyle w:val="a5"/>
        <w:numPr>
          <w:ilvl w:val="1"/>
          <w:numId w:val="11"/>
        </w:numPr>
        <w:tabs>
          <w:tab w:val="left" w:pos="659"/>
        </w:tabs>
        <w:kinsoku w:val="0"/>
        <w:overflowPunct w:val="0"/>
        <w:ind w:left="142" w:firstLine="0"/>
        <w:rPr>
          <w:rFonts w:ascii="Century" w:hAnsi="Century"/>
          <w:color w:val="000000"/>
        </w:rPr>
      </w:pPr>
      <w:r w:rsidRPr="00885D1A">
        <w:rPr>
          <w:rFonts w:ascii="Century" w:hAnsi="Century"/>
          <w:color w:val="000000"/>
        </w:rPr>
        <w:t>Педагогічні працівники</w:t>
      </w:r>
      <w:r w:rsidRPr="00885D1A">
        <w:rPr>
          <w:rFonts w:ascii="Century" w:hAnsi="Century"/>
          <w:color w:val="000000"/>
          <w:spacing w:val="-9"/>
        </w:rPr>
        <w:t xml:space="preserve"> </w:t>
      </w:r>
      <w:r w:rsidRPr="00885D1A">
        <w:rPr>
          <w:rFonts w:ascii="Century" w:hAnsi="Century"/>
          <w:color w:val="000000"/>
        </w:rPr>
        <w:t>зобов’язані:</w:t>
      </w:r>
    </w:p>
    <w:p w14:paraId="6FA1ECC6" w14:textId="77777777" w:rsidR="00FB5DF1" w:rsidRPr="00885D1A" w:rsidRDefault="00FB5DF1" w:rsidP="00AE17B3">
      <w:pPr>
        <w:pStyle w:val="a5"/>
        <w:numPr>
          <w:ilvl w:val="0"/>
          <w:numId w:val="16"/>
        </w:numPr>
        <w:tabs>
          <w:tab w:val="left" w:pos="371"/>
        </w:tabs>
        <w:kinsoku w:val="0"/>
        <w:overflowPunct w:val="0"/>
        <w:ind w:left="142" w:right="109" w:firstLine="0"/>
        <w:rPr>
          <w:rFonts w:ascii="Century" w:hAnsi="Century"/>
          <w:color w:val="000000"/>
        </w:rPr>
      </w:pPr>
      <w:r w:rsidRPr="00885D1A">
        <w:rPr>
          <w:rFonts w:ascii="Century" w:hAnsi="Century"/>
          <w:color w:val="000000"/>
        </w:rPr>
        <w:t xml:space="preserve">виконувати Статут, Правила внутрішнього трудового розпорядку, посадові </w:t>
      </w:r>
      <w:r w:rsidRPr="00885D1A">
        <w:rPr>
          <w:rFonts w:ascii="Century" w:hAnsi="Century"/>
          <w:color w:val="000000"/>
        </w:rPr>
        <w:lastRenderedPageBreak/>
        <w:t>інструкції, інструкції з охорони праці, безпеки життєдіяльності дітей, умови контракту чи трудового договору;</w:t>
      </w:r>
    </w:p>
    <w:p w14:paraId="3205490A" w14:textId="77777777" w:rsidR="00FB5DF1" w:rsidRPr="00885D1A" w:rsidRDefault="00FB5DF1" w:rsidP="00AE17B3">
      <w:pPr>
        <w:pStyle w:val="a5"/>
        <w:numPr>
          <w:ilvl w:val="0"/>
          <w:numId w:val="16"/>
        </w:numPr>
        <w:tabs>
          <w:tab w:val="left" w:pos="259"/>
        </w:tabs>
        <w:kinsoku w:val="0"/>
        <w:overflowPunct w:val="0"/>
        <w:ind w:left="142" w:firstLine="0"/>
        <w:rPr>
          <w:rFonts w:ascii="Century" w:hAnsi="Century"/>
          <w:color w:val="000000"/>
        </w:rPr>
      </w:pPr>
      <w:r w:rsidRPr="00885D1A">
        <w:rPr>
          <w:rFonts w:ascii="Century" w:hAnsi="Century"/>
          <w:color w:val="000000"/>
        </w:rPr>
        <w:t>використовувати державну мову в освітньому</w:t>
      </w:r>
      <w:r w:rsidRPr="00885D1A">
        <w:rPr>
          <w:rFonts w:ascii="Century" w:hAnsi="Century"/>
          <w:color w:val="000000"/>
          <w:spacing w:val="-17"/>
        </w:rPr>
        <w:t xml:space="preserve"> </w:t>
      </w:r>
      <w:r w:rsidRPr="00885D1A">
        <w:rPr>
          <w:rFonts w:ascii="Century" w:hAnsi="Century"/>
          <w:color w:val="000000"/>
        </w:rPr>
        <w:t>процесі;</w:t>
      </w:r>
    </w:p>
    <w:p w14:paraId="0FCFC7B2" w14:textId="77777777" w:rsidR="00FB5DF1" w:rsidRPr="00885D1A" w:rsidRDefault="00FB5DF1" w:rsidP="00AE17B3">
      <w:pPr>
        <w:pStyle w:val="a5"/>
        <w:numPr>
          <w:ilvl w:val="0"/>
          <w:numId w:val="16"/>
        </w:numPr>
        <w:tabs>
          <w:tab w:val="left" w:pos="290"/>
        </w:tabs>
        <w:kinsoku w:val="0"/>
        <w:overflowPunct w:val="0"/>
        <w:ind w:left="142" w:right="111" w:firstLine="0"/>
        <w:rPr>
          <w:rFonts w:ascii="Century" w:hAnsi="Century"/>
          <w:color w:val="000000"/>
        </w:rPr>
      </w:pPr>
      <w:r w:rsidRPr="00885D1A">
        <w:rPr>
          <w:rFonts w:ascii="Century" w:hAnsi="Century"/>
          <w:color w:val="000000"/>
        </w:rPr>
        <w:t>дотримуватися педагогічної етики, норм загальнолюдської моралі, поважати гідність, права, свободи і законні інтереси всіх учасників освітнього</w:t>
      </w:r>
      <w:r w:rsidRPr="00885D1A">
        <w:rPr>
          <w:rFonts w:ascii="Century" w:hAnsi="Century"/>
          <w:color w:val="000000"/>
          <w:spacing w:val="-22"/>
        </w:rPr>
        <w:t xml:space="preserve"> </w:t>
      </w:r>
      <w:r w:rsidRPr="00885D1A">
        <w:rPr>
          <w:rFonts w:ascii="Century" w:hAnsi="Century"/>
          <w:color w:val="000000"/>
        </w:rPr>
        <w:t>процесу;</w:t>
      </w:r>
    </w:p>
    <w:p w14:paraId="312CC0F2" w14:textId="77777777" w:rsidR="00FB5DF1" w:rsidRPr="00885D1A" w:rsidRDefault="00FB5DF1" w:rsidP="00AE17B3">
      <w:pPr>
        <w:pStyle w:val="a5"/>
        <w:numPr>
          <w:ilvl w:val="0"/>
          <w:numId w:val="16"/>
        </w:numPr>
        <w:tabs>
          <w:tab w:val="left" w:pos="278"/>
        </w:tabs>
        <w:kinsoku w:val="0"/>
        <w:overflowPunct w:val="0"/>
        <w:ind w:left="142" w:right="107" w:firstLine="0"/>
        <w:rPr>
          <w:rFonts w:ascii="Century" w:hAnsi="Century"/>
          <w:color w:val="000000"/>
        </w:rPr>
      </w:pPr>
      <w:r w:rsidRPr="00885D1A">
        <w:rPr>
          <w:rFonts w:ascii="Century" w:hAnsi="Century"/>
          <w:color w:val="000000"/>
        </w:rPr>
        <w:t>дбати про фізичне і психічне здоров’я вихованців, у межах своїх посадових обов’язків брати участь у створенні в закладі освіти безпечного, здорового та інклюзивного чи спеціального освітнього</w:t>
      </w:r>
      <w:r w:rsidRPr="00885D1A">
        <w:rPr>
          <w:rFonts w:ascii="Century" w:hAnsi="Century"/>
          <w:color w:val="000000"/>
          <w:spacing w:val="-4"/>
        </w:rPr>
        <w:t xml:space="preserve"> </w:t>
      </w:r>
      <w:r w:rsidRPr="00885D1A">
        <w:rPr>
          <w:rFonts w:ascii="Century" w:hAnsi="Century"/>
          <w:color w:val="000000"/>
        </w:rPr>
        <w:t>середовища;</w:t>
      </w:r>
    </w:p>
    <w:p w14:paraId="1CF2D01E" w14:textId="77777777" w:rsidR="00FB5DF1" w:rsidRPr="00885D1A" w:rsidRDefault="00FB5DF1" w:rsidP="00AE17B3">
      <w:pPr>
        <w:pStyle w:val="a5"/>
        <w:numPr>
          <w:ilvl w:val="0"/>
          <w:numId w:val="16"/>
        </w:numPr>
        <w:tabs>
          <w:tab w:val="left" w:pos="355"/>
        </w:tabs>
        <w:kinsoku w:val="0"/>
        <w:overflowPunct w:val="0"/>
        <w:ind w:left="142" w:right="110" w:firstLine="0"/>
        <w:rPr>
          <w:rFonts w:ascii="Century" w:hAnsi="Century"/>
          <w:color w:val="000000"/>
        </w:rPr>
      </w:pPr>
      <w:r w:rsidRPr="00885D1A">
        <w:rPr>
          <w:rFonts w:ascii="Century" w:hAnsi="Century"/>
          <w:color w:val="000000"/>
        </w:rPr>
        <w:t>взаємодіяти з батьками вихованців на принципах педагогіки партнерства, надавати їм рекомендації щодо розвитку, виховання та навчання їхніх</w:t>
      </w:r>
      <w:r w:rsidRPr="00885D1A">
        <w:rPr>
          <w:rFonts w:ascii="Century" w:hAnsi="Century"/>
          <w:color w:val="000000"/>
          <w:spacing w:val="-20"/>
        </w:rPr>
        <w:t xml:space="preserve"> </w:t>
      </w:r>
      <w:r w:rsidRPr="00885D1A">
        <w:rPr>
          <w:rFonts w:ascii="Century" w:hAnsi="Century"/>
          <w:color w:val="000000"/>
        </w:rPr>
        <w:t>дітей;</w:t>
      </w:r>
    </w:p>
    <w:p w14:paraId="2A26DE53" w14:textId="77777777" w:rsidR="007554F0" w:rsidRPr="00885D1A" w:rsidRDefault="00FB5DF1" w:rsidP="00AE17B3">
      <w:pPr>
        <w:pStyle w:val="a5"/>
        <w:numPr>
          <w:ilvl w:val="0"/>
          <w:numId w:val="16"/>
        </w:numPr>
        <w:tabs>
          <w:tab w:val="left" w:pos="275"/>
        </w:tabs>
        <w:kinsoku w:val="0"/>
        <w:overflowPunct w:val="0"/>
        <w:ind w:left="142" w:right="118" w:firstLine="0"/>
        <w:rPr>
          <w:rFonts w:ascii="Century" w:hAnsi="Century"/>
          <w:color w:val="000000"/>
        </w:rPr>
      </w:pPr>
      <w:r w:rsidRPr="00885D1A">
        <w:rPr>
          <w:rFonts w:ascii="Century" w:hAnsi="Century"/>
          <w:color w:val="000000"/>
        </w:rPr>
        <w:t>забезпечувати емоційний комфорт, захист дитини від будь-яких форм експлуатації та дій, які шкодять її здоров’ю, а також від фізичного та психологічного</w:t>
      </w:r>
      <w:r w:rsidRPr="00885D1A">
        <w:rPr>
          <w:rFonts w:ascii="Century" w:hAnsi="Century"/>
          <w:color w:val="000000"/>
          <w:spacing w:val="-23"/>
        </w:rPr>
        <w:t xml:space="preserve"> </w:t>
      </w:r>
      <w:r w:rsidRPr="00885D1A">
        <w:rPr>
          <w:rFonts w:ascii="Century" w:hAnsi="Century"/>
          <w:color w:val="000000"/>
        </w:rPr>
        <w:t>насильства;</w:t>
      </w:r>
      <w:r w:rsidR="00AD6B0E" w:rsidRPr="00885D1A">
        <w:rPr>
          <w:rFonts w:ascii="Century" w:hAnsi="Century"/>
          <w:color w:val="000000"/>
        </w:rPr>
        <w:t xml:space="preserve"> </w:t>
      </w:r>
    </w:p>
    <w:p w14:paraId="302BDE4F" w14:textId="77777777" w:rsidR="00FB5DF1" w:rsidRPr="00885D1A" w:rsidRDefault="007554F0" w:rsidP="007554F0">
      <w:pPr>
        <w:pStyle w:val="a5"/>
        <w:tabs>
          <w:tab w:val="left" w:pos="275"/>
        </w:tabs>
        <w:kinsoku w:val="0"/>
        <w:overflowPunct w:val="0"/>
        <w:ind w:left="142" w:right="118"/>
        <w:rPr>
          <w:rFonts w:ascii="Century" w:hAnsi="Century"/>
          <w:color w:val="000000"/>
        </w:rPr>
      </w:pPr>
      <w:r w:rsidRPr="00885D1A">
        <w:rPr>
          <w:rFonts w:ascii="Century" w:hAnsi="Century"/>
          <w:color w:val="000000"/>
        </w:rPr>
        <w:t xml:space="preserve">- </w:t>
      </w:r>
      <w:r w:rsidR="00FB5DF1" w:rsidRPr="00885D1A">
        <w:rPr>
          <w:rFonts w:ascii="Century" w:hAnsi="Century"/>
          <w:color w:val="000000"/>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14:paraId="1DFC5378" w14:textId="77777777" w:rsidR="00FB5DF1" w:rsidRPr="00885D1A" w:rsidRDefault="00FB5DF1" w:rsidP="00AE17B3">
      <w:pPr>
        <w:pStyle w:val="a5"/>
        <w:numPr>
          <w:ilvl w:val="0"/>
          <w:numId w:val="16"/>
        </w:numPr>
        <w:tabs>
          <w:tab w:val="left" w:pos="344"/>
        </w:tabs>
        <w:kinsoku w:val="0"/>
        <w:overflowPunct w:val="0"/>
        <w:ind w:left="142" w:right="122" w:firstLine="0"/>
        <w:rPr>
          <w:rFonts w:ascii="Century" w:hAnsi="Century"/>
          <w:color w:val="000000"/>
        </w:rPr>
      </w:pPr>
      <w:r w:rsidRPr="00885D1A">
        <w:rPr>
          <w:rFonts w:ascii="Century" w:hAnsi="Century"/>
          <w:color w:val="000000"/>
        </w:rPr>
        <w:t>брати участь у роботі педагогічної ради та інших методичних заходах, пов’язаних з підвищенням професійного рівня, педагогічної майстерності, загальної та політичної</w:t>
      </w:r>
      <w:r w:rsidRPr="00885D1A">
        <w:rPr>
          <w:rFonts w:ascii="Century" w:hAnsi="Century"/>
          <w:color w:val="000000"/>
          <w:spacing w:val="-29"/>
        </w:rPr>
        <w:t xml:space="preserve"> </w:t>
      </w:r>
      <w:r w:rsidRPr="00885D1A">
        <w:rPr>
          <w:rFonts w:ascii="Century" w:hAnsi="Century"/>
          <w:color w:val="000000"/>
        </w:rPr>
        <w:t>культури;</w:t>
      </w:r>
    </w:p>
    <w:p w14:paraId="741AE31B" w14:textId="77777777" w:rsidR="00FB5DF1" w:rsidRPr="00885D1A" w:rsidRDefault="00FB5DF1" w:rsidP="00AE17B3">
      <w:pPr>
        <w:pStyle w:val="a5"/>
        <w:numPr>
          <w:ilvl w:val="0"/>
          <w:numId w:val="16"/>
        </w:numPr>
        <w:tabs>
          <w:tab w:val="left" w:pos="246"/>
        </w:tabs>
        <w:kinsoku w:val="0"/>
        <w:overflowPunct w:val="0"/>
        <w:ind w:left="142" w:firstLine="0"/>
        <w:rPr>
          <w:rFonts w:ascii="Century" w:hAnsi="Century"/>
          <w:color w:val="000000"/>
        </w:rPr>
      </w:pPr>
      <w:r w:rsidRPr="00885D1A">
        <w:rPr>
          <w:rFonts w:ascii="Century" w:hAnsi="Century"/>
          <w:color w:val="000000"/>
        </w:rPr>
        <w:t>виконувати накази та розпорядження</w:t>
      </w:r>
      <w:r w:rsidRPr="00885D1A">
        <w:rPr>
          <w:rFonts w:ascii="Century" w:hAnsi="Century"/>
          <w:color w:val="000000"/>
          <w:spacing w:val="-19"/>
        </w:rPr>
        <w:t xml:space="preserve"> </w:t>
      </w:r>
      <w:r w:rsidRPr="00885D1A">
        <w:rPr>
          <w:rFonts w:ascii="Century" w:hAnsi="Century"/>
          <w:color w:val="000000"/>
        </w:rPr>
        <w:t>керівництва;</w:t>
      </w:r>
    </w:p>
    <w:p w14:paraId="46876BB5" w14:textId="77777777" w:rsidR="00FB5DF1" w:rsidRPr="00885D1A" w:rsidRDefault="00FB5DF1" w:rsidP="00AE17B3">
      <w:pPr>
        <w:pStyle w:val="a5"/>
        <w:numPr>
          <w:ilvl w:val="0"/>
          <w:numId w:val="16"/>
        </w:numPr>
        <w:tabs>
          <w:tab w:val="left" w:pos="241"/>
        </w:tabs>
        <w:kinsoku w:val="0"/>
        <w:overflowPunct w:val="0"/>
        <w:ind w:left="142" w:right="122" w:firstLine="0"/>
        <w:rPr>
          <w:rFonts w:ascii="Century" w:hAnsi="Century"/>
          <w:color w:val="000000"/>
        </w:rPr>
      </w:pPr>
      <w:r w:rsidRPr="00885D1A">
        <w:rPr>
          <w:rFonts w:ascii="Century" w:hAnsi="Century"/>
          <w:color w:val="000000"/>
        </w:rPr>
        <w:t>дотримуватись</w:t>
      </w:r>
      <w:r w:rsidRPr="00885D1A">
        <w:rPr>
          <w:rFonts w:ascii="Century" w:hAnsi="Century"/>
          <w:color w:val="000000"/>
          <w:spacing w:val="-9"/>
        </w:rPr>
        <w:t xml:space="preserve"> </w:t>
      </w:r>
      <w:r w:rsidRPr="00885D1A">
        <w:rPr>
          <w:rFonts w:ascii="Century" w:hAnsi="Century"/>
          <w:color w:val="000000"/>
        </w:rPr>
        <w:t>академічної</w:t>
      </w:r>
      <w:r w:rsidRPr="00885D1A">
        <w:rPr>
          <w:rFonts w:ascii="Century" w:hAnsi="Century"/>
          <w:color w:val="000000"/>
          <w:spacing w:val="-9"/>
        </w:rPr>
        <w:t xml:space="preserve"> </w:t>
      </w:r>
      <w:r w:rsidRPr="00885D1A">
        <w:rPr>
          <w:rFonts w:ascii="Century" w:hAnsi="Century"/>
          <w:color w:val="000000"/>
        </w:rPr>
        <w:t>доброчесності</w:t>
      </w:r>
      <w:r w:rsidRPr="00885D1A">
        <w:rPr>
          <w:rFonts w:ascii="Century" w:hAnsi="Century"/>
          <w:color w:val="000000"/>
          <w:spacing w:val="-8"/>
        </w:rPr>
        <w:t xml:space="preserve"> </w:t>
      </w:r>
      <w:r w:rsidRPr="00885D1A">
        <w:rPr>
          <w:rFonts w:ascii="Century" w:hAnsi="Century"/>
          <w:color w:val="000000"/>
        </w:rPr>
        <w:t>та</w:t>
      </w:r>
      <w:r w:rsidRPr="00885D1A">
        <w:rPr>
          <w:rFonts w:ascii="Century" w:hAnsi="Century"/>
          <w:color w:val="000000"/>
          <w:spacing w:val="-10"/>
        </w:rPr>
        <w:t xml:space="preserve"> </w:t>
      </w:r>
      <w:r w:rsidRPr="00885D1A">
        <w:rPr>
          <w:rFonts w:ascii="Century" w:hAnsi="Century"/>
          <w:color w:val="000000"/>
        </w:rPr>
        <w:t>забезпечувати</w:t>
      </w:r>
      <w:r w:rsidRPr="00885D1A">
        <w:rPr>
          <w:rFonts w:ascii="Century" w:hAnsi="Century"/>
          <w:color w:val="000000"/>
          <w:spacing w:val="-8"/>
        </w:rPr>
        <w:t xml:space="preserve"> </w:t>
      </w:r>
      <w:r w:rsidRPr="00885D1A">
        <w:rPr>
          <w:rFonts w:ascii="Century" w:hAnsi="Century"/>
          <w:color w:val="000000"/>
        </w:rPr>
        <w:t>її</w:t>
      </w:r>
      <w:r w:rsidRPr="00885D1A">
        <w:rPr>
          <w:rFonts w:ascii="Century" w:hAnsi="Century"/>
          <w:color w:val="000000"/>
          <w:spacing w:val="-9"/>
        </w:rPr>
        <w:t xml:space="preserve"> </w:t>
      </w:r>
      <w:r w:rsidRPr="00885D1A">
        <w:rPr>
          <w:rFonts w:ascii="Century" w:hAnsi="Century"/>
          <w:color w:val="000000"/>
        </w:rPr>
        <w:t>дотримання</w:t>
      </w:r>
      <w:r w:rsidRPr="00885D1A">
        <w:rPr>
          <w:rFonts w:ascii="Century" w:hAnsi="Century"/>
          <w:color w:val="000000"/>
          <w:spacing w:val="-12"/>
        </w:rPr>
        <w:t xml:space="preserve"> </w:t>
      </w:r>
      <w:r w:rsidRPr="00885D1A">
        <w:rPr>
          <w:rFonts w:ascii="Century" w:hAnsi="Century"/>
          <w:color w:val="000000"/>
        </w:rPr>
        <w:t>здобувачами</w:t>
      </w:r>
      <w:r w:rsidRPr="00885D1A">
        <w:rPr>
          <w:rFonts w:ascii="Century" w:hAnsi="Century"/>
          <w:color w:val="000000"/>
          <w:spacing w:val="-8"/>
        </w:rPr>
        <w:t xml:space="preserve"> </w:t>
      </w:r>
      <w:r w:rsidRPr="00885D1A">
        <w:rPr>
          <w:rFonts w:ascii="Century" w:hAnsi="Century"/>
          <w:color w:val="000000"/>
        </w:rPr>
        <w:t>освіти</w:t>
      </w:r>
      <w:r w:rsidRPr="00885D1A">
        <w:rPr>
          <w:rFonts w:ascii="Century" w:hAnsi="Century"/>
          <w:color w:val="000000"/>
          <w:spacing w:val="-8"/>
        </w:rPr>
        <w:t xml:space="preserve"> </w:t>
      </w:r>
      <w:r w:rsidRPr="00885D1A">
        <w:rPr>
          <w:rFonts w:ascii="Century" w:hAnsi="Century"/>
          <w:color w:val="000000"/>
        </w:rPr>
        <w:t>в освітньому</w:t>
      </w:r>
      <w:r w:rsidRPr="00885D1A">
        <w:rPr>
          <w:rFonts w:ascii="Century" w:hAnsi="Century"/>
          <w:color w:val="000000"/>
          <w:spacing w:val="-6"/>
        </w:rPr>
        <w:t xml:space="preserve"> </w:t>
      </w:r>
      <w:r w:rsidRPr="00885D1A">
        <w:rPr>
          <w:rFonts w:ascii="Century" w:hAnsi="Century"/>
          <w:color w:val="000000"/>
        </w:rPr>
        <w:t>процесі;</w:t>
      </w:r>
    </w:p>
    <w:p w14:paraId="543BE3FB" w14:textId="77777777" w:rsidR="00FB5DF1" w:rsidRPr="00885D1A" w:rsidRDefault="00FB5DF1" w:rsidP="00AE17B3">
      <w:pPr>
        <w:pStyle w:val="a5"/>
        <w:numPr>
          <w:ilvl w:val="0"/>
          <w:numId w:val="16"/>
        </w:numPr>
        <w:tabs>
          <w:tab w:val="left" w:pos="328"/>
        </w:tabs>
        <w:kinsoku w:val="0"/>
        <w:overflowPunct w:val="0"/>
        <w:ind w:left="142" w:right="126" w:firstLine="0"/>
        <w:rPr>
          <w:rFonts w:ascii="Century" w:hAnsi="Century"/>
          <w:color w:val="000000"/>
        </w:rPr>
      </w:pPr>
      <w:r w:rsidRPr="00885D1A">
        <w:rPr>
          <w:rFonts w:ascii="Century" w:hAnsi="Century"/>
          <w:color w:val="000000"/>
        </w:rPr>
        <w:t>берегти майно закладу освіти: обладнання, посібники, іграшки, підтримувати чистоту і дотримуватись правил санітарії, техніки безпеки, пожежної</w:t>
      </w:r>
      <w:r w:rsidRPr="00885D1A">
        <w:rPr>
          <w:rFonts w:ascii="Century" w:hAnsi="Century"/>
          <w:color w:val="000000"/>
          <w:spacing w:val="-23"/>
        </w:rPr>
        <w:t xml:space="preserve"> </w:t>
      </w:r>
      <w:r w:rsidRPr="00885D1A">
        <w:rPr>
          <w:rFonts w:ascii="Century" w:hAnsi="Century"/>
          <w:color w:val="000000"/>
        </w:rPr>
        <w:t>безпеки;</w:t>
      </w:r>
    </w:p>
    <w:p w14:paraId="18A5FD3C" w14:textId="77777777" w:rsidR="00FB5DF1" w:rsidRPr="00885D1A" w:rsidRDefault="00FB5DF1" w:rsidP="00AE17B3">
      <w:pPr>
        <w:pStyle w:val="a5"/>
        <w:numPr>
          <w:ilvl w:val="0"/>
          <w:numId w:val="16"/>
        </w:numPr>
        <w:tabs>
          <w:tab w:val="left" w:pos="296"/>
        </w:tabs>
        <w:kinsoku w:val="0"/>
        <w:overflowPunct w:val="0"/>
        <w:ind w:left="142" w:right="121" w:firstLine="0"/>
        <w:rPr>
          <w:rFonts w:ascii="Century" w:hAnsi="Century"/>
          <w:color w:val="000000"/>
        </w:rPr>
      </w:pPr>
      <w:r w:rsidRPr="00885D1A">
        <w:rPr>
          <w:rFonts w:ascii="Century" w:hAnsi="Century"/>
          <w:color w:val="000000"/>
        </w:rPr>
        <w:t>систематично (не менше одного разу на п’ять років) підвищувати кваліфікацію з надання психологічної допомоги та підтримки дітей, домедичної допомоги, забезпечення безпеки дітей, вдосконалення цифрових навичок</w:t>
      </w:r>
      <w:r w:rsidRPr="00885D1A">
        <w:rPr>
          <w:rFonts w:ascii="Century" w:hAnsi="Century"/>
          <w:color w:val="000000"/>
          <w:spacing w:val="-11"/>
        </w:rPr>
        <w:t xml:space="preserve"> </w:t>
      </w:r>
      <w:r w:rsidRPr="00885D1A">
        <w:rPr>
          <w:rFonts w:ascii="Century" w:hAnsi="Century"/>
          <w:color w:val="000000"/>
        </w:rPr>
        <w:t>тощо;</w:t>
      </w:r>
    </w:p>
    <w:p w14:paraId="32F0B399" w14:textId="77777777" w:rsidR="00FB5DF1" w:rsidRPr="00885D1A" w:rsidRDefault="00FB5DF1" w:rsidP="00AE17B3">
      <w:pPr>
        <w:pStyle w:val="a5"/>
        <w:numPr>
          <w:ilvl w:val="0"/>
          <w:numId w:val="16"/>
        </w:numPr>
        <w:tabs>
          <w:tab w:val="left" w:pos="256"/>
        </w:tabs>
        <w:kinsoku w:val="0"/>
        <w:overflowPunct w:val="0"/>
        <w:ind w:left="142" w:right="125" w:firstLine="0"/>
        <w:rPr>
          <w:rFonts w:ascii="Century" w:hAnsi="Century"/>
          <w:color w:val="000000"/>
        </w:rPr>
      </w:pPr>
      <w:r w:rsidRPr="00885D1A">
        <w:rPr>
          <w:rFonts w:ascii="Century" w:hAnsi="Century"/>
          <w:color w:val="000000"/>
        </w:rPr>
        <w:t>виконувати освітню програму для досягнення дітьми передбачених нею результатів розвитку, виховання та</w:t>
      </w:r>
      <w:r w:rsidRPr="00885D1A">
        <w:rPr>
          <w:rFonts w:ascii="Century" w:hAnsi="Century"/>
          <w:color w:val="000000"/>
          <w:spacing w:val="-7"/>
        </w:rPr>
        <w:t xml:space="preserve"> </w:t>
      </w:r>
      <w:r w:rsidRPr="00885D1A">
        <w:rPr>
          <w:rFonts w:ascii="Century" w:hAnsi="Century"/>
          <w:color w:val="000000"/>
        </w:rPr>
        <w:t>навчання;</w:t>
      </w:r>
    </w:p>
    <w:p w14:paraId="5726D563" w14:textId="77777777" w:rsidR="00FB5DF1" w:rsidRPr="00885D1A" w:rsidRDefault="00FB5DF1" w:rsidP="00AE17B3">
      <w:pPr>
        <w:pStyle w:val="a5"/>
        <w:numPr>
          <w:ilvl w:val="0"/>
          <w:numId w:val="16"/>
        </w:numPr>
        <w:tabs>
          <w:tab w:val="left" w:pos="239"/>
        </w:tabs>
        <w:kinsoku w:val="0"/>
        <w:overflowPunct w:val="0"/>
        <w:ind w:left="142" w:right="124" w:firstLine="0"/>
        <w:rPr>
          <w:rFonts w:ascii="Century" w:hAnsi="Century"/>
          <w:color w:val="000000"/>
        </w:rPr>
      </w:pPr>
      <w:r w:rsidRPr="00885D1A">
        <w:rPr>
          <w:rFonts w:ascii="Century" w:hAnsi="Century"/>
          <w:color w:val="000000"/>
        </w:rPr>
        <w:t>сприяти</w:t>
      </w:r>
      <w:r w:rsidRPr="00885D1A">
        <w:rPr>
          <w:rFonts w:ascii="Century" w:hAnsi="Century"/>
          <w:color w:val="000000"/>
          <w:spacing w:val="-7"/>
        </w:rPr>
        <w:t xml:space="preserve"> </w:t>
      </w:r>
      <w:r w:rsidRPr="00885D1A">
        <w:rPr>
          <w:rFonts w:ascii="Century" w:hAnsi="Century"/>
          <w:color w:val="000000"/>
        </w:rPr>
        <w:t>розвитку</w:t>
      </w:r>
      <w:r w:rsidRPr="00885D1A">
        <w:rPr>
          <w:rFonts w:ascii="Century" w:hAnsi="Century"/>
          <w:color w:val="000000"/>
          <w:spacing w:val="-16"/>
        </w:rPr>
        <w:t xml:space="preserve"> </w:t>
      </w:r>
      <w:r w:rsidRPr="00885D1A">
        <w:rPr>
          <w:rFonts w:ascii="Century" w:hAnsi="Century"/>
          <w:color w:val="000000"/>
        </w:rPr>
        <w:t>здібностей</w:t>
      </w:r>
      <w:r w:rsidRPr="00885D1A">
        <w:rPr>
          <w:rFonts w:ascii="Century" w:hAnsi="Century"/>
          <w:color w:val="000000"/>
          <w:spacing w:val="-8"/>
        </w:rPr>
        <w:t xml:space="preserve"> </w:t>
      </w:r>
      <w:r w:rsidRPr="00885D1A">
        <w:rPr>
          <w:rFonts w:ascii="Century" w:hAnsi="Century"/>
          <w:color w:val="000000"/>
        </w:rPr>
        <w:t>дітей,</w:t>
      </w:r>
      <w:r w:rsidRPr="00885D1A">
        <w:rPr>
          <w:rFonts w:ascii="Century" w:hAnsi="Century"/>
          <w:color w:val="000000"/>
          <w:spacing w:val="-9"/>
        </w:rPr>
        <w:t xml:space="preserve"> </w:t>
      </w:r>
      <w:r w:rsidRPr="00885D1A">
        <w:rPr>
          <w:rFonts w:ascii="Century" w:hAnsi="Century"/>
          <w:color w:val="000000"/>
        </w:rPr>
        <w:t>формуванню</w:t>
      </w:r>
      <w:r w:rsidRPr="00885D1A">
        <w:rPr>
          <w:rFonts w:ascii="Century" w:hAnsi="Century"/>
          <w:color w:val="000000"/>
          <w:spacing w:val="-6"/>
        </w:rPr>
        <w:t xml:space="preserve"> </w:t>
      </w:r>
      <w:r w:rsidRPr="00885D1A">
        <w:rPr>
          <w:rFonts w:ascii="Century" w:hAnsi="Century"/>
          <w:color w:val="000000"/>
        </w:rPr>
        <w:t>у</w:t>
      </w:r>
      <w:r w:rsidRPr="00885D1A">
        <w:rPr>
          <w:rFonts w:ascii="Century" w:hAnsi="Century"/>
          <w:color w:val="000000"/>
          <w:spacing w:val="-13"/>
        </w:rPr>
        <w:t xml:space="preserve"> </w:t>
      </w:r>
      <w:r w:rsidRPr="00885D1A">
        <w:rPr>
          <w:rFonts w:ascii="Century" w:hAnsi="Century"/>
          <w:color w:val="000000"/>
        </w:rPr>
        <w:t>них</w:t>
      </w:r>
      <w:r w:rsidRPr="00885D1A">
        <w:rPr>
          <w:rFonts w:ascii="Century" w:hAnsi="Century"/>
          <w:color w:val="000000"/>
          <w:spacing w:val="-7"/>
        </w:rPr>
        <w:t xml:space="preserve"> </w:t>
      </w:r>
      <w:r w:rsidRPr="00885D1A">
        <w:rPr>
          <w:rFonts w:ascii="Century" w:hAnsi="Century"/>
          <w:color w:val="000000"/>
        </w:rPr>
        <w:t>навичок</w:t>
      </w:r>
      <w:r w:rsidRPr="00885D1A">
        <w:rPr>
          <w:rFonts w:ascii="Century" w:hAnsi="Century"/>
          <w:color w:val="000000"/>
          <w:spacing w:val="-10"/>
        </w:rPr>
        <w:t xml:space="preserve"> </w:t>
      </w:r>
      <w:r w:rsidRPr="00885D1A">
        <w:rPr>
          <w:rFonts w:ascii="Century" w:hAnsi="Century"/>
          <w:color w:val="000000"/>
        </w:rPr>
        <w:t>здорового</w:t>
      </w:r>
      <w:r w:rsidRPr="00885D1A">
        <w:rPr>
          <w:rFonts w:ascii="Century" w:hAnsi="Century"/>
          <w:color w:val="000000"/>
          <w:spacing w:val="-9"/>
        </w:rPr>
        <w:t xml:space="preserve"> </w:t>
      </w:r>
      <w:r w:rsidRPr="00885D1A">
        <w:rPr>
          <w:rFonts w:ascii="Century" w:hAnsi="Century"/>
          <w:color w:val="000000"/>
        </w:rPr>
        <w:t>способу</w:t>
      </w:r>
      <w:r w:rsidRPr="00885D1A">
        <w:rPr>
          <w:rFonts w:ascii="Century" w:hAnsi="Century"/>
          <w:color w:val="000000"/>
          <w:spacing w:val="-13"/>
        </w:rPr>
        <w:t xml:space="preserve"> </w:t>
      </w:r>
      <w:r w:rsidRPr="00885D1A">
        <w:rPr>
          <w:rFonts w:ascii="Century" w:hAnsi="Century"/>
          <w:color w:val="000000"/>
        </w:rPr>
        <w:t>життя,</w:t>
      </w:r>
      <w:r w:rsidRPr="00885D1A">
        <w:rPr>
          <w:rFonts w:ascii="Century" w:hAnsi="Century"/>
          <w:color w:val="000000"/>
          <w:spacing w:val="-9"/>
        </w:rPr>
        <w:t xml:space="preserve"> </w:t>
      </w:r>
      <w:r w:rsidRPr="00885D1A">
        <w:rPr>
          <w:rFonts w:ascii="Century" w:hAnsi="Century"/>
          <w:color w:val="000000"/>
        </w:rPr>
        <w:t>дбати про їхнє фізичне і психічне</w:t>
      </w:r>
      <w:r w:rsidRPr="00885D1A">
        <w:rPr>
          <w:rFonts w:ascii="Century" w:hAnsi="Century"/>
          <w:color w:val="000000"/>
          <w:spacing w:val="-7"/>
        </w:rPr>
        <w:t xml:space="preserve"> </w:t>
      </w:r>
      <w:r w:rsidRPr="00885D1A">
        <w:rPr>
          <w:rFonts w:ascii="Century" w:hAnsi="Century"/>
          <w:color w:val="000000"/>
        </w:rPr>
        <w:t>здоров’я;</w:t>
      </w:r>
    </w:p>
    <w:p w14:paraId="07D52AE2" w14:textId="77777777" w:rsidR="00FB5DF1" w:rsidRPr="00885D1A" w:rsidRDefault="00FB5DF1" w:rsidP="00AE17B3">
      <w:pPr>
        <w:pStyle w:val="a5"/>
        <w:numPr>
          <w:ilvl w:val="0"/>
          <w:numId w:val="16"/>
        </w:numPr>
        <w:tabs>
          <w:tab w:val="left" w:pos="344"/>
        </w:tabs>
        <w:kinsoku w:val="0"/>
        <w:overflowPunct w:val="0"/>
        <w:ind w:left="142" w:right="121" w:firstLine="0"/>
        <w:rPr>
          <w:rFonts w:ascii="Century" w:hAnsi="Century"/>
          <w:color w:val="000000"/>
        </w:rPr>
      </w:pPr>
      <w:r w:rsidRPr="00885D1A">
        <w:rPr>
          <w:rFonts w:ascii="Century" w:hAnsi="Century"/>
          <w:color w:val="000000"/>
        </w:rPr>
        <w:t>виховувати повагу до державної мови та державних символів України, національних, історичних, культурних цінностей України, дбайливе ставлення до навколишнього природного середовища;</w:t>
      </w:r>
    </w:p>
    <w:p w14:paraId="17DAD381" w14:textId="77777777" w:rsidR="00FB5DF1" w:rsidRPr="00885D1A" w:rsidRDefault="00FB5DF1" w:rsidP="00AE17B3">
      <w:pPr>
        <w:pStyle w:val="a5"/>
        <w:numPr>
          <w:ilvl w:val="0"/>
          <w:numId w:val="16"/>
        </w:numPr>
        <w:tabs>
          <w:tab w:val="left" w:pos="246"/>
        </w:tabs>
        <w:kinsoku w:val="0"/>
        <w:overflowPunct w:val="0"/>
        <w:ind w:left="142" w:firstLine="0"/>
        <w:rPr>
          <w:rFonts w:ascii="Century" w:hAnsi="Century"/>
          <w:color w:val="000000"/>
        </w:rPr>
      </w:pPr>
      <w:r w:rsidRPr="00885D1A">
        <w:rPr>
          <w:rFonts w:ascii="Century" w:hAnsi="Century"/>
          <w:color w:val="000000"/>
        </w:rPr>
        <w:t>інші обов’язки, що не суперечать законодавству</w:t>
      </w:r>
      <w:r w:rsidRPr="00885D1A">
        <w:rPr>
          <w:rFonts w:ascii="Century" w:hAnsi="Century"/>
          <w:color w:val="000000"/>
          <w:spacing w:val="-18"/>
        </w:rPr>
        <w:t xml:space="preserve"> </w:t>
      </w:r>
      <w:r w:rsidRPr="00885D1A">
        <w:rPr>
          <w:rFonts w:ascii="Century" w:hAnsi="Century"/>
          <w:color w:val="000000"/>
        </w:rPr>
        <w:t>України.</w:t>
      </w:r>
    </w:p>
    <w:p w14:paraId="40F0C691" w14:textId="77777777" w:rsidR="00FB5DF1" w:rsidRPr="00885D1A" w:rsidRDefault="00FB5DF1" w:rsidP="00AE17B3">
      <w:pPr>
        <w:pStyle w:val="a5"/>
        <w:numPr>
          <w:ilvl w:val="1"/>
          <w:numId w:val="11"/>
        </w:numPr>
        <w:tabs>
          <w:tab w:val="left" w:pos="635"/>
        </w:tabs>
        <w:kinsoku w:val="0"/>
        <w:overflowPunct w:val="0"/>
        <w:ind w:left="142" w:right="120" w:firstLine="0"/>
        <w:rPr>
          <w:rFonts w:ascii="Century" w:hAnsi="Century"/>
          <w:color w:val="000000"/>
        </w:rPr>
      </w:pPr>
      <w:r w:rsidRPr="00885D1A">
        <w:rPr>
          <w:rFonts w:ascii="Century" w:hAnsi="Century"/>
          <w:color w:val="000000"/>
        </w:rPr>
        <w:t>Педагогічні</w:t>
      </w:r>
      <w:r w:rsidRPr="00885D1A">
        <w:rPr>
          <w:rFonts w:ascii="Century" w:hAnsi="Century"/>
          <w:color w:val="000000"/>
          <w:spacing w:val="-14"/>
        </w:rPr>
        <w:t xml:space="preserve"> </w:t>
      </w:r>
      <w:r w:rsidRPr="00885D1A">
        <w:rPr>
          <w:rFonts w:ascii="Century" w:hAnsi="Century"/>
          <w:color w:val="000000"/>
        </w:rPr>
        <w:t>та</w:t>
      </w:r>
      <w:r w:rsidRPr="00885D1A">
        <w:rPr>
          <w:rFonts w:ascii="Century" w:hAnsi="Century"/>
          <w:color w:val="000000"/>
          <w:spacing w:val="-15"/>
        </w:rPr>
        <w:t xml:space="preserve"> </w:t>
      </w:r>
      <w:r w:rsidRPr="00885D1A">
        <w:rPr>
          <w:rFonts w:ascii="Century" w:hAnsi="Century"/>
          <w:color w:val="000000"/>
        </w:rPr>
        <w:t>інші</w:t>
      </w:r>
      <w:r w:rsidRPr="00885D1A">
        <w:rPr>
          <w:rFonts w:ascii="Century" w:hAnsi="Century"/>
          <w:color w:val="000000"/>
          <w:spacing w:val="-14"/>
        </w:rPr>
        <w:t xml:space="preserve"> </w:t>
      </w:r>
      <w:r w:rsidRPr="00885D1A">
        <w:rPr>
          <w:rFonts w:ascii="Century" w:hAnsi="Century"/>
          <w:color w:val="000000"/>
        </w:rPr>
        <w:t>працівники</w:t>
      </w:r>
      <w:r w:rsidRPr="00885D1A">
        <w:rPr>
          <w:rFonts w:ascii="Century" w:hAnsi="Century"/>
          <w:color w:val="000000"/>
          <w:spacing w:val="-14"/>
        </w:rPr>
        <w:t xml:space="preserve"> </w:t>
      </w:r>
      <w:r w:rsidRPr="00885D1A">
        <w:rPr>
          <w:rFonts w:ascii="Century" w:hAnsi="Century"/>
          <w:color w:val="000000"/>
        </w:rPr>
        <w:t>приймаються</w:t>
      </w:r>
      <w:r w:rsidRPr="00885D1A">
        <w:rPr>
          <w:rFonts w:ascii="Century" w:hAnsi="Century"/>
          <w:color w:val="000000"/>
          <w:spacing w:val="-14"/>
        </w:rPr>
        <w:t xml:space="preserve"> </w:t>
      </w:r>
      <w:r w:rsidRPr="00885D1A">
        <w:rPr>
          <w:rFonts w:ascii="Century" w:hAnsi="Century"/>
          <w:color w:val="000000"/>
        </w:rPr>
        <w:t>на</w:t>
      </w:r>
      <w:r w:rsidRPr="00885D1A">
        <w:rPr>
          <w:rFonts w:ascii="Century" w:hAnsi="Century"/>
          <w:color w:val="000000"/>
          <w:spacing w:val="-15"/>
        </w:rPr>
        <w:t xml:space="preserve"> </w:t>
      </w:r>
      <w:r w:rsidRPr="00885D1A">
        <w:rPr>
          <w:rFonts w:ascii="Century" w:hAnsi="Century"/>
          <w:color w:val="000000"/>
        </w:rPr>
        <w:t>роботу</w:t>
      </w:r>
      <w:r w:rsidRPr="00885D1A">
        <w:rPr>
          <w:rFonts w:ascii="Century" w:hAnsi="Century"/>
          <w:color w:val="000000"/>
          <w:spacing w:val="-22"/>
        </w:rPr>
        <w:t xml:space="preserve"> </w:t>
      </w:r>
      <w:r w:rsidRPr="00885D1A">
        <w:rPr>
          <w:rFonts w:ascii="Century" w:hAnsi="Century"/>
          <w:color w:val="000000"/>
        </w:rPr>
        <w:t>до</w:t>
      </w:r>
      <w:r w:rsidRPr="00885D1A">
        <w:rPr>
          <w:rFonts w:ascii="Century" w:hAnsi="Century"/>
          <w:color w:val="000000"/>
          <w:spacing w:val="-14"/>
        </w:rPr>
        <w:t xml:space="preserve"> </w:t>
      </w:r>
      <w:r w:rsidRPr="00885D1A">
        <w:rPr>
          <w:rFonts w:ascii="Century" w:hAnsi="Century"/>
          <w:color w:val="000000"/>
        </w:rPr>
        <w:t>закладу</w:t>
      </w:r>
      <w:r w:rsidRPr="00885D1A">
        <w:rPr>
          <w:rFonts w:ascii="Century" w:hAnsi="Century"/>
          <w:color w:val="000000"/>
          <w:spacing w:val="-17"/>
        </w:rPr>
        <w:t xml:space="preserve"> </w:t>
      </w:r>
      <w:r w:rsidRPr="00885D1A">
        <w:rPr>
          <w:rFonts w:ascii="Century" w:hAnsi="Century"/>
          <w:color w:val="000000"/>
        </w:rPr>
        <w:t>керівником</w:t>
      </w:r>
      <w:r w:rsidRPr="00885D1A">
        <w:rPr>
          <w:rFonts w:ascii="Century" w:hAnsi="Century"/>
          <w:color w:val="000000"/>
          <w:spacing w:val="-15"/>
        </w:rPr>
        <w:t xml:space="preserve"> </w:t>
      </w:r>
      <w:r w:rsidRPr="00885D1A">
        <w:rPr>
          <w:rFonts w:ascii="Century" w:hAnsi="Century"/>
          <w:color w:val="000000"/>
        </w:rPr>
        <w:t>(директором) закладу дошкільної</w:t>
      </w:r>
      <w:r w:rsidRPr="00885D1A">
        <w:rPr>
          <w:rFonts w:ascii="Century" w:hAnsi="Century"/>
          <w:color w:val="000000"/>
          <w:spacing w:val="-8"/>
        </w:rPr>
        <w:t xml:space="preserve"> </w:t>
      </w:r>
      <w:r w:rsidRPr="00885D1A">
        <w:rPr>
          <w:rFonts w:ascii="Century" w:hAnsi="Century"/>
          <w:color w:val="000000"/>
        </w:rPr>
        <w:t>освіти.</w:t>
      </w:r>
    </w:p>
    <w:p w14:paraId="6FFE862F" w14:textId="77777777" w:rsidR="00FB5DF1" w:rsidRPr="00885D1A" w:rsidRDefault="00FB5DF1" w:rsidP="00AE17B3">
      <w:pPr>
        <w:pStyle w:val="a5"/>
        <w:numPr>
          <w:ilvl w:val="1"/>
          <w:numId w:val="11"/>
        </w:numPr>
        <w:tabs>
          <w:tab w:val="left" w:pos="712"/>
        </w:tabs>
        <w:kinsoku w:val="0"/>
        <w:overflowPunct w:val="0"/>
        <w:ind w:left="142" w:right="125" w:firstLine="0"/>
        <w:rPr>
          <w:rFonts w:ascii="Century" w:hAnsi="Century"/>
          <w:color w:val="000000"/>
        </w:rPr>
      </w:pPr>
      <w:r w:rsidRPr="00885D1A">
        <w:rPr>
          <w:rFonts w:ascii="Century" w:hAnsi="Century"/>
          <w:color w:val="000000"/>
        </w:rPr>
        <w:t xml:space="preserve">Працівники закладу </w:t>
      </w:r>
      <w:r w:rsidR="007554F0" w:rsidRPr="00885D1A">
        <w:rPr>
          <w:rFonts w:ascii="Century" w:hAnsi="Century"/>
          <w:color w:val="000000"/>
        </w:rPr>
        <w:t xml:space="preserve">дошкільної </w:t>
      </w:r>
      <w:r w:rsidRPr="00885D1A">
        <w:rPr>
          <w:rFonts w:ascii="Century" w:hAnsi="Century"/>
          <w:color w:val="000000"/>
        </w:rPr>
        <w:t>освіти несуть відповідальність за збереження життя, фізичного і психічного здоров’я дитини згідно з чинним</w:t>
      </w:r>
      <w:r w:rsidRPr="00885D1A">
        <w:rPr>
          <w:rFonts w:ascii="Century" w:hAnsi="Century"/>
          <w:color w:val="000000"/>
          <w:spacing w:val="-17"/>
        </w:rPr>
        <w:t xml:space="preserve"> </w:t>
      </w:r>
      <w:r w:rsidRPr="00885D1A">
        <w:rPr>
          <w:rFonts w:ascii="Century" w:hAnsi="Century"/>
          <w:color w:val="000000"/>
        </w:rPr>
        <w:t>законодавством.</w:t>
      </w:r>
    </w:p>
    <w:p w14:paraId="126EAD4B" w14:textId="77777777" w:rsidR="00FB5DF1" w:rsidRPr="00885D1A" w:rsidRDefault="00FB5DF1" w:rsidP="00AE17B3">
      <w:pPr>
        <w:pStyle w:val="a5"/>
        <w:numPr>
          <w:ilvl w:val="1"/>
          <w:numId w:val="11"/>
        </w:numPr>
        <w:tabs>
          <w:tab w:val="left" w:pos="647"/>
        </w:tabs>
        <w:kinsoku w:val="0"/>
        <w:overflowPunct w:val="0"/>
        <w:ind w:left="142" w:firstLine="0"/>
        <w:rPr>
          <w:rFonts w:ascii="Century" w:hAnsi="Century"/>
          <w:color w:val="000000"/>
        </w:rPr>
      </w:pPr>
      <w:r w:rsidRPr="00885D1A">
        <w:rPr>
          <w:rFonts w:ascii="Century" w:hAnsi="Century"/>
          <w:color w:val="000000"/>
        </w:rPr>
        <w:t xml:space="preserve">Працівники закладу </w:t>
      </w:r>
      <w:r w:rsidR="007554F0" w:rsidRPr="00885D1A">
        <w:rPr>
          <w:rFonts w:ascii="Century" w:hAnsi="Century"/>
          <w:color w:val="000000"/>
        </w:rPr>
        <w:t xml:space="preserve">дошкільної </w:t>
      </w:r>
      <w:r w:rsidRPr="00885D1A">
        <w:rPr>
          <w:rFonts w:ascii="Century" w:hAnsi="Century"/>
          <w:color w:val="000000"/>
        </w:rPr>
        <w:t>освіти проходять періодичні безоплатні медичні</w:t>
      </w:r>
      <w:r w:rsidRPr="00885D1A">
        <w:rPr>
          <w:rFonts w:ascii="Century" w:hAnsi="Century"/>
          <w:color w:val="000000"/>
          <w:spacing w:val="-27"/>
        </w:rPr>
        <w:t xml:space="preserve"> </w:t>
      </w:r>
      <w:r w:rsidRPr="00885D1A">
        <w:rPr>
          <w:rFonts w:ascii="Century" w:hAnsi="Century"/>
          <w:color w:val="000000"/>
        </w:rPr>
        <w:t>огляди.</w:t>
      </w:r>
    </w:p>
    <w:p w14:paraId="3AFABF3C" w14:textId="77777777" w:rsidR="00FB5DF1" w:rsidRPr="00885D1A" w:rsidRDefault="00FB5DF1" w:rsidP="00AE17B3">
      <w:pPr>
        <w:pStyle w:val="a5"/>
        <w:numPr>
          <w:ilvl w:val="1"/>
          <w:numId w:val="11"/>
        </w:numPr>
        <w:tabs>
          <w:tab w:val="left" w:pos="632"/>
        </w:tabs>
        <w:kinsoku w:val="0"/>
        <w:overflowPunct w:val="0"/>
        <w:ind w:left="142" w:right="117" w:firstLine="0"/>
        <w:rPr>
          <w:rFonts w:ascii="Century" w:hAnsi="Century"/>
          <w:color w:val="000000"/>
        </w:rPr>
      </w:pPr>
      <w:r w:rsidRPr="00885D1A">
        <w:rPr>
          <w:rFonts w:ascii="Century" w:hAnsi="Century"/>
          <w:color w:val="000000"/>
        </w:rPr>
        <w:t>Педагогічні</w:t>
      </w:r>
      <w:r w:rsidRPr="00885D1A">
        <w:rPr>
          <w:rFonts w:ascii="Century" w:hAnsi="Century"/>
          <w:color w:val="000000"/>
          <w:spacing w:val="-15"/>
        </w:rPr>
        <w:t xml:space="preserve"> </w:t>
      </w:r>
      <w:r w:rsidRPr="00885D1A">
        <w:rPr>
          <w:rFonts w:ascii="Century" w:hAnsi="Century"/>
          <w:color w:val="000000"/>
        </w:rPr>
        <w:t>працівники</w:t>
      </w:r>
      <w:r w:rsidRPr="00885D1A">
        <w:rPr>
          <w:rFonts w:ascii="Century" w:hAnsi="Century"/>
          <w:color w:val="000000"/>
          <w:spacing w:val="-15"/>
        </w:rPr>
        <w:t xml:space="preserve"> </w:t>
      </w:r>
      <w:r w:rsidRPr="00885D1A">
        <w:rPr>
          <w:rFonts w:ascii="Century" w:hAnsi="Century"/>
          <w:color w:val="000000"/>
        </w:rPr>
        <w:t>закладу</w:t>
      </w:r>
      <w:r w:rsidRPr="00885D1A">
        <w:rPr>
          <w:rFonts w:ascii="Century" w:hAnsi="Century"/>
          <w:color w:val="000000"/>
          <w:spacing w:val="-23"/>
        </w:rPr>
        <w:t xml:space="preserve"> </w:t>
      </w:r>
      <w:r w:rsidR="007554F0" w:rsidRPr="00885D1A">
        <w:rPr>
          <w:rFonts w:ascii="Century" w:hAnsi="Century"/>
          <w:color w:val="000000"/>
        </w:rPr>
        <w:t xml:space="preserve">дошкільної </w:t>
      </w:r>
      <w:r w:rsidRPr="00885D1A">
        <w:rPr>
          <w:rFonts w:ascii="Century" w:hAnsi="Century"/>
          <w:color w:val="000000"/>
        </w:rPr>
        <w:t>освіти</w:t>
      </w:r>
      <w:r w:rsidRPr="00885D1A">
        <w:rPr>
          <w:rFonts w:ascii="Century" w:hAnsi="Century"/>
          <w:color w:val="000000"/>
          <w:spacing w:val="-14"/>
        </w:rPr>
        <w:t xml:space="preserve"> </w:t>
      </w:r>
      <w:r w:rsidRPr="00885D1A">
        <w:rPr>
          <w:rFonts w:ascii="Century" w:hAnsi="Century"/>
          <w:color w:val="000000"/>
        </w:rPr>
        <w:t>відповідно</w:t>
      </w:r>
      <w:r w:rsidR="007554F0" w:rsidRPr="00885D1A">
        <w:rPr>
          <w:rFonts w:ascii="Century" w:hAnsi="Century"/>
          <w:color w:val="000000"/>
        </w:rPr>
        <w:t xml:space="preserve"> </w:t>
      </w:r>
      <w:r w:rsidRPr="00885D1A">
        <w:rPr>
          <w:rFonts w:ascii="Century" w:hAnsi="Century"/>
          <w:color w:val="000000"/>
          <w:spacing w:val="-16"/>
        </w:rPr>
        <w:t xml:space="preserve"> </w:t>
      </w:r>
      <w:r w:rsidRPr="00885D1A">
        <w:rPr>
          <w:rFonts w:ascii="Century" w:hAnsi="Century"/>
          <w:color w:val="000000"/>
        </w:rPr>
        <w:t>до</w:t>
      </w:r>
      <w:r w:rsidRPr="00885D1A">
        <w:rPr>
          <w:rFonts w:ascii="Century" w:hAnsi="Century"/>
          <w:color w:val="000000"/>
          <w:spacing w:val="-16"/>
        </w:rPr>
        <w:t xml:space="preserve"> </w:t>
      </w:r>
      <w:r w:rsidRPr="00885D1A">
        <w:rPr>
          <w:rFonts w:ascii="Century" w:hAnsi="Century"/>
          <w:color w:val="000000"/>
        </w:rPr>
        <w:t>п.</w:t>
      </w:r>
      <w:r w:rsidRPr="00885D1A">
        <w:rPr>
          <w:rFonts w:ascii="Century" w:hAnsi="Century"/>
          <w:color w:val="000000"/>
          <w:spacing w:val="-16"/>
        </w:rPr>
        <w:t xml:space="preserve"> </w:t>
      </w:r>
      <w:r w:rsidRPr="00885D1A">
        <w:rPr>
          <w:rFonts w:ascii="Century" w:hAnsi="Century"/>
          <w:color w:val="000000"/>
        </w:rPr>
        <w:t>2</w:t>
      </w:r>
      <w:r w:rsidRPr="00885D1A">
        <w:rPr>
          <w:rFonts w:ascii="Century" w:hAnsi="Century"/>
          <w:color w:val="000000"/>
          <w:spacing w:val="-16"/>
        </w:rPr>
        <w:t xml:space="preserve"> </w:t>
      </w:r>
      <w:r w:rsidRPr="00885D1A">
        <w:rPr>
          <w:rFonts w:ascii="Century" w:hAnsi="Century"/>
          <w:color w:val="000000"/>
        </w:rPr>
        <w:t>ст.</w:t>
      </w:r>
      <w:r w:rsidRPr="00885D1A">
        <w:rPr>
          <w:rFonts w:ascii="Century" w:hAnsi="Century"/>
          <w:color w:val="000000"/>
          <w:spacing w:val="-15"/>
        </w:rPr>
        <w:t xml:space="preserve"> </w:t>
      </w:r>
      <w:r w:rsidRPr="00885D1A">
        <w:rPr>
          <w:rFonts w:ascii="Century" w:hAnsi="Century"/>
          <w:color w:val="000000"/>
        </w:rPr>
        <w:t>51</w:t>
      </w:r>
      <w:r w:rsidRPr="00885D1A">
        <w:rPr>
          <w:rFonts w:ascii="Century" w:hAnsi="Century"/>
          <w:color w:val="000000"/>
          <w:spacing w:val="-16"/>
        </w:rPr>
        <w:t xml:space="preserve"> </w:t>
      </w:r>
      <w:r w:rsidRPr="00885D1A">
        <w:rPr>
          <w:rFonts w:ascii="Century" w:hAnsi="Century"/>
          <w:color w:val="000000"/>
        </w:rPr>
        <w:t>Закону</w:t>
      </w:r>
      <w:r w:rsidRPr="00885D1A">
        <w:rPr>
          <w:rFonts w:ascii="Century" w:hAnsi="Century"/>
          <w:color w:val="000000"/>
          <w:spacing w:val="-23"/>
        </w:rPr>
        <w:t xml:space="preserve"> </w:t>
      </w:r>
      <w:r w:rsidRPr="00885D1A">
        <w:rPr>
          <w:rFonts w:ascii="Century" w:hAnsi="Century"/>
          <w:color w:val="000000"/>
        </w:rPr>
        <w:t>України</w:t>
      </w:r>
      <w:r w:rsidRPr="00885D1A">
        <w:rPr>
          <w:rFonts w:ascii="Century" w:hAnsi="Century"/>
          <w:color w:val="000000"/>
          <w:spacing w:val="-10"/>
        </w:rPr>
        <w:t xml:space="preserve"> </w:t>
      </w:r>
      <w:r w:rsidRPr="00885D1A">
        <w:rPr>
          <w:rFonts w:ascii="Century" w:hAnsi="Century"/>
          <w:color w:val="000000"/>
        </w:rPr>
        <w:t>«Про</w:t>
      </w:r>
      <w:r w:rsidRPr="00885D1A">
        <w:rPr>
          <w:rFonts w:ascii="Century" w:hAnsi="Century"/>
          <w:color w:val="000000"/>
          <w:spacing w:val="-14"/>
        </w:rPr>
        <w:t xml:space="preserve"> </w:t>
      </w:r>
      <w:r w:rsidRPr="00885D1A">
        <w:rPr>
          <w:rFonts w:ascii="Century" w:hAnsi="Century"/>
          <w:color w:val="000000"/>
        </w:rPr>
        <w:t>освіту» можуть проходити</w:t>
      </w:r>
      <w:r w:rsidRPr="00885D1A">
        <w:rPr>
          <w:rFonts w:ascii="Century" w:hAnsi="Century"/>
          <w:color w:val="000000"/>
          <w:spacing w:val="-9"/>
        </w:rPr>
        <w:t xml:space="preserve"> </w:t>
      </w:r>
      <w:r w:rsidRPr="00885D1A">
        <w:rPr>
          <w:rFonts w:ascii="Century" w:hAnsi="Century"/>
          <w:color w:val="000000"/>
        </w:rPr>
        <w:t>сертифікацію.</w:t>
      </w:r>
    </w:p>
    <w:p w14:paraId="408721FC" w14:textId="77777777" w:rsidR="00FB5DF1" w:rsidRPr="00885D1A" w:rsidRDefault="00FB5DF1" w:rsidP="00AE17B3">
      <w:pPr>
        <w:pStyle w:val="a3"/>
        <w:kinsoku w:val="0"/>
        <w:overflowPunct w:val="0"/>
        <w:ind w:left="142" w:right="118"/>
        <w:rPr>
          <w:rFonts w:ascii="Century" w:hAnsi="Century"/>
          <w:color w:val="000000"/>
        </w:rPr>
      </w:pPr>
      <w:r w:rsidRPr="00885D1A">
        <w:rPr>
          <w:rFonts w:ascii="Century" w:hAnsi="Century"/>
          <w:color w:val="000000"/>
        </w:rPr>
        <w:t>Сертифікація педагогічного працівника відбувається на добровільних засадах виключно за його ініціативою.</w:t>
      </w:r>
    </w:p>
    <w:p w14:paraId="1B2F9B70" w14:textId="77777777" w:rsidR="00FB5DF1" w:rsidRPr="00885D1A" w:rsidRDefault="00FB5DF1" w:rsidP="00AE17B3">
      <w:pPr>
        <w:pStyle w:val="a3"/>
        <w:kinsoku w:val="0"/>
        <w:overflowPunct w:val="0"/>
        <w:ind w:left="142" w:right="121"/>
        <w:rPr>
          <w:rFonts w:ascii="Century" w:hAnsi="Century"/>
          <w:color w:val="000000"/>
        </w:rPr>
      </w:pPr>
      <w:r w:rsidRPr="00885D1A">
        <w:rPr>
          <w:rFonts w:ascii="Century" w:hAnsi="Century"/>
          <w:color w:val="000000"/>
        </w:rPr>
        <w:t>За результатами успішного проходження сертифікації педагогічному працівнику видається сертифікат, який є дійсним упродовж трьох років. Успішне проходження сертифікації зараховується як проходження атестації педагогічним працівником.</w:t>
      </w:r>
    </w:p>
    <w:p w14:paraId="0C6AD7D4" w14:textId="77777777" w:rsidR="00FB5DF1" w:rsidRPr="00885D1A" w:rsidRDefault="00FB5DF1" w:rsidP="00AE17B3">
      <w:pPr>
        <w:pStyle w:val="a5"/>
        <w:numPr>
          <w:ilvl w:val="1"/>
          <w:numId w:val="11"/>
        </w:numPr>
        <w:tabs>
          <w:tab w:val="left" w:pos="635"/>
        </w:tabs>
        <w:kinsoku w:val="0"/>
        <w:overflowPunct w:val="0"/>
        <w:ind w:left="142" w:right="120" w:firstLine="0"/>
        <w:rPr>
          <w:rFonts w:ascii="Century" w:hAnsi="Century"/>
          <w:color w:val="000000"/>
        </w:rPr>
      </w:pPr>
      <w:r w:rsidRPr="00885D1A">
        <w:rPr>
          <w:rFonts w:ascii="Century" w:hAnsi="Century"/>
          <w:color w:val="000000"/>
        </w:rPr>
        <w:lastRenderedPageBreak/>
        <w:t>Педагогічний</w:t>
      </w:r>
      <w:r w:rsidRPr="00885D1A">
        <w:rPr>
          <w:rFonts w:ascii="Century" w:hAnsi="Century"/>
          <w:color w:val="000000"/>
          <w:spacing w:val="-17"/>
        </w:rPr>
        <w:t xml:space="preserve"> </w:t>
      </w:r>
      <w:r w:rsidRPr="00885D1A">
        <w:rPr>
          <w:rFonts w:ascii="Century" w:hAnsi="Century"/>
          <w:color w:val="000000"/>
        </w:rPr>
        <w:t>працівник,</w:t>
      </w:r>
      <w:r w:rsidRPr="00885D1A">
        <w:rPr>
          <w:rFonts w:ascii="Century" w:hAnsi="Century"/>
          <w:color w:val="000000"/>
          <w:spacing w:val="-18"/>
        </w:rPr>
        <w:t xml:space="preserve"> </w:t>
      </w:r>
      <w:r w:rsidRPr="00885D1A">
        <w:rPr>
          <w:rFonts w:ascii="Century" w:hAnsi="Century"/>
          <w:color w:val="000000"/>
        </w:rPr>
        <w:t>який</w:t>
      </w:r>
      <w:r w:rsidRPr="00885D1A">
        <w:rPr>
          <w:rFonts w:ascii="Century" w:hAnsi="Century"/>
          <w:color w:val="000000"/>
          <w:spacing w:val="-17"/>
        </w:rPr>
        <w:t xml:space="preserve"> </w:t>
      </w:r>
      <w:r w:rsidRPr="00885D1A">
        <w:rPr>
          <w:rFonts w:ascii="Century" w:hAnsi="Century"/>
          <w:color w:val="000000"/>
        </w:rPr>
        <w:t>пройшов</w:t>
      </w:r>
      <w:r w:rsidRPr="00885D1A">
        <w:rPr>
          <w:rFonts w:ascii="Century" w:hAnsi="Century"/>
          <w:color w:val="000000"/>
          <w:spacing w:val="-16"/>
        </w:rPr>
        <w:t xml:space="preserve"> </w:t>
      </w:r>
      <w:r w:rsidRPr="00885D1A">
        <w:rPr>
          <w:rFonts w:ascii="Century" w:hAnsi="Century"/>
          <w:color w:val="000000"/>
        </w:rPr>
        <w:t>сертифікацію,</w:t>
      </w:r>
      <w:r w:rsidRPr="00885D1A">
        <w:rPr>
          <w:rFonts w:ascii="Century" w:hAnsi="Century"/>
          <w:color w:val="000000"/>
          <w:spacing w:val="-18"/>
        </w:rPr>
        <w:t xml:space="preserve"> </w:t>
      </w:r>
      <w:r w:rsidRPr="00885D1A">
        <w:rPr>
          <w:rFonts w:ascii="Century" w:hAnsi="Century"/>
          <w:color w:val="000000"/>
        </w:rPr>
        <w:t>отримує</w:t>
      </w:r>
      <w:r w:rsidRPr="00885D1A">
        <w:rPr>
          <w:rFonts w:ascii="Century" w:hAnsi="Century"/>
          <w:color w:val="000000"/>
          <w:spacing w:val="-15"/>
        </w:rPr>
        <w:t xml:space="preserve"> </w:t>
      </w:r>
      <w:r w:rsidRPr="00885D1A">
        <w:rPr>
          <w:rFonts w:ascii="Century" w:hAnsi="Century"/>
          <w:color w:val="000000"/>
        </w:rPr>
        <w:t>щомісячну</w:t>
      </w:r>
      <w:r w:rsidRPr="00885D1A">
        <w:rPr>
          <w:rFonts w:ascii="Century" w:hAnsi="Century"/>
          <w:color w:val="000000"/>
          <w:spacing w:val="-19"/>
        </w:rPr>
        <w:t xml:space="preserve"> </w:t>
      </w:r>
      <w:r w:rsidRPr="00885D1A">
        <w:rPr>
          <w:rFonts w:ascii="Century" w:hAnsi="Century"/>
          <w:color w:val="000000"/>
        </w:rPr>
        <w:t>доплату</w:t>
      </w:r>
      <w:r w:rsidRPr="00885D1A">
        <w:rPr>
          <w:rFonts w:ascii="Century" w:hAnsi="Century"/>
          <w:color w:val="000000"/>
          <w:spacing w:val="-19"/>
        </w:rPr>
        <w:t xml:space="preserve"> </w:t>
      </w:r>
      <w:r w:rsidRPr="00885D1A">
        <w:rPr>
          <w:rFonts w:ascii="Century" w:hAnsi="Century"/>
          <w:color w:val="000000"/>
        </w:rPr>
        <w:t>в</w:t>
      </w:r>
      <w:r w:rsidRPr="00885D1A">
        <w:rPr>
          <w:rFonts w:ascii="Century" w:hAnsi="Century"/>
          <w:color w:val="000000"/>
          <w:spacing w:val="-16"/>
        </w:rPr>
        <w:t xml:space="preserve"> </w:t>
      </w:r>
      <w:r w:rsidRPr="00885D1A">
        <w:rPr>
          <w:rFonts w:ascii="Century" w:hAnsi="Century"/>
          <w:color w:val="000000"/>
        </w:rPr>
        <w:t>розмірі 20 відсотків посадового окладу (ставки заробітної плати) пропорційно до обсягу педагогічного навантаження протягом строку дії сертифіката згідно із Законом України «Про</w:t>
      </w:r>
      <w:r w:rsidRPr="00885D1A">
        <w:rPr>
          <w:rFonts w:ascii="Century" w:hAnsi="Century"/>
          <w:color w:val="000000"/>
          <w:spacing w:val="-32"/>
        </w:rPr>
        <w:t xml:space="preserve"> </w:t>
      </w:r>
      <w:r w:rsidRPr="00885D1A">
        <w:rPr>
          <w:rFonts w:ascii="Century" w:hAnsi="Century"/>
          <w:color w:val="000000"/>
        </w:rPr>
        <w:t>освіту».</w:t>
      </w:r>
    </w:p>
    <w:p w14:paraId="79E6A612" w14:textId="77777777" w:rsidR="00FB5DF1" w:rsidRPr="00885D1A" w:rsidRDefault="00FB5DF1" w:rsidP="00AE17B3">
      <w:pPr>
        <w:pStyle w:val="a5"/>
        <w:numPr>
          <w:ilvl w:val="1"/>
          <w:numId w:val="11"/>
        </w:numPr>
        <w:tabs>
          <w:tab w:val="left" w:pos="649"/>
        </w:tabs>
        <w:kinsoku w:val="0"/>
        <w:overflowPunct w:val="0"/>
        <w:ind w:left="142" w:right="121" w:firstLine="0"/>
        <w:rPr>
          <w:rFonts w:ascii="Century" w:hAnsi="Century"/>
          <w:color w:val="000000"/>
        </w:rPr>
      </w:pPr>
      <w:r w:rsidRPr="00885D1A">
        <w:rPr>
          <w:rFonts w:ascii="Century" w:hAnsi="Century"/>
          <w:color w:val="000000"/>
        </w:rPr>
        <w:t xml:space="preserve">Педагогічні працівники закладу </w:t>
      </w:r>
      <w:r w:rsidR="007554F0" w:rsidRPr="00885D1A">
        <w:rPr>
          <w:rFonts w:ascii="Century" w:hAnsi="Century"/>
          <w:color w:val="000000"/>
        </w:rPr>
        <w:t xml:space="preserve">дошкільної </w:t>
      </w:r>
      <w:r w:rsidRPr="00885D1A">
        <w:rPr>
          <w:rFonts w:ascii="Century" w:hAnsi="Century"/>
          <w:color w:val="000000"/>
        </w:rPr>
        <w:t>освіти підлягають обов’язковій атестації, яка проводиться, як правило, один раз на п’ять років відповідно до Типового положення про атестацію педагогічних працівників України, затвердженого Міністерством освіти і науки</w:t>
      </w:r>
      <w:r w:rsidRPr="00885D1A">
        <w:rPr>
          <w:rFonts w:ascii="Century" w:hAnsi="Century"/>
          <w:color w:val="000000"/>
          <w:spacing w:val="-18"/>
        </w:rPr>
        <w:t xml:space="preserve"> </w:t>
      </w:r>
      <w:r w:rsidRPr="00885D1A">
        <w:rPr>
          <w:rFonts w:ascii="Century" w:hAnsi="Century"/>
          <w:color w:val="000000"/>
        </w:rPr>
        <w:t>України.</w:t>
      </w:r>
    </w:p>
    <w:p w14:paraId="207DFA60" w14:textId="77777777" w:rsidR="00FB5DF1" w:rsidRPr="00885D1A" w:rsidRDefault="00FB5DF1" w:rsidP="00AE17B3">
      <w:pPr>
        <w:pStyle w:val="a5"/>
        <w:numPr>
          <w:ilvl w:val="1"/>
          <w:numId w:val="11"/>
        </w:numPr>
        <w:tabs>
          <w:tab w:val="left" w:pos="637"/>
        </w:tabs>
        <w:kinsoku w:val="0"/>
        <w:overflowPunct w:val="0"/>
        <w:ind w:left="142" w:right="114" w:firstLine="0"/>
        <w:rPr>
          <w:rFonts w:ascii="Century" w:hAnsi="Century"/>
          <w:color w:val="000000"/>
        </w:rPr>
      </w:pPr>
      <w:r w:rsidRPr="00885D1A">
        <w:rPr>
          <w:rFonts w:ascii="Century" w:hAnsi="Century"/>
          <w:color w:val="000000"/>
        </w:rPr>
        <w:t>У</w:t>
      </w:r>
      <w:r w:rsidRPr="00885D1A">
        <w:rPr>
          <w:rFonts w:ascii="Century" w:hAnsi="Century"/>
          <w:color w:val="000000"/>
          <w:spacing w:val="-10"/>
        </w:rPr>
        <w:t xml:space="preserve"> </w:t>
      </w:r>
      <w:r w:rsidRPr="00885D1A">
        <w:rPr>
          <w:rFonts w:ascii="Century" w:hAnsi="Century"/>
          <w:color w:val="000000"/>
        </w:rPr>
        <w:t>міжатестаційний</w:t>
      </w:r>
      <w:r w:rsidRPr="00885D1A">
        <w:rPr>
          <w:rFonts w:ascii="Century" w:hAnsi="Century"/>
          <w:color w:val="000000"/>
          <w:spacing w:val="-9"/>
        </w:rPr>
        <w:t xml:space="preserve"> </w:t>
      </w:r>
      <w:r w:rsidRPr="00885D1A">
        <w:rPr>
          <w:rFonts w:ascii="Century" w:hAnsi="Century"/>
          <w:color w:val="000000"/>
        </w:rPr>
        <w:t>період</w:t>
      </w:r>
      <w:r w:rsidRPr="00885D1A">
        <w:rPr>
          <w:rFonts w:ascii="Century" w:hAnsi="Century"/>
          <w:color w:val="000000"/>
          <w:spacing w:val="-10"/>
        </w:rPr>
        <w:t xml:space="preserve"> </w:t>
      </w:r>
      <w:r w:rsidRPr="00885D1A">
        <w:rPr>
          <w:rFonts w:ascii="Century" w:hAnsi="Century"/>
          <w:color w:val="000000"/>
        </w:rPr>
        <w:t>відповідно</w:t>
      </w:r>
      <w:r w:rsidRPr="00885D1A">
        <w:rPr>
          <w:rFonts w:ascii="Century" w:hAnsi="Century"/>
          <w:color w:val="000000"/>
          <w:spacing w:val="-10"/>
        </w:rPr>
        <w:t xml:space="preserve"> </w:t>
      </w:r>
      <w:r w:rsidRPr="00885D1A">
        <w:rPr>
          <w:rFonts w:ascii="Century" w:hAnsi="Century"/>
          <w:color w:val="000000"/>
        </w:rPr>
        <w:t>до</w:t>
      </w:r>
      <w:r w:rsidRPr="00885D1A">
        <w:rPr>
          <w:rFonts w:ascii="Century" w:hAnsi="Century"/>
          <w:color w:val="000000"/>
          <w:spacing w:val="-12"/>
        </w:rPr>
        <w:t xml:space="preserve"> </w:t>
      </w:r>
      <w:r w:rsidRPr="00885D1A">
        <w:rPr>
          <w:rFonts w:ascii="Century" w:hAnsi="Century"/>
          <w:color w:val="000000"/>
        </w:rPr>
        <w:t>п.</w:t>
      </w:r>
      <w:r w:rsidRPr="00885D1A">
        <w:rPr>
          <w:rFonts w:ascii="Century" w:hAnsi="Century"/>
          <w:color w:val="000000"/>
          <w:spacing w:val="-7"/>
        </w:rPr>
        <w:t xml:space="preserve"> </w:t>
      </w:r>
      <w:r w:rsidRPr="00885D1A">
        <w:rPr>
          <w:rFonts w:ascii="Century" w:hAnsi="Century"/>
          <w:color w:val="000000"/>
        </w:rPr>
        <w:t>2</w:t>
      </w:r>
      <w:r w:rsidRPr="00885D1A">
        <w:rPr>
          <w:rFonts w:ascii="Century" w:hAnsi="Century"/>
          <w:color w:val="000000"/>
          <w:spacing w:val="-10"/>
        </w:rPr>
        <w:t xml:space="preserve"> </w:t>
      </w:r>
      <w:r w:rsidRPr="00885D1A">
        <w:rPr>
          <w:rFonts w:ascii="Century" w:hAnsi="Century"/>
          <w:color w:val="000000"/>
        </w:rPr>
        <w:t>ст.</w:t>
      </w:r>
      <w:r w:rsidRPr="00885D1A">
        <w:rPr>
          <w:rFonts w:ascii="Century" w:hAnsi="Century"/>
          <w:color w:val="000000"/>
          <w:spacing w:val="-9"/>
        </w:rPr>
        <w:t xml:space="preserve"> </w:t>
      </w:r>
      <w:r w:rsidRPr="00885D1A">
        <w:rPr>
          <w:rFonts w:ascii="Century" w:hAnsi="Century"/>
          <w:color w:val="000000"/>
        </w:rPr>
        <w:t>59</w:t>
      </w:r>
      <w:r w:rsidRPr="00885D1A">
        <w:rPr>
          <w:rFonts w:ascii="Century" w:hAnsi="Century"/>
          <w:color w:val="000000"/>
          <w:spacing w:val="-10"/>
        </w:rPr>
        <w:t xml:space="preserve"> </w:t>
      </w:r>
      <w:r w:rsidRPr="00885D1A">
        <w:rPr>
          <w:rFonts w:ascii="Century" w:hAnsi="Century"/>
          <w:color w:val="000000"/>
        </w:rPr>
        <w:t>Закону</w:t>
      </w:r>
      <w:r w:rsidRPr="00885D1A">
        <w:rPr>
          <w:rFonts w:ascii="Century" w:hAnsi="Century"/>
          <w:color w:val="000000"/>
          <w:spacing w:val="-15"/>
        </w:rPr>
        <w:t xml:space="preserve"> </w:t>
      </w:r>
      <w:r w:rsidRPr="00885D1A">
        <w:rPr>
          <w:rFonts w:ascii="Century" w:hAnsi="Century"/>
          <w:color w:val="000000"/>
        </w:rPr>
        <w:t>України</w:t>
      </w:r>
      <w:r w:rsidRPr="00885D1A">
        <w:rPr>
          <w:rFonts w:ascii="Century" w:hAnsi="Century"/>
          <w:color w:val="000000"/>
          <w:spacing w:val="-7"/>
        </w:rPr>
        <w:t xml:space="preserve"> </w:t>
      </w:r>
      <w:r w:rsidRPr="00885D1A">
        <w:rPr>
          <w:rFonts w:ascii="Century" w:hAnsi="Century"/>
          <w:color w:val="000000"/>
        </w:rPr>
        <w:t>«Про</w:t>
      </w:r>
      <w:r w:rsidRPr="00885D1A">
        <w:rPr>
          <w:rFonts w:ascii="Century" w:hAnsi="Century"/>
          <w:color w:val="000000"/>
          <w:spacing w:val="-10"/>
        </w:rPr>
        <w:t xml:space="preserve"> </w:t>
      </w:r>
      <w:r w:rsidRPr="00885D1A">
        <w:rPr>
          <w:rFonts w:ascii="Century" w:hAnsi="Century"/>
          <w:color w:val="000000"/>
        </w:rPr>
        <w:t>освіту»</w:t>
      </w:r>
      <w:r w:rsidRPr="00885D1A">
        <w:rPr>
          <w:rFonts w:ascii="Century" w:hAnsi="Century"/>
          <w:color w:val="000000"/>
          <w:spacing w:val="-15"/>
        </w:rPr>
        <w:t xml:space="preserve"> </w:t>
      </w:r>
      <w:r w:rsidRPr="00885D1A">
        <w:rPr>
          <w:rFonts w:ascii="Century" w:hAnsi="Century"/>
          <w:color w:val="000000"/>
        </w:rPr>
        <w:t>педагогічні працівники підвищують власну кваліфікацію, яка може здійснюватися за різними видами (навчання</w:t>
      </w:r>
      <w:r w:rsidRPr="00885D1A">
        <w:rPr>
          <w:rFonts w:ascii="Century" w:hAnsi="Century"/>
          <w:color w:val="000000"/>
          <w:spacing w:val="-6"/>
        </w:rPr>
        <w:t xml:space="preserve"> </w:t>
      </w:r>
      <w:r w:rsidRPr="00885D1A">
        <w:rPr>
          <w:rFonts w:ascii="Century" w:hAnsi="Century"/>
          <w:color w:val="000000"/>
        </w:rPr>
        <w:t>за</w:t>
      </w:r>
      <w:r w:rsidRPr="00885D1A">
        <w:rPr>
          <w:rFonts w:ascii="Century" w:hAnsi="Century"/>
          <w:color w:val="000000"/>
          <w:spacing w:val="-7"/>
        </w:rPr>
        <w:t xml:space="preserve"> </w:t>
      </w:r>
      <w:r w:rsidRPr="00885D1A">
        <w:rPr>
          <w:rFonts w:ascii="Century" w:hAnsi="Century"/>
          <w:color w:val="000000"/>
        </w:rPr>
        <w:t>освітньою</w:t>
      </w:r>
      <w:r w:rsidRPr="00885D1A">
        <w:rPr>
          <w:rFonts w:ascii="Century" w:hAnsi="Century"/>
          <w:color w:val="000000"/>
          <w:spacing w:val="-8"/>
        </w:rPr>
        <w:t xml:space="preserve"> </w:t>
      </w:r>
      <w:r w:rsidRPr="00885D1A">
        <w:rPr>
          <w:rFonts w:ascii="Century" w:hAnsi="Century"/>
          <w:color w:val="000000"/>
        </w:rPr>
        <w:t>програмою,</w:t>
      </w:r>
      <w:r w:rsidRPr="00885D1A">
        <w:rPr>
          <w:rFonts w:ascii="Century" w:hAnsi="Century"/>
          <w:color w:val="000000"/>
          <w:spacing w:val="-6"/>
        </w:rPr>
        <w:t xml:space="preserve"> </w:t>
      </w:r>
      <w:r w:rsidRPr="00885D1A">
        <w:rPr>
          <w:rFonts w:ascii="Century" w:hAnsi="Century"/>
          <w:color w:val="000000"/>
        </w:rPr>
        <w:t>стажування,</w:t>
      </w:r>
      <w:r w:rsidRPr="00885D1A">
        <w:rPr>
          <w:rFonts w:ascii="Century" w:hAnsi="Century"/>
          <w:color w:val="000000"/>
          <w:spacing w:val="-3"/>
        </w:rPr>
        <w:t xml:space="preserve"> </w:t>
      </w:r>
      <w:r w:rsidRPr="00885D1A">
        <w:rPr>
          <w:rFonts w:ascii="Century" w:hAnsi="Century"/>
          <w:color w:val="000000"/>
        </w:rPr>
        <w:t>участь у</w:t>
      </w:r>
      <w:r w:rsidRPr="00885D1A">
        <w:rPr>
          <w:rFonts w:ascii="Century" w:hAnsi="Century"/>
          <w:color w:val="000000"/>
          <w:spacing w:val="-11"/>
        </w:rPr>
        <w:t xml:space="preserve"> </w:t>
      </w:r>
      <w:r w:rsidRPr="00885D1A">
        <w:rPr>
          <w:rFonts w:ascii="Century" w:hAnsi="Century"/>
          <w:color w:val="000000"/>
        </w:rPr>
        <w:t>сертифікаційних</w:t>
      </w:r>
      <w:r w:rsidRPr="00885D1A">
        <w:rPr>
          <w:rFonts w:ascii="Century" w:hAnsi="Century"/>
          <w:color w:val="000000"/>
          <w:spacing w:val="-4"/>
        </w:rPr>
        <w:t xml:space="preserve"> </w:t>
      </w:r>
      <w:r w:rsidRPr="00885D1A">
        <w:rPr>
          <w:rFonts w:ascii="Century" w:hAnsi="Century"/>
          <w:color w:val="000000"/>
        </w:rPr>
        <w:t>програмах,</w:t>
      </w:r>
      <w:r w:rsidRPr="00885D1A">
        <w:rPr>
          <w:rFonts w:ascii="Century" w:hAnsi="Century"/>
          <w:color w:val="000000"/>
          <w:spacing w:val="-6"/>
        </w:rPr>
        <w:t xml:space="preserve"> </w:t>
      </w:r>
      <w:r w:rsidRPr="00885D1A">
        <w:rPr>
          <w:rFonts w:ascii="Century" w:hAnsi="Century"/>
          <w:color w:val="000000"/>
        </w:rPr>
        <w:t>тренінгах, семінарах, семінарах-практикумах, семінарах-нарадах, семінарах-тренінгах, вебінарах, майстер- класах тощо) та у різних формах (інституційна, дуальна, на робочому місці (на виробництві) тощо.</w:t>
      </w:r>
    </w:p>
    <w:p w14:paraId="1BFAF5D7" w14:textId="77777777" w:rsidR="00FB5DF1" w:rsidRPr="00885D1A" w:rsidRDefault="00FB5DF1" w:rsidP="00AE17B3">
      <w:pPr>
        <w:pStyle w:val="a5"/>
        <w:numPr>
          <w:ilvl w:val="1"/>
          <w:numId w:val="11"/>
        </w:numPr>
        <w:tabs>
          <w:tab w:val="left" w:pos="818"/>
        </w:tabs>
        <w:kinsoku w:val="0"/>
        <w:overflowPunct w:val="0"/>
        <w:ind w:left="142" w:right="115" w:firstLine="0"/>
        <w:rPr>
          <w:rFonts w:ascii="Century" w:hAnsi="Century"/>
          <w:color w:val="000000"/>
        </w:rPr>
      </w:pPr>
      <w:r w:rsidRPr="00885D1A">
        <w:rPr>
          <w:rFonts w:ascii="Century" w:hAnsi="Century"/>
          <w:color w:val="000000"/>
        </w:rPr>
        <w:t xml:space="preserve">Підвищення кваліфікації педагогічних працівників закладу </w:t>
      </w:r>
      <w:r w:rsidR="007554F0" w:rsidRPr="00885D1A">
        <w:rPr>
          <w:rFonts w:ascii="Century" w:hAnsi="Century"/>
          <w:color w:val="000000"/>
        </w:rPr>
        <w:t xml:space="preserve">дошкільної </w:t>
      </w:r>
      <w:r w:rsidRPr="00885D1A">
        <w:rPr>
          <w:rFonts w:ascii="Century" w:hAnsi="Century"/>
          <w:color w:val="000000"/>
        </w:rPr>
        <w:t>освіти фінансується засновником закладу освіти та може здійснюватися за рахунок інших джерел, не заборонених Законом.</w:t>
      </w:r>
    </w:p>
    <w:p w14:paraId="05B5FF18" w14:textId="77777777" w:rsidR="00FB5DF1" w:rsidRPr="00885D1A" w:rsidRDefault="00FB5DF1" w:rsidP="00AE17B3">
      <w:pPr>
        <w:pStyle w:val="a5"/>
        <w:numPr>
          <w:ilvl w:val="1"/>
          <w:numId w:val="11"/>
        </w:numPr>
        <w:tabs>
          <w:tab w:val="left" w:pos="676"/>
        </w:tabs>
        <w:kinsoku w:val="0"/>
        <w:overflowPunct w:val="0"/>
        <w:ind w:left="142" w:right="121" w:firstLine="0"/>
        <w:rPr>
          <w:rFonts w:ascii="Century" w:hAnsi="Century"/>
          <w:color w:val="000000"/>
        </w:rPr>
      </w:pPr>
      <w:r w:rsidRPr="00885D1A">
        <w:rPr>
          <w:rFonts w:ascii="Century" w:hAnsi="Century"/>
          <w:color w:val="000000"/>
        </w:rPr>
        <w:t>На час підвищення кваліфікації з відривом від освітнього процесу в обсязі визначеному законодавством за педагогічним працівником зберігається місце роботи (посада) із</w:t>
      </w:r>
      <w:r w:rsidRPr="00885D1A">
        <w:rPr>
          <w:rFonts w:ascii="Century" w:hAnsi="Century"/>
          <w:color w:val="000000"/>
          <w:spacing w:val="-32"/>
        </w:rPr>
        <w:t xml:space="preserve"> </w:t>
      </w:r>
      <w:r w:rsidRPr="00885D1A">
        <w:rPr>
          <w:rFonts w:ascii="Century" w:hAnsi="Century"/>
          <w:color w:val="000000"/>
        </w:rPr>
        <w:t>збереженням середньої заробітної</w:t>
      </w:r>
      <w:r w:rsidRPr="00885D1A">
        <w:rPr>
          <w:rFonts w:ascii="Century" w:hAnsi="Century"/>
          <w:color w:val="000000"/>
          <w:spacing w:val="-6"/>
        </w:rPr>
        <w:t xml:space="preserve"> </w:t>
      </w:r>
      <w:r w:rsidRPr="00885D1A">
        <w:rPr>
          <w:rFonts w:ascii="Century" w:hAnsi="Century"/>
          <w:color w:val="000000"/>
        </w:rPr>
        <w:t>плати.</w:t>
      </w:r>
    </w:p>
    <w:p w14:paraId="3207E1DC" w14:textId="77777777" w:rsidR="00FB5DF1" w:rsidRPr="00885D1A" w:rsidRDefault="00FB5DF1" w:rsidP="00AE17B3">
      <w:pPr>
        <w:pStyle w:val="a5"/>
        <w:numPr>
          <w:ilvl w:val="1"/>
          <w:numId w:val="11"/>
        </w:numPr>
        <w:tabs>
          <w:tab w:val="left" w:pos="721"/>
        </w:tabs>
        <w:kinsoku w:val="0"/>
        <w:overflowPunct w:val="0"/>
        <w:ind w:left="142" w:right="118" w:firstLine="0"/>
        <w:rPr>
          <w:rFonts w:ascii="Century" w:hAnsi="Century"/>
          <w:color w:val="000000"/>
        </w:rPr>
      </w:pPr>
      <w:r w:rsidRPr="00885D1A">
        <w:rPr>
          <w:rFonts w:ascii="Century" w:hAnsi="Century"/>
          <w:color w:val="000000"/>
        </w:rPr>
        <w:t>Робочий час педагогічного працівника включає час, необхідний для здійснення ним освітнього</w:t>
      </w:r>
      <w:r w:rsidRPr="00885D1A">
        <w:rPr>
          <w:rFonts w:ascii="Century" w:hAnsi="Century"/>
          <w:color w:val="000000"/>
          <w:spacing w:val="-18"/>
        </w:rPr>
        <w:t xml:space="preserve"> </w:t>
      </w:r>
      <w:r w:rsidRPr="00885D1A">
        <w:rPr>
          <w:rFonts w:ascii="Century" w:hAnsi="Century"/>
          <w:color w:val="000000"/>
        </w:rPr>
        <w:t>процесу</w:t>
      </w:r>
      <w:r w:rsidRPr="00885D1A">
        <w:rPr>
          <w:rFonts w:ascii="Century" w:hAnsi="Century"/>
          <w:color w:val="000000"/>
          <w:spacing w:val="-22"/>
        </w:rPr>
        <w:t xml:space="preserve"> </w:t>
      </w:r>
      <w:r w:rsidRPr="00885D1A">
        <w:rPr>
          <w:rFonts w:ascii="Century" w:hAnsi="Century"/>
          <w:color w:val="000000"/>
        </w:rPr>
        <w:t>з</w:t>
      </w:r>
      <w:r w:rsidRPr="00885D1A">
        <w:rPr>
          <w:rFonts w:ascii="Century" w:hAnsi="Century"/>
          <w:color w:val="000000"/>
          <w:spacing w:val="-17"/>
        </w:rPr>
        <w:t xml:space="preserve"> </w:t>
      </w:r>
      <w:r w:rsidRPr="00885D1A">
        <w:rPr>
          <w:rFonts w:ascii="Century" w:hAnsi="Century"/>
          <w:color w:val="000000"/>
        </w:rPr>
        <w:t>вихованцями,</w:t>
      </w:r>
      <w:r w:rsidRPr="00885D1A">
        <w:rPr>
          <w:rFonts w:ascii="Century" w:hAnsi="Century"/>
          <w:color w:val="000000"/>
          <w:spacing w:val="-18"/>
        </w:rPr>
        <w:t xml:space="preserve"> </w:t>
      </w:r>
      <w:r w:rsidRPr="00885D1A">
        <w:rPr>
          <w:rFonts w:ascii="Century" w:hAnsi="Century"/>
          <w:color w:val="000000"/>
        </w:rPr>
        <w:t>а</w:t>
      </w:r>
      <w:r w:rsidRPr="00885D1A">
        <w:rPr>
          <w:rFonts w:ascii="Century" w:hAnsi="Century"/>
          <w:color w:val="000000"/>
          <w:spacing w:val="-18"/>
        </w:rPr>
        <w:t xml:space="preserve"> </w:t>
      </w:r>
      <w:r w:rsidRPr="00885D1A">
        <w:rPr>
          <w:rFonts w:ascii="Century" w:hAnsi="Century"/>
          <w:color w:val="000000"/>
        </w:rPr>
        <w:t>також</w:t>
      </w:r>
      <w:r w:rsidRPr="00885D1A">
        <w:rPr>
          <w:rFonts w:ascii="Century" w:hAnsi="Century"/>
          <w:color w:val="000000"/>
          <w:spacing w:val="-17"/>
        </w:rPr>
        <w:t xml:space="preserve"> </w:t>
      </w:r>
      <w:r w:rsidRPr="00885D1A">
        <w:rPr>
          <w:rFonts w:ascii="Century" w:hAnsi="Century"/>
          <w:color w:val="000000"/>
        </w:rPr>
        <w:t>виконання</w:t>
      </w:r>
      <w:r w:rsidRPr="00885D1A">
        <w:rPr>
          <w:rFonts w:ascii="Century" w:hAnsi="Century"/>
          <w:color w:val="000000"/>
          <w:spacing w:val="-18"/>
        </w:rPr>
        <w:t xml:space="preserve"> </w:t>
      </w:r>
      <w:r w:rsidRPr="00885D1A">
        <w:rPr>
          <w:rFonts w:ascii="Century" w:hAnsi="Century"/>
          <w:color w:val="000000"/>
        </w:rPr>
        <w:t>методичної,</w:t>
      </w:r>
      <w:r w:rsidRPr="00885D1A">
        <w:rPr>
          <w:rFonts w:ascii="Century" w:hAnsi="Century"/>
          <w:color w:val="000000"/>
          <w:spacing w:val="-17"/>
        </w:rPr>
        <w:t xml:space="preserve"> </w:t>
      </w:r>
      <w:r w:rsidRPr="00885D1A">
        <w:rPr>
          <w:rFonts w:ascii="Century" w:hAnsi="Century"/>
          <w:color w:val="000000"/>
        </w:rPr>
        <w:t>організаційної</w:t>
      </w:r>
      <w:r w:rsidRPr="00885D1A">
        <w:rPr>
          <w:rFonts w:ascii="Century" w:hAnsi="Century"/>
          <w:color w:val="000000"/>
          <w:spacing w:val="-19"/>
        </w:rPr>
        <w:t xml:space="preserve"> </w:t>
      </w:r>
      <w:r w:rsidRPr="00885D1A">
        <w:rPr>
          <w:rFonts w:ascii="Century" w:hAnsi="Century"/>
          <w:color w:val="000000"/>
        </w:rPr>
        <w:t>роботи</w:t>
      </w:r>
      <w:r w:rsidRPr="00885D1A">
        <w:rPr>
          <w:rFonts w:ascii="Century" w:hAnsi="Century"/>
          <w:color w:val="000000"/>
          <w:spacing w:val="-18"/>
        </w:rPr>
        <w:t xml:space="preserve"> </w:t>
      </w:r>
      <w:r w:rsidRPr="00885D1A">
        <w:rPr>
          <w:rFonts w:ascii="Century" w:hAnsi="Century"/>
          <w:color w:val="000000"/>
        </w:rPr>
        <w:t>та</w:t>
      </w:r>
      <w:r w:rsidRPr="00885D1A">
        <w:rPr>
          <w:rFonts w:ascii="Century" w:hAnsi="Century"/>
          <w:color w:val="000000"/>
          <w:spacing w:val="-18"/>
        </w:rPr>
        <w:t xml:space="preserve"> </w:t>
      </w:r>
      <w:r w:rsidRPr="00885D1A">
        <w:rPr>
          <w:rFonts w:ascii="Century" w:hAnsi="Century"/>
          <w:color w:val="000000"/>
        </w:rPr>
        <w:t>іншої педагогічної діяльності, передбаченої трудовим</w:t>
      </w:r>
      <w:r w:rsidRPr="00885D1A">
        <w:rPr>
          <w:rFonts w:ascii="Century" w:hAnsi="Century"/>
          <w:color w:val="000000"/>
          <w:spacing w:val="-14"/>
        </w:rPr>
        <w:t xml:space="preserve"> </w:t>
      </w:r>
      <w:r w:rsidRPr="00885D1A">
        <w:rPr>
          <w:rFonts w:ascii="Century" w:hAnsi="Century"/>
          <w:color w:val="000000"/>
        </w:rPr>
        <w:t>договором.</w:t>
      </w:r>
    </w:p>
    <w:p w14:paraId="737079DA" w14:textId="77777777" w:rsidR="00FB5DF1" w:rsidRPr="00885D1A" w:rsidRDefault="00FB5DF1" w:rsidP="00AE17B3">
      <w:pPr>
        <w:pStyle w:val="a5"/>
        <w:numPr>
          <w:ilvl w:val="1"/>
          <w:numId w:val="11"/>
        </w:numPr>
        <w:tabs>
          <w:tab w:val="left" w:pos="647"/>
        </w:tabs>
        <w:kinsoku w:val="0"/>
        <w:overflowPunct w:val="0"/>
        <w:ind w:left="142" w:right="110" w:firstLine="0"/>
        <w:rPr>
          <w:rFonts w:ascii="Century" w:hAnsi="Century"/>
        </w:rPr>
      </w:pPr>
      <w:r w:rsidRPr="00885D1A">
        <w:rPr>
          <w:rFonts w:ascii="Century" w:hAnsi="Century"/>
        </w:rPr>
        <w:t xml:space="preserve">Педагогічні працівники закладу </w:t>
      </w:r>
      <w:r w:rsidR="007554F0" w:rsidRPr="00885D1A">
        <w:rPr>
          <w:rFonts w:ascii="Century" w:hAnsi="Century"/>
        </w:rPr>
        <w:t xml:space="preserve">дошкільної </w:t>
      </w:r>
      <w:r w:rsidRPr="00885D1A">
        <w:rPr>
          <w:rFonts w:ascii="Century" w:hAnsi="Century"/>
        </w:rPr>
        <w:t>освіти мають скорочену тривалість робочого</w:t>
      </w:r>
      <w:r w:rsidRPr="00885D1A">
        <w:rPr>
          <w:rFonts w:ascii="Century" w:hAnsi="Century"/>
          <w:spacing w:val="-15"/>
        </w:rPr>
        <w:t xml:space="preserve"> </w:t>
      </w:r>
      <w:r w:rsidRPr="00885D1A">
        <w:rPr>
          <w:rFonts w:ascii="Century" w:hAnsi="Century"/>
        </w:rPr>
        <w:t>часу.</w:t>
      </w:r>
      <w:r w:rsidR="00AD6B0E" w:rsidRPr="00885D1A">
        <w:rPr>
          <w:rFonts w:ascii="Century" w:hAnsi="Century"/>
        </w:rPr>
        <w:t xml:space="preserve"> </w:t>
      </w:r>
      <w:r w:rsidRPr="00885D1A">
        <w:rPr>
          <w:rFonts w:ascii="Century" w:hAnsi="Century"/>
        </w:rPr>
        <w:t>За успіхи у роботі працівникам встановлюється матеріальне та моральне заохочення, відповідно до чинного</w:t>
      </w:r>
      <w:r w:rsidRPr="00885D1A">
        <w:rPr>
          <w:rFonts w:ascii="Century" w:hAnsi="Century"/>
          <w:spacing w:val="-8"/>
        </w:rPr>
        <w:t xml:space="preserve"> </w:t>
      </w:r>
      <w:r w:rsidRPr="00885D1A">
        <w:rPr>
          <w:rFonts w:ascii="Century" w:hAnsi="Century"/>
        </w:rPr>
        <w:t>законодавства.</w:t>
      </w:r>
    </w:p>
    <w:p w14:paraId="3CFFA498" w14:textId="77777777" w:rsidR="00FB5DF1" w:rsidRPr="00885D1A" w:rsidRDefault="00FB5DF1" w:rsidP="00AE17B3">
      <w:pPr>
        <w:pStyle w:val="a5"/>
        <w:numPr>
          <w:ilvl w:val="1"/>
          <w:numId w:val="11"/>
        </w:numPr>
        <w:tabs>
          <w:tab w:val="left" w:pos="662"/>
        </w:tabs>
        <w:kinsoku w:val="0"/>
        <w:overflowPunct w:val="0"/>
        <w:ind w:left="142" w:right="108" w:firstLine="0"/>
        <w:rPr>
          <w:rFonts w:ascii="Century" w:hAnsi="Century"/>
          <w:color w:val="000000"/>
        </w:rPr>
      </w:pPr>
      <w:r w:rsidRPr="00885D1A">
        <w:rPr>
          <w:rFonts w:ascii="Century" w:hAnsi="Century"/>
          <w:color w:val="000000"/>
        </w:rPr>
        <w:t xml:space="preserve">Педагогічним працівникам закладу </w:t>
      </w:r>
      <w:r w:rsidR="007554F0" w:rsidRPr="00885D1A">
        <w:rPr>
          <w:rFonts w:ascii="Century" w:hAnsi="Century"/>
          <w:color w:val="000000"/>
        </w:rPr>
        <w:t xml:space="preserve">дошкільної </w:t>
      </w:r>
      <w:r w:rsidRPr="00885D1A">
        <w:rPr>
          <w:rFonts w:ascii="Century" w:hAnsi="Century"/>
          <w:color w:val="000000"/>
        </w:rPr>
        <w:t xml:space="preserve">освіти </w:t>
      </w:r>
      <w:r w:rsidRPr="00885D1A">
        <w:rPr>
          <w:rFonts w:ascii="Century" w:hAnsi="Century"/>
        </w:rPr>
        <w:t xml:space="preserve">(також обслуговуючому персоналу, за наявності коштів у місцевому бюджеті) </w:t>
      </w:r>
      <w:r w:rsidRPr="00885D1A">
        <w:rPr>
          <w:rFonts w:ascii="Century" w:hAnsi="Century"/>
          <w:color w:val="000000"/>
        </w:rPr>
        <w:t>виплачується допомога на оздоровлення у розмірі місячного посадового окладу (ставки заробітної плати) при наданні щорічної</w:t>
      </w:r>
      <w:r w:rsidRPr="00885D1A">
        <w:rPr>
          <w:rFonts w:ascii="Century" w:hAnsi="Century"/>
          <w:color w:val="000000"/>
          <w:spacing w:val="-18"/>
        </w:rPr>
        <w:t xml:space="preserve"> </w:t>
      </w:r>
      <w:r w:rsidRPr="00885D1A">
        <w:rPr>
          <w:rFonts w:ascii="Century" w:hAnsi="Century"/>
          <w:color w:val="000000"/>
        </w:rPr>
        <w:t>відпустки.</w:t>
      </w:r>
    </w:p>
    <w:p w14:paraId="365A338F" w14:textId="77777777" w:rsidR="00FB5DF1" w:rsidRPr="00885D1A" w:rsidRDefault="00FB5DF1" w:rsidP="00AE17B3">
      <w:pPr>
        <w:pStyle w:val="a5"/>
        <w:numPr>
          <w:ilvl w:val="1"/>
          <w:numId w:val="11"/>
        </w:numPr>
        <w:tabs>
          <w:tab w:val="left" w:pos="731"/>
        </w:tabs>
        <w:kinsoku w:val="0"/>
        <w:overflowPunct w:val="0"/>
        <w:ind w:left="142" w:right="104" w:firstLine="0"/>
        <w:rPr>
          <w:rFonts w:ascii="Century" w:hAnsi="Century"/>
          <w:color w:val="000000"/>
        </w:rPr>
      </w:pPr>
      <w:r w:rsidRPr="00885D1A">
        <w:rPr>
          <w:rFonts w:ascii="Century" w:hAnsi="Century"/>
          <w:color w:val="000000"/>
        </w:rPr>
        <w:t xml:space="preserve">Працівники, які систематично порушують Статут, Правила внутрішнього розпорядку закладу </w:t>
      </w:r>
      <w:r w:rsidR="007554F0" w:rsidRPr="00885D1A">
        <w:rPr>
          <w:rFonts w:ascii="Century" w:hAnsi="Century"/>
          <w:color w:val="000000"/>
        </w:rPr>
        <w:t xml:space="preserve">дошкільної </w:t>
      </w:r>
      <w:r w:rsidRPr="00885D1A">
        <w:rPr>
          <w:rFonts w:ascii="Century" w:hAnsi="Century"/>
          <w:color w:val="000000"/>
        </w:rPr>
        <w:t>освіти, не виконують посадових обов’язків, умов трудового договору (контракту) або за результатами атестації, не відповідають займаній посаді, звільняються з роботи відповідно до чинного</w:t>
      </w:r>
      <w:r w:rsidRPr="00885D1A">
        <w:rPr>
          <w:rFonts w:ascii="Century" w:hAnsi="Century"/>
          <w:color w:val="000000"/>
          <w:spacing w:val="-9"/>
        </w:rPr>
        <w:t xml:space="preserve"> </w:t>
      </w:r>
      <w:r w:rsidRPr="00885D1A">
        <w:rPr>
          <w:rFonts w:ascii="Century" w:hAnsi="Century"/>
          <w:color w:val="000000"/>
        </w:rPr>
        <w:t>законодавства.</w:t>
      </w:r>
    </w:p>
    <w:p w14:paraId="3D78D4B5" w14:textId="77777777" w:rsidR="008A5AFD" w:rsidRPr="00885D1A" w:rsidRDefault="009E09CB" w:rsidP="00AE17B3">
      <w:pPr>
        <w:pStyle w:val="a5"/>
        <w:numPr>
          <w:ilvl w:val="1"/>
          <w:numId w:val="11"/>
        </w:numPr>
        <w:tabs>
          <w:tab w:val="left" w:pos="539"/>
        </w:tabs>
        <w:kinsoku w:val="0"/>
        <w:overflowPunct w:val="0"/>
        <w:ind w:left="142" w:right="4" w:firstLine="0"/>
        <w:rPr>
          <w:rFonts w:ascii="Century" w:hAnsi="Century"/>
          <w:color w:val="000000"/>
        </w:rPr>
      </w:pPr>
      <w:r w:rsidRPr="00885D1A">
        <w:rPr>
          <w:rFonts w:ascii="Century" w:hAnsi="Century"/>
          <w:color w:val="000000"/>
        </w:rPr>
        <w:t xml:space="preserve">Права батьків або осіб, які їх </w:t>
      </w:r>
      <w:r w:rsidR="008A5AFD" w:rsidRPr="00885D1A">
        <w:rPr>
          <w:rFonts w:ascii="Century" w:hAnsi="Century"/>
          <w:color w:val="000000"/>
        </w:rPr>
        <w:t>замінюють. Батьки або особи, які їх замінюють мають</w:t>
      </w:r>
      <w:r w:rsidR="008A5AFD" w:rsidRPr="00885D1A">
        <w:rPr>
          <w:rFonts w:ascii="Century" w:hAnsi="Century"/>
          <w:color w:val="000000"/>
          <w:spacing w:val="-13"/>
        </w:rPr>
        <w:t xml:space="preserve"> </w:t>
      </w:r>
      <w:r w:rsidR="008A5AFD" w:rsidRPr="00885D1A">
        <w:rPr>
          <w:rFonts w:ascii="Century" w:hAnsi="Century"/>
          <w:color w:val="000000"/>
        </w:rPr>
        <w:t>право:</w:t>
      </w:r>
    </w:p>
    <w:p w14:paraId="5F8502D6" w14:textId="77777777" w:rsidR="008A5AFD" w:rsidRPr="00885D1A" w:rsidRDefault="008A5AFD" w:rsidP="00AE17B3">
      <w:pPr>
        <w:pStyle w:val="a5"/>
        <w:numPr>
          <w:ilvl w:val="0"/>
          <w:numId w:val="16"/>
        </w:numPr>
        <w:tabs>
          <w:tab w:val="left" w:pos="259"/>
        </w:tabs>
        <w:kinsoku w:val="0"/>
        <w:overflowPunct w:val="0"/>
        <w:ind w:left="142" w:firstLine="0"/>
        <w:rPr>
          <w:rFonts w:ascii="Century" w:hAnsi="Century"/>
          <w:color w:val="000000"/>
        </w:rPr>
      </w:pPr>
      <w:r w:rsidRPr="00885D1A">
        <w:rPr>
          <w:rFonts w:ascii="Century" w:hAnsi="Century"/>
          <w:color w:val="000000"/>
        </w:rPr>
        <w:t>формувати індивідуальну освітню траєкторію своєї</w:t>
      </w:r>
      <w:r w:rsidRPr="00885D1A">
        <w:rPr>
          <w:rFonts w:ascii="Century" w:hAnsi="Century"/>
          <w:color w:val="000000"/>
          <w:spacing w:val="-9"/>
        </w:rPr>
        <w:t xml:space="preserve"> </w:t>
      </w:r>
      <w:r w:rsidRPr="00885D1A">
        <w:rPr>
          <w:rFonts w:ascii="Century" w:hAnsi="Century"/>
          <w:color w:val="000000"/>
        </w:rPr>
        <w:t>дитини;</w:t>
      </w:r>
    </w:p>
    <w:p w14:paraId="0CCAB8D7" w14:textId="77777777" w:rsidR="008A5AFD" w:rsidRPr="00885D1A" w:rsidRDefault="008A5AFD" w:rsidP="00AE17B3">
      <w:pPr>
        <w:pStyle w:val="a5"/>
        <w:numPr>
          <w:ilvl w:val="0"/>
          <w:numId w:val="16"/>
        </w:numPr>
        <w:tabs>
          <w:tab w:val="left" w:pos="259"/>
        </w:tabs>
        <w:kinsoku w:val="0"/>
        <w:overflowPunct w:val="0"/>
        <w:ind w:left="142" w:firstLine="0"/>
        <w:rPr>
          <w:rFonts w:ascii="Century" w:hAnsi="Century"/>
          <w:color w:val="000000"/>
        </w:rPr>
      </w:pPr>
      <w:r w:rsidRPr="00885D1A">
        <w:rPr>
          <w:rFonts w:ascii="Century" w:hAnsi="Century"/>
          <w:color w:val="000000"/>
        </w:rPr>
        <w:t>брати участь у формуванні індивідуальної програми розвитку своєї</w:t>
      </w:r>
      <w:r w:rsidRPr="00885D1A">
        <w:rPr>
          <w:rFonts w:ascii="Century" w:hAnsi="Century"/>
          <w:color w:val="000000"/>
          <w:spacing w:val="-22"/>
        </w:rPr>
        <w:t xml:space="preserve"> </w:t>
      </w:r>
      <w:r w:rsidRPr="00885D1A">
        <w:rPr>
          <w:rFonts w:ascii="Century" w:hAnsi="Century"/>
          <w:color w:val="000000"/>
        </w:rPr>
        <w:t>дитини;</w:t>
      </w:r>
    </w:p>
    <w:p w14:paraId="5821D590" w14:textId="77777777" w:rsidR="008A5AFD" w:rsidRPr="00885D1A" w:rsidRDefault="008A5AFD" w:rsidP="00AE17B3">
      <w:pPr>
        <w:pStyle w:val="a5"/>
        <w:numPr>
          <w:ilvl w:val="0"/>
          <w:numId w:val="16"/>
        </w:numPr>
        <w:tabs>
          <w:tab w:val="left" w:pos="254"/>
        </w:tabs>
        <w:kinsoku w:val="0"/>
        <w:overflowPunct w:val="0"/>
        <w:ind w:left="142" w:right="109" w:firstLine="0"/>
        <w:rPr>
          <w:rFonts w:ascii="Century" w:hAnsi="Century"/>
          <w:color w:val="000000"/>
        </w:rPr>
      </w:pPr>
      <w:r w:rsidRPr="00885D1A">
        <w:rPr>
          <w:rFonts w:ascii="Century" w:hAnsi="Century"/>
          <w:color w:val="000000"/>
        </w:rPr>
        <w:t>бути</w:t>
      </w:r>
      <w:r w:rsidRPr="00885D1A">
        <w:rPr>
          <w:rFonts w:ascii="Century" w:hAnsi="Century"/>
          <w:color w:val="000000"/>
          <w:spacing w:val="-6"/>
        </w:rPr>
        <w:t xml:space="preserve"> </w:t>
      </w:r>
      <w:r w:rsidRPr="00885D1A">
        <w:rPr>
          <w:rFonts w:ascii="Century" w:hAnsi="Century"/>
          <w:color w:val="000000"/>
        </w:rPr>
        <w:t>присутніми</w:t>
      </w:r>
      <w:r w:rsidRPr="00885D1A">
        <w:rPr>
          <w:rFonts w:ascii="Century" w:hAnsi="Century"/>
          <w:color w:val="000000"/>
          <w:spacing w:val="-7"/>
        </w:rPr>
        <w:t xml:space="preserve"> </w:t>
      </w:r>
      <w:r w:rsidRPr="00885D1A">
        <w:rPr>
          <w:rFonts w:ascii="Century" w:hAnsi="Century"/>
          <w:color w:val="000000"/>
        </w:rPr>
        <w:t>поряд</w:t>
      </w:r>
      <w:r w:rsidRPr="00885D1A">
        <w:rPr>
          <w:rFonts w:ascii="Century" w:hAnsi="Century"/>
          <w:color w:val="000000"/>
          <w:spacing w:val="-7"/>
        </w:rPr>
        <w:t xml:space="preserve"> </w:t>
      </w:r>
      <w:r w:rsidRPr="00885D1A">
        <w:rPr>
          <w:rFonts w:ascii="Century" w:hAnsi="Century"/>
          <w:color w:val="000000"/>
        </w:rPr>
        <w:t>із</w:t>
      </w:r>
      <w:r w:rsidRPr="00885D1A">
        <w:rPr>
          <w:rFonts w:ascii="Century" w:hAnsi="Century"/>
          <w:color w:val="000000"/>
          <w:spacing w:val="-6"/>
        </w:rPr>
        <w:t xml:space="preserve"> </w:t>
      </w:r>
      <w:r w:rsidRPr="00885D1A">
        <w:rPr>
          <w:rFonts w:ascii="Century" w:hAnsi="Century"/>
          <w:color w:val="000000"/>
        </w:rPr>
        <w:t>своїми</w:t>
      </w:r>
      <w:r w:rsidRPr="00885D1A">
        <w:rPr>
          <w:rFonts w:ascii="Century" w:hAnsi="Century"/>
          <w:color w:val="000000"/>
          <w:spacing w:val="-6"/>
        </w:rPr>
        <w:t xml:space="preserve"> </w:t>
      </w:r>
      <w:r w:rsidRPr="00885D1A">
        <w:rPr>
          <w:rFonts w:ascii="Century" w:hAnsi="Century"/>
          <w:color w:val="000000"/>
        </w:rPr>
        <w:t>дітьми</w:t>
      </w:r>
      <w:r w:rsidRPr="00885D1A">
        <w:rPr>
          <w:rFonts w:ascii="Century" w:hAnsi="Century"/>
          <w:color w:val="000000"/>
          <w:spacing w:val="-6"/>
        </w:rPr>
        <w:t xml:space="preserve"> </w:t>
      </w:r>
      <w:r w:rsidRPr="00885D1A">
        <w:rPr>
          <w:rFonts w:ascii="Century" w:hAnsi="Century"/>
          <w:color w:val="000000"/>
        </w:rPr>
        <w:t>під</w:t>
      </w:r>
      <w:r w:rsidRPr="00885D1A">
        <w:rPr>
          <w:rFonts w:ascii="Century" w:hAnsi="Century"/>
          <w:color w:val="000000"/>
          <w:spacing w:val="-7"/>
        </w:rPr>
        <w:t xml:space="preserve"> </w:t>
      </w:r>
      <w:r w:rsidRPr="00885D1A">
        <w:rPr>
          <w:rFonts w:ascii="Century" w:hAnsi="Century"/>
          <w:color w:val="000000"/>
        </w:rPr>
        <w:t>час</w:t>
      </w:r>
      <w:r w:rsidRPr="00885D1A">
        <w:rPr>
          <w:rFonts w:ascii="Century" w:hAnsi="Century"/>
          <w:color w:val="000000"/>
          <w:spacing w:val="-8"/>
        </w:rPr>
        <w:t xml:space="preserve"> </w:t>
      </w:r>
      <w:r w:rsidRPr="00885D1A">
        <w:rPr>
          <w:rFonts w:ascii="Century" w:hAnsi="Century"/>
          <w:color w:val="000000"/>
        </w:rPr>
        <w:t>освітнього</w:t>
      </w:r>
      <w:r w:rsidRPr="00885D1A">
        <w:rPr>
          <w:rFonts w:ascii="Century" w:hAnsi="Century"/>
          <w:color w:val="000000"/>
          <w:spacing w:val="-7"/>
        </w:rPr>
        <w:t xml:space="preserve"> </w:t>
      </w:r>
      <w:r w:rsidRPr="00885D1A">
        <w:rPr>
          <w:rFonts w:ascii="Century" w:hAnsi="Century"/>
          <w:color w:val="000000"/>
        </w:rPr>
        <w:t>процесу</w:t>
      </w:r>
      <w:r w:rsidRPr="00885D1A">
        <w:rPr>
          <w:rFonts w:ascii="Century" w:hAnsi="Century"/>
          <w:color w:val="000000"/>
          <w:spacing w:val="-12"/>
        </w:rPr>
        <w:t xml:space="preserve"> </w:t>
      </w:r>
      <w:r w:rsidRPr="00885D1A">
        <w:rPr>
          <w:rFonts w:ascii="Century" w:hAnsi="Century"/>
          <w:color w:val="000000"/>
        </w:rPr>
        <w:t>за</w:t>
      </w:r>
      <w:r w:rsidRPr="00885D1A">
        <w:rPr>
          <w:rFonts w:ascii="Century" w:hAnsi="Century"/>
          <w:color w:val="000000"/>
          <w:spacing w:val="-8"/>
        </w:rPr>
        <w:t xml:space="preserve"> </w:t>
      </w:r>
      <w:r w:rsidRPr="00885D1A">
        <w:rPr>
          <w:rFonts w:ascii="Century" w:hAnsi="Century"/>
          <w:color w:val="000000"/>
        </w:rPr>
        <w:t>попереднім</w:t>
      </w:r>
      <w:r w:rsidRPr="00885D1A">
        <w:rPr>
          <w:rFonts w:ascii="Century" w:hAnsi="Century"/>
          <w:color w:val="000000"/>
          <w:spacing w:val="-8"/>
        </w:rPr>
        <w:t xml:space="preserve"> </w:t>
      </w:r>
      <w:r w:rsidRPr="00885D1A">
        <w:rPr>
          <w:rFonts w:ascii="Century" w:hAnsi="Century"/>
          <w:color w:val="000000"/>
        </w:rPr>
        <w:t>погодженням з керівником закладу</w:t>
      </w:r>
      <w:r w:rsidRPr="00885D1A">
        <w:rPr>
          <w:rFonts w:ascii="Century" w:hAnsi="Century"/>
          <w:color w:val="000000"/>
          <w:spacing w:val="-10"/>
        </w:rPr>
        <w:t xml:space="preserve"> </w:t>
      </w:r>
      <w:r w:rsidRPr="00885D1A">
        <w:rPr>
          <w:rFonts w:ascii="Century" w:hAnsi="Century"/>
          <w:color w:val="000000"/>
        </w:rPr>
        <w:t>освіти;</w:t>
      </w:r>
    </w:p>
    <w:p w14:paraId="250ADDC4" w14:textId="77777777" w:rsidR="008A5AFD" w:rsidRPr="00885D1A" w:rsidRDefault="008A5AFD" w:rsidP="00AE17B3">
      <w:pPr>
        <w:pStyle w:val="a5"/>
        <w:numPr>
          <w:ilvl w:val="0"/>
          <w:numId w:val="16"/>
        </w:numPr>
        <w:tabs>
          <w:tab w:val="left" w:pos="345"/>
        </w:tabs>
        <w:kinsoku w:val="0"/>
        <w:overflowPunct w:val="0"/>
        <w:ind w:left="142" w:right="105" w:firstLine="0"/>
        <w:rPr>
          <w:rFonts w:ascii="Century" w:hAnsi="Century"/>
          <w:color w:val="000000"/>
        </w:rPr>
      </w:pPr>
      <w:r w:rsidRPr="00885D1A">
        <w:rPr>
          <w:rFonts w:ascii="Century" w:hAnsi="Century"/>
          <w:color w:val="000000"/>
        </w:rPr>
        <w:t xml:space="preserve">комунікувати з працівниками закладу </w:t>
      </w:r>
      <w:r w:rsidR="007554F0" w:rsidRPr="00885D1A">
        <w:rPr>
          <w:rFonts w:ascii="Century" w:hAnsi="Century"/>
          <w:color w:val="000000"/>
        </w:rPr>
        <w:t xml:space="preserve">дошкільної </w:t>
      </w:r>
      <w:r w:rsidRPr="00885D1A">
        <w:rPr>
          <w:rFonts w:ascii="Century" w:hAnsi="Century"/>
          <w:color w:val="000000"/>
        </w:rPr>
        <w:t>освіти в межах їхнього робочого часу у спосіб, визначений внутрішніми документами закладу дошкільної освіти та/або узгоджений з працівниками</w:t>
      </w:r>
      <w:r w:rsidRPr="00885D1A">
        <w:rPr>
          <w:rFonts w:ascii="Century" w:hAnsi="Century"/>
          <w:color w:val="000000"/>
          <w:spacing w:val="-13"/>
        </w:rPr>
        <w:t xml:space="preserve"> </w:t>
      </w:r>
      <w:r w:rsidRPr="00885D1A">
        <w:rPr>
          <w:rFonts w:ascii="Century" w:hAnsi="Century"/>
          <w:color w:val="000000"/>
        </w:rPr>
        <w:t>закладу;</w:t>
      </w:r>
    </w:p>
    <w:p w14:paraId="2CEA639F" w14:textId="77777777" w:rsidR="008A5AFD" w:rsidRPr="00885D1A" w:rsidRDefault="008A5AFD" w:rsidP="00AE17B3">
      <w:pPr>
        <w:pStyle w:val="a5"/>
        <w:numPr>
          <w:ilvl w:val="0"/>
          <w:numId w:val="16"/>
        </w:numPr>
        <w:tabs>
          <w:tab w:val="left" w:pos="283"/>
        </w:tabs>
        <w:kinsoku w:val="0"/>
        <w:overflowPunct w:val="0"/>
        <w:ind w:left="142" w:right="112" w:firstLine="0"/>
        <w:rPr>
          <w:rFonts w:ascii="Century" w:hAnsi="Century"/>
          <w:color w:val="000000"/>
        </w:rPr>
      </w:pPr>
      <w:r w:rsidRPr="00885D1A">
        <w:rPr>
          <w:rFonts w:ascii="Century" w:hAnsi="Century"/>
          <w:color w:val="000000"/>
        </w:rPr>
        <w:t>брати участь у роботі колегіальних органів управління закладом дошкільної освіти з правом дорадчого голосу у порядку, встановленому закладом</w:t>
      </w:r>
      <w:r w:rsidRPr="00885D1A">
        <w:rPr>
          <w:rFonts w:ascii="Century" w:hAnsi="Century"/>
          <w:color w:val="000000"/>
          <w:spacing w:val="-13"/>
        </w:rPr>
        <w:t xml:space="preserve"> </w:t>
      </w:r>
      <w:r w:rsidRPr="00885D1A">
        <w:rPr>
          <w:rFonts w:ascii="Century" w:hAnsi="Century"/>
          <w:color w:val="000000"/>
        </w:rPr>
        <w:t>освіти;</w:t>
      </w:r>
    </w:p>
    <w:p w14:paraId="36FCA62D" w14:textId="77777777" w:rsidR="008A5AFD" w:rsidRPr="00885D1A" w:rsidRDefault="008A5AFD" w:rsidP="00AE17B3">
      <w:pPr>
        <w:pStyle w:val="a5"/>
        <w:numPr>
          <w:ilvl w:val="0"/>
          <w:numId w:val="16"/>
        </w:numPr>
        <w:tabs>
          <w:tab w:val="left" w:pos="323"/>
        </w:tabs>
        <w:kinsoku w:val="0"/>
        <w:overflowPunct w:val="0"/>
        <w:ind w:left="142" w:right="112" w:firstLine="0"/>
        <w:rPr>
          <w:rFonts w:ascii="Century" w:hAnsi="Century"/>
          <w:color w:val="000000"/>
        </w:rPr>
      </w:pPr>
      <w:r w:rsidRPr="00885D1A">
        <w:rPr>
          <w:rFonts w:ascii="Century" w:hAnsi="Century"/>
          <w:color w:val="000000"/>
        </w:rPr>
        <w:t>на проведення (участь у проведенні) заходів громадського нагляду (контролю) в закладі дошкільної</w:t>
      </w:r>
      <w:r w:rsidRPr="00885D1A">
        <w:rPr>
          <w:rFonts w:ascii="Century" w:hAnsi="Century"/>
          <w:color w:val="000000"/>
          <w:spacing w:val="-2"/>
        </w:rPr>
        <w:t xml:space="preserve"> </w:t>
      </w:r>
      <w:r w:rsidRPr="00885D1A">
        <w:rPr>
          <w:rFonts w:ascii="Century" w:hAnsi="Century"/>
          <w:color w:val="000000"/>
        </w:rPr>
        <w:t>освіти;</w:t>
      </w:r>
    </w:p>
    <w:p w14:paraId="157FD6E7" w14:textId="77777777" w:rsidR="008A5AFD" w:rsidRPr="00885D1A" w:rsidRDefault="008A5AFD" w:rsidP="00AE17B3">
      <w:pPr>
        <w:pStyle w:val="a5"/>
        <w:numPr>
          <w:ilvl w:val="0"/>
          <w:numId w:val="16"/>
        </w:numPr>
        <w:tabs>
          <w:tab w:val="left" w:pos="254"/>
        </w:tabs>
        <w:kinsoku w:val="0"/>
        <w:overflowPunct w:val="0"/>
        <w:ind w:left="142" w:right="108" w:firstLine="0"/>
        <w:rPr>
          <w:rFonts w:ascii="Century" w:hAnsi="Century"/>
          <w:color w:val="000000"/>
        </w:rPr>
      </w:pPr>
      <w:r w:rsidRPr="00885D1A">
        <w:rPr>
          <w:rFonts w:ascii="Century" w:hAnsi="Century"/>
          <w:color w:val="000000"/>
        </w:rPr>
        <w:t>звертатися</w:t>
      </w:r>
      <w:r w:rsidRPr="00885D1A">
        <w:rPr>
          <w:rFonts w:ascii="Century" w:hAnsi="Century"/>
          <w:color w:val="000000"/>
          <w:spacing w:val="-7"/>
        </w:rPr>
        <w:t xml:space="preserve"> </w:t>
      </w:r>
      <w:r w:rsidRPr="00885D1A">
        <w:rPr>
          <w:rFonts w:ascii="Century" w:hAnsi="Century"/>
          <w:color w:val="000000"/>
        </w:rPr>
        <w:t>до</w:t>
      </w:r>
      <w:r w:rsidRPr="00885D1A">
        <w:rPr>
          <w:rFonts w:ascii="Century" w:hAnsi="Century"/>
          <w:color w:val="000000"/>
          <w:spacing w:val="-7"/>
        </w:rPr>
        <w:t xml:space="preserve"> </w:t>
      </w:r>
      <w:r w:rsidRPr="00885D1A">
        <w:rPr>
          <w:rFonts w:ascii="Century" w:hAnsi="Century"/>
          <w:color w:val="000000"/>
        </w:rPr>
        <w:t>органів</w:t>
      </w:r>
      <w:r w:rsidRPr="00885D1A">
        <w:rPr>
          <w:rFonts w:ascii="Century" w:hAnsi="Century"/>
          <w:color w:val="000000"/>
          <w:spacing w:val="-10"/>
        </w:rPr>
        <w:t xml:space="preserve"> </w:t>
      </w:r>
      <w:r w:rsidRPr="00885D1A">
        <w:rPr>
          <w:rFonts w:ascii="Century" w:hAnsi="Century"/>
          <w:color w:val="000000"/>
        </w:rPr>
        <w:t>управління</w:t>
      </w:r>
      <w:r w:rsidRPr="00885D1A">
        <w:rPr>
          <w:rFonts w:ascii="Century" w:hAnsi="Century"/>
          <w:color w:val="000000"/>
          <w:spacing w:val="-5"/>
        </w:rPr>
        <w:t xml:space="preserve"> </w:t>
      </w:r>
      <w:r w:rsidRPr="00885D1A">
        <w:rPr>
          <w:rFonts w:ascii="Century" w:hAnsi="Century"/>
          <w:color w:val="000000"/>
        </w:rPr>
        <w:t>у</w:t>
      </w:r>
      <w:r w:rsidRPr="00885D1A">
        <w:rPr>
          <w:rFonts w:ascii="Century" w:hAnsi="Century"/>
          <w:color w:val="000000"/>
          <w:spacing w:val="-12"/>
        </w:rPr>
        <w:t xml:space="preserve"> </w:t>
      </w:r>
      <w:r w:rsidRPr="00885D1A">
        <w:rPr>
          <w:rFonts w:ascii="Century" w:hAnsi="Century"/>
          <w:color w:val="000000"/>
        </w:rPr>
        <w:t>сфері</w:t>
      </w:r>
      <w:r w:rsidRPr="00885D1A">
        <w:rPr>
          <w:rFonts w:ascii="Century" w:hAnsi="Century"/>
          <w:color w:val="000000"/>
          <w:spacing w:val="-7"/>
        </w:rPr>
        <w:t xml:space="preserve"> </w:t>
      </w:r>
      <w:r w:rsidRPr="00885D1A">
        <w:rPr>
          <w:rFonts w:ascii="Century" w:hAnsi="Century"/>
          <w:color w:val="000000"/>
        </w:rPr>
        <w:t>освіти</w:t>
      </w:r>
      <w:r w:rsidRPr="00885D1A">
        <w:rPr>
          <w:rFonts w:ascii="Century" w:hAnsi="Century"/>
          <w:color w:val="000000"/>
          <w:spacing w:val="-8"/>
        </w:rPr>
        <w:t xml:space="preserve"> </w:t>
      </w:r>
      <w:r w:rsidRPr="00885D1A">
        <w:rPr>
          <w:rFonts w:ascii="Century" w:hAnsi="Century"/>
          <w:color w:val="000000"/>
        </w:rPr>
        <w:t>з</w:t>
      </w:r>
      <w:r w:rsidRPr="00885D1A">
        <w:rPr>
          <w:rFonts w:ascii="Century" w:hAnsi="Century"/>
          <w:color w:val="000000"/>
          <w:spacing w:val="-6"/>
        </w:rPr>
        <w:t xml:space="preserve"> </w:t>
      </w:r>
      <w:r w:rsidRPr="00885D1A">
        <w:rPr>
          <w:rFonts w:ascii="Century" w:hAnsi="Century"/>
          <w:color w:val="000000"/>
        </w:rPr>
        <w:t>питань</w:t>
      </w:r>
      <w:r w:rsidRPr="00885D1A">
        <w:rPr>
          <w:rFonts w:ascii="Century" w:hAnsi="Century"/>
          <w:color w:val="000000"/>
          <w:spacing w:val="-7"/>
        </w:rPr>
        <w:t xml:space="preserve"> </w:t>
      </w:r>
      <w:r w:rsidRPr="00885D1A">
        <w:rPr>
          <w:rFonts w:ascii="Century" w:hAnsi="Century"/>
          <w:color w:val="000000"/>
        </w:rPr>
        <w:t>розвитку,</w:t>
      </w:r>
      <w:r w:rsidRPr="00885D1A">
        <w:rPr>
          <w:rFonts w:ascii="Century" w:hAnsi="Century"/>
          <w:color w:val="000000"/>
          <w:spacing w:val="-7"/>
        </w:rPr>
        <w:t xml:space="preserve"> </w:t>
      </w:r>
      <w:r w:rsidRPr="00885D1A">
        <w:rPr>
          <w:rFonts w:ascii="Century" w:hAnsi="Century"/>
          <w:color w:val="000000"/>
        </w:rPr>
        <w:t>виховання</w:t>
      </w:r>
      <w:r w:rsidRPr="00885D1A">
        <w:rPr>
          <w:rFonts w:ascii="Century" w:hAnsi="Century"/>
          <w:color w:val="000000"/>
          <w:spacing w:val="-7"/>
        </w:rPr>
        <w:t xml:space="preserve"> </w:t>
      </w:r>
      <w:r w:rsidRPr="00885D1A">
        <w:rPr>
          <w:rFonts w:ascii="Century" w:hAnsi="Century"/>
          <w:color w:val="000000"/>
        </w:rPr>
        <w:t>та</w:t>
      </w:r>
      <w:r w:rsidRPr="00885D1A">
        <w:rPr>
          <w:rFonts w:ascii="Century" w:hAnsi="Century"/>
          <w:color w:val="000000"/>
          <w:spacing w:val="-10"/>
        </w:rPr>
        <w:t xml:space="preserve"> </w:t>
      </w:r>
      <w:r w:rsidRPr="00885D1A">
        <w:rPr>
          <w:rFonts w:ascii="Century" w:hAnsi="Century"/>
          <w:color w:val="000000"/>
        </w:rPr>
        <w:lastRenderedPageBreak/>
        <w:t>навчання</w:t>
      </w:r>
      <w:r w:rsidRPr="00885D1A">
        <w:rPr>
          <w:rFonts w:ascii="Century" w:hAnsi="Century"/>
          <w:color w:val="000000"/>
          <w:spacing w:val="-7"/>
        </w:rPr>
        <w:t xml:space="preserve"> </w:t>
      </w:r>
      <w:r w:rsidRPr="00885D1A">
        <w:rPr>
          <w:rFonts w:ascii="Century" w:hAnsi="Century"/>
          <w:color w:val="000000"/>
        </w:rPr>
        <w:t>своїх дітей;</w:t>
      </w:r>
    </w:p>
    <w:p w14:paraId="64642B7D" w14:textId="77777777" w:rsidR="008A5AFD" w:rsidRPr="00885D1A" w:rsidRDefault="008A5AFD" w:rsidP="00AE17B3">
      <w:pPr>
        <w:pStyle w:val="a5"/>
        <w:numPr>
          <w:ilvl w:val="0"/>
          <w:numId w:val="16"/>
        </w:numPr>
        <w:tabs>
          <w:tab w:val="left" w:pos="273"/>
        </w:tabs>
        <w:kinsoku w:val="0"/>
        <w:overflowPunct w:val="0"/>
        <w:ind w:left="142" w:right="103" w:firstLine="0"/>
        <w:rPr>
          <w:rFonts w:ascii="Century" w:hAnsi="Century"/>
          <w:color w:val="000000"/>
        </w:rPr>
      </w:pPr>
      <w:r w:rsidRPr="00885D1A">
        <w:rPr>
          <w:rFonts w:ascii="Century" w:hAnsi="Century"/>
          <w:color w:val="000000"/>
        </w:rPr>
        <w:t>брати участь в покращенні організації освітнього процесу та зміцненні матеріально-технічної бази закладу</w:t>
      </w:r>
      <w:r w:rsidRPr="00885D1A">
        <w:rPr>
          <w:rFonts w:ascii="Century" w:hAnsi="Century"/>
          <w:color w:val="000000"/>
          <w:spacing w:val="-7"/>
        </w:rPr>
        <w:t xml:space="preserve"> </w:t>
      </w:r>
      <w:r w:rsidRPr="00885D1A">
        <w:rPr>
          <w:rFonts w:ascii="Century" w:hAnsi="Century"/>
          <w:color w:val="000000"/>
        </w:rPr>
        <w:t>освіти;</w:t>
      </w:r>
    </w:p>
    <w:p w14:paraId="71E556DD" w14:textId="77777777" w:rsidR="008A5AFD" w:rsidRPr="00885D1A" w:rsidRDefault="008A5AFD" w:rsidP="00AE17B3">
      <w:pPr>
        <w:pStyle w:val="a5"/>
        <w:numPr>
          <w:ilvl w:val="0"/>
          <w:numId w:val="16"/>
        </w:numPr>
        <w:tabs>
          <w:tab w:val="left" w:pos="246"/>
        </w:tabs>
        <w:kinsoku w:val="0"/>
        <w:overflowPunct w:val="0"/>
        <w:ind w:left="142" w:right="115" w:firstLine="0"/>
        <w:rPr>
          <w:rFonts w:ascii="Century" w:hAnsi="Century"/>
          <w:color w:val="000000"/>
        </w:rPr>
      </w:pPr>
      <w:r w:rsidRPr="00885D1A">
        <w:rPr>
          <w:rFonts w:ascii="Century" w:hAnsi="Century"/>
          <w:color w:val="000000"/>
        </w:rPr>
        <w:t>відмовлятись від запропонованих додаткових освітніх</w:t>
      </w:r>
      <w:r w:rsidRPr="00885D1A">
        <w:rPr>
          <w:rFonts w:ascii="Century" w:hAnsi="Century"/>
          <w:color w:val="000000"/>
          <w:spacing w:val="-19"/>
        </w:rPr>
        <w:t xml:space="preserve"> </w:t>
      </w:r>
      <w:r w:rsidRPr="00885D1A">
        <w:rPr>
          <w:rFonts w:ascii="Century" w:hAnsi="Century"/>
          <w:color w:val="000000"/>
        </w:rPr>
        <w:t>послуг;</w:t>
      </w:r>
      <w:r w:rsidR="00AD6B0E" w:rsidRPr="00885D1A">
        <w:rPr>
          <w:rFonts w:ascii="Century" w:hAnsi="Century"/>
          <w:color w:val="000000"/>
        </w:rPr>
        <w:t xml:space="preserve"> </w:t>
      </w:r>
      <w:r w:rsidRPr="00885D1A">
        <w:rPr>
          <w:rFonts w:ascii="Century" w:hAnsi="Century"/>
          <w:color w:val="000000"/>
        </w:rPr>
        <w:t>отримувати систематичну інформацію про розвиток дитини, її здоров’я, особливості</w:t>
      </w:r>
      <w:r w:rsidRPr="00885D1A">
        <w:rPr>
          <w:rFonts w:ascii="Century" w:hAnsi="Century"/>
          <w:color w:val="000000"/>
          <w:spacing w:val="-36"/>
        </w:rPr>
        <w:t xml:space="preserve"> </w:t>
      </w:r>
      <w:r w:rsidRPr="00885D1A">
        <w:rPr>
          <w:rFonts w:ascii="Century" w:hAnsi="Century"/>
          <w:color w:val="000000"/>
        </w:rPr>
        <w:t>поведінки в колективі</w:t>
      </w:r>
      <w:r w:rsidRPr="00885D1A">
        <w:rPr>
          <w:rFonts w:ascii="Century" w:hAnsi="Century"/>
          <w:color w:val="000000"/>
          <w:spacing w:val="-5"/>
        </w:rPr>
        <w:t xml:space="preserve"> </w:t>
      </w:r>
      <w:r w:rsidRPr="00885D1A">
        <w:rPr>
          <w:rFonts w:ascii="Century" w:hAnsi="Century"/>
          <w:color w:val="000000"/>
        </w:rPr>
        <w:t>однолітків;</w:t>
      </w:r>
    </w:p>
    <w:p w14:paraId="0642512D" w14:textId="77777777" w:rsidR="008A5AFD" w:rsidRPr="00885D1A" w:rsidRDefault="008A5AFD" w:rsidP="00AE17B3">
      <w:pPr>
        <w:pStyle w:val="a5"/>
        <w:numPr>
          <w:ilvl w:val="0"/>
          <w:numId w:val="16"/>
        </w:numPr>
        <w:tabs>
          <w:tab w:val="left" w:pos="246"/>
        </w:tabs>
        <w:kinsoku w:val="0"/>
        <w:overflowPunct w:val="0"/>
        <w:ind w:left="142" w:firstLine="0"/>
        <w:rPr>
          <w:rFonts w:ascii="Century" w:hAnsi="Century"/>
          <w:color w:val="000000"/>
        </w:rPr>
      </w:pPr>
      <w:r w:rsidRPr="00885D1A">
        <w:rPr>
          <w:rFonts w:ascii="Century" w:hAnsi="Century"/>
          <w:color w:val="000000"/>
        </w:rPr>
        <w:t>захищати законні інтереси своїх дітей у відповідних компетентних та судових</w:t>
      </w:r>
      <w:r w:rsidRPr="00885D1A">
        <w:rPr>
          <w:rFonts w:ascii="Century" w:hAnsi="Century"/>
          <w:color w:val="000000"/>
          <w:spacing w:val="-26"/>
        </w:rPr>
        <w:t xml:space="preserve"> </w:t>
      </w:r>
      <w:r w:rsidRPr="00885D1A">
        <w:rPr>
          <w:rFonts w:ascii="Century" w:hAnsi="Century"/>
          <w:color w:val="000000"/>
        </w:rPr>
        <w:t>органах;</w:t>
      </w:r>
    </w:p>
    <w:p w14:paraId="3930EC9C" w14:textId="77777777" w:rsidR="008A5AFD" w:rsidRPr="00885D1A" w:rsidRDefault="008A5AFD" w:rsidP="00AE17B3">
      <w:pPr>
        <w:pStyle w:val="a5"/>
        <w:numPr>
          <w:ilvl w:val="0"/>
          <w:numId w:val="16"/>
        </w:numPr>
        <w:tabs>
          <w:tab w:val="left" w:pos="246"/>
        </w:tabs>
        <w:kinsoku w:val="0"/>
        <w:overflowPunct w:val="0"/>
        <w:ind w:left="142" w:firstLine="0"/>
        <w:rPr>
          <w:rFonts w:ascii="Century" w:hAnsi="Century"/>
          <w:color w:val="000000"/>
        </w:rPr>
      </w:pPr>
      <w:r w:rsidRPr="00885D1A">
        <w:rPr>
          <w:rFonts w:ascii="Century" w:hAnsi="Century"/>
          <w:color w:val="000000"/>
        </w:rPr>
        <w:t>заслуховувати звіти директора, спеціалістів та вихователів щодо роботи закладу</w:t>
      </w:r>
      <w:r w:rsidRPr="00885D1A">
        <w:rPr>
          <w:rFonts w:ascii="Century" w:hAnsi="Century"/>
          <w:color w:val="000000"/>
          <w:spacing w:val="-22"/>
        </w:rPr>
        <w:t xml:space="preserve"> </w:t>
      </w:r>
      <w:r w:rsidR="007554F0" w:rsidRPr="00885D1A">
        <w:rPr>
          <w:rFonts w:ascii="Century" w:hAnsi="Century"/>
          <w:color w:val="000000"/>
        </w:rPr>
        <w:t xml:space="preserve">дошкільної </w:t>
      </w:r>
      <w:r w:rsidRPr="00885D1A">
        <w:rPr>
          <w:rFonts w:ascii="Century" w:hAnsi="Century"/>
          <w:color w:val="000000"/>
        </w:rPr>
        <w:t>освіти;</w:t>
      </w:r>
      <w:r w:rsidR="007554F0" w:rsidRPr="00885D1A">
        <w:rPr>
          <w:rFonts w:ascii="Century" w:hAnsi="Century"/>
          <w:color w:val="000000"/>
        </w:rPr>
        <w:t xml:space="preserve"> </w:t>
      </w:r>
    </w:p>
    <w:p w14:paraId="24F1FE88" w14:textId="77777777" w:rsidR="008A5AFD" w:rsidRPr="00885D1A" w:rsidRDefault="008A5AFD" w:rsidP="00AE17B3">
      <w:pPr>
        <w:pStyle w:val="a5"/>
        <w:numPr>
          <w:ilvl w:val="0"/>
          <w:numId w:val="16"/>
        </w:numPr>
        <w:tabs>
          <w:tab w:val="left" w:pos="270"/>
        </w:tabs>
        <w:kinsoku w:val="0"/>
        <w:overflowPunct w:val="0"/>
        <w:ind w:left="142" w:right="117" w:firstLine="0"/>
        <w:rPr>
          <w:rFonts w:ascii="Century" w:hAnsi="Century"/>
          <w:color w:val="000000"/>
        </w:rPr>
      </w:pPr>
      <w:r w:rsidRPr="00885D1A">
        <w:rPr>
          <w:rFonts w:ascii="Century" w:hAnsi="Century"/>
          <w:color w:val="000000"/>
        </w:rPr>
        <w:t xml:space="preserve">вимагати уважного і дбайливого ставлення персоналу закладу освіти до особистості дитини, охорони її життя і здоров’я, встановлення оптимального режиму перебування дитини в закладі </w:t>
      </w:r>
      <w:r w:rsidR="007554F0" w:rsidRPr="00885D1A">
        <w:rPr>
          <w:rFonts w:ascii="Century" w:hAnsi="Century"/>
          <w:color w:val="000000"/>
        </w:rPr>
        <w:t xml:space="preserve">дошкільної </w:t>
      </w:r>
      <w:r w:rsidRPr="00885D1A">
        <w:rPr>
          <w:rFonts w:ascii="Century" w:hAnsi="Century"/>
          <w:color w:val="000000"/>
        </w:rPr>
        <w:t>освіти;</w:t>
      </w:r>
    </w:p>
    <w:p w14:paraId="72BE636C" w14:textId="77777777" w:rsidR="008A5AFD" w:rsidRPr="00885D1A" w:rsidRDefault="008A5AFD" w:rsidP="00AE17B3">
      <w:pPr>
        <w:pStyle w:val="a5"/>
        <w:numPr>
          <w:ilvl w:val="0"/>
          <w:numId w:val="16"/>
        </w:numPr>
        <w:tabs>
          <w:tab w:val="left" w:pos="342"/>
        </w:tabs>
        <w:kinsoku w:val="0"/>
        <w:overflowPunct w:val="0"/>
        <w:ind w:left="142" w:right="118" w:firstLine="0"/>
        <w:rPr>
          <w:rFonts w:ascii="Century" w:hAnsi="Century"/>
          <w:color w:val="000000"/>
        </w:rPr>
      </w:pPr>
      <w:r w:rsidRPr="00885D1A">
        <w:rPr>
          <w:rFonts w:ascii="Century" w:hAnsi="Century"/>
          <w:color w:val="000000"/>
        </w:rPr>
        <w:t xml:space="preserve">завчасно отримувати інформацію про всі заплановані у закладі </w:t>
      </w:r>
      <w:r w:rsidR="007554F0" w:rsidRPr="00885D1A">
        <w:rPr>
          <w:rFonts w:ascii="Century" w:hAnsi="Century"/>
          <w:color w:val="000000"/>
        </w:rPr>
        <w:t xml:space="preserve">дошкільної </w:t>
      </w:r>
      <w:r w:rsidRPr="00885D1A">
        <w:rPr>
          <w:rFonts w:ascii="Century" w:hAnsi="Century"/>
          <w:color w:val="000000"/>
        </w:rPr>
        <w:t>освіти позапланові педагогічні, психологічні, медичні, соціологічні заходи, дослідження, обстеження, педагогічні експерименти та надавати згоду на участь у них</w:t>
      </w:r>
      <w:r w:rsidRPr="00885D1A">
        <w:rPr>
          <w:rFonts w:ascii="Century" w:hAnsi="Century"/>
          <w:color w:val="000000"/>
          <w:spacing w:val="-21"/>
        </w:rPr>
        <w:t xml:space="preserve"> </w:t>
      </w:r>
      <w:r w:rsidRPr="00885D1A">
        <w:rPr>
          <w:rFonts w:ascii="Century" w:hAnsi="Century"/>
          <w:color w:val="000000"/>
        </w:rPr>
        <w:t>дитини;</w:t>
      </w:r>
    </w:p>
    <w:p w14:paraId="0CF91309" w14:textId="77777777" w:rsidR="008A5AFD" w:rsidRPr="00885D1A" w:rsidRDefault="008A5AFD" w:rsidP="00AE17B3">
      <w:pPr>
        <w:pStyle w:val="a5"/>
        <w:numPr>
          <w:ilvl w:val="0"/>
          <w:numId w:val="16"/>
        </w:numPr>
        <w:tabs>
          <w:tab w:val="left" w:pos="308"/>
        </w:tabs>
        <w:kinsoku w:val="0"/>
        <w:overflowPunct w:val="0"/>
        <w:ind w:left="142" w:right="124" w:firstLine="0"/>
        <w:rPr>
          <w:rFonts w:ascii="Century" w:hAnsi="Century"/>
          <w:color w:val="000000"/>
        </w:rPr>
      </w:pPr>
      <w:r w:rsidRPr="00885D1A">
        <w:rPr>
          <w:rFonts w:ascii="Century" w:hAnsi="Century"/>
          <w:color w:val="000000"/>
        </w:rPr>
        <w:t xml:space="preserve">отримувати інформацію про діяльність закладу освіти, результати навчання своїх дітей і результати оцінювання якості освіти у закладі </w:t>
      </w:r>
      <w:r w:rsidR="007554F0" w:rsidRPr="00885D1A">
        <w:rPr>
          <w:rFonts w:ascii="Century" w:hAnsi="Century"/>
          <w:color w:val="000000"/>
        </w:rPr>
        <w:t xml:space="preserve">дошкільної </w:t>
      </w:r>
      <w:r w:rsidRPr="00885D1A">
        <w:rPr>
          <w:rFonts w:ascii="Century" w:hAnsi="Century"/>
          <w:color w:val="000000"/>
        </w:rPr>
        <w:t>освіти та його освітньої</w:t>
      </w:r>
      <w:r w:rsidRPr="00885D1A">
        <w:rPr>
          <w:rFonts w:ascii="Century" w:hAnsi="Century"/>
          <w:color w:val="000000"/>
          <w:spacing w:val="-17"/>
        </w:rPr>
        <w:t xml:space="preserve"> </w:t>
      </w:r>
      <w:r w:rsidRPr="00885D1A">
        <w:rPr>
          <w:rFonts w:ascii="Century" w:hAnsi="Century"/>
          <w:color w:val="000000"/>
        </w:rPr>
        <w:t>діяльності;</w:t>
      </w:r>
    </w:p>
    <w:p w14:paraId="4A5BE9DB" w14:textId="77777777" w:rsidR="008A5AFD" w:rsidRPr="00885D1A" w:rsidRDefault="008A5AFD" w:rsidP="00AE17B3">
      <w:pPr>
        <w:pStyle w:val="a5"/>
        <w:numPr>
          <w:ilvl w:val="1"/>
          <w:numId w:val="11"/>
        </w:numPr>
        <w:tabs>
          <w:tab w:val="left" w:pos="527"/>
        </w:tabs>
        <w:kinsoku w:val="0"/>
        <w:overflowPunct w:val="0"/>
        <w:ind w:left="142" w:firstLine="0"/>
        <w:rPr>
          <w:rFonts w:ascii="Century" w:hAnsi="Century"/>
          <w:color w:val="000000"/>
        </w:rPr>
      </w:pPr>
      <w:r w:rsidRPr="00885D1A">
        <w:rPr>
          <w:rFonts w:ascii="Century" w:hAnsi="Century"/>
          <w:color w:val="000000"/>
        </w:rPr>
        <w:t>Батьки або особи, які їх замінюють,</w:t>
      </w:r>
      <w:r w:rsidRPr="00885D1A">
        <w:rPr>
          <w:rFonts w:ascii="Century" w:hAnsi="Century"/>
          <w:color w:val="000000"/>
          <w:spacing w:val="-15"/>
        </w:rPr>
        <w:t xml:space="preserve"> </w:t>
      </w:r>
      <w:r w:rsidRPr="00885D1A">
        <w:rPr>
          <w:rFonts w:ascii="Century" w:hAnsi="Century"/>
          <w:color w:val="000000"/>
        </w:rPr>
        <w:t>зобов’язані:</w:t>
      </w:r>
    </w:p>
    <w:p w14:paraId="43274921" w14:textId="77777777" w:rsidR="008A5AFD" w:rsidRPr="00885D1A" w:rsidRDefault="008A5AFD" w:rsidP="00AE17B3">
      <w:pPr>
        <w:pStyle w:val="a5"/>
        <w:numPr>
          <w:ilvl w:val="0"/>
          <w:numId w:val="16"/>
        </w:numPr>
        <w:tabs>
          <w:tab w:val="left" w:pos="234"/>
        </w:tabs>
        <w:kinsoku w:val="0"/>
        <w:overflowPunct w:val="0"/>
        <w:ind w:left="142" w:right="111" w:firstLine="0"/>
        <w:rPr>
          <w:rFonts w:ascii="Century" w:hAnsi="Century"/>
          <w:color w:val="000000"/>
        </w:rPr>
      </w:pPr>
      <w:r w:rsidRPr="00885D1A">
        <w:rPr>
          <w:rFonts w:ascii="Century" w:hAnsi="Century"/>
          <w:color w:val="000000"/>
        </w:rPr>
        <w:t>забезпечувати</w:t>
      </w:r>
      <w:r w:rsidRPr="00885D1A">
        <w:rPr>
          <w:rFonts w:ascii="Century" w:hAnsi="Century"/>
          <w:color w:val="000000"/>
          <w:spacing w:val="-7"/>
        </w:rPr>
        <w:t xml:space="preserve"> </w:t>
      </w:r>
      <w:r w:rsidRPr="00885D1A">
        <w:rPr>
          <w:rFonts w:ascii="Century" w:hAnsi="Century"/>
          <w:color w:val="000000"/>
        </w:rPr>
        <w:t>умови</w:t>
      </w:r>
      <w:r w:rsidRPr="00885D1A">
        <w:rPr>
          <w:rFonts w:ascii="Century" w:hAnsi="Century"/>
          <w:color w:val="000000"/>
          <w:spacing w:val="-13"/>
        </w:rPr>
        <w:t xml:space="preserve"> </w:t>
      </w:r>
      <w:r w:rsidRPr="00885D1A">
        <w:rPr>
          <w:rFonts w:ascii="Century" w:hAnsi="Century"/>
          <w:color w:val="000000"/>
        </w:rPr>
        <w:t>для</w:t>
      </w:r>
      <w:r w:rsidRPr="00885D1A">
        <w:rPr>
          <w:rFonts w:ascii="Century" w:hAnsi="Century"/>
          <w:color w:val="000000"/>
          <w:spacing w:val="-13"/>
        </w:rPr>
        <w:t xml:space="preserve"> </w:t>
      </w:r>
      <w:r w:rsidRPr="00885D1A">
        <w:rPr>
          <w:rFonts w:ascii="Century" w:hAnsi="Century"/>
          <w:color w:val="000000"/>
        </w:rPr>
        <w:t>здобуття</w:t>
      </w:r>
      <w:r w:rsidRPr="00885D1A">
        <w:rPr>
          <w:rFonts w:ascii="Century" w:hAnsi="Century"/>
          <w:color w:val="000000"/>
          <w:spacing w:val="-13"/>
        </w:rPr>
        <w:t xml:space="preserve"> </w:t>
      </w:r>
      <w:r w:rsidRPr="00885D1A">
        <w:rPr>
          <w:rFonts w:ascii="Century" w:hAnsi="Century"/>
          <w:color w:val="000000"/>
        </w:rPr>
        <w:t>дітьми</w:t>
      </w:r>
      <w:r w:rsidRPr="00885D1A">
        <w:rPr>
          <w:rFonts w:ascii="Century" w:hAnsi="Century"/>
          <w:color w:val="000000"/>
          <w:spacing w:val="-13"/>
        </w:rPr>
        <w:t xml:space="preserve"> </w:t>
      </w:r>
      <w:r w:rsidRPr="00885D1A">
        <w:rPr>
          <w:rFonts w:ascii="Century" w:hAnsi="Century"/>
          <w:color w:val="000000"/>
        </w:rPr>
        <w:t>старшого</w:t>
      </w:r>
      <w:r w:rsidRPr="00885D1A">
        <w:rPr>
          <w:rFonts w:ascii="Century" w:hAnsi="Century"/>
          <w:color w:val="000000"/>
          <w:spacing w:val="-13"/>
        </w:rPr>
        <w:t xml:space="preserve"> </w:t>
      </w:r>
      <w:r w:rsidRPr="00885D1A">
        <w:rPr>
          <w:rFonts w:ascii="Century" w:hAnsi="Century"/>
          <w:color w:val="000000"/>
        </w:rPr>
        <w:t>дошкільного</w:t>
      </w:r>
      <w:r w:rsidRPr="00885D1A">
        <w:rPr>
          <w:rFonts w:ascii="Century" w:hAnsi="Century"/>
          <w:color w:val="000000"/>
          <w:spacing w:val="-13"/>
        </w:rPr>
        <w:t xml:space="preserve"> </w:t>
      </w:r>
      <w:r w:rsidRPr="00885D1A">
        <w:rPr>
          <w:rFonts w:ascii="Century" w:hAnsi="Century"/>
          <w:color w:val="000000"/>
        </w:rPr>
        <w:t>віку</w:t>
      </w:r>
      <w:r w:rsidRPr="00885D1A">
        <w:rPr>
          <w:rFonts w:ascii="Century" w:hAnsi="Century"/>
          <w:color w:val="000000"/>
          <w:spacing w:val="-18"/>
        </w:rPr>
        <w:t xml:space="preserve"> </w:t>
      </w:r>
      <w:r w:rsidRPr="00885D1A">
        <w:rPr>
          <w:rFonts w:ascii="Century" w:hAnsi="Century"/>
          <w:color w:val="000000"/>
        </w:rPr>
        <w:t>дошкільної</w:t>
      </w:r>
      <w:r w:rsidRPr="00885D1A">
        <w:rPr>
          <w:rFonts w:ascii="Century" w:hAnsi="Century"/>
          <w:color w:val="000000"/>
          <w:spacing w:val="-13"/>
        </w:rPr>
        <w:t xml:space="preserve"> </w:t>
      </w:r>
      <w:r w:rsidRPr="00885D1A">
        <w:rPr>
          <w:rFonts w:ascii="Century" w:hAnsi="Century"/>
          <w:color w:val="000000"/>
        </w:rPr>
        <w:t>освіти</w:t>
      </w:r>
      <w:r w:rsidRPr="00885D1A">
        <w:rPr>
          <w:rFonts w:ascii="Century" w:hAnsi="Century"/>
          <w:color w:val="000000"/>
          <w:spacing w:val="-12"/>
        </w:rPr>
        <w:t xml:space="preserve"> </w:t>
      </w:r>
      <w:r w:rsidRPr="00885D1A">
        <w:rPr>
          <w:rFonts w:ascii="Century" w:hAnsi="Century"/>
          <w:color w:val="000000"/>
        </w:rPr>
        <w:t>за</w:t>
      </w:r>
      <w:r w:rsidRPr="00885D1A">
        <w:rPr>
          <w:rFonts w:ascii="Century" w:hAnsi="Century"/>
          <w:color w:val="000000"/>
          <w:spacing w:val="-14"/>
        </w:rPr>
        <w:t xml:space="preserve"> </w:t>
      </w:r>
      <w:r w:rsidRPr="00885D1A">
        <w:rPr>
          <w:rFonts w:ascii="Century" w:hAnsi="Century"/>
          <w:color w:val="000000"/>
        </w:rPr>
        <w:t>будь- якою формою;</w:t>
      </w:r>
    </w:p>
    <w:p w14:paraId="552D5745" w14:textId="77777777" w:rsidR="008A5AFD" w:rsidRPr="00885D1A" w:rsidRDefault="008A5AFD" w:rsidP="00AE17B3">
      <w:pPr>
        <w:pStyle w:val="a5"/>
        <w:numPr>
          <w:ilvl w:val="0"/>
          <w:numId w:val="16"/>
        </w:numPr>
        <w:tabs>
          <w:tab w:val="left" w:pos="244"/>
        </w:tabs>
        <w:kinsoku w:val="0"/>
        <w:overflowPunct w:val="0"/>
        <w:ind w:left="142" w:right="121" w:firstLine="0"/>
        <w:rPr>
          <w:rFonts w:ascii="Century" w:hAnsi="Century"/>
          <w:color w:val="000000"/>
        </w:rPr>
      </w:pPr>
      <w:r w:rsidRPr="00885D1A">
        <w:rPr>
          <w:rFonts w:ascii="Century" w:hAnsi="Century"/>
          <w:color w:val="000000"/>
        </w:rPr>
        <w:t>взаємодіяти</w:t>
      </w:r>
      <w:r w:rsidRPr="00885D1A">
        <w:rPr>
          <w:rFonts w:ascii="Century" w:hAnsi="Century"/>
          <w:color w:val="000000"/>
          <w:spacing w:val="-5"/>
        </w:rPr>
        <w:t xml:space="preserve"> </w:t>
      </w:r>
      <w:r w:rsidRPr="00885D1A">
        <w:rPr>
          <w:rFonts w:ascii="Century" w:hAnsi="Century"/>
          <w:color w:val="000000"/>
        </w:rPr>
        <w:t>з</w:t>
      </w:r>
      <w:r w:rsidRPr="00885D1A">
        <w:rPr>
          <w:rFonts w:ascii="Century" w:hAnsi="Century"/>
          <w:color w:val="000000"/>
          <w:spacing w:val="-7"/>
        </w:rPr>
        <w:t xml:space="preserve"> </w:t>
      </w:r>
      <w:r w:rsidRPr="00885D1A">
        <w:rPr>
          <w:rFonts w:ascii="Century" w:hAnsi="Century"/>
          <w:color w:val="000000"/>
        </w:rPr>
        <w:t>педагогічними</w:t>
      </w:r>
      <w:r w:rsidRPr="00885D1A">
        <w:rPr>
          <w:rFonts w:ascii="Century" w:hAnsi="Century"/>
          <w:color w:val="000000"/>
          <w:spacing w:val="-7"/>
        </w:rPr>
        <w:t xml:space="preserve"> </w:t>
      </w:r>
      <w:r w:rsidRPr="00885D1A">
        <w:rPr>
          <w:rFonts w:ascii="Century" w:hAnsi="Century"/>
          <w:color w:val="000000"/>
        </w:rPr>
        <w:t>працівниками</w:t>
      </w:r>
      <w:r w:rsidRPr="00885D1A">
        <w:rPr>
          <w:rFonts w:ascii="Century" w:hAnsi="Century"/>
          <w:color w:val="000000"/>
          <w:spacing w:val="-7"/>
        </w:rPr>
        <w:t xml:space="preserve"> </w:t>
      </w:r>
      <w:r w:rsidRPr="00885D1A">
        <w:rPr>
          <w:rFonts w:ascii="Century" w:hAnsi="Century"/>
          <w:color w:val="000000"/>
        </w:rPr>
        <w:t>закладу</w:t>
      </w:r>
      <w:r w:rsidRPr="00885D1A">
        <w:rPr>
          <w:rFonts w:ascii="Century" w:hAnsi="Century"/>
          <w:color w:val="000000"/>
          <w:spacing w:val="-11"/>
        </w:rPr>
        <w:t xml:space="preserve"> </w:t>
      </w:r>
      <w:r w:rsidRPr="00885D1A">
        <w:rPr>
          <w:rFonts w:ascii="Century" w:hAnsi="Century"/>
          <w:color w:val="000000"/>
        </w:rPr>
        <w:t>дошкільної</w:t>
      </w:r>
      <w:r w:rsidRPr="00885D1A">
        <w:rPr>
          <w:rFonts w:ascii="Century" w:hAnsi="Century"/>
          <w:color w:val="000000"/>
          <w:spacing w:val="-8"/>
        </w:rPr>
        <w:t xml:space="preserve"> </w:t>
      </w:r>
      <w:r w:rsidRPr="00885D1A">
        <w:rPr>
          <w:rFonts w:ascii="Century" w:hAnsi="Century"/>
          <w:color w:val="000000"/>
        </w:rPr>
        <w:t>освіти</w:t>
      </w:r>
      <w:r w:rsidRPr="00885D1A">
        <w:rPr>
          <w:rFonts w:ascii="Century" w:hAnsi="Century"/>
          <w:color w:val="000000"/>
          <w:spacing w:val="-4"/>
        </w:rPr>
        <w:t xml:space="preserve"> </w:t>
      </w:r>
      <w:r w:rsidRPr="00885D1A">
        <w:rPr>
          <w:rFonts w:ascii="Century" w:hAnsi="Century"/>
          <w:color w:val="000000"/>
        </w:rPr>
        <w:t>на</w:t>
      </w:r>
      <w:r w:rsidRPr="00885D1A">
        <w:rPr>
          <w:rFonts w:ascii="Century" w:hAnsi="Century"/>
          <w:color w:val="000000"/>
          <w:spacing w:val="-9"/>
        </w:rPr>
        <w:t xml:space="preserve"> </w:t>
      </w:r>
      <w:r w:rsidRPr="00885D1A">
        <w:rPr>
          <w:rFonts w:ascii="Century" w:hAnsi="Century"/>
          <w:color w:val="000000"/>
        </w:rPr>
        <w:t>принципах</w:t>
      </w:r>
      <w:r w:rsidRPr="00885D1A">
        <w:rPr>
          <w:rFonts w:ascii="Century" w:hAnsi="Century"/>
          <w:color w:val="000000"/>
          <w:spacing w:val="-4"/>
        </w:rPr>
        <w:t xml:space="preserve"> </w:t>
      </w:r>
      <w:r w:rsidRPr="00885D1A">
        <w:rPr>
          <w:rFonts w:ascii="Century" w:hAnsi="Century"/>
          <w:color w:val="000000"/>
        </w:rPr>
        <w:t>педагогіки партнерства;</w:t>
      </w:r>
    </w:p>
    <w:p w14:paraId="4779DB91" w14:textId="77777777" w:rsidR="008A5AFD" w:rsidRPr="00885D1A" w:rsidRDefault="008A5AFD" w:rsidP="00AE17B3">
      <w:pPr>
        <w:pStyle w:val="a5"/>
        <w:numPr>
          <w:ilvl w:val="0"/>
          <w:numId w:val="16"/>
        </w:numPr>
        <w:tabs>
          <w:tab w:val="left" w:pos="316"/>
        </w:tabs>
        <w:kinsoku w:val="0"/>
        <w:overflowPunct w:val="0"/>
        <w:ind w:left="142" w:right="124" w:firstLine="0"/>
        <w:rPr>
          <w:rFonts w:ascii="Century" w:hAnsi="Century"/>
          <w:color w:val="000000"/>
        </w:rPr>
      </w:pPr>
      <w:r w:rsidRPr="00885D1A">
        <w:rPr>
          <w:rFonts w:ascii="Century" w:hAnsi="Century"/>
          <w:color w:val="000000"/>
        </w:rPr>
        <w:t>сприяти досягненню їхньою дитиною результатів, передбачених освітньою програмою, з урахуванням рекомендацій педагогічних</w:t>
      </w:r>
      <w:r w:rsidRPr="00885D1A">
        <w:rPr>
          <w:rFonts w:ascii="Century" w:hAnsi="Century"/>
          <w:color w:val="000000"/>
          <w:spacing w:val="-17"/>
        </w:rPr>
        <w:t xml:space="preserve"> </w:t>
      </w:r>
      <w:r w:rsidRPr="00885D1A">
        <w:rPr>
          <w:rFonts w:ascii="Century" w:hAnsi="Century"/>
          <w:color w:val="000000"/>
        </w:rPr>
        <w:t>працівників;</w:t>
      </w:r>
    </w:p>
    <w:p w14:paraId="28E919ED" w14:textId="77777777" w:rsidR="008A5AFD" w:rsidRPr="00885D1A" w:rsidRDefault="008A5AFD" w:rsidP="00AE17B3">
      <w:pPr>
        <w:pStyle w:val="a5"/>
        <w:numPr>
          <w:ilvl w:val="0"/>
          <w:numId w:val="16"/>
        </w:numPr>
        <w:tabs>
          <w:tab w:val="left" w:pos="260"/>
        </w:tabs>
        <w:kinsoku w:val="0"/>
        <w:overflowPunct w:val="0"/>
        <w:ind w:left="142" w:right="114" w:firstLine="0"/>
        <w:rPr>
          <w:rFonts w:ascii="Century" w:hAnsi="Century"/>
          <w:color w:val="000000"/>
        </w:rPr>
      </w:pPr>
      <w:r w:rsidRPr="00885D1A">
        <w:rPr>
          <w:rFonts w:ascii="Century" w:hAnsi="Century"/>
          <w:color w:val="000000"/>
        </w:rPr>
        <w:t>дотримуватися установчих документів і правил внутрішнього розпорядку закладу дошкільної освіти,</w:t>
      </w:r>
      <w:r w:rsidRPr="00885D1A">
        <w:rPr>
          <w:rFonts w:ascii="Century" w:hAnsi="Century"/>
          <w:color w:val="000000"/>
          <w:spacing w:val="-6"/>
        </w:rPr>
        <w:t xml:space="preserve"> </w:t>
      </w:r>
      <w:r w:rsidRPr="00885D1A">
        <w:rPr>
          <w:rFonts w:ascii="Century" w:hAnsi="Century"/>
          <w:color w:val="000000"/>
        </w:rPr>
        <w:t>а</w:t>
      </w:r>
      <w:r w:rsidRPr="00885D1A">
        <w:rPr>
          <w:rFonts w:ascii="Century" w:hAnsi="Century"/>
          <w:color w:val="000000"/>
          <w:spacing w:val="-7"/>
        </w:rPr>
        <w:t xml:space="preserve"> </w:t>
      </w:r>
      <w:r w:rsidRPr="00885D1A">
        <w:rPr>
          <w:rFonts w:ascii="Century" w:hAnsi="Century"/>
          <w:color w:val="000000"/>
        </w:rPr>
        <w:t>також</w:t>
      </w:r>
      <w:r w:rsidRPr="00885D1A">
        <w:rPr>
          <w:rFonts w:ascii="Century" w:hAnsi="Century"/>
          <w:color w:val="000000"/>
          <w:spacing w:val="-5"/>
        </w:rPr>
        <w:t xml:space="preserve"> </w:t>
      </w:r>
      <w:r w:rsidRPr="00885D1A">
        <w:rPr>
          <w:rFonts w:ascii="Century" w:hAnsi="Century"/>
          <w:color w:val="000000"/>
        </w:rPr>
        <w:t>визначених</w:t>
      </w:r>
      <w:r w:rsidRPr="00885D1A">
        <w:rPr>
          <w:rFonts w:ascii="Century" w:hAnsi="Century"/>
          <w:color w:val="000000"/>
          <w:spacing w:val="-6"/>
        </w:rPr>
        <w:t xml:space="preserve"> </w:t>
      </w:r>
      <w:r w:rsidRPr="00885D1A">
        <w:rPr>
          <w:rFonts w:ascii="Century" w:hAnsi="Century"/>
          <w:color w:val="000000"/>
        </w:rPr>
        <w:t>законодавством</w:t>
      </w:r>
      <w:r w:rsidRPr="00885D1A">
        <w:rPr>
          <w:rFonts w:ascii="Century" w:hAnsi="Century"/>
          <w:color w:val="000000"/>
          <w:spacing w:val="-6"/>
        </w:rPr>
        <w:t xml:space="preserve"> </w:t>
      </w:r>
      <w:r w:rsidRPr="00885D1A">
        <w:rPr>
          <w:rFonts w:ascii="Century" w:hAnsi="Century"/>
          <w:color w:val="000000"/>
        </w:rPr>
        <w:t>правил,</w:t>
      </w:r>
      <w:r w:rsidRPr="00885D1A">
        <w:rPr>
          <w:rFonts w:ascii="Century" w:hAnsi="Century"/>
          <w:color w:val="000000"/>
          <w:spacing w:val="-3"/>
        </w:rPr>
        <w:t xml:space="preserve"> </w:t>
      </w:r>
      <w:r w:rsidRPr="00885D1A">
        <w:rPr>
          <w:rFonts w:ascii="Century" w:hAnsi="Century"/>
          <w:color w:val="000000"/>
        </w:rPr>
        <w:t>умов</w:t>
      </w:r>
      <w:r w:rsidRPr="00885D1A">
        <w:rPr>
          <w:rFonts w:ascii="Century" w:hAnsi="Century"/>
          <w:color w:val="000000"/>
          <w:spacing w:val="-6"/>
        </w:rPr>
        <w:t xml:space="preserve"> </w:t>
      </w:r>
      <w:r w:rsidRPr="00885D1A">
        <w:rPr>
          <w:rFonts w:ascii="Century" w:hAnsi="Century"/>
          <w:color w:val="000000"/>
        </w:rPr>
        <w:t>і</w:t>
      </w:r>
      <w:r w:rsidRPr="00885D1A">
        <w:rPr>
          <w:rFonts w:ascii="Century" w:hAnsi="Century"/>
          <w:color w:val="000000"/>
          <w:spacing w:val="-5"/>
        </w:rPr>
        <w:t xml:space="preserve"> </w:t>
      </w:r>
      <w:r w:rsidRPr="00885D1A">
        <w:rPr>
          <w:rFonts w:ascii="Century" w:hAnsi="Century"/>
          <w:color w:val="000000"/>
        </w:rPr>
        <w:t>заходів,</w:t>
      </w:r>
      <w:r w:rsidRPr="00885D1A">
        <w:rPr>
          <w:rFonts w:ascii="Century" w:hAnsi="Century"/>
          <w:color w:val="000000"/>
          <w:spacing w:val="-6"/>
        </w:rPr>
        <w:t xml:space="preserve"> </w:t>
      </w:r>
      <w:r w:rsidRPr="00885D1A">
        <w:rPr>
          <w:rFonts w:ascii="Century" w:hAnsi="Century"/>
          <w:color w:val="000000"/>
        </w:rPr>
        <w:t>спрямованих</w:t>
      </w:r>
      <w:r w:rsidRPr="00885D1A">
        <w:rPr>
          <w:rFonts w:ascii="Century" w:hAnsi="Century"/>
          <w:color w:val="000000"/>
          <w:spacing w:val="-6"/>
        </w:rPr>
        <w:t xml:space="preserve"> </w:t>
      </w:r>
      <w:r w:rsidRPr="00885D1A">
        <w:rPr>
          <w:rFonts w:ascii="Century" w:hAnsi="Century"/>
          <w:color w:val="000000"/>
        </w:rPr>
        <w:t>на</w:t>
      </w:r>
      <w:r w:rsidRPr="00885D1A">
        <w:rPr>
          <w:rFonts w:ascii="Century" w:hAnsi="Century"/>
          <w:color w:val="000000"/>
          <w:spacing w:val="-7"/>
        </w:rPr>
        <w:t xml:space="preserve"> </w:t>
      </w:r>
      <w:r w:rsidRPr="00885D1A">
        <w:rPr>
          <w:rFonts w:ascii="Century" w:hAnsi="Century"/>
          <w:color w:val="000000"/>
        </w:rPr>
        <w:t>забезпечення безпечного, здорового та інклюзивного освітнього середовища, а також умов договорів про спільну діяльність між закладом освіти та батьками та про надання додаткових освітніх послуг (за</w:t>
      </w:r>
      <w:r w:rsidRPr="00885D1A">
        <w:rPr>
          <w:rFonts w:ascii="Century" w:hAnsi="Century"/>
          <w:color w:val="000000"/>
          <w:spacing w:val="-2"/>
        </w:rPr>
        <w:t xml:space="preserve"> </w:t>
      </w:r>
      <w:r w:rsidRPr="00885D1A">
        <w:rPr>
          <w:rFonts w:ascii="Century" w:hAnsi="Century"/>
          <w:color w:val="000000"/>
        </w:rPr>
        <w:t>наявності);</w:t>
      </w:r>
    </w:p>
    <w:p w14:paraId="1194612F" w14:textId="77777777" w:rsidR="008A5AFD" w:rsidRPr="00885D1A" w:rsidRDefault="008A5AFD" w:rsidP="00AE17B3">
      <w:pPr>
        <w:pStyle w:val="a5"/>
        <w:numPr>
          <w:ilvl w:val="0"/>
          <w:numId w:val="16"/>
        </w:numPr>
        <w:tabs>
          <w:tab w:val="left" w:pos="318"/>
        </w:tabs>
        <w:kinsoku w:val="0"/>
        <w:overflowPunct w:val="0"/>
        <w:ind w:left="142" w:right="124" w:firstLine="0"/>
        <w:rPr>
          <w:rFonts w:ascii="Century" w:hAnsi="Century"/>
          <w:color w:val="000000"/>
        </w:rPr>
      </w:pPr>
      <w:r w:rsidRPr="00885D1A">
        <w:rPr>
          <w:rFonts w:ascii="Century" w:hAnsi="Century"/>
          <w:color w:val="000000"/>
        </w:rPr>
        <w:t>виховувати у дітей любов до України, повагу до національних, історичних, культурних цінностей українського народу, толерантність, дбайливе ставлення до</w:t>
      </w:r>
      <w:r w:rsidRPr="00885D1A">
        <w:rPr>
          <w:rFonts w:ascii="Century" w:hAnsi="Century"/>
          <w:color w:val="000000"/>
          <w:spacing w:val="-17"/>
        </w:rPr>
        <w:t xml:space="preserve"> </w:t>
      </w:r>
      <w:r w:rsidRPr="00885D1A">
        <w:rPr>
          <w:rFonts w:ascii="Century" w:hAnsi="Century"/>
          <w:color w:val="000000"/>
        </w:rPr>
        <w:t>довкілля;</w:t>
      </w:r>
    </w:p>
    <w:p w14:paraId="0460F183" w14:textId="77777777" w:rsidR="008A5AFD" w:rsidRPr="00885D1A" w:rsidRDefault="008A5AFD" w:rsidP="00AE17B3">
      <w:pPr>
        <w:pStyle w:val="a5"/>
        <w:numPr>
          <w:ilvl w:val="0"/>
          <w:numId w:val="16"/>
        </w:numPr>
        <w:tabs>
          <w:tab w:val="left" w:pos="282"/>
        </w:tabs>
        <w:kinsoku w:val="0"/>
        <w:overflowPunct w:val="0"/>
        <w:ind w:left="142" w:right="122" w:firstLine="0"/>
        <w:rPr>
          <w:rFonts w:ascii="Century" w:hAnsi="Century"/>
          <w:color w:val="000000"/>
        </w:rPr>
      </w:pPr>
      <w:r w:rsidRPr="00885D1A">
        <w:rPr>
          <w:rFonts w:ascii="Century" w:hAnsi="Century"/>
          <w:color w:val="000000"/>
        </w:rPr>
        <w:t>постійно дбати про фізичне здоров’я, психічний стан дітей, створювати належні умови для розвитку їх природних задатків, нахилів та здібностей, формувати навички здорового способу життя;</w:t>
      </w:r>
    </w:p>
    <w:p w14:paraId="161DF33A" w14:textId="77777777" w:rsidR="008A5AFD" w:rsidRPr="00885D1A" w:rsidRDefault="008A5AFD" w:rsidP="00AE17B3">
      <w:pPr>
        <w:pStyle w:val="a5"/>
        <w:numPr>
          <w:ilvl w:val="0"/>
          <w:numId w:val="16"/>
        </w:numPr>
        <w:tabs>
          <w:tab w:val="left" w:pos="313"/>
        </w:tabs>
        <w:kinsoku w:val="0"/>
        <w:overflowPunct w:val="0"/>
        <w:ind w:left="142" w:right="120" w:firstLine="0"/>
        <w:rPr>
          <w:rFonts w:ascii="Century" w:hAnsi="Century"/>
          <w:color w:val="000000"/>
        </w:rPr>
      </w:pPr>
      <w:r w:rsidRPr="00885D1A">
        <w:rPr>
          <w:rFonts w:ascii="Century" w:hAnsi="Century"/>
          <w:color w:val="000000"/>
        </w:rPr>
        <w:t>поважати гідність дитини, права, свободи і законні інтереси дитини та інших учасників освітнього</w:t>
      </w:r>
      <w:r w:rsidRPr="00885D1A">
        <w:rPr>
          <w:rFonts w:ascii="Century" w:hAnsi="Century"/>
          <w:color w:val="000000"/>
          <w:spacing w:val="-8"/>
        </w:rPr>
        <w:t xml:space="preserve"> </w:t>
      </w:r>
      <w:r w:rsidRPr="00885D1A">
        <w:rPr>
          <w:rFonts w:ascii="Century" w:hAnsi="Century"/>
          <w:color w:val="000000"/>
        </w:rPr>
        <w:t>процесу;</w:t>
      </w:r>
    </w:p>
    <w:p w14:paraId="1608BA3C" w14:textId="77777777" w:rsidR="008A5AFD" w:rsidRPr="00885D1A" w:rsidRDefault="008A5AFD" w:rsidP="00AE17B3">
      <w:pPr>
        <w:pStyle w:val="a5"/>
        <w:numPr>
          <w:ilvl w:val="0"/>
          <w:numId w:val="16"/>
        </w:numPr>
        <w:tabs>
          <w:tab w:val="left" w:pos="296"/>
        </w:tabs>
        <w:kinsoku w:val="0"/>
        <w:overflowPunct w:val="0"/>
        <w:ind w:left="142" w:right="123" w:firstLine="0"/>
        <w:rPr>
          <w:rFonts w:ascii="Century" w:hAnsi="Century"/>
          <w:color w:val="000000"/>
        </w:rPr>
      </w:pPr>
      <w:r w:rsidRPr="00885D1A">
        <w:rPr>
          <w:rFonts w:ascii="Century" w:hAnsi="Century"/>
          <w:color w:val="000000"/>
        </w:rPr>
        <w:t>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w:t>
      </w:r>
      <w:r w:rsidRPr="00885D1A">
        <w:rPr>
          <w:rFonts w:ascii="Century" w:hAnsi="Century"/>
          <w:color w:val="000000"/>
          <w:spacing w:val="-27"/>
        </w:rPr>
        <w:t xml:space="preserve"> </w:t>
      </w:r>
      <w:r w:rsidRPr="00885D1A">
        <w:rPr>
          <w:rFonts w:ascii="Century" w:hAnsi="Century"/>
          <w:color w:val="000000"/>
        </w:rPr>
        <w:t>працелюбства;</w:t>
      </w:r>
    </w:p>
    <w:p w14:paraId="67DD522E" w14:textId="77777777" w:rsidR="008A5AFD" w:rsidRPr="00885D1A" w:rsidRDefault="008A5AFD" w:rsidP="00AE17B3">
      <w:pPr>
        <w:pStyle w:val="a5"/>
        <w:numPr>
          <w:ilvl w:val="0"/>
          <w:numId w:val="16"/>
        </w:numPr>
        <w:tabs>
          <w:tab w:val="left" w:pos="287"/>
        </w:tabs>
        <w:kinsoku w:val="0"/>
        <w:overflowPunct w:val="0"/>
        <w:ind w:left="142" w:right="121" w:firstLine="0"/>
        <w:rPr>
          <w:rFonts w:ascii="Century" w:hAnsi="Century"/>
          <w:color w:val="000000"/>
        </w:rPr>
      </w:pPr>
      <w:r w:rsidRPr="00885D1A">
        <w:rPr>
          <w:rFonts w:ascii="Century" w:hAnsi="Century"/>
          <w:color w:val="000000"/>
        </w:rPr>
        <w:t>виховувати у дитини працелюбність, шанобливе ставлення до старших за віком, повагу до державної і рідної мови, до державних символів України, національних, історичних,</w:t>
      </w:r>
      <w:r w:rsidRPr="00885D1A">
        <w:rPr>
          <w:rFonts w:ascii="Century" w:hAnsi="Century"/>
          <w:color w:val="000000"/>
          <w:spacing w:val="-35"/>
        </w:rPr>
        <w:t xml:space="preserve"> </w:t>
      </w:r>
      <w:r w:rsidRPr="00885D1A">
        <w:rPr>
          <w:rFonts w:ascii="Century" w:hAnsi="Century"/>
          <w:color w:val="000000"/>
        </w:rPr>
        <w:t>культурних цінностей України, до народних традицій і</w:t>
      </w:r>
      <w:r w:rsidRPr="00885D1A">
        <w:rPr>
          <w:rFonts w:ascii="Century" w:hAnsi="Century"/>
          <w:color w:val="000000"/>
          <w:spacing w:val="-16"/>
        </w:rPr>
        <w:t xml:space="preserve"> </w:t>
      </w:r>
      <w:r w:rsidRPr="00885D1A">
        <w:rPr>
          <w:rFonts w:ascii="Century" w:hAnsi="Century"/>
          <w:color w:val="000000"/>
        </w:rPr>
        <w:t>звичаїв;</w:t>
      </w:r>
    </w:p>
    <w:p w14:paraId="30A6AC5E" w14:textId="77777777" w:rsidR="008A5AFD" w:rsidRPr="00885D1A" w:rsidRDefault="008A5AFD" w:rsidP="00AE17B3">
      <w:pPr>
        <w:pStyle w:val="a5"/>
        <w:numPr>
          <w:ilvl w:val="0"/>
          <w:numId w:val="16"/>
        </w:numPr>
        <w:tabs>
          <w:tab w:val="left" w:pos="239"/>
        </w:tabs>
        <w:kinsoku w:val="0"/>
        <w:overflowPunct w:val="0"/>
        <w:ind w:left="142" w:right="116" w:firstLine="0"/>
        <w:rPr>
          <w:rFonts w:ascii="Century" w:hAnsi="Century"/>
          <w:color w:val="000000"/>
        </w:rPr>
      </w:pPr>
      <w:r w:rsidRPr="00885D1A">
        <w:rPr>
          <w:rFonts w:ascii="Century" w:hAnsi="Century"/>
          <w:color w:val="000000"/>
        </w:rPr>
        <w:t>своєчасно</w:t>
      </w:r>
      <w:r w:rsidRPr="00885D1A">
        <w:rPr>
          <w:rFonts w:ascii="Century" w:hAnsi="Century"/>
          <w:color w:val="000000"/>
          <w:spacing w:val="-9"/>
        </w:rPr>
        <w:t xml:space="preserve"> </w:t>
      </w:r>
      <w:r w:rsidRPr="00885D1A">
        <w:rPr>
          <w:rFonts w:ascii="Century" w:hAnsi="Century"/>
          <w:color w:val="000000"/>
        </w:rPr>
        <w:t>вносити</w:t>
      </w:r>
      <w:r w:rsidRPr="00885D1A">
        <w:rPr>
          <w:rFonts w:ascii="Century" w:hAnsi="Century"/>
          <w:color w:val="000000"/>
          <w:spacing w:val="-7"/>
        </w:rPr>
        <w:t xml:space="preserve"> </w:t>
      </w:r>
      <w:r w:rsidRPr="00885D1A">
        <w:rPr>
          <w:rFonts w:ascii="Century" w:hAnsi="Century"/>
          <w:color w:val="000000"/>
        </w:rPr>
        <w:t>плату</w:t>
      </w:r>
      <w:r w:rsidRPr="00885D1A">
        <w:rPr>
          <w:rFonts w:ascii="Century" w:hAnsi="Century"/>
          <w:color w:val="000000"/>
          <w:spacing w:val="-13"/>
        </w:rPr>
        <w:t xml:space="preserve"> </w:t>
      </w:r>
      <w:r w:rsidRPr="00885D1A">
        <w:rPr>
          <w:rFonts w:ascii="Century" w:hAnsi="Century"/>
          <w:color w:val="000000"/>
        </w:rPr>
        <w:t>за</w:t>
      </w:r>
      <w:r w:rsidRPr="00885D1A">
        <w:rPr>
          <w:rFonts w:ascii="Century" w:hAnsi="Century"/>
          <w:color w:val="000000"/>
          <w:spacing w:val="-10"/>
        </w:rPr>
        <w:t xml:space="preserve"> </w:t>
      </w:r>
      <w:r w:rsidRPr="00885D1A">
        <w:rPr>
          <w:rFonts w:ascii="Century" w:hAnsi="Century"/>
          <w:color w:val="000000"/>
        </w:rPr>
        <w:t>харчування</w:t>
      </w:r>
      <w:r w:rsidRPr="00885D1A">
        <w:rPr>
          <w:rFonts w:ascii="Century" w:hAnsi="Century"/>
          <w:color w:val="000000"/>
          <w:spacing w:val="-9"/>
        </w:rPr>
        <w:t xml:space="preserve"> </w:t>
      </w:r>
      <w:r w:rsidRPr="00885D1A">
        <w:rPr>
          <w:rFonts w:ascii="Century" w:hAnsi="Century"/>
          <w:color w:val="000000"/>
        </w:rPr>
        <w:t>дитини</w:t>
      </w:r>
      <w:r w:rsidRPr="00885D1A">
        <w:rPr>
          <w:rFonts w:ascii="Century" w:hAnsi="Century"/>
          <w:color w:val="000000"/>
          <w:spacing w:val="-8"/>
        </w:rPr>
        <w:t xml:space="preserve"> </w:t>
      </w:r>
      <w:r w:rsidRPr="00885D1A">
        <w:rPr>
          <w:rFonts w:ascii="Century" w:hAnsi="Century"/>
          <w:color w:val="000000"/>
        </w:rPr>
        <w:t>в</w:t>
      </w:r>
      <w:r w:rsidRPr="00885D1A">
        <w:rPr>
          <w:rFonts w:ascii="Century" w:hAnsi="Century"/>
          <w:color w:val="000000"/>
          <w:spacing w:val="-9"/>
        </w:rPr>
        <w:t xml:space="preserve"> </w:t>
      </w:r>
      <w:r w:rsidRPr="00885D1A">
        <w:rPr>
          <w:rFonts w:ascii="Century" w:hAnsi="Century"/>
          <w:color w:val="000000"/>
        </w:rPr>
        <w:t>закладі</w:t>
      </w:r>
      <w:r w:rsidRPr="00885D1A">
        <w:rPr>
          <w:rFonts w:ascii="Century" w:hAnsi="Century"/>
          <w:color w:val="000000"/>
          <w:spacing w:val="-8"/>
        </w:rPr>
        <w:t xml:space="preserve"> </w:t>
      </w:r>
      <w:r w:rsidRPr="00885D1A">
        <w:rPr>
          <w:rFonts w:ascii="Century" w:hAnsi="Century"/>
          <w:color w:val="000000"/>
        </w:rPr>
        <w:t>освіти</w:t>
      </w:r>
      <w:r w:rsidRPr="00885D1A">
        <w:rPr>
          <w:rFonts w:ascii="Century" w:hAnsi="Century"/>
          <w:color w:val="000000"/>
          <w:spacing w:val="-5"/>
        </w:rPr>
        <w:t xml:space="preserve"> </w:t>
      </w:r>
      <w:r w:rsidRPr="00885D1A">
        <w:rPr>
          <w:rFonts w:ascii="Century" w:hAnsi="Century"/>
          <w:color w:val="000000"/>
        </w:rPr>
        <w:t>у</w:t>
      </w:r>
      <w:r w:rsidRPr="00885D1A">
        <w:rPr>
          <w:rFonts w:ascii="Century" w:hAnsi="Century"/>
          <w:color w:val="000000"/>
          <w:spacing w:val="-13"/>
        </w:rPr>
        <w:t xml:space="preserve"> </w:t>
      </w:r>
      <w:r w:rsidRPr="00885D1A">
        <w:rPr>
          <w:rFonts w:ascii="Century" w:hAnsi="Century"/>
          <w:color w:val="000000"/>
        </w:rPr>
        <w:t>встановленому</w:t>
      </w:r>
      <w:r w:rsidRPr="00885D1A">
        <w:rPr>
          <w:rFonts w:ascii="Century" w:hAnsi="Century"/>
          <w:color w:val="000000"/>
          <w:spacing w:val="-13"/>
        </w:rPr>
        <w:t xml:space="preserve"> </w:t>
      </w:r>
      <w:r w:rsidRPr="00885D1A">
        <w:rPr>
          <w:rFonts w:ascii="Century" w:hAnsi="Century"/>
          <w:color w:val="000000"/>
        </w:rPr>
        <w:t>порядку</w:t>
      </w:r>
      <w:r w:rsidRPr="00885D1A">
        <w:rPr>
          <w:rFonts w:ascii="Century" w:hAnsi="Century"/>
          <w:color w:val="000000"/>
          <w:spacing w:val="-13"/>
        </w:rPr>
        <w:t xml:space="preserve"> </w:t>
      </w:r>
      <w:r w:rsidRPr="00885D1A">
        <w:rPr>
          <w:rFonts w:ascii="Century" w:hAnsi="Century"/>
          <w:color w:val="000000"/>
        </w:rPr>
        <w:t>(</w:t>
      </w:r>
      <w:r w:rsidRPr="00885D1A">
        <w:rPr>
          <w:rFonts w:ascii="Century" w:hAnsi="Century"/>
        </w:rPr>
        <w:t>до</w:t>
      </w:r>
      <w:r w:rsidRPr="00885D1A">
        <w:rPr>
          <w:rFonts w:ascii="Century" w:hAnsi="Century"/>
          <w:spacing w:val="-5"/>
        </w:rPr>
        <w:t xml:space="preserve"> </w:t>
      </w:r>
      <w:r w:rsidR="007554F0" w:rsidRPr="00885D1A">
        <w:rPr>
          <w:rFonts w:ascii="Century" w:hAnsi="Century"/>
        </w:rPr>
        <w:t xml:space="preserve"> 20</w:t>
      </w:r>
      <w:r w:rsidRPr="00885D1A">
        <w:rPr>
          <w:rFonts w:ascii="Century" w:hAnsi="Century"/>
          <w:color w:val="000000"/>
        </w:rPr>
        <w:t xml:space="preserve"> числа кожного</w:t>
      </w:r>
      <w:r w:rsidRPr="00885D1A">
        <w:rPr>
          <w:rFonts w:ascii="Century" w:hAnsi="Century"/>
          <w:color w:val="000000"/>
          <w:spacing w:val="-4"/>
        </w:rPr>
        <w:t xml:space="preserve"> </w:t>
      </w:r>
      <w:r w:rsidRPr="00885D1A">
        <w:rPr>
          <w:rFonts w:ascii="Century" w:hAnsi="Century"/>
          <w:color w:val="000000"/>
        </w:rPr>
        <w:t>місяця);</w:t>
      </w:r>
    </w:p>
    <w:p w14:paraId="052F5D15" w14:textId="77777777" w:rsidR="008A5AFD" w:rsidRPr="00885D1A" w:rsidRDefault="008A5AFD" w:rsidP="00AE17B3">
      <w:pPr>
        <w:pStyle w:val="a5"/>
        <w:numPr>
          <w:ilvl w:val="0"/>
          <w:numId w:val="16"/>
        </w:numPr>
        <w:tabs>
          <w:tab w:val="left" w:pos="246"/>
        </w:tabs>
        <w:kinsoku w:val="0"/>
        <w:overflowPunct w:val="0"/>
        <w:ind w:left="142" w:firstLine="0"/>
        <w:rPr>
          <w:rFonts w:ascii="Century" w:hAnsi="Century"/>
          <w:color w:val="000000"/>
        </w:rPr>
      </w:pPr>
      <w:r w:rsidRPr="00885D1A">
        <w:rPr>
          <w:rFonts w:ascii="Century" w:hAnsi="Century"/>
          <w:color w:val="000000"/>
        </w:rPr>
        <w:lastRenderedPageBreak/>
        <w:t xml:space="preserve">своєчасно повідомляти заклад </w:t>
      </w:r>
      <w:r w:rsidR="007554F0" w:rsidRPr="00885D1A">
        <w:rPr>
          <w:rFonts w:ascii="Century" w:hAnsi="Century"/>
          <w:color w:val="000000"/>
        </w:rPr>
        <w:t xml:space="preserve">дошкільної </w:t>
      </w:r>
      <w:r w:rsidRPr="00885D1A">
        <w:rPr>
          <w:rFonts w:ascii="Century" w:hAnsi="Century"/>
          <w:color w:val="000000"/>
        </w:rPr>
        <w:t>освіти про можливість відсутності або хворобу</w:t>
      </w:r>
      <w:r w:rsidRPr="00885D1A">
        <w:rPr>
          <w:rFonts w:ascii="Century" w:hAnsi="Century"/>
          <w:color w:val="000000"/>
          <w:spacing w:val="-13"/>
        </w:rPr>
        <w:t xml:space="preserve"> </w:t>
      </w:r>
      <w:r w:rsidRPr="00885D1A">
        <w:rPr>
          <w:rFonts w:ascii="Century" w:hAnsi="Century"/>
          <w:color w:val="000000"/>
        </w:rPr>
        <w:t>дитини;</w:t>
      </w:r>
    </w:p>
    <w:p w14:paraId="05129452" w14:textId="77777777" w:rsidR="008A5AFD" w:rsidRPr="00885D1A" w:rsidRDefault="008A5AFD" w:rsidP="00AE17B3">
      <w:pPr>
        <w:pStyle w:val="a5"/>
        <w:numPr>
          <w:ilvl w:val="0"/>
          <w:numId w:val="16"/>
        </w:numPr>
        <w:tabs>
          <w:tab w:val="left" w:pos="246"/>
        </w:tabs>
        <w:kinsoku w:val="0"/>
        <w:overflowPunct w:val="0"/>
        <w:ind w:left="142" w:firstLine="0"/>
        <w:rPr>
          <w:rFonts w:ascii="Century" w:hAnsi="Century"/>
          <w:color w:val="000000"/>
        </w:rPr>
      </w:pPr>
      <w:r w:rsidRPr="00885D1A">
        <w:rPr>
          <w:rFonts w:ascii="Century" w:hAnsi="Century"/>
          <w:color w:val="000000"/>
        </w:rPr>
        <w:t>слідкувати за станом здоров’я</w:t>
      </w:r>
      <w:r w:rsidRPr="00885D1A">
        <w:rPr>
          <w:rFonts w:ascii="Century" w:hAnsi="Century"/>
          <w:color w:val="000000"/>
          <w:spacing w:val="-8"/>
        </w:rPr>
        <w:t xml:space="preserve"> </w:t>
      </w:r>
      <w:r w:rsidRPr="00885D1A">
        <w:rPr>
          <w:rFonts w:ascii="Century" w:hAnsi="Century"/>
          <w:color w:val="000000"/>
        </w:rPr>
        <w:t>дитини;</w:t>
      </w:r>
    </w:p>
    <w:p w14:paraId="34D0CF47" w14:textId="77777777" w:rsidR="008A5AFD" w:rsidRPr="00885D1A" w:rsidRDefault="008A5AFD" w:rsidP="00AE17B3">
      <w:pPr>
        <w:pStyle w:val="a5"/>
        <w:numPr>
          <w:ilvl w:val="0"/>
          <w:numId w:val="16"/>
        </w:numPr>
        <w:tabs>
          <w:tab w:val="left" w:pos="246"/>
        </w:tabs>
        <w:kinsoku w:val="0"/>
        <w:overflowPunct w:val="0"/>
        <w:ind w:left="142" w:firstLine="0"/>
        <w:rPr>
          <w:rFonts w:ascii="Century" w:hAnsi="Century"/>
          <w:color w:val="000000"/>
        </w:rPr>
      </w:pPr>
      <w:r w:rsidRPr="00885D1A">
        <w:rPr>
          <w:rFonts w:ascii="Century" w:hAnsi="Century"/>
          <w:color w:val="000000"/>
        </w:rPr>
        <w:t>забезпечувати інформаційні потреби своєї</w:t>
      </w:r>
      <w:r w:rsidRPr="00885D1A">
        <w:rPr>
          <w:rFonts w:ascii="Century" w:hAnsi="Century"/>
          <w:color w:val="000000"/>
          <w:spacing w:val="-16"/>
        </w:rPr>
        <w:t xml:space="preserve"> </w:t>
      </w:r>
      <w:r w:rsidRPr="00885D1A">
        <w:rPr>
          <w:rFonts w:ascii="Century" w:hAnsi="Century"/>
          <w:color w:val="000000"/>
        </w:rPr>
        <w:t>дитини;</w:t>
      </w:r>
    </w:p>
    <w:p w14:paraId="49ACA731" w14:textId="77777777" w:rsidR="008A5AFD" w:rsidRPr="00885D1A" w:rsidRDefault="008A5AFD" w:rsidP="00AE17B3">
      <w:pPr>
        <w:pStyle w:val="a5"/>
        <w:numPr>
          <w:ilvl w:val="0"/>
          <w:numId w:val="16"/>
        </w:numPr>
        <w:tabs>
          <w:tab w:val="left" w:pos="263"/>
        </w:tabs>
        <w:kinsoku w:val="0"/>
        <w:overflowPunct w:val="0"/>
        <w:ind w:left="142" w:right="125" w:firstLine="0"/>
        <w:rPr>
          <w:rFonts w:ascii="Century" w:hAnsi="Century"/>
          <w:color w:val="000000"/>
        </w:rPr>
      </w:pPr>
      <w:r w:rsidRPr="00885D1A">
        <w:rPr>
          <w:rFonts w:ascii="Century" w:hAnsi="Century"/>
          <w:color w:val="000000"/>
        </w:rPr>
        <w:t xml:space="preserve">підтримувати наступність у роботі сім’ї і закладу </w:t>
      </w:r>
      <w:r w:rsidR="007554F0" w:rsidRPr="00885D1A">
        <w:rPr>
          <w:rFonts w:ascii="Century" w:hAnsi="Century"/>
          <w:color w:val="000000"/>
        </w:rPr>
        <w:t xml:space="preserve">дошкільної </w:t>
      </w:r>
      <w:r w:rsidRPr="00885D1A">
        <w:rPr>
          <w:rFonts w:ascii="Century" w:hAnsi="Century"/>
          <w:color w:val="000000"/>
        </w:rPr>
        <w:t>освіти з питань виховання і навчання дітей раннього і дошкільного</w:t>
      </w:r>
      <w:r w:rsidRPr="00885D1A">
        <w:rPr>
          <w:rFonts w:ascii="Century" w:hAnsi="Century"/>
          <w:color w:val="000000"/>
          <w:spacing w:val="-13"/>
        </w:rPr>
        <w:t xml:space="preserve"> </w:t>
      </w:r>
      <w:r w:rsidRPr="00885D1A">
        <w:rPr>
          <w:rFonts w:ascii="Century" w:hAnsi="Century"/>
          <w:color w:val="000000"/>
        </w:rPr>
        <w:t>віку;</w:t>
      </w:r>
    </w:p>
    <w:p w14:paraId="7F96D8D1" w14:textId="77777777" w:rsidR="008A5AFD" w:rsidRPr="00885D1A" w:rsidRDefault="008A5AFD" w:rsidP="00AE17B3">
      <w:pPr>
        <w:pStyle w:val="a5"/>
        <w:numPr>
          <w:ilvl w:val="0"/>
          <w:numId w:val="16"/>
        </w:numPr>
        <w:tabs>
          <w:tab w:val="left" w:pos="246"/>
        </w:tabs>
        <w:kinsoku w:val="0"/>
        <w:overflowPunct w:val="0"/>
        <w:ind w:left="142" w:firstLine="0"/>
        <w:rPr>
          <w:rFonts w:ascii="Century" w:hAnsi="Century"/>
          <w:color w:val="000000"/>
        </w:rPr>
      </w:pPr>
      <w:r w:rsidRPr="00885D1A">
        <w:rPr>
          <w:rFonts w:ascii="Century" w:hAnsi="Century"/>
          <w:color w:val="000000"/>
        </w:rPr>
        <w:t>інші обов’язки, що не суперечать законодавству</w:t>
      </w:r>
      <w:r w:rsidRPr="00885D1A">
        <w:rPr>
          <w:rFonts w:ascii="Century" w:hAnsi="Century"/>
          <w:color w:val="000000"/>
          <w:spacing w:val="-18"/>
        </w:rPr>
        <w:t xml:space="preserve"> </w:t>
      </w:r>
      <w:r w:rsidRPr="00885D1A">
        <w:rPr>
          <w:rFonts w:ascii="Century" w:hAnsi="Century"/>
          <w:color w:val="000000"/>
        </w:rPr>
        <w:t>України.</w:t>
      </w:r>
    </w:p>
    <w:p w14:paraId="5908B7D8" w14:textId="77777777" w:rsidR="008E3107" w:rsidRPr="00885D1A" w:rsidRDefault="008E3107" w:rsidP="00AE17B3">
      <w:pPr>
        <w:pStyle w:val="a5"/>
        <w:tabs>
          <w:tab w:val="left" w:pos="246"/>
        </w:tabs>
        <w:kinsoku w:val="0"/>
        <w:overflowPunct w:val="0"/>
        <w:ind w:left="142"/>
        <w:rPr>
          <w:rFonts w:ascii="Century" w:hAnsi="Century"/>
          <w:color w:val="000000"/>
        </w:rPr>
      </w:pPr>
    </w:p>
    <w:p w14:paraId="3E81C54A" w14:textId="77777777" w:rsidR="00836755" w:rsidRPr="00885D1A" w:rsidRDefault="008E3107" w:rsidP="00EE0F04">
      <w:pPr>
        <w:numPr>
          <w:ilvl w:val="2"/>
          <w:numId w:val="17"/>
        </w:numPr>
        <w:ind w:left="142" w:firstLine="0"/>
        <w:jc w:val="center"/>
        <w:rPr>
          <w:rFonts w:ascii="Century" w:hAnsi="Century"/>
          <w:b/>
          <w:color w:val="000000"/>
        </w:rPr>
      </w:pPr>
      <w:r w:rsidRPr="00885D1A">
        <w:rPr>
          <w:rFonts w:ascii="Century" w:hAnsi="Century"/>
          <w:b/>
          <w:color w:val="000000"/>
        </w:rPr>
        <w:t>Забезпечення якості освіти</w:t>
      </w:r>
    </w:p>
    <w:p w14:paraId="137A9056" w14:textId="77777777" w:rsidR="0023341C" w:rsidRPr="00885D1A" w:rsidRDefault="0023341C" w:rsidP="0023341C">
      <w:pPr>
        <w:ind w:left="142"/>
        <w:jc w:val="center"/>
        <w:rPr>
          <w:rFonts w:ascii="Century" w:hAnsi="Century"/>
          <w:b/>
          <w:color w:val="000000"/>
        </w:rPr>
      </w:pPr>
    </w:p>
    <w:p w14:paraId="5FFFEEA9" w14:textId="77777777" w:rsidR="00FB5DF1" w:rsidRPr="00885D1A" w:rsidRDefault="00FB5DF1" w:rsidP="00AE17B3">
      <w:pPr>
        <w:pStyle w:val="a5"/>
        <w:numPr>
          <w:ilvl w:val="1"/>
          <w:numId w:val="10"/>
        </w:numPr>
        <w:tabs>
          <w:tab w:val="left" w:pos="539"/>
        </w:tabs>
        <w:kinsoku w:val="0"/>
        <w:overflowPunct w:val="0"/>
        <w:ind w:left="142" w:firstLine="0"/>
        <w:rPr>
          <w:rFonts w:ascii="Century" w:hAnsi="Century"/>
          <w:color w:val="000000"/>
        </w:rPr>
      </w:pPr>
      <w:r w:rsidRPr="00885D1A">
        <w:rPr>
          <w:rFonts w:ascii="Century" w:hAnsi="Century"/>
          <w:color w:val="000000"/>
        </w:rPr>
        <w:t>Система забезпечення якості дошкільної освіти</w:t>
      </w:r>
      <w:r w:rsidRPr="00885D1A">
        <w:rPr>
          <w:rFonts w:ascii="Century" w:hAnsi="Century"/>
          <w:color w:val="000000"/>
          <w:spacing w:val="-12"/>
        </w:rPr>
        <w:t xml:space="preserve"> </w:t>
      </w:r>
      <w:r w:rsidRPr="00885D1A">
        <w:rPr>
          <w:rFonts w:ascii="Century" w:hAnsi="Century"/>
          <w:color w:val="000000"/>
        </w:rPr>
        <w:t>включає:</w:t>
      </w:r>
    </w:p>
    <w:p w14:paraId="7873A4CE" w14:textId="77777777" w:rsidR="00FB5DF1" w:rsidRPr="00885D1A" w:rsidRDefault="00FB5DF1" w:rsidP="00AE17B3">
      <w:pPr>
        <w:pStyle w:val="a5"/>
        <w:numPr>
          <w:ilvl w:val="0"/>
          <w:numId w:val="16"/>
        </w:numPr>
        <w:tabs>
          <w:tab w:val="left" w:pos="259"/>
        </w:tabs>
        <w:kinsoku w:val="0"/>
        <w:overflowPunct w:val="0"/>
        <w:ind w:left="142" w:firstLine="0"/>
        <w:rPr>
          <w:rFonts w:ascii="Century" w:hAnsi="Century"/>
          <w:color w:val="000000"/>
        </w:rPr>
      </w:pPr>
      <w:r w:rsidRPr="00885D1A">
        <w:rPr>
          <w:rFonts w:ascii="Century" w:hAnsi="Century"/>
          <w:color w:val="000000"/>
        </w:rPr>
        <w:t>внутрішню систему забезпечення якості</w:t>
      </w:r>
      <w:r w:rsidRPr="00885D1A">
        <w:rPr>
          <w:rFonts w:ascii="Century" w:hAnsi="Century"/>
          <w:color w:val="000000"/>
          <w:spacing w:val="-16"/>
        </w:rPr>
        <w:t xml:space="preserve"> </w:t>
      </w:r>
      <w:r w:rsidRPr="00885D1A">
        <w:rPr>
          <w:rFonts w:ascii="Century" w:hAnsi="Century"/>
          <w:color w:val="000000"/>
        </w:rPr>
        <w:t>освіти;</w:t>
      </w:r>
    </w:p>
    <w:p w14:paraId="078663C2" w14:textId="77777777" w:rsidR="00FB5DF1" w:rsidRPr="00885D1A" w:rsidRDefault="00FB5DF1" w:rsidP="00AE17B3">
      <w:pPr>
        <w:pStyle w:val="a5"/>
        <w:numPr>
          <w:ilvl w:val="0"/>
          <w:numId w:val="16"/>
        </w:numPr>
        <w:tabs>
          <w:tab w:val="left" w:pos="259"/>
        </w:tabs>
        <w:kinsoku w:val="0"/>
        <w:overflowPunct w:val="0"/>
        <w:ind w:left="142" w:firstLine="0"/>
        <w:rPr>
          <w:rFonts w:ascii="Century" w:hAnsi="Century"/>
          <w:color w:val="000000"/>
        </w:rPr>
      </w:pPr>
      <w:r w:rsidRPr="00885D1A">
        <w:rPr>
          <w:rFonts w:ascii="Century" w:hAnsi="Century"/>
          <w:color w:val="000000"/>
        </w:rPr>
        <w:t>система зовнішнього забезпечення якості</w:t>
      </w:r>
      <w:r w:rsidRPr="00885D1A">
        <w:rPr>
          <w:rFonts w:ascii="Century" w:hAnsi="Century"/>
          <w:color w:val="000000"/>
          <w:spacing w:val="-11"/>
        </w:rPr>
        <w:t xml:space="preserve"> </w:t>
      </w:r>
      <w:r w:rsidRPr="00885D1A">
        <w:rPr>
          <w:rFonts w:ascii="Century" w:hAnsi="Century"/>
          <w:color w:val="000000"/>
        </w:rPr>
        <w:t>освіти.</w:t>
      </w:r>
    </w:p>
    <w:p w14:paraId="49ADB2C3" w14:textId="77777777" w:rsidR="00FB5DF1" w:rsidRPr="00885D1A" w:rsidRDefault="00FB5DF1" w:rsidP="00AE17B3">
      <w:pPr>
        <w:pStyle w:val="a5"/>
        <w:numPr>
          <w:ilvl w:val="1"/>
          <w:numId w:val="10"/>
        </w:numPr>
        <w:tabs>
          <w:tab w:val="left" w:pos="539"/>
        </w:tabs>
        <w:kinsoku w:val="0"/>
        <w:overflowPunct w:val="0"/>
        <w:ind w:left="142" w:firstLine="0"/>
        <w:rPr>
          <w:rFonts w:ascii="Century" w:hAnsi="Century"/>
          <w:color w:val="000000"/>
        </w:rPr>
      </w:pPr>
      <w:r w:rsidRPr="00885D1A">
        <w:rPr>
          <w:rFonts w:ascii="Century" w:hAnsi="Century"/>
          <w:color w:val="000000"/>
        </w:rPr>
        <w:t>Внутрішня система забезпечення якості дошкільної освіти</w:t>
      </w:r>
      <w:r w:rsidRPr="00885D1A">
        <w:rPr>
          <w:rFonts w:ascii="Century" w:hAnsi="Century"/>
          <w:color w:val="000000"/>
          <w:spacing w:val="-21"/>
        </w:rPr>
        <w:t xml:space="preserve"> </w:t>
      </w:r>
      <w:r w:rsidRPr="00885D1A">
        <w:rPr>
          <w:rFonts w:ascii="Century" w:hAnsi="Century"/>
          <w:color w:val="000000"/>
        </w:rPr>
        <w:t>включає:</w:t>
      </w:r>
    </w:p>
    <w:p w14:paraId="27AFBFE7" w14:textId="77777777" w:rsidR="00FB5DF1" w:rsidRPr="00885D1A" w:rsidRDefault="00FB5DF1" w:rsidP="00AE17B3">
      <w:pPr>
        <w:pStyle w:val="a5"/>
        <w:numPr>
          <w:ilvl w:val="0"/>
          <w:numId w:val="16"/>
        </w:numPr>
        <w:tabs>
          <w:tab w:val="left" w:pos="263"/>
        </w:tabs>
        <w:kinsoku w:val="0"/>
        <w:overflowPunct w:val="0"/>
        <w:ind w:left="142" w:right="101" w:firstLine="0"/>
        <w:rPr>
          <w:rFonts w:ascii="Century" w:hAnsi="Century"/>
          <w:color w:val="000000"/>
        </w:rPr>
      </w:pPr>
      <w:r w:rsidRPr="00885D1A">
        <w:rPr>
          <w:rFonts w:ascii="Century" w:hAnsi="Century"/>
          <w:color w:val="000000"/>
        </w:rPr>
        <w:t>створення в закладі дошкільної освіти безпечного, здорового та інклюзивного чи спеціального освітнього середовища, універсального дизайну та розумного пристосування, у тому числі забезпечення наявності ресурсів (ігрових, дидактичних, науково-методичних, матеріально- технічних, інформаційних тощо), необхідних для виконання державного</w:t>
      </w:r>
      <w:r w:rsidRPr="00885D1A">
        <w:rPr>
          <w:rFonts w:ascii="Century" w:hAnsi="Century"/>
          <w:color w:val="000000"/>
          <w:spacing w:val="-21"/>
        </w:rPr>
        <w:t xml:space="preserve"> </w:t>
      </w:r>
      <w:r w:rsidRPr="00885D1A">
        <w:rPr>
          <w:rFonts w:ascii="Century" w:hAnsi="Century"/>
          <w:color w:val="000000"/>
        </w:rPr>
        <w:t>стандарту;</w:t>
      </w:r>
    </w:p>
    <w:p w14:paraId="1C61CB53" w14:textId="77777777" w:rsidR="00FB5DF1" w:rsidRPr="00885D1A" w:rsidRDefault="00FB5DF1" w:rsidP="00AE17B3">
      <w:pPr>
        <w:pStyle w:val="a5"/>
        <w:numPr>
          <w:ilvl w:val="0"/>
          <w:numId w:val="16"/>
        </w:numPr>
        <w:tabs>
          <w:tab w:val="left" w:pos="364"/>
        </w:tabs>
        <w:kinsoku w:val="0"/>
        <w:overflowPunct w:val="0"/>
        <w:ind w:left="142" w:right="111" w:firstLine="0"/>
        <w:rPr>
          <w:rFonts w:ascii="Century" w:hAnsi="Century"/>
          <w:color w:val="000000"/>
        </w:rPr>
      </w:pPr>
      <w:r w:rsidRPr="00885D1A">
        <w:rPr>
          <w:rFonts w:ascii="Century" w:hAnsi="Century"/>
          <w:color w:val="000000"/>
        </w:rPr>
        <w:t>організацію освітнього процесу з урахуванням індивідуальних особливостей, потреб і можливостей кожного</w:t>
      </w:r>
      <w:r w:rsidRPr="00885D1A">
        <w:rPr>
          <w:rFonts w:ascii="Century" w:hAnsi="Century"/>
          <w:color w:val="000000"/>
          <w:spacing w:val="-9"/>
        </w:rPr>
        <w:t xml:space="preserve"> </w:t>
      </w:r>
      <w:r w:rsidRPr="00885D1A">
        <w:rPr>
          <w:rFonts w:ascii="Century" w:hAnsi="Century"/>
          <w:color w:val="000000"/>
        </w:rPr>
        <w:t>вихованця;</w:t>
      </w:r>
    </w:p>
    <w:p w14:paraId="6EC1F0C9" w14:textId="77777777" w:rsidR="00FB5DF1" w:rsidRPr="00885D1A" w:rsidRDefault="00FB5DF1" w:rsidP="00AE17B3">
      <w:pPr>
        <w:pStyle w:val="a5"/>
        <w:numPr>
          <w:ilvl w:val="0"/>
          <w:numId w:val="16"/>
        </w:numPr>
        <w:tabs>
          <w:tab w:val="left" w:pos="295"/>
        </w:tabs>
        <w:kinsoku w:val="0"/>
        <w:overflowPunct w:val="0"/>
        <w:ind w:left="142" w:right="109" w:firstLine="0"/>
        <w:rPr>
          <w:rFonts w:ascii="Century" w:hAnsi="Century"/>
          <w:color w:val="000000"/>
        </w:rPr>
      </w:pPr>
      <w:r w:rsidRPr="00885D1A">
        <w:rPr>
          <w:rFonts w:ascii="Century" w:hAnsi="Century"/>
          <w:color w:val="000000"/>
        </w:rPr>
        <w:t>формування кадрового складу, забезпечення ефективності професійної діяльності, сприяння професійному розвитку та підвищенню кваліфікації педагогічних</w:t>
      </w:r>
      <w:r w:rsidRPr="00885D1A">
        <w:rPr>
          <w:rFonts w:ascii="Century" w:hAnsi="Century"/>
          <w:color w:val="000000"/>
          <w:spacing w:val="-23"/>
        </w:rPr>
        <w:t xml:space="preserve"> </w:t>
      </w:r>
      <w:r w:rsidRPr="00885D1A">
        <w:rPr>
          <w:rFonts w:ascii="Century" w:hAnsi="Century"/>
          <w:color w:val="000000"/>
        </w:rPr>
        <w:t>працівників;</w:t>
      </w:r>
    </w:p>
    <w:p w14:paraId="213F53B8" w14:textId="77777777" w:rsidR="00FB5DF1" w:rsidRPr="00885D1A" w:rsidRDefault="00FB5DF1" w:rsidP="00AE17B3">
      <w:pPr>
        <w:pStyle w:val="a5"/>
        <w:numPr>
          <w:ilvl w:val="0"/>
          <w:numId w:val="16"/>
        </w:numPr>
        <w:tabs>
          <w:tab w:val="left" w:pos="259"/>
        </w:tabs>
        <w:kinsoku w:val="0"/>
        <w:overflowPunct w:val="0"/>
        <w:ind w:left="142" w:firstLine="0"/>
        <w:rPr>
          <w:rFonts w:ascii="Century" w:hAnsi="Century"/>
          <w:color w:val="000000"/>
        </w:rPr>
      </w:pPr>
      <w:r w:rsidRPr="00885D1A">
        <w:rPr>
          <w:rFonts w:ascii="Century" w:hAnsi="Century"/>
          <w:color w:val="000000"/>
        </w:rPr>
        <w:t>формування культури академічної</w:t>
      </w:r>
      <w:r w:rsidRPr="00885D1A">
        <w:rPr>
          <w:rFonts w:ascii="Century" w:hAnsi="Century"/>
          <w:color w:val="000000"/>
          <w:spacing w:val="-14"/>
        </w:rPr>
        <w:t xml:space="preserve"> </w:t>
      </w:r>
      <w:r w:rsidRPr="00885D1A">
        <w:rPr>
          <w:rFonts w:ascii="Century" w:hAnsi="Century"/>
          <w:color w:val="000000"/>
        </w:rPr>
        <w:t>доброчесності;</w:t>
      </w:r>
    </w:p>
    <w:p w14:paraId="157B87B2" w14:textId="77777777" w:rsidR="00FB5DF1" w:rsidRPr="00885D1A" w:rsidRDefault="00FB5DF1" w:rsidP="00AE17B3">
      <w:pPr>
        <w:pStyle w:val="a5"/>
        <w:numPr>
          <w:ilvl w:val="0"/>
          <w:numId w:val="16"/>
        </w:numPr>
        <w:tabs>
          <w:tab w:val="left" w:pos="259"/>
        </w:tabs>
        <w:kinsoku w:val="0"/>
        <w:overflowPunct w:val="0"/>
        <w:ind w:left="142" w:firstLine="0"/>
        <w:rPr>
          <w:rFonts w:ascii="Century" w:hAnsi="Century"/>
          <w:color w:val="000000"/>
        </w:rPr>
      </w:pPr>
      <w:r w:rsidRPr="00885D1A">
        <w:rPr>
          <w:rFonts w:ascii="Century" w:hAnsi="Century"/>
          <w:color w:val="000000"/>
        </w:rPr>
        <w:t>забезпечення ефективної системи управління закладом дошкільної</w:t>
      </w:r>
      <w:r w:rsidRPr="00885D1A">
        <w:rPr>
          <w:rFonts w:ascii="Century" w:hAnsi="Century"/>
          <w:color w:val="000000"/>
          <w:spacing w:val="-23"/>
        </w:rPr>
        <w:t xml:space="preserve"> </w:t>
      </w:r>
      <w:r w:rsidRPr="00885D1A">
        <w:rPr>
          <w:rFonts w:ascii="Century" w:hAnsi="Century"/>
          <w:color w:val="000000"/>
        </w:rPr>
        <w:t>освіти;</w:t>
      </w:r>
    </w:p>
    <w:p w14:paraId="3F1186F0" w14:textId="77777777" w:rsidR="00FB5DF1" w:rsidRPr="00885D1A" w:rsidRDefault="00FB5DF1" w:rsidP="00AE17B3">
      <w:pPr>
        <w:pStyle w:val="a5"/>
        <w:numPr>
          <w:ilvl w:val="0"/>
          <w:numId w:val="16"/>
        </w:numPr>
        <w:tabs>
          <w:tab w:val="left" w:pos="259"/>
        </w:tabs>
        <w:kinsoku w:val="0"/>
        <w:overflowPunct w:val="0"/>
        <w:ind w:left="142" w:right="110" w:firstLine="0"/>
        <w:rPr>
          <w:rFonts w:ascii="Century" w:hAnsi="Century"/>
          <w:color w:val="000000"/>
        </w:rPr>
      </w:pPr>
      <w:r w:rsidRPr="00885D1A">
        <w:rPr>
          <w:rFonts w:ascii="Century" w:hAnsi="Century"/>
          <w:color w:val="000000"/>
        </w:rPr>
        <w:t>формування внутрішньої системи моніторингу якості освіти та якості освітньої діяльності. Внутрішня</w:t>
      </w:r>
      <w:r w:rsidRPr="00885D1A">
        <w:rPr>
          <w:rFonts w:ascii="Century" w:hAnsi="Century"/>
          <w:color w:val="000000"/>
          <w:spacing w:val="-11"/>
        </w:rPr>
        <w:t xml:space="preserve"> </w:t>
      </w:r>
      <w:r w:rsidRPr="00885D1A">
        <w:rPr>
          <w:rFonts w:ascii="Century" w:hAnsi="Century"/>
          <w:color w:val="000000"/>
        </w:rPr>
        <w:t>система</w:t>
      </w:r>
      <w:r w:rsidRPr="00885D1A">
        <w:rPr>
          <w:rFonts w:ascii="Century" w:hAnsi="Century"/>
          <w:color w:val="000000"/>
          <w:spacing w:val="-12"/>
        </w:rPr>
        <w:t xml:space="preserve"> </w:t>
      </w:r>
      <w:r w:rsidRPr="00885D1A">
        <w:rPr>
          <w:rFonts w:ascii="Century" w:hAnsi="Century"/>
          <w:color w:val="000000"/>
        </w:rPr>
        <w:t>забезпечення</w:t>
      </w:r>
      <w:r w:rsidRPr="00885D1A">
        <w:rPr>
          <w:rFonts w:ascii="Century" w:hAnsi="Century"/>
          <w:color w:val="000000"/>
          <w:spacing w:val="-11"/>
        </w:rPr>
        <w:t xml:space="preserve"> </w:t>
      </w:r>
      <w:r w:rsidRPr="00885D1A">
        <w:rPr>
          <w:rFonts w:ascii="Century" w:hAnsi="Century"/>
          <w:color w:val="000000"/>
        </w:rPr>
        <w:t>якості</w:t>
      </w:r>
      <w:r w:rsidRPr="00885D1A">
        <w:rPr>
          <w:rFonts w:ascii="Century" w:hAnsi="Century"/>
          <w:color w:val="000000"/>
          <w:spacing w:val="-11"/>
        </w:rPr>
        <w:t xml:space="preserve"> </w:t>
      </w:r>
      <w:r w:rsidRPr="00885D1A">
        <w:rPr>
          <w:rFonts w:ascii="Century" w:hAnsi="Century"/>
          <w:color w:val="000000"/>
        </w:rPr>
        <w:t>дошкільної</w:t>
      </w:r>
      <w:r w:rsidRPr="00885D1A">
        <w:rPr>
          <w:rFonts w:ascii="Century" w:hAnsi="Century"/>
          <w:color w:val="000000"/>
          <w:spacing w:val="-11"/>
        </w:rPr>
        <w:t xml:space="preserve"> </w:t>
      </w:r>
      <w:r w:rsidRPr="00885D1A">
        <w:rPr>
          <w:rFonts w:ascii="Century" w:hAnsi="Century"/>
          <w:color w:val="000000"/>
        </w:rPr>
        <w:t>освіти</w:t>
      </w:r>
      <w:r w:rsidRPr="00885D1A">
        <w:rPr>
          <w:rFonts w:ascii="Century" w:hAnsi="Century"/>
          <w:color w:val="000000"/>
          <w:spacing w:val="-11"/>
        </w:rPr>
        <w:t xml:space="preserve"> </w:t>
      </w:r>
      <w:r w:rsidRPr="00885D1A">
        <w:rPr>
          <w:rFonts w:ascii="Century" w:hAnsi="Century"/>
          <w:color w:val="000000"/>
        </w:rPr>
        <w:t>може</w:t>
      </w:r>
      <w:r w:rsidRPr="00885D1A">
        <w:rPr>
          <w:rFonts w:ascii="Century" w:hAnsi="Century"/>
          <w:color w:val="000000"/>
          <w:spacing w:val="-12"/>
        </w:rPr>
        <w:t xml:space="preserve"> </w:t>
      </w:r>
      <w:r w:rsidRPr="00885D1A">
        <w:rPr>
          <w:rFonts w:ascii="Century" w:hAnsi="Century"/>
          <w:color w:val="000000"/>
        </w:rPr>
        <w:t>включати</w:t>
      </w:r>
      <w:r w:rsidRPr="00885D1A">
        <w:rPr>
          <w:rFonts w:ascii="Century" w:hAnsi="Century"/>
          <w:color w:val="000000"/>
          <w:spacing w:val="-10"/>
        </w:rPr>
        <w:t xml:space="preserve"> </w:t>
      </w:r>
      <w:r w:rsidRPr="00885D1A">
        <w:rPr>
          <w:rFonts w:ascii="Century" w:hAnsi="Century"/>
          <w:color w:val="000000"/>
        </w:rPr>
        <w:t>також</w:t>
      </w:r>
      <w:r w:rsidRPr="00885D1A">
        <w:rPr>
          <w:rFonts w:ascii="Century" w:hAnsi="Century"/>
          <w:color w:val="000000"/>
          <w:spacing w:val="-11"/>
        </w:rPr>
        <w:t xml:space="preserve"> </w:t>
      </w:r>
      <w:r w:rsidRPr="00885D1A">
        <w:rPr>
          <w:rFonts w:ascii="Century" w:hAnsi="Century"/>
          <w:color w:val="000000"/>
        </w:rPr>
        <w:t>інші</w:t>
      </w:r>
      <w:r w:rsidRPr="00885D1A">
        <w:rPr>
          <w:rFonts w:ascii="Century" w:hAnsi="Century"/>
          <w:color w:val="000000"/>
          <w:spacing w:val="-11"/>
        </w:rPr>
        <w:t xml:space="preserve"> </w:t>
      </w:r>
      <w:r w:rsidRPr="00885D1A">
        <w:rPr>
          <w:rFonts w:ascii="Century" w:hAnsi="Century"/>
          <w:color w:val="000000"/>
        </w:rPr>
        <w:t>процедури та заходи, що визначаються внутрішніми документами закладу дошкільної</w:t>
      </w:r>
      <w:r w:rsidRPr="00885D1A">
        <w:rPr>
          <w:rFonts w:ascii="Century" w:hAnsi="Century"/>
          <w:color w:val="000000"/>
          <w:spacing w:val="-20"/>
        </w:rPr>
        <w:t xml:space="preserve"> </w:t>
      </w:r>
      <w:r w:rsidRPr="00885D1A">
        <w:rPr>
          <w:rFonts w:ascii="Century" w:hAnsi="Century"/>
          <w:color w:val="000000"/>
        </w:rPr>
        <w:t>освіти.</w:t>
      </w:r>
    </w:p>
    <w:p w14:paraId="1E7285C6" w14:textId="77777777" w:rsidR="00FB5DF1" w:rsidRPr="00885D1A" w:rsidRDefault="00FB5DF1" w:rsidP="00AE17B3">
      <w:pPr>
        <w:pStyle w:val="a5"/>
        <w:numPr>
          <w:ilvl w:val="1"/>
          <w:numId w:val="10"/>
        </w:numPr>
        <w:tabs>
          <w:tab w:val="left" w:pos="539"/>
        </w:tabs>
        <w:kinsoku w:val="0"/>
        <w:overflowPunct w:val="0"/>
        <w:ind w:left="142" w:firstLine="0"/>
        <w:rPr>
          <w:rFonts w:ascii="Century" w:hAnsi="Century"/>
          <w:color w:val="000000"/>
        </w:rPr>
      </w:pPr>
      <w:r w:rsidRPr="00885D1A">
        <w:rPr>
          <w:rFonts w:ascii="Century" w:hAnsi="Century"/>
          <w:color w:val="000000"/>
        </w:rPr>
        <w:t>Система зовнішнього забезпечення якості дошкільної освіти</w:t>
      </w:r>
      <w:r w:rsidRPr="00885D1A">
        <w:rPr>
          <w:rFonts w:ascii="Century" w:hAnsi="Century"/>
          <w:color w:val="000000"/>
          <w:spacing w:val="-21"/>
        </w:rPr>
        <w:t xml:space="preserve"> </w:t>
      </w:r>
      <w:r w:rsidRPr="00885D1A">
        <w:rPr>
          <w:rFonts w:ascii="Century" w:hAnsi="Century"/>
          <w:color w:val="000000"/>
        </w:rPr>
        <w:t>включає:</w:t>
      </w:r>
    </w:p>
    <w:p w14:paraId="2A82B594" w14:textId="77777777" w:rsidR="00FB5DF1" w:rsidRPr="00885D1A" w:rsidRDefault="00FB5DF1" w:rsidP="00AE17B3">
      <w:pPr>
        <w:pStyle w:val="a5"/>
        <w:numPr>
          <w:ilvl w:val="2"/>
          <w:numId w:val="10"/>
        </w:numPr>
        <w:tabs>
          <w:tab w:val="left" w:pos="722"/>
        </w:tabs>
        <w:kinsoku w:val="0"/>
        <w:overflowPunct w:val="0"/>
        <w:ind w:left="142" w:firstLine="0"/>
        <w:rPr>
          <w:rFonts w:ascii="Century" w:hAnsi="Century"/>
          <w:color w:val="000000"/>
        </w:rPr>
      </w:pPr>
      <w:r w:rsidRPr="00885D1A">
        <w:rPr>
          <w:rFonts w:ascii="Century" w:hAnsi="Century"/>
          <w:color w:val="000000"/>
        </w:rPr>
        <w:t>Інструменти, процедури та заходи забезпечення і підвищення якості освіти,</w:t>
      </w:r>
      <w:r w:rsidRPr="00885D1A">
        <w:rPr>
          <w:rFonts w:ascii="Century" w:hAnsi="Century"/>
          <w:color w:val="000000"/>
          <w:spacing w:val="-34"/>
        </w:rPr>
        <w:t xml:space="preserve"> </w:t>
      </w:r>
      <w:r w:rsidRPr="00885D1A">
        <w:rPr>
          <w:rFonts w:ascii="Century" w:hAnsi="Century"/>
          <w:color w:val="000000"/>
        </w:rPr>
        <w:t>зокрема:</w:t>
      </w:r>
    </w:p>
    <w:p w14:paraId="737CAE87" w14:textId="77777777" w:rsidR="00FB5DF1" w:rsidRPr="00885D1A" w:rsidRDefault="00FB5DF1" w:rsidP="00AE17B3">
      <w:pPr>
        <w:pStyle w:val="a5"/>
        <w:numPr>
          <w:ilvl w:val="0"/>
          <w:numId w:val="16"/>
        </w:numPr>
        <w:tabs>
          <w:tab w:val="left" w:pos="259"/>
        </w:tabs>
        <w:kinsoku w:val="0"/>
        <w:overflowPunct w:val="0"/>
        <w:ind w:left="142" w:firstLine="0"/>
        <w:rPr>
          <w:rFonts w:ascii="Century" w:hAnsi="Century"/>
          <w:color w:val="000000"/>
        </w:rPr>
      </w:pPr>
      <w:r w:rsidRPr="00885D1A">
        <w:rPr>
          <w:rFonts w:ascii="Century" w:hAnsi="Century"/>
          <w:color w:val="000000"/>
        </w:rPr>
        <w:t>стандартизацію;</w:t>
      </w:r>
    </w:p>
    <w:p w14:paraId="114060FD" w14:textId="77777777" w:rsidR="00FB5DF1" w:rsidRPr="00885D1A" w:rsidRDefault="00FB5DF1" w:rsidP="00AE17B3">
      <w:pPr>
        <w:pStyle w:val="a5"/>
        <w:numPr>
          <w:ilvl w:val="0"/>
          <w:numId w:val="16"/>
        </w:numPr>
        <w:tabs>
          <w:tab w:val="left" w:pos="259"/>
        </w:tabs>
        <w:kinsoku w:val="0"/>
        <w:overflowPunct w:val="0"/>
        <w:ind w:left="142" w:firstLine="0"/>
        <w:rPr>
          <w:rFonts w:ascii="Century" w:hAnsi="Century"/>
          <w:color w:val="000000"/>
        </w:rPr>
      </w:pPr>
      <w:r w:rsidRPr="00885D1A">
        <w:rPr>
          <w:rFonts w:ascii="Century" w:hAnsi="Century"/>
          <w:color w:val="000000"/>
        </w:rPr>
        <w:t>ліцензування освітньої</w:t>
      </w:r>
      <w:r w:rsidRPr="00885D1A">
        <w:rPr>
          <w:rFonts w:ascii="Century" w:hAnsi="Century"/>
          <w:color w:val="000000"/>
          <w:spacing w:val="-11"/>
        </w:rPr>
        <w:t xml:space="preserve"> </w:t>
      </w:r>
      <w:r w:rsidRPr="00885D1A">
        <w:rPr>
          <w:rFonts w:ascii="Century" w:hAnsi="Century"/>
          <w:color w:val="000000"/>
        </w:rPr>
        <w:t>діяльності;</w:t>
      </w:r>
    </w:p>
    <w:p w14:paraId="6DD58BC5" w14:textId="77777777" w:rsidR="00FB5DF1" w:rsidRPr="00885D1A" w:rsidRDefault="00FB5DF1" w:rsidP="00AE17B3">
      <w:pPr>
        <w:pStyle w:val="a5"/>
        <w:numPr>
          <w:ilvl w:val="0"/>
          <w:numId w:val="16"/>
        </w:numPr>
        <w:tabs>
          <w:tab w:val="left" w:pos="259"/>
        </w:tabs>
        <w:kinsoku w:val="0"/>
        <w:overflowPunct w:val="0"/>
        <w:ind w:left="142" w:firstLine="0"/>
        <w:rPr>
          <w:rFonts w:ascii="Century" w:hAnsi="Century"/>
          <w:color w:val="000000"/>
        </w:rPr>
      </w:pPr>
      <w:r w:rsidRPr="00885D1A">
        <w:rPr>
          <w:rFonts w:ascii="Century" w:hAnsi="Century"/>
          <w:color w:val="000000"/>
        </w:rPr>
        <w:t>інституційний</w:t>
      </w:r>
      <w:r w:rsidRPr="00885D1A">
        <w:rPr>
          <w:rFonts w:ascii="Century" w:hAnsi="Century"/>
          <w:color w:val="000000"/>
          <w:spacing w:val="-10"/>
        </w:rPr>
        <w:t xml:space="preserve"> </w:t>
      </w:r>
      <w:r w:rsidRPr="00885D1A">
        <w:rPr>
          <w:rFonts w:ascii="Century" w:hAnsi="Century"/>
          <w:color w:val="000000"/>
        </w:rPr>
        <w:t>аудит;</w:t>
      </w:r>
    </w:p>
    <w:p w14:paraId="345FF7CF" w14:textId="77777777" w:rsidR="00FB5DF1" w:rsidRPr="00885D1A" w:rsidRDefault="00FB5DF1" w:rsidP="00AE17B3">
      <w:pPr>
        <w:pStyle w:val="a5"/>
        <w:numPr>
          <w:ilvl w:val="0"/>
          <w:numId w:val="16"/>
        </w:numPr>
        <w:tabs>
          <w:tab w:val="left" w:pos="259"/>
        </w:tabs>
        <w:kinsoku w:val="0"/>
        <w:overflowPunct w:val="0"/>
        <w:ind w:left="142" w:firstLine="0"/>
        <w:rPr>
          <w:rFonts w:ascii="Century" w:hAnsi="Century"/>
          <w:color w:val="000000"/>
        </w:rPr>
      </w:pPr>
      <w:r w:rsidRPr="00885D1A">
        <w:rPr>
          <w:rFonts w:ascii="Century" w:hAnsi="Century"/>
          <w:color w:val="000000"/>
        </w:rPr>
        <w:t>інституційний</w:t>
      </w:r>
      <w:r w:rsidRPr="00885D1A">
        <w:rPr>
          <w:rFonts w:ascii="Century" w:hAnsi="Century"/>
          <w:color w:val="000000"/>
          <w:spacing w:val="-10"/>
        </w:rPr>
        <w:t xml:space="preserve"> </w:t>
      </w:r>
      <w:r w:rsidRPr="00885D1A">
        <w:rPr>
          <w:rFonts w:ascii="Century" w:hAnsi="Century"/>
          <w:color w:val="000000"/>
        </w:rPr>
        <w:t>аудит;</w:t>
      </w:r>
    </w:p>
    <w:p w14:paraId="60B281C3" w14:textId="77777777" w:rsidR="00FB5DF1" w:rsidRPr="00885D1A" w:rsidRDefault="00FB5DF1" w:rsidP="00AE17B3">
      <w:pPr>
        <w:pStyle w:val="a5"/>
        <w:numPr>
          <w:ilvl w:val="0"/>
          <w:numId w:val="16"/>
        </w:numPr>
        <w:tabs>
          <w:tab w:val="left" w:pos="259"/>
        </w:tabs>
        <w:kinsoku w:val="0"/>
        <w:overflowPunct w:val="0"/>
        <w:ind w:left="142" w:firstLine="0"/>
        <w:rPr>
          <w:rFonts w:ascii="Century" w:hAnsi="Century"/>
          <w:color w:val="000000"/>
        </w:rPr>
      </w:pPr>
      <w:r w:rsidRPr="00885D1A">
        <w:rPr>
          <w:rFonts w:ascii="Century" w:hAnsi="Century"/>
          <w:color w:val="000000"/>
        </w:rPr>
        <w:t>моніторинг якості дошкільної</w:t>
      </w:r>
      <w:r w:rsidRPr="00885D1A">
        <w:rPr>
          <w:rFonts w:ascii="Century" w:hAnsi="Century"/>
          <w:color w:val="000000"/>
          <w:spacing w:val="-10"/>
        </w:rPr>
        <w:t xml:space="preserve"> </w:t>
      </w:r>
      <w:r w:rsidRPr="00885D1A">
        <w:rPr>
          <w:rFonts w:ascii="Century" w:hAnsi="Century"/>
          <w:color w:val="000000"/>
        </w:rPr>
        <w:t>освіти;</w:t>
      </w:r>
    </w:p>
    <w:p w14:paraId="3B28ED35" w14:textId="77777777" w:rsidR="00FB5DF1" w:rsidRPr="00885D1A" w:rsidRDefault="00FB5DF1" w:rsidP="00AE17B3">
      <w:pPr>
        <w:pStyle w:val="a5"/>
        <w:numPr>
          <w:ilvl w:val="0"/>
          <w:numId w:val="16"/>
        </w:numPr>
        <w:tabs>
          <w:tab w:val="left" w:pos="259"/>
        </w:tabs>
        <w:kinsoku w:val="0"/>
        <w:overflowPunct w:val="0"/>
        <w:ind w:left="142" w:firstLine="0"/>
        <w:rPr>
          <w:rFonts w:ascii="Century" w:hAnsi="Century"/>
          <w:color w:val="000000"/>
        </w:rPr>
      </w:pPr>
      <w:r w:rsidRPr="00885D1A">
        <w:rPr>
          <w:rFonts w:ascii="Century" w:hAnsi="Century"/>
          <w:color w:val="000000"/>
        </w:rPr>
        <w:t>моніторинг якості освітньої</w:t>
      </w:r>
      <w:r w:rsidRPr="00885D1A">
        <w:rPr>
          <w:rFonts w:ascii="Century" w:hAnsi="Century"/>
          <w:color w:val="000000"/>
          <w:spacing w:val="-9"/>
        </w:rPr>
        <w:t xml:space="preserve"> </w:t>
      </w:r>
      <w:r w:rsidRPr="00885D1A">
        <w:rPr>
          <w:rFonts w:ascii="Century" w:hAnsi="Century"/>
          <w:color w:val="000000"/>
        </w:rPr>
        <w:t>діяльності;</w:t>
      </w:r>
    </w:p>
    <w:p w14:paraId="2C20DC27" w14:textId="77777777" w:rsidR="00FB5DF1" w:rsidRPr="00885D1A" w:rsidRDefault="00FB5DF1" w:rsidP="00AE17B3">
      <w:pPr>
        <w:pStyle w:val="a5"/>
        <w:numPr>
          <w:ilvl w:val="0"/>
          <w:numId w:val="16"/>
        </w:numPr>
        <w:tabs>
          <w:tab w:val="left" w:pos="259"/>
        </w:tabs>
        <w:kinsoku w:val="0"/>
        <w:overflowPunct w:val="0"/>
        <w:ind w:left="142" w:firstLine="0"/>
        <w:rPr>
          <w:rFonts w:ascii="Century" w:hAnsi="Century"/>
          <w:color w:val="000000"/>
        </w:rPr>
      </w:pPr>
      <w:r w:rsidRPr="00885D1A">
        <w:rPr>
          <w:rFonts w:ascii="Century" w:hAnsi="Century"/>
          <w:color w:val="000000"/>
        </w:rPr>
        <w:t>атестацію педагогічних</w:t>
      </w:r>
      <w:r w:rsidRPr="00885D1A">
        <w:rPr>
          <w:rFonts w:ascii="Century" w:hAnsi="Century"/>
          <w:color w:val="000000"/>
          <w:spacing w:val="-9"/>
        </w:rPr>
        <w:t xml:space="preserve"> </w:t>
      </w:r>
      <w:r w:rsidRPr="00885D1A">
        <w:rPr>
          <w:rFonts w:ascii="Century" w:hAnsi="Century"/>
          <w:color w:val="000000"/>
        </w:rPr>
        <w:t>працівників;</w:t>
      </w:r>
    </w:p>
    <w:p w14:paraId="03AA8C1A" w14:textId="77777777" w:rsidR="00FB5DF1" w:rsidRPr="00885D1A" w:rsidRDefault="00FB5DF1" w:rsidP="00AE17B3">
      <w:pPr>
        <w:pStyle w:val="a5"/>
        <w:numPr>
          <w:ilvl w:val="0"/>
          <w:numId w:val="16"/>
        </w:numPr>
        <w:tabs>
          <w:tab w:val="left" w:pos="259"/>
        </w:tabs>
        <w:kinsoku w:val="0"/>
        <w:overflowPunct w:val="0"/>
        <w:ind w:left="142" w:firstLine="0"/>
        <w:rPr>
          <w:rFonts w:ascii="Century" w:hAnsi="Century"/>
          <w:color w:val="000000"/>
        </w:rPr>
      </w:pPr>
      <w:r w:rsidRPr="00885D1A">
        <w:rPr>
          <w:rFonts w:ascii="Century" w:hAnsi="Century"/>
          <w:color w:val="000000"/>
        </w:rPr>
        <w:t>сертифікацію педагогічних</w:t>
      </w:r>
      <w:r w:rsidRPr="00885D1A">
        <w:rPr>
          <w:rFonts w:ascii="Century" w:hAnsi="Century"/>
          <w:color w:val="000000"/>
          <w:spacing w:val="-12"/>
        </w:rPr>
        <w:t xml:space="preserve"> </w:t>
      </w:r>
      <w:r w:rsidRPr="00885D1A">
        <w:rPr>
          <w:rFonts w:ascii="Century" w:hAnsi="Century"/>
          <w:color w:val="000000"/>
        </w:rPr>
        <w:t>працівників;</w:t>
      </w:r>
    </w:p>
    <w:p w14:paraId="40CD834F" w14:textId="77777777" w:rsidR="00FB5DF1" w:rsidRPr="00885D1A" w:rsidRDefault="00FB5DF1" w:rsidP="00AE17B3">
      <w:pPr>
        <w:pStyle w:val="a5"/>
        <w:numPr>
          <w:ilvl w:val="0"/>
          <w:numId w:val="16"/>
        </w:numPr>
        <w:tabs>
          <w:tab w:val="left" w:pos="259"/>
        </w:tabs>
        <w:kinsoku w:val="0"/>
        <w:overflowPunct w:val="0"/>
        <w:ind w:left="142" w:firstLine="0"/>
        <w:rPr>
          <w:rFonts w:ascii="Century" w:hAnsi="Century"/>
          <w:color w:val="000000"/>
        </w:rPr>
      </w:pPr>
      <w:r w:rsidRPr="00885D1A">
        <w:rPr>
          <w:rFonts w:ascii="Century" w:hAnsi="Century"/>
          <w:color w:val="000000"/>
        </w:rPr>
        <w:t>громадський нагляд</w:t>
      </w:r>
      <w:r w:rsidRPr="00885D1A">
        <w:rPr>
          <w:rFonts w:ascii="Century" w:hAnsi="Century"/>
          <w:color w:val="000000"/>
          <w:spacing w:val="-6"/>
        </w:rPr>
        <w:t xml:space="preserve"> </w:t>
      </w:r>
      <w:r w:rsidRPr="00885D1A">
        <w:rPr>
          <w:rFonts w:ascii="Century" w:hAnsi="Century"/>
          <w:color w:val="000000"/>
        </w:rPr>
        <w:t>(контроль).</w:t>
      </w:r>
    </w:p>
    <w:p w14:paraId="27333A94" w14:textId="77777777" w:rsidR="00F0214C" w:rsidRPr="008B6DC4" w:rsidRDefault="00FB5DF1" w:rsidP="00AE17B3">
      <w:pPr>
        <w:pStyle w:val="a5"/>
        <w:numPr>
          <w:ilvl w:val="2"/>
          <w:numId w:val="10"/>
        </w:numPr>
        <w:tabs>
          <w:tab w:val="left" w:pos="722"/>
        </w:tabs>
        <w:kinsoku w:val="0"/>
        <w:overflowPunct w:val="0"/>
        <w:ind w:left="142" w:firstLine="0"/>
        <w:rPr>
          <w:rFonts w:ascii="Century" w:hAnsi="Century"/>
          <w:color w:val="000000"/>
        </w:rPr>
      </w:pPr>
      <w:r w:rsidRPr="00885D1A">
        <w:rPr>
          <w:rFonts w:ascii="Century" w:hAnsi="Century"/>
          <w:color w:val="000000"/>
        </w:rPr>
        <w:t>Інші інструменти, процедури і заходи, що визначаються спеціальними</w:t>
      </w:r>
      <w:r w:rsidRPr="00885D1A">
        <w:rPr>
          <w:rFonts w:ascii="Century" w:hAnsi="Century"/>
          <w:color w:val="000000"/>
          <w:spacing w:val="-37"/>
        </w:rPr>
        <w:t xml:space="preserve"> </w:t>
      </w:r>
      <w:r w:rsidRPr="00885D1A">
        <w:rPr>
          <w:rFonts w:ascii="Century" w:hAnsi="Century"/>
          <w:color w:val="000000"/>
        </w:rPr>
        <w:t>законами.</w:t>
      </w:r>
    </w:p>
    <w:p w14:paraId="735B012D" w14:textId="77777777" w:rsidR="00836755" w:rsidRPr="00885D1A" w:rsidRDefault="00FB5DF1" w:rsidP="00EE0F04">
      <w:pPr>
        <w:pStyle w:val="1"/>
        <w:kinsoku w:val="0"/>
        <w:overflowPunct w:val="0"/>
        <w:spacing w:before="0" w:line="240" w:lineRule="auto"/>
        <w:ind w:left="142"/>
        <w:jc w:val="center"/>
        <w:rPr>
          <w:rFonts w:ascii="Century" w:hAnsi="Century"/>
          <w:color w:val="000000"/>
        </w:rPr>
      </w:pPr>
      <w:r w:rsidRPr="00885D1A">
        <w:rPr>
          <w:rFonts w:ascii="Century" w:hAnsi="Century"/>
          <w:color w:val="000000"/>
        </w:rPr>
        <w:t xml:space="preserve">VІI. Управління закладом </w:t>
      </w:r>
      <w:r w:rsidR="00F0214C" w:rsidRPr="00885D1A">
        <w:rPr>
          <w:rFonts w:ascii="Century" w:hAnsi="Century"/>
          <w:color w:val="000000"/>
        </w:rPr>
        <w:t xml:space="preserve">дошкільної </w:t>
      </w:r>
      <w:r w:rsidRPr="00885D1A">
        <w:rPr>
          <w:rFonts w:ascii="Century" w:hAnsi="Century"/>
          <w:color w:val="000000"/>
        </w:rPr>
        <w:t>освіти</w:t>
      </w:r>
    </w:p>
    <w:p w14:paraId="05490B25" w14:textId="77777777" w:rsidR="0023341C" w:rsidRPr="00885D1A" w:rsidRDefault="0023341C" w:rsidP="0023341C">
      <w:pPr>
        <w:rPr>
          <w:rFonts w:ascii="Century" w:hAnsi="Century"/>
        </w:rPr>
      </w:pPr>
    </w:p>
    <w:p w14:paraId="5E3D3E37" w14:textId="77777777" w:rsidR="00097F31" w:rsidRPr="00885D1A" w:rsidRDefault="008B6DC4" w:rsidP="008B6DC4">
      <w:pPr>
        <w:pStyle w:val="a5"/>
        <w:tabs>
          <w:tab w:val="left" w:pos="539"/>
        </w:tabs>
        <w:kinsoku w:val="0"/>
        <w:overflowPunct w:val="0"/>
        <w:ind w:left="142"/>
        <w:rPr>
          <w:rFonts w:ascii="Century" w:hAnsi="Century"/>
          <w:color w:val="000000"/>
        </w:rPr>
      </w:pPr>
      <w:r>
        <w:rPr>
          <w:rFonts w:ascii="Century" w:hAnsi="Century"/>
          <w:color w:val="000000"/>
        </w:rPr>
        <w:t>7.</w:t>
      </w:r>
      <w:r w:rsidRPr="008B6DC4">
        <w:rPr>
          <w:rFonts w:ascii="Century" w:hAnsi="Century"/>
          <w:color w:val="000000"/>
          <w:lang w:val="ru-RU"/>
        </w:rPr>
        <w:t xml:space="preserve">1. </w:t>
      </w:r>
      <w:r w:rsidR="00097F31" w:rsidRPr="00885D1A">
        <w:rPr>
          <w:rFonts w:ascii="Century" w:hAnsi="Century"/>
          <w:color w:val="000000"/>
        </w:rPr>
        <w:t>Управління закладом дошкільної освіти здійснюють його:</w:t>
      </w:r>
    </w:p>
    <w:p w14:paraId="6E88B186" w14:textId="77777777" w:rsidR="00097F31" w:rsidRPr="00885D1A" w:rsidRDefault="006B58D7" w:rsidP="00AE17B3">
      <w:pPr>
        <w:pStyle w:val="a5"/>
        <w:tabs>
          <w:tab w:val="left" w:pos="539"/>
        </w:tabs>
        <w:kinsoku w:val="0"/>
        <w:overflowPunct w:val="0"/>
        <w:ind w:left="142"/>
        <w:rPr>
          <w:rFonts w:ascii="Century" w:hAnsi="Century"/>
          <w:color w:val="000000"/>
        </w:rPr>
      </w:pPr>
      <w:r w:rsidRPr="00885D1A">
        <w:rPr>
          <w:rFonts w:ascii="Century" w:hAnsi="Century"/>
          <w:color w:val="000000"/>
        </w:rPr>
        <w:t xml:space="preserve">- </w:t>
      </w:r>
      <w:r w:rsidR="00097F31" w:rsidRPr="00885D1A">
        <w:rPr>
          <w:rFonts w:ascii="Century" w:hAnsi="Century"/>
          <w:color w:val="000000"/>
        </w:rPr>
        <w:t>засновник;</w:t>
      </w:r>
    </w:p>
    <w:p w14:paraId="0D0F50F4" w14:textId="77777777" w:rsidR="00097F31" w:rsidRPr="00885D1A" w:rsidRDefault="006B58D7" w:rsidP="00AE17B3">
      <w:pPr>
        <w:pStyle w:val="a5"/>
        <w:tabs>
          <w:tab w:val="left" w:pos="539"/>
        </w:tabs>
        <w:kinsoku w:val="0"/>
        <w:overflowPunct w:val="0"/>
        <w:ind w:left="142"/>
        <w:rPr>
          <w:rFonts w:ascii="Century" w:hAnsi="Century"/>
          <w:color w:val="000000"/>
        </w:rPr>
      </w:pPr>
      <w:r w:rsidRPr="00885D1A">
        <w:rPr>
          <w:rFonts w:ascii="Century" w:hAnsi="Century"/>
          <w:color w:val="000000"/>
        </w:rPr>
        <w:t xml:space="preserve">- </w:t>
      </w:r>
      <w:r w:rsidR="00097F31" w:rsidRPr="00885D1A">
        <w:rPr>
          <w:rFonts w:ascii="Century" w:hAnsi="Century"/>
          <w:color w:val="000000"/>
        </w:rPr>
        <w:t>керівник;</w:t>
      </w:r>
    </w:p>
    <w:p w14:paraId="1FA14A14" w14:textId="77777777" w:rsidR="009C420B" w:rsidRPr="00885D1A" w:rsidRDefault="00097F31" w:rsidP="00AE17B3">
      <w:pPr>
        <w:pStyle w:val="a5"/>
        <w:numPr>
          <w:ilvl w:val="0"/>
          <w:numId w:val="16"/>
        </w:numPr>
        <w:tabs>
          <w:tab w:val="left" w:pos="284"/>
        </w:tabs>
        <w:kinsoku w:val="0"/>
        <w:overflowPunct w:val="0"/>
        <w:ind w:left="142" w:firstLine="0"/>
        <w:rPr>
          <w:rFonts w:ascii="Century" w:hAnsi="Century"/>
          <w:color w:val="000000"/>
        </w:rPr>
      </w:pPr>
      <w:r w:rsidRPr="00885D1A">
        <w:rPr>
          <w:rFonts w:ascii="Century" w:hAnsi="Century"/>
          <w:color w:val="000000"/>
        </w:rPr>
        <w:t xml:space="preserve">педагогічна рада. </w:t>
      </w:r>
    </w:p>
    <w:p w14:paraId="09A3A5E7" w14:textId="77777777" w:rsidR="008B6DC4" w:rsidRPr="005E7C8A" w:rsidRDefault="008B6DC4" w:rsidP="008B6DC4">
      <w:pPr>
        <w:pStyle w:val="13"/>
        <w:tabs>
          <w:tab w:val="left" w:pos="284"/>
        </w:tabs>
        <w:kinsoku w:val="0"/>
        <w:overflowPunct w:val="0"/>
        <w:ind w:left="142"/>
        <w:rPr>
          <w:rFonts w:ascii="Century" w:hAnsi="Century"/>
          <w:color w:val="000000"/>
        </w:rPr>
      </w:pPr>
      <w:r w:rsidRPr="009E666C">
        <w:rPr>
          <w:rFonts w:ascii="Century" w:hAnsi="Century"/>
          <w:color w:val="000000"/>
        </w:rPr>
        <w:lastRenderedPageBreak/>
        <w:t xml:space="preserve">7.2. </w:t>
      </w:r>
      <w:r w:rsidRPr="005E7C8A">
        <w:rPr>
          <w:rFonts w:ascii="Century" w:hAnsi="Century"/>
          <w:color w:val="000000"/>
        </w:rPr>
        <w:t>Заклад дошкільної освіти підпорядкований і підзвітний Засновнику (власнику) – Городоцькій міській раді Львівської області та/або уповноваженому ним органу управління освітою.</w:t>
      </w:r>
    </w:p>
    <w:p w14:paraId="66205114" w14:textId="77777777" w:rsidR="008B6DC4" w:rsidRPr="005E7C8A" w:rsidRDefault="008B6DC4" w:rsidP="008B6DC4">
      <w:pPr>
        <w:pStyle w:val="13"/>
        <w:tabs>
          <w:tab w:val="left" w:pos="284"/>
        </w:tabs>
        <w:kinsoku w:val="0"/>
        <w:overflowPunct w:val="0"/>
        <w:ind w:left="142"/>
        <w:rPr>
          <w:rFonts w:ascii="Century" w:hAnsi="Century"/>
          <w:color w:val="000000"/>
        </w:rPr>
      </w:pPr>
      <w:r w:rsidRPr="005E7C8A">
        <w:rPr>
          <w:rFonts w:ascii="Century" w:hAnsi="Century"/>
          <w:color w:val="000000"/>
        </w:rPr>
        <w:t>7.3. Засновник закладу дошкільної освіти затверджує статут закладу дошкільної освіти, укладає засновницький договір у випадках, визначених цим Законом.</w:t>
      </w:r>
    </w:p>
    <w:p w14:paraId="00D35505" w14:textId="77777777" w:rsidR="008B6DC4" w:rsidRPr="005E7C8A" w:rsidRDefault="008B6DC4" w:rsidP="008B6DC4">
      <w:pPr>
        <w:pStyle w:val="13"/>
        <w:tabs>
          <w:tab w:val="left" w:pos="284"/>
        </w:tabs>
        <w:kinsoku w:val="0"/>
        <w:overflowPunct w:val="0"/>
        <w:ind w:left="142"/>
        <w:rPr>
          <w:rFonts w:ascii="Century" w:hAnsi="Century"/>
          <w:color w:val="000000"/>
        </w:rPr>
      </w:pPr>
      <w:r w:rsidRPr="005E7C8A">
        <w:rPr>
          <w:rFonts w:ascii="Century" w:hAnsi="Century"/>
          <w:color w:val="000000"/>
        </w:rPr>
        <w:t>7.4. Засновник закладу дошкільної освіти та/або уповноважений ним орган:</w:t>
      </w:r>
    </w:p>
    <w:p w14:paraId="467151BF" w14:textId="77777777" w:rsidR="008B6DC4" w:rsidRPr="005E7C8A" w:rsidRDefault="008B6DC4" w:rsidP="008B6DC4">
      <w:pPr>
        <w:pStyle w:val="13"/>
        <w:tabs>
          <w:tab w:val="left" w:pos="284"/>
        </w:tabs>
        <w:kinsoku w:val="0"/>
        <w:overflowPunct w:val="0"/>
        <w:ind w:left="142"/>
        <w:rPr>
          <w:rFonts w:ascii="Century" w:hAnsi="Century"/>
          <w:color w:val="000000"/>
        </w:rPr>
      </w:pPr>
      <w:r w:rsidRPr="005E7C8A">
        <w:rPr>
          <w:rFonts w:ascii="Century" w:hAnsi="Century"/>
          <w:color w:val="000000"/>
        </w:rPr>
        <w:t>- укладає строковий трудовий договір (контракт) з особою, призначеною на посаду керівника закладу дошкільної освіти у порядку, визначеному законодавством та установчими документами;</w:t>
      </w:r>
    </w:p>
    <w:p w14:paraId="0459D752" w14:textId="77777777" w:rsidR="008B6DC4" w:rsidRPr="005E7C8A" w:rsidRDefault="008B6DC4" w:rsidP="008B6DC4">
      <w:pPr>
        <w:pStyle w:val="13"/>
        <w:tabs>
          <w:tab w:val="left" w:pos="284"/>
        </w:tabs>
        <w:kinsoku w:val="0"/>
        <w:overflowPunct w:val="0"/>
        <w:ind w:left="142"/>
        <w:rPr>
          <w:rFonts w:ascii="Century" w:hAnsi="Century"/>
          <w:color w:val="000000"/>
        </w:rPr>
      </w:pPr>
      <w:r w:rsidRPr="005E7C8A">
        <w:rPr>
          <w:rFonts w:ascii="Century" w:hAnsi="Century"/>
          <w:color w:val="000000"/>
        </w:rPr>
        <w:t>- розриває строковий трудовий договір (контракт) з керівником закладу дошкільної освіти з підстав та у порядку, визначених законодавством та установчими документами закладу дошкільної освіти;</w:t>
      </w:r>
    </w:p>
    <w:p w14:paraId="05A615F2" w14:textId="77777777" w:rsidR="008B6DC4" w:rsidRPr="005E7C8A" w:rsidRDefault="008B6DC4" w:rsidP="008B6DC4">
      <w:pPr>
        <w:pStyle w:val="13"/>
        <w:tabs>
          <w:tab w:val="left" w:pos="284"/>
        </w:tabs>
        <w:kinsoku w:val="0"/>
        <w:overflowPunct w:val="0"/>
        <w:ind w:left="142"/>
        <w:rPr>
          <w:rFonts w:ascii="Century" w:hAnsi="Century"/>
          <w:color w:val="000000"/>
        </w:rPr>
      </w:pPr>
      <w:r w:rsidRPr="005E7C8A">
        <w:rPr>
          <w:rFonts w:ascii="Century" w:hAnsi="Century"/>
          <w:color w:val="000000"/>
        </w:rPr>
        <w:t>- може ініціювати проведення інституційного аудиту;</w:t>
      </w:r>
    </w:p>
    <w:p w14:paraId="4FA49E62" w14:textId="77777777" w:rsidR="008B6DC4" w:rsidRPr="005E7C8A" w:rsidRDefault="008B6DC4" w:rsidP="008B6DC4">
      <w:pPr>
        <w:pStyle w:val="13"/>
        <w:tabs>
          <w:tab w:val="left" w:pos="284"/>
        </w:tabs>
        <w:kinsoku w:val="0"/>
        <w:overflowPunct w:val="0"/>
        <w:ind w:left="142"/>
        <w:rPr>
          <w:rFonts w:ascii="Century" w:hAnsi="Century"/>
          <w:color w:val="000000"/>
        </w:rPr>
      </w:pPr>
      <w:r w:rsidRPr="005E7C8A">
        <w:rPr>
          <w:rFonts w:ascii="Century" w:hAnsi="Century"/>
          <w:color w:val="000000"/>
        </w:rPr>
        <w:t>- забезпечує та контролює усунення порушень вимог законодавства, встановлених під час проведення заходів державного нагляду (контролю) та громадського контролю;</w:t>
      </w:r>
    </w:p>
    <w:p w14:paraId="795CFBA7" w14:textId="77777777" w:rsidR="008B6DC4" w:rsidRPr="005E7C8A" w:rsidRDefault="008B6DC4" w:rsidP="008B6DC4">
      <w:pPr>
        <w:pStyle w:val="13"/>
        <w:tabs>
          <w:tab w:val="left" w:pos="284"/>
        </w:tabs>
        <w:kinsoku w:val="0"/>
        <w:overflowPunct w:val="0"/>
        <w:ind w:left="142"/>
        <w:rPr>
          <w:rFonts w:ascii="Century" w:hAnsi="Century"/>
          <w:color w:val="000000"/>
        </w:rPr>
      </w:pPr>
      <w:r w:rsidRPr="005E7C8A">
        <w:rPr>
          <w:rFonts w:ascii="Century" w:hAnsi="Century"/>
          <w:color w:val="000000"/>
        </w:rPr>
        <w:t>- здійснює контроль за використанням публічних коштів та іншою фінансово-господарською діяльністю, дотриманням установчих документів, недопущенням привілеїв чи обмежень (дискримінації) за будь-якою ознакою;</w:t>
      </w:r>
    </w:p>
    <w:p w14:paraId="7F2F1EA4" w14:textId="77777777" w:rsidR="008B6DC4" w:rsidRPr="005E7C8A" w:rsidRDefault="008B6DC4" w:rsidP="008B6DC4">
      <w:pPr>
        <w:pStyle w:val="13"/>
        <w:tabs>
          <w:tab w:val="left" w:pos="284"/>
        </w:tabs>
        <w:kinsoku w:val="0"/>
        <w:overflowPunct w:val="0"/>
        <w:ind w:left="142"/>
        <w:rPr>
          <w:rFonts w:ascii="Century" w:hAnsi="Century"/>
          <w:color w:val="000000"/>
        </w:rPr>
      </w:pPr>
      <w:r w:rsidRPr="005E7C8A">
        <w:rPr>
          <w:rFonts w:ascii="Century" w:hAnsi="Century"/>
          <w:color w:val="000000"/>
        </w:rPr>
        <w:t>- забезпечує та контролює створення безпечного, здорового та інклюзивного чи спеціального освітнього середовища у заснованому ним закладі дошкільної освіти з урахуванням універсального дизайну та розумного пристосування;</w:t>
      </w:r>
    </w:p>
    <w:p w14:paraId="4DB765D9" w14:textId="77777777" w:rsidR="008B6DC4" w:rsidRPr="005E7C8A" w:rsidRDefault="008B6DC4" w:rsidP="008B6DC4">
      <w:pPr>
        <w:pStyle w:val="13"/>
        <w:tabs>
          <w:tab w:val="left" w:pos="284"/>
        </w:tabs>
        <w:kinsoku w:val="0"/>
        <w:overflowPunct w:val="0"/>
        <w:ind w:left="142"/>
        <w:rPr>
          <w:rFonts w:ascii="Century" w:hAnsi="Century"/>
          <w:color w:val="000000"/>
        </w:rPr>
      </w:pPr>
      <w:r w:rsidRPr="005E7C8A">
        <w:rPr>
          <w:rFonts w:ascii="Century" w:hAnsi="Century"/>
          <w:color w:val="000000"/>
        </w:rPr>
        <w:t>- забезпечує використання інформаційних (цифрових) технологій в освітній діяльності;</w:t>
      </w:r>
    </w:p>
    <w:p w14:paraId="0FCB21CF" w14:textId="77777777" w:rsidR="008B6DC4" w:rsidRPr="005E7C8A" w:rsidRDefault="008B6DC4" w:rsidP="008B6DC4">
      <w:pPr>
        <w:pStyle w:val="13"/>
        <w:tabs>
          <w:tab w:val="left" w:pos="284"/>
        </w:tabs>
        <w:kinsoku w:val="0"/>
        <w:overflowPunct w:val="0"/>
        <w:ind w:left="142"/>
        <w:rPr>
          <w:rFonts w:ascii="Century" w:hAnsi="Century"/>
          <w:color w:val="000000"/>
        </w:rPr>
      </w:pPr>
      <w:r w:rsidRPr="005E7C8A">
        <w:rPr>
          <w:rFonts w:ascii="Century" w:hAnsi="Century"/>
          <w:color w:val="000000"/>
        </w:rPr>
        <w:t>-  має право залучати на договірній основі фізичних та юридичних осіб для організації та реалізації освітнього процесу, забезпечення утримання закладу дошкільної освіти, здійснення процесів, супутніх до освітнього процесу (харчування, медичне обслуговування, господарське утримання, охорона тощо);</w:t>
      </w:r>
    </w:p>
    <w:p w14:paraId="7EDCABDB" w14:textId="77777777" w:rsidR="008B6DC4" w:rsidRPr="005E7C8A" w:rsidRDefault="008B6DC4" w:rsidP="008B6DC4">
      <w:pPr>
        <w:pStyle w:val="13"/>
        <w:tabs>
          <w:tab w:val="left" w:pos="284"/>
        </w:tabs>
        <w:kinsoku w:val="0"/>
        <w:overflowPunct w:val="0"/>
        <w:ind w:left="142"/>
        <w:rPr>
          <w:rFonts w:ascii="Century" w:hAnsi="Century"/>
          <w:color w:val="000000"/>
        </w:rPr>
      </w:pPr>
      <w:r w:rsidRPr="005E7C8A">
        <w:rPr>
          <w:rFonts w:ascii="Century" w:hAnsi="Century"/>
          <w:color w:val="000000"/>
        </w:rPr>
        <w:t>- здійснює інші повноваження, передбачені законодавством та установчими документами закладу дошкільної освіти.</w:t>
      </w:r>
    </w:p>
    <w:p w14:paraId="72B9F075" w14:textId="77777777" w:rsidR="008B6DC4" w:rsidRPr="005E7C8A" w:rsidRDefault="008B6DC4" w:rsidP="008B6DC4">
      <w:pPr>
        <w:pStyle w:val="13"/>
        <w:tabs>
          <w:tab w:val="left" w:pos="284"/>
        </w:tabs>
        <w:kinsoku w:val="0"/>
        <w:overflowPunct w:val="0"/>
        <w:ind w:left="142"/>
        <w:rPr>
          <w:rFonts w:ascii="Century" w:hAnsi="Century"/>
          <w:color w:val="000000"/>
        </w:rPr>
      </w:pPr>
      <w:r w:rsidRPr="005E7C8A">
        <w:rPr>
          <w:rFonts w:ascii="Century" w:hAnsi="Century"/>
          <w:color w:val="000000"/>
        </w:rPr>
        <w:t>7.5. Засновник закладу дошкільної освіти та/або уповноважений ним орган не має права втручатися в діяльність закладу дошкільної освіти, що здійснюється ним у межах його автономії, визначеної цим Законом і Законом України "Про освіту".</w:t>
      </w:r>
    </w:p>
    <w:p w14:paraId="624ABB1A" w14:textId="77777777" w:rsidR="008B6DC4" w:rsidRPr="005E7C8A" w:rsidRDefault="008B6DC4" w:rsidP="008B6DC4">
      <w:pPr>
        <w:pStyle w:val="13"/>
        <w:tabs>
          <w:tab w:val="left" w:pos="284"/>
        </w:tabs>
        <w:kinsoku w:val="0"/>
        <w:overflowPunct w:val="0"/>
        <w:ind w:left="142"/>
        <w:rPr>
          <w:rFonts w:ascii="Century" w:hAnsi="Century"/>
          <w:color w:val="000000"/>
        </w:rPr>
      </w:pPr>
      <w:r w:rsidRPr="005E7C8A">
        <w:rPr>
          <w:rFonts w:ascii="Century" w:hAnsi="Century"/>
          <w:color w:val="000000"/>
        </w:rPr>
        <w:t>7.6. Засновник закладу дошкільної освіти та/або уповноважений ним орган зобов’язаний:</w:t>
      </w:r>
    </w:p>
    <w:p w14:paraId="67F8C55C" w14:textId="77777777" w:rsidR="008B6DC4" w:rsidRPr="005E7C8A" w:rsidRDefault="008B6DC4" w:rsidP="008B6DC4">
      <w:pPr>
        <w:pStyle w:val="13"/>
        <w:tabs>
          <w:tab w:val="left" w:pos="284"/>
        </w:tabs>
        <w:kinsoku w:val="0"/>
        <w:overflowPunct w:val="0"/>
        <w:ind w:left="142"/>
        <w:rPr>
          <w:rFonts w:ascii="Century" w:hAnsi="Century"/>
          <w:color w:val="000000"/>
        </w:rPr>
      </w:pPr>
      <w:r w:rsidRPr="005E7C8A">
        <w:rPr>
          <w:rFonts w:ascii="Century" w:hAnsi="Century"/>
          <w:color w:val="000000"/>
        </w:rPr>
        <w:t>- забезпечити утримання закладу дошкільної освіти на рівні, необхідному для виконання вимог державного стандарту, ліцензійних умов провадження освітньої діяльності у сфері дошкільної освіти, санітарного регламенту, вимог інших актів законодавства у сферах громадського здоров’я, цивільного захисту, пожежної безпеки, праці, зокрема оплати та охорони праці;</w:t>
      </w:r>
    </w:p>
    <w:p w14:paraId="4DB8505C" w14:textId="77777777" w:rsidR="008B6DC4" w:rsidRPr="005E7C8A" w:rsidRDefault="008B6DC4" w:rsidP="008B6DC4">
      <w:pPr>
        <w:pStyle w:val="13"/>
        <w:tabs>
          <w:tab w:val="left" w:pos="284"/>
        </w:tabs>
        <w:kinsoku w:val="0"/>
        <w:overflowPunct w:val="0"/>
        <w:ind w:left="142"/>
        <w:rPr>
          <w:rFonts w:ascii="Century" w:hAnsi="Century"/>
          <w:color w:val="000000"/>
        </w:rPr>
      </w:pPr>
      <w:r w:rsidRPr="005E7C8A">
        <w:rPr>
          <w:rFonts w:ascii="Century" w:hAnsi="Century"/>
          <w:color w:val="000000"/>
        </w:rPr>
        <w:t>- забезпечити вихованців та працівників закладу дошкільної освіти засобами колективного та індивідуального захисту;</w:t>
      </w:r>
    </w:p>
    <w:p w14:paraId="32EFAF84" w14:textId="77777777" w:rsidR="008B6DC4" w:rsidRPr="005E7C8A" w:rsidRDefault="008B6DC4" w:rsidP="008B6DC4">
      <w:pPr>
        <w:pStyle w:val="13"/>
        <w:tabs>
          <w:tab w:val="left" w:pos="284"/>
        </w:tabs>
        <w:kinsoku w:val="0"/>
        <w:overflowPunct w:val="0"/>
        <w:ind w:left="142"/>
        <w:rPr>
          <w:rFonts w:ascii="Century" w:hAnsi="Century"/>
          <w:color w:val="000000"/>
        </w:rPr>
      </w:pPr>
      <w:r w:rsidRPr="005E7C8A">
        <w:rPr>
          <w:rFonts w:ascii="Century" w:hAnsi="Century"/>
          <w:color w:val="000000"/>
        </w:rPr>
        <w:t>- у разі реорганізації, перепрофілювання (зміни типу організації освітньої діяльності), ліквідації, припинення діяльності закладу дошкільної освіти обов’язково забезпечити вихованцям можливість продовжити здобуття дошкільної освіти;</w:t>
      </w:r>
    </w:p>
    <w:p w14:paraId="302D297B" w14:textId="77777777" w:rsidR="008B6DC4" w:rsidRPr="005E7C8A" w:rsidRDefault="008B6DC4" w:rsidP="008B6DC4">
      <w:pPr>
        <w:pStyle w:val="13"/>
        <w:tabs>
          <w:tab w:val="left" w:pos="284"/>
        </w:tabs>
        <w:kinsoku w:val="0"/>
        <w:overflowPunct w:val="0"/>
        <w:ind w:left="142"/>
        <w:rPr>
          <w:rFonts w:ascii="Century" w:hAnsi="Century"/>
          <w:color w:val="000000"/>
        </w:rPr>
      </w:pPr>
      <w:r w:rsidRPr="005E7C8A">
        <w:rPr>
          <w:rFonts w:ascii="Century" w:hAnsi="Century"/>
          <w:color w:val="000000"/>
        </w:rPr>
        <w:t>- оприлюднювати інформацію відповідно до вимог цього Закону, законів України "Про освіту", "Про доступ до публічної інформації" та "Про відкритість використання публічних коштів";</w:t>
      </w:r>
    </w:p>
    <w:p w14:paraId="4F9D14F2" w14:textId="77777777" w:rsidR="008B6DC4" w:rsidRDefault="008B6DC4" w:rsidP="008B6DC4">
      <w:pPr>
        <w:pStyle w:val="13"/>
        <w:tabs>
          <w:tab w:val="left" w:pos="284"/>
        </w:tabs>
        <w:kinsoku w:val="0"/>
        <w:overflowPunct w:val="0"/>
        <w:ind w:left="142"/>
        <w:rPr>
          <w:rFonts w:ascii="Century" w:hAnsi="Century"/>
          <w:color w:val="000000"/>
        </w:rPr>
      </w:pPr>
      <w:r w:rsidRPr="005E7C8A">
        <w:rPr>
          <w:rFonts w:ascii="Century" w:hAnsi="Century"/>
          <w:color w:val="000000"/>
        </w:rPr>
        <w:t xml:space="preserve">- виконувати інші обов’язки, передбачені законодавством та установчими </w:t>
      </w:r>
      <w:r w:rsidRPr="005E7C8A">
        <w:rPr>
          <w:rFonts w:ascii="Century" w:hAnsi="Century"/>
          <w:color w:val="000000"/>
        </w:rPr>
        <w:lastRenderedPageBreak/>
        <w:t>документами закладу дошкільної освіти.</w:t>
      </w:r>
    </w:p>
    <w:p w14:paraId="583969C5" w14:textId="77777777" w:rsidR="008B6DC4" w:rsidRPr="009E666C" w:rsidRDefault="008B6DC4" w:rsidP="008B6DC4">
      <w:pPr>
        <w:pStyle w:val="13"/>
        <w:tabs>
          <w:tab w:val="left" w:pos="284"/>
        </w:tabs>
        <w:kinsoku w:val="0"/>
        <w:overflowPunct w:val="0"/>
        <w:ind w:left="142"/>
        <w:rPr>
          <w:rFonts w:ascii="Century" w:hAnsi="Century"/>
          <w:color w:val="000000"/>
        </w:rPr>
      </w:pPr>
      <w:r w:rsidRPr="009E666C">
        <w:rPr>
          <w:rFonts w:ascii="Century" w:hAnsi="Century"/>
          <w:color w:val="000000"/>
        </w:rPr>
        <w:t>7.</w:t>
      </w:r>
      <w:r>
        <w:rPr>
          <w:rFonts w:ascii="Century" w:hAnsi="Century"/>
          <w:color w:val="000000"/>
        </w:rPr>
        <w:t>7</w:t>
      </w:r>
      <w:r w:rsidRPr="009E666C">
        <w:rPr>
          <w:rFonts w:ascii="Century" w:hAnsi="Century"/>
          <w:color w:val="000000"/>
        </w:rPr>
        <w:t>. Засновник закладу дошкільної освіти не може делегувати керівнику, педагогічній раді, органам громадського самоврядування та піклувальній раді свої обов’язки, визначені  Законами України  «Про освіту» та «Про дошкільну освіту».</w:t>
      </w:r>
    </w:p>
    <w:p w14:paraId="2D9B8CF3" w14:textId="77777777" w:rsidR="008B6DC4" w:rsidRPr="009E666C" w:rsidRDefault="008B6DC4" w:rsidP="008B6DC4">
      <w:pPr>
        <w:pStyle w:val="13"/>
        <w:tabs>
          <w:tab w:val="left" w:pos="539"/>
        </w:tabs>
        <w:kinsoku w:val="0"/>
        <w:overflowPunct w:val="0"/>
        <w:ind w:left="142"/>
        <w:rPr>
          <w:rFonts w:ascii="Century" w:hAnsi="Century"/>
          <w:color w:val="000000"/>
        </w:rPr>
      </w:pPr>
      <w:r w:rsidRPr="009E666C">
        <w:rPr>
          <w:rFonts w:ascii="Century" w:hAnsi="Century"/>
          <w:color w:val="000000"/>
        </w:rPr>
        <w:t>7.</w:t>
      </w:r>
      <w:r>
        <w:rPr>
          <w:rFonts w:ascii="Century" w:hAnsi="Century"/>
          <w:color w:val="000000"/>
        </w:rPr>
        <w:t>8</w:t>
      </w:r>
      <w:r w:rsidRPr="009E666C">
        <w:rPr>
          <w:rFonts w:ascii="Century" w:hAnsi="Century"/>
          <w:color w:val="000000"/>
        </w:rPr>
        <w:t>.</w:t>
      </w:r>
      <w:r w:rsidRPr="009E666C">
        <w:rPr>
          <w:rFonts w:ascii="Century" w:hAnsi="Century"/>
          <w:color w:val="000000"/>
          <w:sz w:val="28"/>
          <w:szCs w:val="28"/>
          <w:bdr w:val="none" w:sz="0" w:space="0" w:color="auto" w:frame="1"/>
        </w:rPr>
        <w:t xml:space="preserve"> </w:t>
      </w:r>
      <w:r w:rsidRPr="009E666C">
        <w:rPr>
          <w:rFonts w:ascii="Century" w:hAnsi="Century"/>
          <w:color w:val="000000"/>
        </w:rPr>
        <w:t>Безпосереднє керівництво роботою закладу здійснює його керівник (директор), який призначається</w:t>
      </w:r>
      <w:r w:rsidRPr="009E666C">
        <w:rPr>
          <w:rFonts w:ascii="Century" w:hAnsi="Century"/>
          <w:color w:val="000000"/>
          <w:spacing w:val="-13"/>
        </w:rPr>
        <w:t xml:space="preserve"> </w:t>
      </w:r>
      <w:r w:rsidRPr="009E666C">
        <w:rPr>
          <w:rFonts w:ascii="Century" w:hAnsi="Century"/>
          <w:color w:val="000000"/>
        </w:rPr>
        <w:t>на</w:t>
      </w:r>
      <w:r w:rsidRPr="009E666C">
        <w:rPr>
          <w:rFonts w:ascii="Century" w:hAnsi="Century"/>
          <w:color w:val="000000"/>
          <w:spacing w:val="-16"/>
        </w:rPr>
        <w:t xml:space="preserve"> </w:t>
      </w:r>
      <w:r w:rsidRPr="009E666C">
        <w:rPr>
          <w:rFonts w:ascii="Century" w:hAnsi="Century"/>
          <w:color w:val="000000"/>
        </w:rPr>
        <w:t>посаду</w:t>
      </w:r>
      <w:r w:rsidRPr="009E666C">
        <w:rPr>
          <w:rFonts w:ascii="Century" w:hAnsi="Century"/>
          <w:color w:val="000000"/>
          <w:spacing w:val="-18"/>
        </w:rPr>
        <w:t xml:space="preserve"> </w:t>
      </w:r>
      <w:r w:rsidRPr="009E666C">
        <w:rPr>
          <w:rFonts w:ascii="Century" w:hAnsi="Century"/>
          <w:color w:val="000000"/>
        </w:rPr>
        <w:t>за</w:t>
      </w:r>
      <w:r w:rsidRPr="009E666C">
        <w:rPr>
          <w:rFonts w:ascii="Century" w:hAnsi="Century"/>
          <w:color w:val="000000"/>
          <w:spacing w:val="-14"/>
        </w:rPr>
        <w:t xml:space="preserve"> </w:t>
      </w:r>
      <w:r w:rsidRPr="009E666C">
        <w:rPr>
          <w:rFonts w:ascii="Century" w:hAnsi="Century"/>
          <w:color w:val="000000"/>
        </w:rPr>
        <w:t>результатами</w:t>
      </w:r>
      <w:r w:rsidRPr="009E666C">
        <w:rPr>
          <w:rFonts w:ascii="Century" w:hAnsi="Century"/>
          <w:color w:val="000000"/>
          <w:spacing w:val="-12"/>
        </w:rPr>
        <w:t xml:space="preserve"> </w:t>
      </w:r>
      <w:r w:rsidRPr="009E666C">
        <w:rPr>
          <w:rFonts w:ascii="Century" w:hAnsi="Century"/>
          <w:color w:val="000000"/>
        </w:rPr>
        <w:t>конкурсу,</w:t>
      </w:r>
      <w:r w:rsidRPr="009E666C">
        <w:rPr>
          <w:rFonts w:ascii="Century" w:hAnsi="Century"/>
          <w:color w:val="000000"/>
          <w:spacing w:val="-13"/>
        </w:rPr>
        <w:t xml:space="preserve"> </w:t>
      </w:r>
      <w:r w:rsidRPr="009E666C">
        <w:rPr>
          <w:rFonts w:ascii="Century" w:hAnsi="Century"/>
          <w:color w:val="000000"/>
        </w:rPr>
        <w:t>що</w:t>
      </w:r>
      <w:r w:rsidRPr="009E666C">
        <w:rPr>
          <w:rFonts w:ascii="Century" w:hAnsi="Century"/>
          <w:color w:val="000000"/>
          <w:spacing w:val="-13"/>
        </w:rPr>
        <w:t xml:space="preserve"> </w:t>
      </w:r>
      <w:r w:rsidRPr="009E666C">
        <w:rPr>
          <w:rFonts w:ascii="Century" w:hAnsi="Century"/>
          <w:color w:val="000000"/>
        </w:rPr>
        <w:t>проводиться</w:t>
      </w:r>
      <w:r w:rsidRPr="009E666C">
        <w:rPr>
          <w:rFonts w:ascii="Century" w:hAnsi="Century"/>
          <w:color w:val="000000"/>
          <w:spacing w:val="-13"/>
        </w:rPr>
        <w:t xml:space="preserve"> </w:t>
      </w:r>
      <w:r w:rsidRPr="009E666C">
        <w:rPr>
          <w:rFonts w:ascii="Century" w:hAnsi="Century"/>
          <w:color w:val="000000"/>
        </w:rPr>
        <w:t>відповідно</w:t>
      </w:r>
      <w:r w:rsidRPr="009E666C">
        <w:rPr>
          <w:rFonts w:ascii="Century" w:hAnsi="Century"/>
          <w:color w:val="000000"/>
          <w:spacing w:val="-15"/>
        </w:rPr>
        <w:t xml:space="preserve"> </w:t>
      </w:r>
      <w:r w:rsidRPr="009E666C">
        <w:rPr>
          <w:rFonts w:ascii="Century" w:hAnsi="Century"/>
          <w:color w:val="000000"/>
        </w:rPr>
        <w:t>до</w:t>
      </w:r>
      <w:r w:rsidRPr="009E666C">
        <w:rPr>
          <w:rFonts w:ascii="Century" w:hAnsi="Century"/>
          <w:color w:val="000000"/>
          <w:spacing w:val="-13"/>
        </w:rPr>
        <w:t xml:space="preserve"> </w:t>
      </w:r>
      <w:r w:rsidRPr="009E666C">
        <w:rPr>
          <w:rFonts w:ascii="Century" w:hAnsi="Century"/>
          <w:color w:val="000000"/>
        </w:rPr>
        <w:t>вимог</w:t>
      </w:r>
      <w:r w:rsidRPr="009E666C">
        <w:rPr>
          <w:rFonts w:ascii="Century" w:hAnsi="Century"/>
          <w:color w:val="000000"/>
          <w:spacing w:val="-13"/>
        </w:rPr>
        <w:t xml:space="preserve"> </w:t>
      </w:r>
      <w:r w:rsidRPr="009E666C">
        <w:rPr>
          <w:rFonts w:ascii="Century" w:hAnsi="Century"/>
          <w:color w:val="000000"/>
        </w:rPr>
        <w:t>чинного законодавства.</w:t>
      </w:r>
    </w:p>
    <w:p w14:paraId="437B0CB6" w14:textId="77777777" w:rsidR="008B6DC4" w:rsidRPr="009E666C" w:rsidRDefault="008B6DC4" w:rsidP="008B6DC4">
      <w:pPr>
        <w:pStyle w:val="13"/>
        <w:tabs>
          <w:tab w:val="left" w:pos="563"/>
        </w:tabs>
        <w:kinsoku w:val="0"/>
        <w:overflowPunct w:val="0"/>
        <w:ind w:left="142"/>
        <w:rPr>
          <w:rFonts w:ascii="Century" w:hAnsi="Century"/>
          <w:color w:val="000000"/>
        </w:rPr>
      </w:pPr>
      <w:r w:rsidRPr="009E666C">
        <w:rPr>
          <w:rFonts w:ascii="Century" w:hAnsi="Century"/>
          <w:color w:val="000000"/>
        </w:rPr>
        <w:t>7.</w:t>
      </w:r>
      <w:r>
        <w:rPr>
          <w:rFonts w:ascii="Century" w:hAnsi="Century"/>
          <w:color w:val="000000"/>
        </w:rPr>
        <w:t>9</w:t>
      </w:r>
      <w:r w:rsidRPr="009E666C">
        <w:rPr>
          <w:rFonts w:ascii="Century" w:hAnsi="Century"/>
          <w:color w:val="000000"/>
        </w:rPr>
        <w:t>. На посаду керівника (директора) закладу освіти призначається особа, яка є громадянином України, вільно володіє державною мовою, має вищу педагогічну освіту не нижче освітнього кваліфікаційного рівня «спеціаліст», стаж педагогічної та/або науково-педагогічної роботи не менше трьох років, компетентності, визначені відповідним професійним стандартом, стан фізичного і психічного здоров’я, що не перешкоджає виконанню професійних</w:t>
      </w:r>
      <w:r w:rsidRPr="009E666C">
        <w:rPr>
          <w:rFonts w:ascii="Century" w:hAnsi="Century"/>
          <w:color w:val="000000"/>
          <w:spacing w:val="-23"/>
        </w:rPr>
        <w:t xml:space="preserve"> </w:t>
      </w:r>
      <w:r w:rsidRPr="009E666C">
        <w:rPr>
          <w:rFonts w:ascii="Century" w:hAnsi="Century"/>
          <w:color w:val="000000"/>
        </w:rPr>
        <w:t>обов’язків.</w:t>
      </w:r>
    </w:p>
    <w:p w14:paraId="62A37210" w14:textId="77777777" w:rsidR="008B6DC4" w:rsidRPr="009E666C" w:rsidRDefault="008B6DC4" w:rsidP="008B6DC4">
      <w:pPr>
        <w:pStyle w:val="13"/>
        <w:tabs>
          <w:tab w:val="left" w:pos="539"/>
        </w:tabs>
        <w:kinsoku w:val="0"/>
        <w:overflowPunct w:val="0"/>
        <w:ind w:left="142"/>
        <w:rPr>
          <w:rFonts w:ascii="Century" w:hAnsi="Century"/>
          <w:color w:val="000000"/>
        </w:rPr>
      </w:pPr>
      <w:r w:rsidRPr="009E666C">
        <w:rPr>
          <w:rFonts w:ascii="Century" w:hAnsi="Century"/>
          <w:color w:val="000000"/>
        </w:rPr>
        <w:t>7</w:t>
      </w:r>
      <w:r w:rsidRPr="008B6DC4">
        <w:rPr>
          <w:rFonts w:ascii="Century" w:hAnsi="Century"/>
          <w:color w:val="000000"/>
          <w:lang w:val="ru-RU"/>
        </w:rPr>
        <w:t>.</w:t>
      </w:r>
      <w:r>
        <w:rPr>
          <w:rFonts w:ascii="Century" w:hAnsi="Century"/>
          <w:color w:val="000000"/>
        </w:rPr>
        <w:t>10</w:t>
      </w:r>
      <w:r w:rsidRPr="009E666C">
        <w:rPr>
          <w:rFonts w:ascii="Century" w:hAnsi="Century"/>
          <w:color w:val="000000"/>
        </w:rPr>
        <w:t>. Керівник закладу дошкільної освіти має право:</w:t>
      </w:r>
    </w:p>
    <w:p w14:paraId="335BC8BF" w14:textId="77777777" w:rsidR="008B6DC4" w:rsidRPr="009E666C" w:rsidRDefault="008B6DC4" w:rsidP="008B6DC4">
      <w:pPr>
        <w:pStyle w:val="rvps2"/>
        <w:numPr>
          <w:ilvl w:val="0"/>
          <w:numId w:val="16"/>
        </w:numPr>
        <w:shd w:val="clear" w:color="auto" w:fill="FFFFFF"/>
        <w:spacing w:before="0" w:beforeAutospacing="0" w:after="0" w:afterAutospacing="0"/>
        <w:ind w:left="142" w:firstLine="0"/>
        <w:jc w:val="both"/>
        <w:rPr>
          <w:rFonts w:ascii="Century" w:hAnsi="Century"/>
          <w:color w:val="000000"/>
        </w:rPr>
      </w:pPr>
      <w:bookmarkStart w:id="0" w:name="n476"/>
      <w:bookmarkEnd w:id="0"/>
      <w:r w:rsidRPr="009E666C">
        <w:rPr>
          <w:rFonts w:ascii="Century" w:hAnsi="Century"/>
          <w:color w:val="000000"/>
        </w:rPr>
        <w:t>діяти від імені закладу дошкільної освіти без довіреності та представляти заклад у відносинах з іншими особами;</w:t>
      </w:r>
    </w:p>
    <w:p w14:paraId="633127AB" w14:textId="77777777" w:rsidR="008B6DC4" w:rsidRPr="009E666C" w:rsidRDefault="008B6DC4" w:rsidP="008B6DC4">
      <w:pPr>
        <w:pStyle w:val="rvps2"/>
        <w:numPr>
          <w:ilvl w:val="0"/>
          <w:numId w:val="16"/>
        </w:numPr>
        <w:shd w:val="clear" w:color="auto" w:fill="FFFFFF"/>
        <w:spacing w:before="0" w:beforeAutospacing="0" w:after="0" w:afterAutospacing="0"/>
        <w:ind w:left="142" w:firstLine="0"/>
        <w:jc w:val="both"/>
        <w:rPr>
          <w:rFonts w:ascii="Century" w:hAnsi="Century"/>
          <w:color w:val="000000"/>
        </w:rPr>
      </w:pPr>
      <w:bookmarkStart w:id="1" w:name="n477"/>
      <w:bookmarkEnd w:id="1"/>
      <w:r w:rsidRPr="009E666C">
        <w:rPr>
          <w:rFonts w:ascii="Century" w:hAnsi="Century"/>
          <w:color w:val="000000"/>
        </w:rPr>
        <w:t>підпису на документах з питань освітньої, фінансово-господарської та іншої діяльності закладу дошкільної освіти;</w:t>
      </w:r>
    </w:p>
    <w:p w14:paraId="6FCBB49E" w14:textId="77777777" w:rsidR="008B6DC4" w:rsidRPr="009E666C" w:rsidRDefault="008B6DC4" w:rsidP="008B6DC4">
      <w:pPr>
        <w:pStyle w:val="rvps2"/>
        <w:numPr>
          <w:ilvl w:val="0"/>
          <w:numId w:val="16"/>
        </w:numPr>
        <w:shd w:val="clear" w:color="auto" w:fill="FFFFFF"/>
        <w:spacing w:before="0" w:beforeAutospacing="0" w:after="0" w:afterAutospacing="0"/>
        <w:ind w:left="142" w:firstLine="0"/>
        <w:jc w:val="both"/>
        <w:rPr>
          <w:rFonts w:ascii="Century" w:hAnsi="Century"/>
          <w:color w:val="000000"/>
        </w:rPr>
      </w:pPr>
      <w:bookmarkStart w:id="2" w:name="n478"/>
      <w:bookmarkEnd w:id="2"/>
      <w:r w:rsidRPr="009E666C">
        <w:rPr>
          <w:rFonts w:ascii="Century" w:hAnsi="Century"/>
          <w:color w:val="000000"/>
        </w:rPr>
        <w:t>приймати рішення щодо діяльності закладу дошкільної освіти в межах повноважень, визначених законодавством;</w:t>
      </w:r>
    </w:p>
    <w:p w14:paraId="74DD0802" w14:textId="77777777" w:rsidR="008B6DC4" w:rsidRPr="009E666C" w:rsidRDefault="008B6DC4" w:rsidP="008B6DC4">
      <w:pPr>
        <w:pStyle w:val="rvps2"/>
        <w:numPr>
          <w:ilvl w:val="0"/>
          <w:numId w:val="16"/>
        </w:numPr>
        <w:shd w:val="clear" w:color="auto" w:fill="FFFFFF"/>
        <w:spacing w:before="0" w:beforeAutospacing="0" w:after="0" w:afterAutospacing="0"/>
        <w:ind w:left="142" w:firstLine="0"/>
        <w:jc w:val="both"/>
        <w:rPr>
          <w:rFonts w:ascii="Century" w:hAnsi="Century"/>
          <w:color w:val="000000"/>
        </w:rPr>
      </w:pPr>
      <w:bookmarkStart w:id="3" w:name="n479"/>
      <w:bookmarkEnd w:id="3"/>
      <w:r w:rsidRPr="009E666C">
        <w:rPr>
          <w:rFonts w:ascii="Century" w:hAnsi="Century"/>
          <w:color w:val="000000"/>
        </w:rPr>
        <w:t>призначати на посаду, переводити на іншу посаду та звільняти з посади працівників закладу дошкільної освіти, визначати їхні посадові обов’язки, заохочувати та притягати до дисциплінарної відповідальності, а також вирішувати інші питання, пов’язані з трудовими відносинами, відповідно до вимог законодавства;</w:t>
      </w:r>
    </w:p>
    <w:p w14:paraId="5E89233F" w14:textId="77777777" w:rsidR="008B6DC4" w:rsidRPr="009E666C" w:rsidRDefault="008B6DC4" w:rsidP="008B6DC4">
      <w:pPr>
        <w:pStyle w:val="rvps2"/>
        <w:numPr>
          <w:ilvl w:val="0"/>
          <w:numId w:val="16"/>
        </w:numPr>
        <w:shd w:val="clear" w:color="auto" w:fill="FFFFFF"/>
        <w:spacing w:before="0" w:beforeAutospacing="0" w:after="0" w:afterAutospacing="0"/>
        <w:ind w:left="142" w:firstLine="0"/>
        <w:jc w:val="both"/>
        <w:rPr>
          <w:rFonts w:ascii="Century" w:hAnsi="Century"/>
          <w:color w:val="000000"/>
        </w:rPr>
      </w:pPr>
      <w:bookmarkStart w:id="4" w:name="n480"/>
      <w:bookmarkEnd w:id="4"/>
      <w:r w:rsidRPr="009E666C">
        <w:rPr>
          <w:rFonts w:ascii="Century" w:hAnsi="Century"/>
          <w:color w:val="000000"/>
        </w:rPr>
        <w:t>видавати у межах своєї компетенції накази і контролювати їх виконання;</w:t>
      </w:r>
    </w:p>
    <w:p w14:paraId="4E19FEBA" w14:textId="77777777" w:rsidR="008B6DC4" w:rsidRPr="009E666C" w:rsidRDefault="008B6DC4" w:rsidP="008B6DC4">
      <w:pPr>
        <w:pStyle w:val="rvps2"/>
        <w:numPr>
          <w:ilvl w:val="0"/>
          <w:numId w:val="16"/>
        </w:numPr>
        <w:shd w:val="clear" w:color="auto" w:fill="FFFFFF"/>
        <w:spacing w:before="0" w:beforeAutospacing="0" w:after="0" w:afterAutospacing="0"/>
        <w:ind w:left="142" w:firstLine="0"/>
        <w:jc w:val="both"/>
        <w:rPr>
          <w:rFonts w:ascii="Century" w:hAnsi="Century"/>
          <w:color w:val="000000"/>
        </w:rPr>
      </w:pPr>
      <w:bookmarkStart w:id="5" w:name="n481"/>
      <w:bookmarkEnd w:id="5"/>
      <w:r w:rsidRPr="009E666C">
        <w:rPr>
          <w:rFonts w:ascii="Century" w:hAnsi="Century"/>
          <w:color w:val="000000"/>
        </w:rPr>
        <w:t>укладати договори з фізичними та/або юридичними особами в межах своїх повноважень;</w:t>
      </w:r>
    </w:p>
    <w:p w14:paraId="564E136A" w14:textId="77777777" w:rsidR="008B6DC4" w:rsidRPr="009E666C" w:rsidRDefault="008B6DC4" w:rsidP="008B6DC4">
      <w:pPr>
        <w:pStyle w:val="rvps2"/>
        <w:numPr>
          <w:ilvl w:val="0"/>
          <w:numId w:val="16"/>
        </w:numPr>
        <w:shd w:val="clear" w:color="auto" w:fill="FFFFFF"/>
        <w:spacing w:before="0" w:beforeAutospacing="0" w:after="0" w:afterAutospacing="0"/>
        <w:ind w:left="142" w:firstLine="0"/>
        <w:jc w:val="both"/>
        <w:rPr>
          <w:rFonts w:ascii="Century" w:hAnsi="Century"/>
          <w:color w:val="000000"/>
        </w:rPr>
      </w:pPr>
      <w:bookmarkStart w:id="6" w:name="n482"/>
      <w:bookmarkEnd w:id="6"/>
      <w:r w:rsidRPr="009E666C">
        <w:rPr>
          <w:rFonts w:ascii="Century" w:hAnsi="Century"/>
          <w:color w:val="000000"/>
        </w:rPr>
        <w:t>ініціювати проведення зовнішнього моніторингу якості освіти та якості освітньої діяльності закладу дошкільної освіти, інституційного аудиту;</w:t>
      </w:r>
    </w:p>
    <w:p w14:paraId="0C4BAE4A" w14:textId="77777777" w:rsidR="008B6DC4" w:rsidRPr="009E666C" w:rsidRDefault="008B6DC4" w:rsidP="008B6DC4">
      <w:pPr>
        <w:pStyle w:val="rvps2"/>
        <w:shd w:val="clear" w:color="auto" w:fill="FFFFFF"/>
        <w:spacing w:before="0" w:beforeAutospacing="0" w:after="0" w:afterAutospacing="0"/>
        <w:ind w:left="142"/>
        <w:jc w:val="both"/>
        <w:rPr>
          <w:rFonts w:ascii="Century" w:hAnsi="Century"/>
          <w:color w:val="000000"/>
        </w:rPr>
      </w:pPr>
      <w:bookmarkStart w:id="7" w:name="n483"/>
      <w:bookmarkEnd w:id="7"/>
      <w:r w:rsidRPr="009E666C">
        <w:rPr>
          <w:rFonts w:ascii="Century" w:hAnsi="Century"/>
          <w:color w:val="000000"/>
        </w:rPr>
        <w:t>- приймати рішення з інших питань у межах своїх повноважень, зокрема з питань, не врегульованих законодавством.</w:t>
      </w:r>
    </w:p>
    <w:p w14:paraId="4E6A0C1F" w14:textId="77777777" w:rsidR="008B6DC4" w:rsidRPr="009E666C" w:rsidRDefault="008B6DC4" w:rsidP="008B6DC4">
      <w:pPr>
        <w:pStyle w:val="rvps2"/>
        <w:shd w:val="clear" w:color="auto" w:fill="FFFFFF"/>
        <w:spacing w:before="0" w:beforeAutospacing="0" w:after="0" w:afterAutospacing="0"/>
        <w:ind w:left="142"/>
        <w:jc w:val="both"/>
        <w:rPr>
          <w:rFonts w:ascii="Century" w:hAnsi="Century"/>
          <w:color w:val="000000"/>
        </w:rPr>
      </w:pPr>
      <w:bookmarkStart w:id="8" w:name="n484"/>
      <w:bookmarkEnd w:id="8"/>
      <w:r w:rsidRPr="009E666C">
        <w:rPr>
          <w:rFonts w:ascii="Century" w:hAnsi="Century"/>
          <w:color w:val="000000"/>
        </w:rPr>
        <w:t>7.1</w:t>
      </w:r>
      <w:r>
        <w:rPr>
          <w:rFonts w:ascii="Century" w:hAnsi="Century"/>
          <w:color w:val="000000"/>
        </w:rPr>
        <w:t>1</w:t>
      </w:r>
      <w:r w:rsidRPr="009E666C">
        <w:rPr>
          <w:rFonts w:ascii="Century" w:hAnsi="Century"/>
          <w:color w:val="000000"/>
        </w:rPr>
        <w:t>. Керівник закладу дошкільної освіти зобов’язаний:</w:t>
      </w:r>
    </w:p>
    <w:p w14:paraId="555FE6CA" w14:textId="77777777" w:rsidR="008B6DC4" w:rsidRPr="009E666C" w:rsidRDefault="008B6DC4" w:rsidP="008B6DC4">
      <w:pPr>
        <w:pStyle w:val="rvps2"/>
        <w:shd w:val="clear" w:color="auto" w:fill="FFFFFF"/>
        <w:spacing w:before="0" w:beforeAutospacing="0" w:after="0" w:afterAutospacing="0"/>
        <w:ind w:left="142"/>
        <w:jc w:val="both"/>
        <w:rPr>
          <w:rFonts w:ascii="Century" w:hAnsi="Century"/>
          <w:color w:val="000000"/>
        </w:rPr>
      </w:pPr>
      <w:bookmarkStart w:id="9" w:name="n485"/>
      <w:bookmarkEnd w:id="9"/>
      <w:r w:rsidRPr="009E666C">
        <w:rPr>
          <w:rFonts w:ascii="Century" w:hAnsi="Century"/>
          <w:color w:val="000000"/>
        </w:rPr>
        <w:t>- виконувати вимоги законодавства про дошкільну освіту, а також забезпечувати їх виконання працівниками закладу дошкільної освіти;</w:t>
      </w:r>
    </w:p>
    <w:p w14:paraId="5B25B1F1" w14:textId="77777777" w:rsidR="008B6DC4" w:rsidRPr="009E666C" w:rsidRDefault="008B6DC4" w:rsidP="008B6DC4">
      <w:pPr>
        <w:pStyle w:val="rvps2"/>
        <w:shd w:val="clear" w:color="auto" w:fill="FFFFFF"/>
        <w:spacing w:before="0" w:beforeAutospacing="0" w:after="0" w:afterAutospacing="0"/>
        <w:ind w:left="142"/>
        <w:jc w:val="both"/>
        <w:rPr>
          <w:rFonts w:ascii="Century" w:hAnsi="Century"/>
          <w:color w:val="000000"/>
        </w:rPr>
      </w:pPr>
      <w:bookmarkStart w:id="10" w:name="n486"/>
      <w:bookmarkEnd w:id="10"/>
      <w:r w:rsidRPr="009E666C">
        <w:rPr>
          <w:rFonts w:ascii="Century" w:hAnsi="Century"/>
          <w:color w:val="000000"/>
        </w:rPr>
        <w:t>- створювати умови для реалізації прав та обов’язків усіх учасників освітнього процесу, зокрема реалізації академічних свобод педагогічних працівників, дотримання ними академічної доброчесності;</w:t>
      </w:r>
    </w:p>
    <w:p w14:paraId="50284D3B" w14:textId="77777777" w:rsidR="008B6DC4" w:rsidRPr="009E666C" w:rsidRDefault="008B6DC4" w:rsidP="008B6DC4">
      <w:pPr>
        <w:pStyle w:val="rvps2"/>
        <w:shd w:val="clear" w:color="auto" w:fill="FFFFFF"/>
        <w:spacing w:before="0" w:beforeAutospacing="0" w:after="0" w:afterAutospacing="0"/>
        <w:ind w:left="142"/>
        <w:jc w:val="both"/>
        <w:rPr>
          <w:rFonts w:ascii="Century" w:hAnsi="Century"/>
          <w:color w:val="000000"/>
        </w:rPr>
      </w:pPr>
      <w:bookmarkStart w:id="11" w:name="n487"/>
      <w:bookmarkEnd w:id="11"/>
      <w:r w:rsidRPr="009E666C">
        <w:rPr>
          <w:rFonts w:ascii="Century" w:hAnsi="Century"/>
          <w:color w:val="000000"/>
        </w:rPr>
        <w:t>- створювати у закладі дошкільної освіти безпечне, здорове та інклюзивне чи спеціальне освітнє середовище із забезпеченням універсального дизайну та розумного пристосування;</w:t>
      </w:r>
    </w:p>
    <w:p w14:paraId="3527B2BE" w14:textId="77777777" w:rsidR="008B6DC4" w:rsidRPr="009E666C" w:rsidRDefault="008B6DC4" w:rsidP="008B6DC4">
      <w:pPr>
        <w:pStyle w:val="rvps2"/>
        <w:shd w:val="clear" w:color="auto" w:fill="FFFFFF"/>
        <w:spacing w:before="0" w:beforeAutospacing="0" w:after="0" w:afterAutospacing="0"/>
        <w:ind w:left="142"/>
        <w:jc w:val="both"/>
        <w:rPr>
          <w:rFonts w:ascii="Century" w:hAnsi="Century"/>
          <w:color w:val="000000"/>
        </w:rPr>
      </w:pPr>
      <w:bookmarkStart w:id="12" w:name="n488"/>
      <w:bookmarkEnd w:id="12"/>
      <w:r w:rsidRPr="009E666C">
        <w:rPr>
          <w:rFonts w:ascii="Century" w:hAnsi="Century"/>
          <w:color w:val="000000"/>
        </w:rPr>
        <w:t>- планувати та організовувати діяльність закладу дошкільної освіти, зокрема фінансово-господарську діяльність;</w:t>
      </w:r>
    </w:p>
    <w:p w14:paraId="4F00E27D" w14:textId="77777777" w:rsidR="008B6DC4" w:rsidRPr="009E666C" w:rsidRDefault="008B6DC4" w:rsidP="008B6DC4">
      <w:pPr>
        <w:pStyle w:val="rvps2"/>
        <w:shd w:val="clear" w:color="auto" w:fill="FFFFFF"/>
        <w:spacing w:before="0" w:beforeAutospacing="0" w:after="0" w:afterAutospacing="0"/>
        <w:ind w:left="142"/>
        <w:jc w:val="both"/>
        <w:rPr>
          <w:rFonts w:ascii="Century" w:hAnsi="Century"/>
          <w:color w:val="000000"/>
        </w:rPr>
      </w:pPr>
      <w:bookmarkStart w:id="13" w:name="n489"/>
      <w:bookmarkEnd w:id="13"/>
      <w:r w:rsidRPr="009E666C">
        <w:rPr>
          <w:rFonts w:ascii="Century" w:hAnsi="Century"/>
          <w:color w:val="000000"/>
        </w:rPr>
        <w:t>- затверджувати правила внутрішнього розпорядку закладу дошкільної освіти, програму розвитку закладу дошкільної освіти, план роботи закладу дошкільної освіти на рік, посадові обов’язки (інструкції) та графіки роботи працівників;</w:t>
      </w:r>
    </w:p>
    <w:p w14:paraId="6FFDA97A" w14:textId="77777777" w:rsidR="008B6DC4" w:rsidRPr="009E666C" w:rsidRDefault="008B6DC4" w:rsidP="008B6DC4">
      <w:pPr>
        <w:pStyle w:val="rvps2"/>
        <w:shd w:val="clear" w:color="auto" w:fill="FFFFFF"/>
        <w:spacing w:before="0" w:beforeAutospacing="0" w:after="0" w:afterAutospacing="0"/>
        <w:ind w:left="142"/>
        <w:jc w:val="both"/>
        <w:rPr>
          <w:rFonts w:ascii="Century" w:hAnsi="Century"/>
          <w:color w:val="000000"/>
        </w:rPr>
      </w:pPr>
      <w:bookmarkStart w:id="14" w:name="n490"/>
      <w:bookmarkEnd w:id="14"/>
      <w:r w:rsidRPr="009E666C">
        <w:rPr>
          <w:rFonts w:ascii="Century" w:hAnsi="Century"/>
          <w:color w:val="000000"/>
        </w:rPr>
        <w:t>- затверджувати положення про внутрішню систему забезпечення якості дошкільної освіти, забезпечувати її створення та функціонування;</w:t>
      </w:r>
    </w:p>
    <w:p w14:paraId="715BA5E1" w14:textId="77777777" w:rsidR="008B6DC4" w:rsidRPr="009E666C" w:rsidRDefault="008B6DC4" w:rsidP="008B6DC4">
      <w:pPr>
        <w:pStyle w:val="rvps2"/>
        <w:shd w:val="clear" w:color="auto" w:fill="FFFFFF"/>
        <w:spacing w:before="0" w:beforeAutospacing="0" w:after="0" w:afterAutospacing="0"/>
        <w:ind w:left="142"/>
        <w:jc w:val="both"/>
        <w:rPr>
          <w:rFonts w:ascii="Century" w:hAnsi="Century"/>
          <w:color w:val="000000"/>
        </w:rPr>
      </w:pPr>
      <w:bookmarkStart w:id="15" w:name="n491"/>
      <w:bookmarkEnd w:id="15"/>
      <w:r w:rsidRPr="009E666C">
        <w:rPr>
          <w:rFonts w:ascii="Century" w:hAnsi="Century"/>
          <w:color w:val="000000"/>
        </w:rPr>
        <w:lastRenderedPageBreak/>
        <w:t>- здійснювати зарахування дітей, переведення, відрахування вихованців, формувати мережу груп та визначати їх наповнюваність відповідно до вимог законодавства та рішень засновника;</w:t>
      </w:r>
    </w:p>
    <w:p w14:paraId="63F78C9E" w14:textId="77777777" w:rsidR="008B6DC4" w:rsidRPr="009E666C" w:rsidRDefault="008B6DC4" w:rsidP="008B6DC4">
      <w:pPr>
        <w:pStyle w:val="rvps2"/>
        <w:shd w:val="clear" w:color="auto" w:fill="FFFFFF"/>
        <w:spacing w:before="0" w:beforeAutospacing="0" w:after="0" w:afterAutospacing="0"/>
        <w:ind w:left="142"/>
        <w:jc w:val="both"/>
        <w:rPr>
          <w:rFonts w:ascii="Century" w:hAnsi="Century"/>
          <w:color w:val="000000"/>
        </w:rPr>
      </w:pPr>
      <w:bookmarkStart w:id="16" w:name="n492"/>
      <w:bookmarkEnd w:id="16"/>
      <w:r w:rsidRPr="009E666C">
        <w:rPr>
          <w:rFonts w:ascii="Century" w:hAnsi="Century"/>
          <w:color w:val="000000"/>
        </w:rPr>
        <w:t>- створювати необхідні умови для здобуття дошкільної освіти дітьми з особливими освітніми потребами;</w:t>
      </w:r>
    </w:p>
    <w:p w14:paraId="2ADA682F" w14:textId="77777777" w:rsidR="008B6DC4" w:rsidRPr="009E666C" w:rsidRDefault="008B6DC4" w:rsidP="008B6DC4">
      <w:pPr>
        <w:pStyle w:val="rvps2"/>
        <w:shd w:val="clear" w:color="auto" w:fill="FFFFFF"/>
        <w:spacing w:before="0" w:beforeAutospacing="0" w:after="0" w:afterAutospacing="0"/>
        <w:ind w:left="142"/>
        <w:jc w:val="both"/>
        <w:rPr>
          <w:rFonts w:ascii="Century" w:hAnsi="Century"/>
          <w:color w:val="000000"/>
        </w:rPr>
      </w:pPr>
      <w:bookmarkStart w:id="17" w:name="n493"/>
      <w:bookmarkEnd w:id="17"/>
      <w:r w:rsidRPr="009E666C">
        <w:rPr>
          <w:rFonts w:ascii="Century" w:hAnsi="Century"/>
          <w:color w:val="000000"/>
        </w:rPr>
        <w:t>- затверджувати персональний склад команди психолого-педагогічного супроводу дитини з особливими освітніми потребами, яка здобуває дошкільну освіту, створити умови для її діяльності;</w:t>
      </w:r>
    </w:p>
    <w:p w14:paraId="17DBA44D" w14:textId="77777777" w:rsidR="008B6DC4" w:rsidRPr="009E666C" w:rsidRDefault="008B6DC4" w:rsidP="008B6DC4">
      <w:pPr>
        <w:pStyle w:val="rvps2"/>
        <w:shd w:val="clear" w:color="auto" w:fill="FFFFFF"/>
        <w:spacing w:before="0" w:beforeAutospacing="0" w:after="0" w:afterAutospacing="0"/>
        <w:ind w:left="142"/>
        <w:jc w:val="both"/>
        <w:rPr>
          <w:rFonts w:ascii="Century" w:hAnsi="Century"/>
          <w:color w:val="000000"/>
        </w:rPr>
      </w:pPr>
      <w:bookmarkStart w:id="18" w:name="n494"/>
      <w:bookmarkEnd w:id="18"/>
      <w:r w:rsidRPr="009E666C">
        <w:rPr>
          <w:rFonts w:ascii="Century" w:hAnsi="Century"/>
          <w:color w:val="000000"/>
        </w:rPr>
        <w:t>- створювати необхідні умови для атестації педагогічних працівників;</w:t>
      </w:r>
    </w:p>
    <w:p w14:paraId="603ACD8D" w14:textId="77777777" w:rsidR="008B6DC4" w:rsidRPr="009E666C" w:rsidRDefault="008B6DC4" w:rsidP="008B6DC4">
      <w:pPr>
        <w:pStyle w:val="rvps2"/>
        <w:shd w:val="clear" w:color="auto" w:fill="FFFFFF"/>
        <w:spacing w:before="0" w:beforeAutospacing="0" w:after="0" w:afterAutospacing="0"/>
        <w:ind w:left="142"/>
        <w:jc w:val="both"/>
        <w:rPr>
          <w:rFonts w:ascii="Century" w:hAnsi="Century"/>
          <w:color w:val="000000"/>
        </w:rPr>
      </w:pPr>
      <w:bookmarkStart w:id="19" w:name="n495"/>
      <w:bookmarkEnd w:id="19"/>
      <w:r w:rsidRPr="009E666C">
        <w:rPr>
          <w:rFonts w:ascii="Century" w:hAnsi="Century"/>
          <w:color w:val="000000"/>
        </w:rPr>
        <w:t>- сприяти підвищенню кваліфікації педагогічних працівників, зокрема (не менше одного разу на п’ять років) з надання психологічної допомоги та підтримки дітей, домедичної допомоги, забезпечення безпеки дітей, вдосконалення цифрових навичок тощо;</w:t>
      </w:r>
    </w:p>
    <w:p w14:paraId="4AEC812C" w14:textId="77777777" w:rsidR="008B6DC4" w:rsidRPr="009E666C" w:rsidRDefault="008B6DC4" w:rsidP="008B6DC4">
      <w:pPr>
        <w:pStyle w:val="rvps2"/>
        <w:shd w:val="clear" w:color="auto" w:fill="FFFFFF"/>
        <w:spacing w:before="0" w:beforeAutospacing="0" w:after="0" w:afterAutospacing="0"/>
        <w:ind w:left="142"/>
        <w:jc w:val="both"/>
        <w:rPr>
          <w:rFonts w:ascii="Century" w:hAnsi="Century"/>
          <w:color w:val="000000"/>
        </w:rPr>
      </w:pPr>
      <w:bookmarkStart w:id="20" w:name="n496"/>
      <w:bookmarkEnd w:id="20"/>
      <w:r w:rsidRPr="009E666C">
        <w:rPr>
          <w:rFonts w:ascii="Century" w:hAnsi="Century"/>
          <w:color w:val="000000"/>
        </w:rPr>
        <w:t>- сприяти діяльності та створювати умови для діяльності в закладі дошкільної освіти органів громадського самоврядування;</w:t>
      </w:r>
    </w:p>
    <w:p w14:paraId="6E2464DA" w14:textId="77777777" w:rsidR="008B6DC4" w:rsidRPr="009E666C" w:rsidRDefault="008B6DC4" w:rsidP="008B6DC4">
      <w:pPr>
        <w:pStyle w:val="rvps2"/>
        <w:shd w:val="clear" w:color="auto" w:fill="FFFFFF"/>
        <w:spacing w:before="0" w:beforeAutospacing="0" w:after="0" w:afterAutospacing="0"/>
        <w:ind w:left="142"/>
        <w:jc w:val="both"/>
        <w:rPr>
          <w:rFonts w:ascii="Century" w:hAnsi="Century"/>
          <w:color w:val="000000"/>
        </w:rPr>
      </w:pPr>
      <w:bookmarkStart w:id="21" w:name="n497"/>
      <w:bookmarkEnd w:id="21"/>
      <w:r w:rsidRPr="009E666C">
        <w:rPr>
          <w:rFonts w:ascii="Century" w:hAnsi="Century"/>
          <w:color w:val="000000"/>
        </w:rPr>
        <w:t>- організовувати використання інформаційних (цифрових) технологій в управлінських процесах;</w:t>
      </w:r>
    </w:p>
    <w:p w14:paraId="053DE04E" w14:textId="77777777" w:rsidR="008B6DC4" w:rsidRPr="009E666C" w:rsidRDefault="008B6DC4" w:rsidP="008B6DC4">
      <w:pPr>
        <w:pStyle w:val="rvps2"/>
        <w:shd w:val="clear" w:color="auto" w:fill="FFFFFF"/>
        <w:spacing w:before="0" w:beforeAutospacing="0" w:after="0" w:afterAutospacing="0"/>
        <w:ind w:left="142"/>
        <w:jc w:val="both"/>
        <w:rPr>
          <w:rFonts w:ascii="Century" w:hAnsi="Century"/>
          <w:color w:val="000000"/>
        </w:rPr>
      </w:pPr>
      <w:bookmarkStart w:id="22" w:name="n498"/>
      <w:bookmarkEnd w:id="22"/>
      <w:r w:rsidRPr="009E666C">
        <w:rPr>
          <w:rFonts w:ascii="Century" w:hAnsi="Century"/>
          <w:color w:val="000000"/>
        </w:rPr>
        <w:t>- організовувати харчування та заходи з охорони здоров’я вихованців відповідно до законодавства;</w:t>
      </w:r>
    </w:p>
    <w:p w14:paraId="31D2D366" w14:textId="77777777" w:rsidR="008B6DC4" w:rsidRPr="009E666C" w:rsidRDefault="008B6DC4" w:rsidP="008B6DC4">
      <w:pPr>
        <w:pStyle w:val="rvps2"/>
        <w:shd w:val="clear" w:color="auto" w:fill="FFFFFF"/>
        <w:spacing w:before="0" w:beforeAutospacing="0" w:after="0" w:afterAutospacing="0"/>
        <w:ind w:left="142"/>
        <w:jc w:val="both"/>
        <w:rPr>
          <w:rFonts w:ascii="Century" w:hAnsi="Century"/>
          <w:color w:val="000000"/>
        </w:rPr>
      </w:pPr>
      <w:bookmarkStart w:id="23" w:name="n499"/>
      <w:bookmarkEnd w:id="23"/>
      <w:r w:rsidRPr="009E666C">
        <w:rPr>
          <w:rFonts w:ascii="Century" w:hAnsi="Century"/>
          <w:color w:val="000000"/>
        </w:rPr>
        <w:t>- забезпечувати відкритість і прозорість діяльності закладу дошкільної освіти, зокрема шляхом оприлюднення інформації відповідно до вимог цього Закону, законів України </w:t>
      </w:r>
      <w:hyperlink r:id="rId11" w:anchor="n3" w:tgtFrame="_blank" w:history="1">
        <w:r w:rsidRPr="009E666C">
          <w:rPr>
            <w:rStyle w:val="a7"/>
            <w:rFonts w:ascii="Century" w:hAnsi="Century"/>
            <w:color w:val="000000"/>
          </w:rPr>
          <w:t>"Про освіту"</w:t>
        </w:r>
      </w:hyperlink>
      <w:r w:rsidRPr="009E666C">
        <w:rPr>
          <w:rFonts w:ascii="Century" w:hAnsi="Century"/>
          <w:color w:val="000000"/>
        </w:rPr>
        <w:t>, </w:t>
      </w:r>
      <w:hyperlink r:id="rId12" w:tgtFrame="_blank" w:history="1">
        <w:r w:rsidRPr="009E666C">
          <w:rPr>
            <w:rStyle w:val="a7"/>
            <w:rFonts w:ascii="Century" w:hAnsi="Century"/>
            <w:color w:val="000000"/>
          </w:rPr>
          <w:t>"Про доступ до публічної інформації"</w:t>
        </w:r>
      </w:hyperlink>
      <w:r w:rsidRPr="009E666C">
        <w:rPr>
          <w:rFonts w:ascii="Century" w:hAnsi="Century"/>
          <w:color w:val="000000"/>
        </w:rPr>
        <w:t> та "</w:t>
      </w:r>
      <w:hyperlink r:id="rId13" w:tgtFrame="_blank" w:history="1">
        <w:r w:rsidRPr="009E666C">
          <w:rPr>
            <w:rStyle w:val="a7"/>
            <w:rFonts w:ascii="Century" w:hAnsi="Century"/>
            <w:color w:val="000000"/>
          </w:rPr>
          <w:t>Про відкритість використання публічних коштів"</w:t>
        </w:r>
      </w:hyperlink>
      <w:r w:rsidRPr="009E666C">
        <w:rPr>
          <w:rFonts w:ascii="Century" w:hAnsi="Century"/>
          <w:color w:val="000000"/>
        </w:rPr>
        <w:t>;</w:t>
      </w:r>
    </w:p>
    <w:p w14:paraId="0004B957" w14:textId="77777777" w:rsidR="008B6DC4" w:rsidRPr="009E666C" w:rsidRDefault="008B6DC4" w:rsidP="008B6DC4">
      <w:pPr>
        <w:pStyle w:val="rvps2"/>
        <w:shd w:val="clear" w:color="auto" w:fill="FFFFFF"/>
        <w:spacing w:before="0" w:beforeAutospacing="0" w:after="0" w:afterAutospacing="0"/>
        <w:ind w:left="142"/>
        <w:jc w:val="both"/>
        <w:rPr>
          <w:rFonts w:ascii="Century" w:hAnsi="Century"/>
          <w:color w:val="000000"/>
        </w:rPr>
      </w:pPr>
      <w:bookmarkStart w:id="24" w:name="n500"/>
      <w:bookmarkEnd w:id="24"/>
      <w:r w:rsidRPr="009E666C">
        <w:rPr>
          <w:rFonts w:ascii="Century" w:hAnsi="Century"/>
          <w:color w:val="000000"/>
        </w:rPr>
        <w:t>- забезпечувати дотримання ліцензійних умов провадження освітньої діяльності у сфері дошкільної освіти, санітарного регламенту, вимог інших актів законодавства у сферах громадського здоров’я, цивільного захисту, пожежної безпеки, праці, зокрема оплати та охорони праці;</w:t>
      </w:r>
    </w:p>
    <w:p w14:paraId="5046E472" w14:textId="77777777" w:rsidR="008B6DC4" w:rsidRPr="009E666C" w:rsidRDefault="008B6DC4" w:rsidP="008B6DC4">
      <w:pPr>
        <w:pStyle w:val="rvps2"/>
        <w:shd w:val="clear" w:color="auto" w:fill="FFFFFF"/>
        <w:spacing w:before="0" w:beforeAutospacing="0" w:after="0" w:afterAutospacing="0"/>
        <w:ind w:left="142"/>
        <w:jc w:val="both"/>
        <w:rPr>
          <w:rFonts w:ascii="Century" w:hAnsi="Century"/>
          <w:color w:val="000000"/>
        </w:rPr>
      </w:pPr>
      <w:bookmarkStart w:id="25" w:name="n501"/>
      <w:bookmarkEnd w:id="25"/>
      <w:r w:rsidRPr="009E666C">
        <w:rPr>
          <w:rFonts w:ascii="Century" w:hAnsi="Century"/>
          <w:color w:val="000000"/>
        </w:rPr>
        <w:t>- організовувати ведення документообігу, бухгалтерського обліку та звітності з урахуванням вимог засновника та відповідно до законодавства;</w:t>
      </w:r>
    </w:p>
    <w:p w14:paraId="4AB6B8D7" w14:textId="77777777" w:rsidR="008B6DC4" w:rsidRPr="009E666C" w:rsidRDefault="008B6DC4" w:rsidP="008B6DC4">
      <w:pPr>
        <w:pStyle w:val="rvps2"/>
        <w:shd w:val="clear" w:color="auto" w:fill="FFFFFF"/>
        <w:spacing w:before="0" w:beforeAutospacing="0" w:after="0" w:afterAutospacing="0"/>
        <w:ind w:left="142"/>
        <w:jc w:val="both"/>
        <w:rPr>
          <w:rFonts w:ascii="Century" w:hAnsi="Century"/>
          <w:color w:val="000000"/>
        </w:rPr>
      </w:pPr>
      <w:bookmarkStart w:id="26" w:name="n502"/>
      <w:bookmarkEnd w:id="26"/>
      <w:r w:rsidRPr="009E666C">
        <w:rPr>
          <w:rFonts w:ascii="Century" w:hAnsi="Century"/>
          <w:color w:val="000000"/>
        </w:rPr>
        <w:t>- створювати умови для проведення в закладі дошкільної освіти заходів державного нагляду (контролю);</w:t>
      </w:r>
    </w:p>
    <w:p w14:paraId="5EDDE61F" w14:textId="77777777" w:rsidR="008B6DC4" w:rsidRPr="009E666C" w:rsidRDefault="008B6DC4" w:rsidP="008B6DC4">
      <w:pPr>
        <w:pStyle w:val="rvps2"/>
        <w:shd w:val="clear" w:color="auto" w:fill="FFFFFF"/>
        <w:spacing w:before="0" w:beforeAutospacing="0" w:after="0" w:afterAutospacing="0"/>
        <w:ind w:left="142"/>
        <w:jc w:val="both"/>
        <w:rPr>
          <w:rFonts w:ascii="Century" w:hAnsi="Century"/>
          <w:color w:val="000000"/>
        </w:rPr>
      </w:pPr>
      <w:bookmarkStart w:id="27" w:name="n503"/>
      <w:bookmarkEnd w:id="27"/>
      <w:r w:rsidRPr="009E666C">
        <w:rPr>
          <w:rFonts w:ascii="Century" w:hAnsi="Century"/>
          <w:color w:val="000000"/>
        </w:rPr>
        <w:t>- сприяти здійсненню громадського нагляду (контролю) за діяльністю закладу дошкільної освіти;</w:t>
      </w:r>
    </w:p>
    <w:p w14:paraId="01D22130" w14:textId="77777777" w:rsidR="008B6DC4" w:rsidRPr="009E666C" w:rsidRDefault="008B6DC4" w:rsidP="008B6DC4">
      <w:pPr>
        <w:pStyle w:val="rvps2"/>
        <w:shd w:val="clear" w:color="auto" w:fill="FFFFFF"/>
        <w:spacing w:before="0" w:beforeAutospacing="0" w:after="0" w:afterAutospacing="0"/>
        <w:ind w:left="142"/>
        <w:jc w:val="both"/>
        <w:rPr>
          <w:rFonts w:ascii="Century" w:hAnsi="Century"/>
          <w:color w:val="000000"/>
        </w:rPr>
      </w:pPr>
      <w:bookmarkStart w:id="28" w:name="n504"/>
      <w:bookmarkEnd w:id="28"/>
      <w:r w:rsidRPr="009E666C">
        <w:rPr>
          <w:rFonts w:ascii="Century" w:hAnsi="Century"/>
          <w:color w:val="000000"/>
        </w:rPr>
        <w:t>- щороку звітувати про свою діяльність на посаді та про виконання плану роботи закладу дошкільної освіти на рік перед вищим колегіальним органом громадського самоврядування закладу дошкільної освіти (у разі створення такого органу) та/або шляхом оприлюднення річного звіту відповідно до </w:t>
      </w:r>
      <w:hyperlink r:id="rId14" w:anchor="n442" w:tgtFrame="_blank" w:history="1">
        <w:r w:rsidRPr="009E666C">
          <w:rPr>
            <w:rStyle w:val="a7"/>
            <w:rFonts w:ascii="Century" w:hAnsi="Century"/>
            <w:color w:val="000000"/>
          </w:rPr>
          <w:t>статті 30 </w:t>
        </w:r>
      </w:hyperlink>
      <w:r w:rsidRPr="009E666C">
        <w:rPr>
          <w:rFonts w:ascii="Century" w:hAnsi="Century"/>
          <w:color w:val="000000"/>
        </w:rPr>
        <w:t>Закону України "Про освіту";</w:t>
      </w:r>
    </w:p>
    <w:p w14:paraId="754FCD74" w14:textId="77777777" w:rsidR="008B6DC4" w:rsidRPr="009E666C" w:rsidRDefault="008B6DC4" w:rsidP="008B6DC4">
      <w:pPr>
        <w:pStyle w:val="rvps2"/>
        <w:shd w:val="clear" w:color="auto" w:fill="FFFFFF"/>
        <w:spacing w:before="0" w:beforeAutospacing="0" w:after="0" w:afterAutospacing="0"/>
        <w:ind w:left="142"/>
        <w:jc w:val="both"/>
        <w:rPr>
          <w:rFonts w:ascii="Century" w:hAnsi="Century"/>
          <w:color w:val="000000"/>
        </w:rPr>
      </w:pPr>
      <w:bookmarkStart w:id="29" w:name="n505"/>
      <w:bookmarkEnd w:id="29"/>
      <w:r w:rsidRPr="009E666C">
        <w:rPr>
          <w:rFonts w:ascii="Century" w:hAnsi="Century"/>
          <w:color w:val="000000"/>
        </w:rPr>
        <w:t xml:space="preserve">- виконувати інші обов’язки, покладені на нього законодавством, засновником, установчими документами закладу дошкільної освіти, колективним договором </w:t>
      </w:r>
      <w:r w:rsidRPr="009E666C">
        <w:rPr>
          <w:rFonts w:ascii="Century" w:hAnsi="Century"/>
          <w:color w:val="FF0000"/>
        </w:rPr>
        <w:t xml:space="preserve"> </w:t>
      </w:r>
      <w:r w:rsidRPr="009E666C">
        <w:rPr>
          <w:rFonts w:ascii="Century" w:hAnsi="Century"/>
          <w:color w:val="000000"/>
        </w:rPr>
        <w:t>та посадовою, робочою інструкціями;</w:t>
      </w:r>
    </w:p>
    <w:p w14:paraId="1189E2FE" w14:textId="77777777" w:rsidR="008B6DC4" w:rsidRPr="009E666C" w:rsidRDefault="008B6DC4" w:rsidP="008B6DC4">
      <w:pPr>
        <w:pStyle w:val="rvps2"/>
        <w:shd w:val="clear" w:color="auto" w:fill="FFFFFF"/>
        <w:spacing w:before="0" w:beforeAutospacing="0" w:after="0" w:afterAutospacing="0"/>
        <w:ind w:left="142"/>
        <w:jc w:val="both"/>
        <w:rPr>
          <w:rFonts w:ascii="Century" w:hAnsi="Century"/>
          <w:color w:val="000000"/>
        </w:rPr>
      </w:pPr>
      <w:bookmarkStart w:id="30" w:name="n506"/>
      <w:bookmarkEnd w:id="30"/>
      <w:r w:rsidRPr="009E666C">
        <w:rPr>
          <w:rFonts w:ascii="Century" w:hAnsi="Century"/>
          <w:color w:val="000000"/>
        </w:rPr>
        <w:t>- контролювати виконання своїх управлінських рішень.</w:t>
      </w:r>
    </w:p>
    <w:p w14:paraId="71D5DA73" w14:textId="77777777" w:rsidR="008B6DC4" w:rsidRPr="009E666C" w:rsidRDefault="008B6DC4" w:rsidP="008B6DC4">
      <w:pPr>
        <w:pStyle w:val="13"/>
        <w:tabs>
          <w:tab w:val="left" w:pos="611"/>
        </w:tabs>
        <w:kinsoku w:val="0"/>
        <w:overflowPunct w:val="0"/>
        <w:ind w:left="142" w:right="115"/>
        <w:rPr>
          <w:rFonts w:ascii="Century" w:hAnsi="Century"/>
          <w:color w:val="000000"/>
        </w:rPr>
      </w:pPr>
      <w:r w:rsidRPr="009E666C">
        <w:rPr>
          <w:rFonts w:ascii="Century" w:hAnsi="Century"/>
          <w:color w:val="000000"/>
        </w:rPr>
        <w:t>7.1</w:t>
      </w:r>
      <w:r>
        <w:rPr>
          <w:rFonts w:ascii="Century" w:hAnsi="Century"/>
          <w:color w:val="000000"/>
        </w:rPr>
        <w:t>2</w:t>
      </w:r>
      <w:r w:rsidRPr="009E666C">
        <w:rPr>
          <w:rFonts w:ascii="Century" w:hAnsi="Century"/>
          <w:color w:val="000000"/>
        </w:rPr>
        <w:t>.Основний колегіальний орган у закладі освіти – педагогічна рада. Педагогічна рада створюється за наявності не менше трьох педагогічних</w:t>
      </w:r>
      <w:r w:rsidRPr="009E666C">
        <w:rPr>
          <w:rFonts w:ascii="Century" w:hAnsi="Century"/>
          <w:color w:val="000000"/>
          <w:spacing w:val="-16"/>
        </w:rPr>
        <w:t xml:space="preserve"> </w:t>
      </w:r>
      <w:r w:rsidRPr="009E666C">
        <w:rPr>
          <w:rFonts w:ascii="Century" w:hAnsi="Century"/>
          <w:color w:val="000000"/>
        </w:rPr>
        <w:t>працівників.</w:t>
      </w:r>
    </w:p>
    <w:p w14:paraId="342A661D" w14:textId="77777777" w:rsidR="008B6DC4" w:rsidRPr="009E666C" w:rsidRDefault="008B6DC4" w:rsidP="008B6DC4">
      <w:pPr>
        <w:pStyle w:val="13"/>
        <w:tabs>
          <w:tab w:val="left" w:pos="611"/>
        </w:tabs>
        <w:kinsoku w:val="0"/>
        <w:overflowPunct w:val="0"/>
        <w:ind w:left="142" w:right="115"/>
        <w:rPr>
          <w:rFonts w:ascii="Century" w:hAnsi="Century"/>
          <w:color w:val="000000"/>
        </w:rPr>
      </w:pPr>
      <w:r w:rsidRPr="009E666C">
        <w:rPr>
          <w:rFonts w:ascii="Century" w:hAnsi="Century"/>
          <w:color w:val="000000"/>
        </w:rPr>
        <w:t>7.1</w:t>
      </w:r>
      <w:r>
        <w:rPr>
          <w:rFonts w:ascii="Century" w:hAnsi="Century"/>
          <w:color w:val="000000"/>
        </w:rPr>
        <w:t>3</w:t>
      </w:r>
      <w:r w:rsidRPr="009E666C">
        <w:rPr>
          <w:rFonts w:ascii="Century" w:hAnsi="Century"/>
          <w:color w:val="000000"/>
        </w:rPr>
        <w:t xml:space="preserve">.До складу педагогічної ради входять </w:t>
      </w:r>
      <w:r w:rsidRPr="009E666C">
        <w:rPr>
          <w:rFonts w:ascii="Century" w:hAnsi="Century"/>
          <w:color w:val="000000"/>
          <w:spacing w:val="-3"/>
        </w:rPr>
        <w:t xml:space="preserve">усі </w:t>
      </w:r>
      <w:r w:rsidRPr="009E666C">
        <w:rPr>
          <w:rFonts w:ascii="Century" w:hAnsi="Century"/>
          <w:color w:val="000000"/>
        </w:rPr>
        <w:t xml:space="preserve">педагогічні працівники закладу дошкільної освіти. За потреби педагогічна рада може запросити на своє засідання інших працівників закладу дошкільної світи, медичних працівників, батьків вихованців, педагогічних працівників інших суб’єктів освітньої діяльності, представників засновника, органів місцевого самоврядування, громадських </w:t>
      </w:r>
      <w:r w:rsidRPr="009E666C">
        <w:rPr>
          <w:rFonts w:ascii="Century" w:hAnsi="Century"/>
          <w:color w:val="000000"/>
        </w:rPr>
        <w:lastRenderedPageBreak/>
        <w:t>об’єднань, наукових та/або методичних установ</w:t>
      </w:r>
      <w:r w:rsidRPr="009E666C">
        <w:rPr>
          <w:rFonts w:ascii="Century" w:hAnsi="Century"/>
          <w:color w:val="000000"/>
          <w:spacing w:val="-20"/>
        </w:rPr>
        <w:t xml:space="preserve"> </w:t>
      </w:r>
      <w:r w:rsidRPr="009E666C">
        <w:rPr>
          <w:rFonts w:ascii="Century" w:hAnsi="Century"/>
          <w:color w:val="000000"/>
        </w:rPr>
        <w:t>тощо.</w:t>
      </w:r>
    </w:p>
    <w:p w14:paraId="599C3595" w14:textId="77777777" w:rsidR="008B6DC4" w:rsidRPr="009E666C" w:rsidRDefault="008B6DC4" w:rsidP="008B6DC4">
      <w:pPr>
        <w:pStyle w:val="13"/>
        <w:tabs>
          <w:tab w:val="left" w:pos="580"/>
        </w:tabs>
        <w:kinsoku w:val="0"/>
        <w:overflowPunct w:val="0"/>
        <w:ind w:left="142" w:right="122"/>
        <w:rPr>
          <w:rFonts w:ascii="Century" w:hAnsi="Century"/>
          <w:color w:val="000000"/>
        </w:rPr>
      </w:pPr>
      <w:r w:rsidRPr="009E666C">
        <w:rPr>
          <w:rFonts w:ascii="Century" w:hAnsi="Century"/>
          <w:color w:val="000000"/>
        </w:rPr>
        <w:t>7.1</w:t>
      </w:r>
      <w:r>
        <w:rPr>
          <w:rFonts w:ascii="Century" w:hAnsi="Century"/>
          <w:color w:val="000000"/>
        </w:rPr>
        <w:t>4</w:t>
      </w:r>
      <w:r w:rsidRPr="009E666C">
        <w:rPr>
          <w:rFonts w:ascii="Century" w:hAnsi="Century"/>
          <w:color w:val="000000"/>
        </w:rPr>
        <w:t>.Головою педагогічної ради є керівник (директор) закладу освіти або за його рішенням вихователь-методист (за</w:t>
      </w:r>
      <w:r w:rsidRPr="009E666C">
        <w:rPr>
          <w:rFonts w:ascii="Century" w:hAnsi="Century"/>
          <w:color w:val="000000"/>
          <w:spacing w:val="-7"/>
        </w:rPr>
        <w:t xml:space="preserve"> </w:t>
      </w:r>
      <w:r w:rsidRPr="009E666C">
        <w:rPr>
          <w:rFonts w:ascii="Century" w:hAnsi="Century"/>
          <w:color w:val="000000"/>
        </w:rPr>
        <w:t>згодою).</w:t>
      </w:r>
    </w:p>
    <w:p w14:paraId="58C0872B" w14:textId="77777777" w:rsidR="008B6DC4" w:rsidRPr="009E666C" w:rsidRDefault="008B6DC4" w:rsidP="008B6DC4">
      <w:pPr>
        <w:pStyle w:val="13"/>
        <w:tabs>
          <w:tab w:val="left" w:pos="534"/>
        </w:tabs>
        <w:kinsoku w:val="0"/>
        <w:overflowPunct w:val="0"/>
        <w:ind w:left="142" w:right="113"/>
        <w:rPr>
          <w:rFonts w:ascii="Century" w:hAnsi="Century"/>
          <w:color w:val="000000"/>
        </w:rPr>
      </w:pPr>
      <w:r w:rsidRPr="009E666C">
        <w:rPr>
          <w:rFonts w:ascii="Century" w:hAnsi="Century"/>
          <w:color w:val="000000"/>
        </w:rPr>
        <w:t>7.1</w:t>
      </w:r>
      <w:r>
        <w:rPr>
          <w:rFonts w:ascii="Century" w:hAnsi="Century"/>
          <w:color w:val="000000"/>
        </w:rPr>
        <w:t>5</w:t>
      </w:r>
      <w:r w:rsidRPr="009E666C">
        <w:rPr>
          <w:rFonts w:ascii="Century" w:hAnsi="Century"/>
          <w:color w:val="000000"/>
        </w:rPr>
        <w:t>.Засідання педагогічної ради є правомочним, якщо на ньому присутні не менше двох третин від її складу. Рішення з усіх питань приймаються більшістю від складу педагогічної ради. У разі рівного розподілу голосів голос голови педагогічної ради є</w:t>
      </w:r>
      <w:r w:rsidRPr="009E666C">
        <w:rPr>
          <w:rFonts w:ascii="Century" w:hAnsi="Century"/>
          <w:color w:val="000000"/>
          <w:spacing w:val="-17"/>
        </w:rPr>
        <w:t xml:space="preserve"> </w:t>
      </w:r>
      <w:r w:rsidRPr="009E666C">
        <w:rPr>
          <w:rFonts w:ascii="Century" w:hAnsi="Century"/>
          <w:color w:val="000000"/>
        </w:rPr>
        <w:t>визначальним.</w:t>
      </w:r>
    </w:p>
    <w:p w14:paraId="6D0E67FE" w14:textId="77777777" w:rsidR="008B6DC4" w:rsidRPr="009E666C" w:rsidRDefault="008B6DC4" w:rsidP="008B6DC4">
      <w:pPr>
        <w:pStyle w:val="13"/>
        <w:tabs>
          <w:tab w:val="left" w:pos="527"/>
        </w:tabs>
        <w:kinsoku w:val="0"/>
        <w:overflowPunct w:val="0"/>
        <w:ind w:left="142"/>
        <w:rPr>
          <w:rFonts w:ascii="Century" w:hAnsi="Century"/>
          <w:color w:val="000000"/>
        </w:rPr>
      </w:pPr>
      <w:r w:rsidRPr="009E666C">
        <w:rPr>
          <w:rFonts w:ascii="Century" w:hAnsi="Century"/>
          <w:color w:val="000000"/>
        </w:rPr>
        <w:t>7.1</w:t>
      </w:r>
      <w:r>
        <w:rPr>
          <w:rFonts w:ascii="Century" w:hAnsi="Century"/>
          <w:color w:val="000000"/>
        </w:rPr>
        <w:t>6</w:t>
      </w:r>
      <w:r w:rsidRPr="009E666C">
        <w:rPr>
          <w:rFonts w:ascii="Century" w:hAnsi="Century"/>
          <w:color w:val="000000"/>
        </w:rPr>
        <w:t>.Рішення педагогічної ради вводяться в дію наказом керівника (директора) закладу</w:t>
      </w:r>
      <w:r w:rsidRPr="009E666C">
        <w:rPr>
          <w:rFonts w:ascii="Century" w:hAnsi="Century"/>
          <w:color w:val="000000"/>
          <w:spacing w:val="-17"/>
        </w:rPr>
        <w:t xml:space="preserve"> </w:t>
      </w:r>
      <w:r w:rsidRPr="009E666C">
        <w:rPr>
          <w:rFonts w:ascii="Century" w:hAnsi="Century"/>
          <w:color w:val="000000"/>
        </w:rPr>
        <w:t>освіти.</w:t>
      </w:r>
    </w:p>
    <w:p w14:paraId="5CB86046" w14:textId="77777777" w:rsidR="008B6DC4" w:rsidRPr="009E666C" w:rsidRDefault="008B6DC4" w:rsidP="008B6DC4">
      <w:pPr>
        <w:pStyle w:val="13"/>
        <w:tabs>
          <w:tab w:val="left" w:pos="527"/>
        </w:tabs>
        <w:kinsoku w:val="0"/>
        <w:overflowPunct w:val="0"/>
        <w:ind w:left="142"/>
        <w:rPr>
          <w:rFonts w:ascii="Century" w:hAnsi="Century"/>
          <w:color w:val="000000"/>
        </w:rPr>
      </w:pPr>
      <w:r w:rsidRPr="009E666C">
        <w:rPr>
          <w:rFonts w:ascii="Century" w:hAnsi="Century"/>
          <w:color w:val="000000"/>
        </w:rPr>
        <w:t>7.1</w:t>
      </w:r>
      <w:r>
        <w:rPr>
          <w:rFonts w:ascii="Century" w:hAnsi="Century"/>
          <w:color w:val="000000"/>
        </w:rPr>
        <w:t>7</w:t>
      </w:r>
      <w:r w:rsidRPr="009E666C">
        <w:rPr>
          <w:rFonts w:ascii="Century" w:hAnsi="Century"/>
          <w:color w:val="000000"/>
        </w:rPr>
        <w:t>. Педагогічна</w:t>
      </w:r>
      <w:r w:rsidRPr="009E666C">
        <w:rPr>
          <w:rFonts w:ascii="Century" w:hAnsi="Century"/>
          <w:color w:val="000000"/>
          <w:spacing w:val="-4"/>
        </w:rPr>
        <w:t xml:space="preserve"> </w:t>
      </w:r>
      <w:r w:rsidRPr="009E666C">
        <w:rPr>
          <w:rFonts w:ascii="Century" w:hAnsi="Century"/>
          <w:color w:val="000000"/>
        </w:rPr>
        <w:t>рада:</w:t>
      </w:r>
    </w:p>
    <w:p w14:paraId="285257F0" w14:textId="77777777" w:rsidR="008B6DC4" w:rsidRPr="009E666C" w:rsidRDefault="008B6DC4" w:rsidP="008B6DC4">
      <w:pPr>
        <w:pStyle w:val="13"/>
        <w:tabs>
          <w:tab w:val="left" w:pos="534"/>
        </w:tabs>
        <w:kinsoku w:val="0"/>
        <w:overflowPunct w:val="0"/>
        <w:ind w:left="142" w:right="113"/>
        <w:rPr>
          <w:rFonts w:ascii="Century" w:hAnsi="Century"/>
          <w:color w:val="000000"/>
        </w:rPr>
      </w:pPr>
      <w:r>
        <w:rPr>
          <w:rFonts w:ascii="Century" w:hAnsi="Century"/>
          <w:color w:val="000000"/>
        </w:rPr>
        <w:t>7.17.1</w:t>
      </w:r>
      <w:r w:rsidRPr="009E666C">
        <w:rPr>
          <w:rFonts w:ascii="Century" w:hAnsi="Century"/>
          <w:color w:val="000000"/>
        </w:rPr>
        <w:t>.Схвалює:</w:t>
      </w:r>
    </w:p>
    <w:p w14:paraId="7A046B59" w14:textId="77777777" w:rsidR="008B6DC4" w:rsidRPr="009E666C" w:rsidRDefault="008B6DC4" w:rsidP="008B6DC4">
      <w:pPr>
        <w:pStyle w:val="13"/>
        <w:numPr>
          <w:ilvl w:val="0"/>
          <w:numId w:val="16"/>
        </w:numPr>
        <w:tabs>
          <w:tab w:val="left" w:pos="246"/>
        </w:tabs>
        <w:kinsoku w:val="0"/>
        <w:overflowPunct w:val="0"/>
        <w:ind w:left="142" w:firstLine="0"/>
        <w:rPr>
          <w:rFonts w:ascii="Century" w:hAnsi="Century"/>
          <w:color w:val="000000"/>
        </w:rPr>
      </w:pPr>
      <w:r w:rsidRPr="009E666C">
        <w:rPr>
          <w:rFonts w:ascii="Century" w:hAnsi="Century"/>
          <w:color w:val="000000"/>
        </w:rPr>
        <w:t>програму розвитку закладу дошкільної</w:t>
      </w:r>
      <w:r w:rsidRPr="009E666C">
        <w:rPr>
          <w:rFonts w:ascii="Century" w:hAnsi="Century"/>
          <w:color w:val="000000"/>
          <w:spacing w:val="-13"/>
        </w:rPr>
        <w:t xml:space="preserve"> </w:t>
      </w:r>
      <w:r w:rsidRPr="009E666C">
        <w:rPr>
          <w:rFonts w:ascii="Century" w:hAnsi="Century"/>
          <w:color w:val="000000"/>
        </w:rPr>
        <w:t>освіти;</w:t>
      </w:r>
    </w:p>
    <w:p w14:paraId="16973B62" w14:textId="77777777" w:rsidR="008B6DC4" w:rsidRPr="009E666C" w:rsidRDefault="008B6DC4" w:rsidP="008B6DC4">
      <w:pPr>
        <w:pStyle w:val="13"/>
        <w:numPr>
          <w:ilvl w:val="0"/>
          <w:numId w:val="16"/>
        </w:numPr>
        <w:tabs>
          <w:tab w:val="left" w:pos="246"/>
        </w:tabs>
        <w:kinsoku w:val="0"/>
        <w:overflowPunct w:val="0"/>
        <w:ind w:left="142" w:firstLine="0"/>
        <w:rPr>
          <w:rFonts w:ascii="Century" w:hAnsi="Century"/>
          <w:color w:val="000000"/>
        </w:rPr>
      </w:pPr>
      <w:r w:rsidRPr="009E666C">
        <w:rPr>
          <w:rFonts w:ascii="Century" w:hAnsi="Century"/>
          <w:color w:val="000000"/>
        </w:rPr>
        <w:t>план роботи закладу дошкільної освіти на</w:t>
      </w:r>
      <w:r w:rsidRPr="009E666C">
        <w:rPr>
          <w:rFonts w:ascii="Century" w:hAnsi="Century"/>
          <w:color w:val="000000"/>
          <w:spacing w:val="-15"/>
        </w:rPr>
        <w:t xml:space="preserve"> </w:t>
      </w:r>
      <w:r w:rsidRPr="009E666C">
        <w:rPr>
          <w:rFonts w:ascii="Century" w:hAnsi="Century"/>
          <w:color w:val="000000"/>
        </w:rPr>
        <w:t>рік;</w:t>
      </w:r>
    </w:p>
    <w:p w14:paraId="42CDD06E" w14:textId="77777777" w:rsidR="008B6DC4" w:rsidRPr="009E666C" w:rsidRDefault="008B6DC4" w:rsidP="008B6DC4">
      <w:pPr>
        <w:pStyle w:val="13"/>
        <w:numPr>
          <w:ilvl w:val="0"/>
          <w:numId w:val="16"/>
        </w:numPr>
        <w:tabs>
          <w:tab w:val="left" w:pos="246"/>
        </w:tabs>
        <w:kinsoku w:val="0"/>
        <w:overflowPunct w:val="0"/>
        <w:ind w:left="142" w:firstLine="0"/>
        <w:rPr>
          <w:rFonts w:ascii="Century" w:hAnsi="Century"/>
          <w:color w:val="000000"/>
        </w:rPr>
      </w:pPr>
      <w:r w:rsidRPr="009E666C">
        <w:rPr>
          <w:rFonts w:ascii="Century" w:hAnsi="Century"/>
          <w:color w:val="000000"/>
        </w:rPr>
        <w:t>правила внутрішнього розпорядку закладу дошкільної</w:t>
      </w:r>
      <w:r w:rsidRPr="009E666C">
        <w:rPr>
          <w:rFonts w:ascii="Century" w:hAnsi="Century"/>
          <w:color w:val="000000"/>
          <w:spacing w:val="-15"/>
        </w:rPr>
        <w:t xml:space="preserve"> </w:t>
      </w:r>
      <w:r w:rsidRPr="009E666C">
        <w:rPr>
          <w:rFonts w:ascii="Century" w:hAnsi="Century"/>
          <w:color w:val="000000"/>
        </w:rPr>
        <w:t>освіти;</w:t>
      </w:r>
    </w:p>
    <w:p w14:paraId="6CC1DDC8" w14:textId="77777777" w:rsidR="008B6DC4" w:rsidRPr="009E666C" w:rsidRDefault="008B6DC4" w:rsidP="008B6DC4">
      <w:pPr>
        <w:pStyle w:val="13"/>
        <w:numPr>
          <w:ilvl w:val="0"/>
          <w:numId w:val="16"/>
        </w:numPr>
        <w:tabs>
          <w:tab w:val="left" w:pos="246"/>
        </w:tabs>
        <w:kinsoku w:val="0"/>
        <w:overflowPunct w:val="0"/>
        <w:ind w:left="142" w:firstLine="0"/>
        <w:rPr>
          <w:rFonts w:ascii="Century" w:hAnsi="Century"/>
          <w:color w:val="000000"/>
        </w:rPr>
      </w:pPr>
      <w:r w:rsidRPr="009E666C">
        <w:rPr>
          <w:rFonts w:ascii="Century" w:hAnsi="Century"/>
          <w:color w:val="000000"/>
        </w:rPr>
        <w:t>положення про внутрішню систему забезпечення якості</w:t>
      </w:r>
      <w:r w:rsidRPr="009E666C">
        <w:rPr>
          <w:rFonts w:ascii="Century" w:hAnsi="Century"/>
          <w:color w:val="000000"/>
          <w:spacing w:val="-17"/>
        </w:rPr>
        <w:t xml:space="preserve"> </w:t>
      </w:r>
      <w:r w:rsidRPr="009E666C">
        <w:rPr>
          <w:rFonts w:ascii="Century" w:hAnsi="Century"/>
          <w:color w:val="000000"/>
        </w:rPr>
        <w:t>освіти;</w:t>
      </w:r>
    </w:p>
    <w:p w14:paraId="646628FB" w14:textId="77777777" w:rsidR="008B6DC4" w:rsidRPr="009E666C" w:rsidRDefault="008B6DC4" w:rsidP="008B6DC4">
      <w:pPr>
        <w:pStyle w:val="13"/>
        <w:tabs>
          <w:tab w:val="left" w:pos="534"/>
        </w:tabs>
        <w:kinsoku w:val="0"/>
        <w:overflowPunct w:val="0"/>
        <w:ind w:left="142" w:right="113"/>
        <w:rPr>
          <w:rFonts w:ascii="Century" w:hAnsi="Century"/>
          <w:color w:val="000000"/>
        </w:rPr>
      </w:pPr>
      <w:r>
        <w:rPr>
          <w:rFonts w:ascii="Century" w:hAnsi="Century"/>
          <w:color w:val="000000"/>
        </w:rPr>
        <w:t>7.17.2</w:t>
      </w:r>
      <w:r w:rsidRPr="00A66F0D">
        <w:rPr>
          <w:rFonts w:ascii="Century" w:hAnsi="Century"/>
          <w:color w:val="000000"/>
        </w:rPr>
        <w:t xml:space="preserve"> </w:t>
      </w:r>
      <w:r w:rsidRPr="009E666C">
        <w:rPr>
          <w:rFonts w:ascii="Century" w:hAnsi="Century"/>
          <w:color w:val="000000"/>
        </w:rPr>
        <w:t>Затверджує план підвищення кваліфікації педагогічних працівників на</w:t>
      </w:r>
      <w:r w:rsidRPr="005E7C8A">
        <w:rPr>
          <w:rFonts w:ascii="Century" w:hAnsi="Century"/>
          <w:color w:val="000000"/>
        </w:rPr>
        <w:t xml:space="preserve"> </w:t>
      </w:r>
      <w:r w:rsidRPr="009E666C">
        <w:rPr>
          <w:rFonts w:ascii="Century" w:hAnsi="Century"/>
          <w:color w:val="000000"/>
        </w:rPr>
        <w:t>рік;</w:t>
      </w:r>
    </w:p>
    <w:p w14:paraId="3E3F119B" w14:textId="77777777" w:rsidR="008B6DC4" w:rsidRPr="009E666C" w:rsidRDefault="008B6DC4" w:rsidP="008B6DC4">
      <w:pPr>
        <w:pStyle w:val="13"/>
        <w:tabs>
          <w:tab w:val="left" w:pos="534"/>
        </w:tabs>
        <w:kinsoku w:val="0"/>
        <w:overflowPunct w:val="0"/>
        <w:ind w:left="142" w:right="113"/>
        <w:rPr>
          <w:rFonts w:ascii="Century" w:hAnsi="Century"/>
          <w:color w:val="000000"/>
        </w:rPr>
      </w:pPr>
      <w:r w:rsidRPr="009E666C">
        <w:rPr>
          <w:rFonts w:ascii="Century" w:hAnsi="Century"/>
          <w:color w:val="000000"/>
        </w:rPr>
        <w:t>Ухвалює рішення</w:t>
      </w:r>
      <w:r w:rsidRPr="005E7C8A">
        <w:rPr>
          <w:rFonts w:ascii="Century" w:hAnsi="Century"/>
          <w:color w:val="000000"/>
        </w:rPr>
        <w:t xml:space="preserve"> </w:t>
      </w:r>
      <w:r w:rsidRPr="009E666C">
        <w:rPr>
          <w:rFonts w:ascii="Century" w:hAnsi="Century"/>
          <w:color w:val="000000"/>
        </w:rPr>
        <w:t>про:</w:t>
      </w:r>
    </w:p>
    <w:p w14:paraId="14933AC8" w14:textId="77777777" w:rsidR="008B6DC4" w:rsidRPr="009E666C" w:rsidRDefault="008B6DC4" w:rsidP="008B6DC4">
      <w:pPr>
        <w:pStyle w:val="13"/>
        <w:tabs>
          <w:tab w:val="left" w:pos="534"/>
        </w:tabs>
        <w:kinsoku w:val="0"/>
        <w:overflowPunct w:val="0"/>
        <w:ind w:left="142" w:right="113"/>
        <w:rPr>
          <w:rFonts w:ascii="Century" w:hAnsi="Century"/>
          <w:color w:val="000000"/>
        </w:rPr>
      </w:pPr>
      <w:r w:rsidRPr="009E666C">
        <w:rPr>
          <w:rFonts w:ascii="Century" w:hAnsi="Century"/>
          <w:color w:val="000000"/>
        </w:rPr>
        <w:t>вибір</w:t>
      </w:r>
      <w:r w:rsidRPr="005E7C8A">
        <w:rPr>
          <w:rFonts w:ascii="Century" w:hAnsi="Century"/>
          <w:color w:val="000000"/>
        </w:rPr>
        <w:t xml:space="preserve"> </w:t>
      </w:r>
      <w:r w:rsidRPr="009E666C">
        <w:rPr>
          <w:rFonts w:ascii="Century" w:hAnsi="Century"/>
          <w:color w:val="000000"/>
        </w:rPr>
        <w:t>освітніх</w:t>
      </w:r>
      <w:r w:rsidRPr="005E7C8A">
        <w:rPr>
          <w:rFonts w:ascii="Century" w:hAnsi="Century"/>
          <w:color w:val="000000"/>
        </w:rPr>
        <w:t xml:space="preserve"> </w:t>
      </w:r>
      <w:r w:rsidRPr="009E666C">
        <w:rPr>
          <w:rFonts w:ascii="Century" w:hAnsi="Century"/>
          <w:color w:val="000000"/>
        </w:rPr>
        <w:t>і</w:t>
      </w:r>
      <w:r w:rsidRPr="005E7C8A">
        <w:rPr>
          <w:rFonts w:ascii="Century" w:hAnsi="Century"/>
          <w:color w:val="000000"/>
        </w:rPr>
        <w:t xml:space="preserve"> </w:t>
      </w:r>
      <w:r w:rsidRPr="009E666C">
        <w:rPr>
          <w:rFonts w:ascii="Century" w:hAnsi="Century"/>
          <w:color w:val="000000"/>
        </w:rPr>
        <w:t>парціальних</w:t>
      </w:r>
      <w:r w:rsidRPr="005E7C8A">
        <w:rPr>
          <w:rFonts w:ascii="Century" w:hAnsi="Century"/>
          <w:color w:val="000000"/>
        </w:rPr>
        <w:t xml:space="preserve"> </w:t>
      </w:r>
      <w:r w:rsidRPr="009E666C">
        <w:rPr>
          <w:rFonts w:ascii="Century" w:hAnsi="Century"/>
          <w:color w:val="000000"/>
        </w:rPr>
        <w:t>програм,</w:t>
      </w:r>
      <w:r w:rsidRPr="005E7C8A">
        <w:rPr>
          <w:rFonts w:ascii="Century" w:hAnsi="Century"/>
          <w:color w:val="000000"/>
        </w:rPr>
        <w:t xml:space="preserve"> </w:t>
      </w:r>
      <w:r w:rsidRPr="009E666C">
        <w:rPr>
          <w:rFonts w:ascii="Century" w:hAnsi="Century"/>
          <w:color w:val="000000"/>
        </w:rPr>
        <w:t>за</w:t>
      </w:r>
      <w:r w:rsidRPr="005E7C8A">
        <w:rPr>
          <w:rFonts w:ascii="Century" w:hAnsi="Century"/>
          <w:color w:val="000000"/>
        </w:rPr>
        <w:t xml:space="preserve"> </w:t>
      </w:r>
      <w:r w:rsidRPr="009E666C">
        <w:rPr>
          <w:rFonts w:ascii="Century" w:hAnsi="Century"/>
          <w:color w:val="000000"/>
        </w:rPr>
        <w:t>якими</w:t>
      </w:r>
      <w:r w:rsidRPr="005E7C8A">
        <w:rPr>
          <w:rFonts w:ascii="Century" w:hAnsi="Century"/>
          <w:color w:val="000000"/>
        </w:rPr>
        <w:t xml:space="preserve"> </w:t>
      </w:r>
      <w:r w:rsidRPr="009E666C">
        <w:rPr>
          <w:rFonts w:ascii="Century" w:hAnsi="Century"/>
          <w:color w:val="000000"/>
        </w:rPr>
        <w:t>буде</w:t>
      </w:r>
      <w:r w:rsidRPr="005E7C8A">
        <w:rPr>
          <w:rFonts w:ascii="Century" w:hAnsi="Century"/>
          <w:color w:val="000000"/>
        </w:rPr>
        <w:t xml:space="preserve"> </w:t>
      </w:r>
      <w:r w:rsidRPr="009E666C">
        <w:rPr>
          <w:rFonts w:ascii="Century" w:hAnsi="Century"/>
          <w:color w:val="000000"/>
        </w:rPr>
        <w:t>організовано</w:t>
      </w:r>
      <w:r w:rsidRPr="005E7C8A">
        <w:rPr>
          <w:rFonts w:ascii="Century" w:hAnsi="Century"/>
          <w:color w:val="000000"/>
        </w:rPr>
        <w:t xml:space="preserve"> </w:t>
      </w:r>
      <w:r w:rsidRPr="009E666C">
        <w:rPr>
          <w:rFonts w:ascii="Century" w:hAnsi="Century"/>
          <w:color w:val="000000"/>
        </w:rPr>
        <w:t>освітній</w:t>
      </w:r>
      <w:r w:rsidRPr="005E7C8A">
        <w:rPr>
          <w:rFonts w:ascii="Century" w:hAnsi="Century"/>
          <w:color w:val="000000"/>
        </w:rPr>
        <w:t xml:space="preserve"> </w:t>
      </w:r>
      <w:r w:rsidRPr="009E666C">
        <w:rPr>
          <w:rFonts w:ascii="Century" w:hAnsi="Century"/>
          <w:color w:val="000000"/>
        </w:rPr>
        <w:t>процес</w:t>
      </w:r>
      <w:r w:rsidRPr="005E7C8A">
        <w:rPr>
          <w:rFonts w:ascii="Century" w:hAnsi="Century"/>
          <w:color w:val="000000"/>
        </w:rPr>
        <w:t xml:space="preserve"> </w:t>
      </w:r>
      <w:r w:rsidRPr="009E666C">
        <w:rPr>
          <w:rFonts w:ascii="Century" w:hAnsi="Century"/>
          <w:color w:val="000000"/>
        </w:rPr>
        <w:t>у</w:t>
      </w:r>
      <w:r w:rsidRPr="005E7C8A">
        <w:rPr>
          <w:rFonts w:ascii="Century" w:hAnsi="Century"/>
          <w:color w:val="000000"/>
        </w:rPr>
        <w:t xml:space="preserve"> </w:t>
      </w:r>
      <w:r w:rsidRPr="009E666C">
        <w:rPr>
          <w:rFonts w:ascii="Century" w:hAnsi="Century"/>
          <w:color w:val="000000"/>
        </w:rPr>
        <w:t>навчальному році;</w:t>
      </w:r>
    </w:p>
    <w:p w14:paraId="6F42CB77" w14:textId="77777777" w:rsidR="008B6DC4" w:rsidRPr="009E666C" w:rsidRDefault="008B6DC4" w:rsidP="008B6DC4">
      <w:pPr>
        <w:pStyle w:val="13"/>
        <w:tabs>
          <w:tab w:val="left" w:pos="534"/>
        </w:tabs>
        <w:kinsoku w:val="0"/>
        <w:overflowPunct w:val="0"/>
        <w:ind w:left="142" w:right="113"/>
        <w:rPr>
          <w:rFonts w:ascii="Century" w:hAnsi="Century"/>
          <w:color w:val="000000"/>
        </w:rPr>
      </w:pPr>
      <w:r w:rsidRPr="009E666C">
        <w:rPr>
          <w:rFonts w:ascii="Century" w:hAnsi="Century"/>
          <w:color w:val="000000"/>
        </w:rPr>
        <w:t>результативність виконання освітніх і парціальних програм, за якими організований освітній процес;</w:t>
      </w:r>
    </w:p>
    <w:p w14:paraId="70849900" w14:textId="77777777" w:rsidR="008B6DC4" w:rsidRPr="009E666C" w:rsidRDefault="008B6DC4" w:rsidP="008B6DC4">
      <w:pPr>
        <w:pStyle w:val="13"/>
        <w:tabs>
          <w:tab w:val="left" w:pos="534"/>
        </w:tabs>
        <w:kinsoku w:val="0"/>
        <w:overflowPunct w:val="0"/>
        <w:ind w:left="142" w:right="113"/>
        <w:rPr>
          <w:rFonts w:ascii="Century" w:hAnsi="Century"/>
          <w:color w:val="000000"/>
        </w:rPr>
      </w:pPr>
      <w:r w:rsidRPr="009E666C">
        <w:rPr>
          <w:rFonts w:ascii="Century" w:hAnsi="Century"/>
          <w:color w:val="000000"/>
        </w:rPr>
        <w:t>вдосконалення організації освітнього процесу, створення освітнього</w:t>
      </w:r>
      <w:r w:rsidRPr="005E7C8A">
        <w:rPr>
          <w:rFonts w:ascii="Century" w:hAnsi="Century"/>
          <w:color w:val="000000"/>
        </w:rPr>
        <w:t xml:space="preserve"> </w:t>
      </w:r>
      <w:r w:rsidRPr="009E666C">
        <w:rPr>
          <w:rFonts w:ascii="Century" w:hAnsi="Century"/>
          <w:color w:val="000000"/>
        </w:rPr>
        <w:t>середовища;</w:t>
      </w:r>
    </w:p>
    <w:p w14:paraId="29EE901C" w14:textId="77777777" w:rsidR="008B6DC4" w:rsidRPr="009E666C" w:rsidRDefault="008B6DC4" w:rsidP="008B6DC4">
      <w:pPr>
        <w:pStyle w:val="13"/>
        <w:tabs>
          <w:tab w:val="left" w:pos="534"/>
        </w:tabs>
        <w:kinsoku w:val="0"/>
        <w:overflowPunct w:val="0"/>
        <w:ind w:left="142" w:right="113"/>
        <w:rPr>
          <w:rFonts w:ascii="Century" w:hAnsi="Century"/>
          <w:color w:val="000000"/>
        </w:rPr>
      </w:pPr>
      <w:r w:rsidRPr="009E666C">
        <w:rPr>
          <w:rFonts w:ascii="Century" w:hAnsi="Century"/>
          <w:color w:val="000000"/>
        </w:rPr>
        <w:t>відзначення та моральне заохочення працівників та інших учасників освітнього</w:t>
      </w:r>
      <w:r w:rsidRPr="005E7C8A">
        <w:rPr>
          <w:rFonts w:ascii="Century" w:hAnsi="Century"/>
          <w:color w:val="000000"/>
        </w:rPr>
        <w:t xml:space="preserve"> </w:t>
      </w:r>
      <w:r w:rsidRPr="009E666C">
        <w:rPr>
          <w:rFonts w:ascii="Century" w:hAnsi="Century"/>
          <w:color w:val="000000"/>
        </w:rPr>
        <w:t>процесу;</w:t>
      </w:r>
    </w:p>
    <w:p w14:paraId="401B466F" w14:textId="77777777" w:rsidR="008B6DC4" w:rsidRPr="009E666C" w:rsidRDefault="008B6DC4" w:rsidP="008B6DC4">
      <w:pPr>
        <w:pStyle w:val="13"/>
        <w:tabs>
          <w:tab w:val="left" w:pos="534"/>
        </w:tabs>
        <w:kinsoku w:val="0"/>
        <w:overflowPunct w:val="0"/>
        <w:ind w:left="142" w:right="113"/>
        <w:rPr>
          <w:rFonts w:ascii="Century" w:hAnsi="Century"/>
          <w:color w:val="000000"/>
        </w:rPr>
      </w:pPr>
      <w:r w:rsidRPr="009E666C">
        <w:rPr>
          <w:rFonts w:ascii="Century" w:hAnsi="Century"/>
          <w:color w:val="000000"/>
        </w:rPr>
        <w:t>визнання</w:t>
      </w:r>
      <w:r w:rsidRPr="005E7C8A">
        <w:rPr>
          <w:rFonts w:ascii="Century" w:hAnsi="Century"/>
          <w:color w:val="000000"/>
        </w:rPr>
        <w:t xml:space="preserve"> </w:t>
      </w:r>
      <w:r w:rsidRPr="009E666C">
        <w:rPr>
          <w:rFonts w:ascii="Century" w:hAnsi="Century"/>
          <w:color w:val="000000"/>
        </w:rPr>
        <w:t>результатів</w:t>
      </w:r>
      <w:r w:rsidRPr="005E7C8A">
        <w:rPr>
          <w:rFonts w:ascii="Century" w:hAnsi="Century"/>
          <w:color w:val="000000"/>
        </w:rPr>
        <w:t xml:space="preserve"> </w:t>
      </w:r>
      <w:r w:rsidRPr="009E666C">
        <w:rPr>
          <w:rFonts w:ascii="Century" w:hAnsi="Century"/>
          <w:color w:val="000000"/>
        </w:rPr>
        <w:t>підвищення</w:t>
      </w:r>
      <w:r w:rsidRPr="005E7C8A">
        <w:rPr>
          <w:rFonts w:ascii="Century" w:hAnsi="Century"/>
          <w:color w:val="000000"/>
        </w:rPr>
        <w:t xml:space="preserve"> </w:t>
      </w:r>
      <w:r w:rsidRPr="009E666C">
        <w:rPr>
          <w:rFonts w:ascii="Century" w:hAnsi="Century"/>
          <w:color w:val="000000"/>
        </w:rPr>
        <w:t>кваліфікації</w:t>
      </w:r>
      <w:r w:rsidRPr="005E7C8A">
        <w:rPr>
          <w:rFonts w:ascii="Century" w:hAnsi="Century"/>
          <w:color w:val="000000"/>
        </w:rPr>
        <w:t xml:space="preserve"> </w:t>
      </w:r>
      <w:r w:rsidRPr="009E666C">
        <w:rPr>
          <w:rFonts w:ascii="Century" w:hAnsi="Century"/>
          <w:color w:val="000000"/>
        </w:rPr>
        <w:t>педагогічного</w:t>
      </w:r>
      <w:r w:rsidRPr="005E7C8A">
        <w:rPr>
          <w:rFonts w:ascii="Century" w:hAnsi="Century"/>
          <w:color w:val="000000"/>
        </w:rPr>
        <w:t xml:space="preserve"> </w:t>
      </w:r>
      <w:r w:rsidRPr="009E666C">
        <w:rPr>
          <w:rFonts w:ascii="Century" w:hAnsi="Century"/>
          <w:color w:val="000000"/>
        </w:rPr>
        <w:t>працівника</w:t>
      </w:r>
      <w:r w:rsidRPr="005E7C8A">
        <w:rPr>
          <w:rFonts w:ascii="Century" w:hAnsi="Century"/>
          <w:color w:val="000000"/>
        </w:rPr>
        <w:t xml:space="preserve"> </w:t>
      </w:r>
      <w:r w:rsidRPr="009E666C">
        <w:rPr>
          <w:rFonts w:ascii="Century" w:hAnsi="Century"/>
          <w:color w:val="000000"/>
        </w:rPr>
        <w:t>у</w:t>
      </w:r>
      <w:r w:rsidRPr="005E7C8A">
        <w:rPr>
          <w:rFonts w:ascii="Century" w:hAnsi="Century"/>
          <w:color w:val="000000"/>
        </w:rPr>
        <w:t xml:space="preserve"> </w:t>
      </w:r>
      <w:r w:rsidRPr="009E666C">
        <w:rPr>
          <w:rFonts w:ascii="Century" w:hAnsi="Century"/>
          <w:color w:val="000000"/>
        </w:rPr>
        <w:t>випадках,</w:t>
      </w:r>
      <w:r w:rsidRPr="005E7C8A">
        <w:rPr>
          <w:rFonts w:ascii="Century" w:hAnsi="Century"/>
          <w:color w:val="000000"/>
        </w:rPr>
        <w:t xml:space="preserve"> </w:t>
      </w:r>
      <w:r w:rsidRPr="009E666C">
        <w:rPr>
          <w:rFonts w:ascii="Century" w:hAnsi="Century"/>
          <w:color w:val="000000"/>
        </w:rPr>
        <w:t>визначених Законом України «Про</w:t>
      </w:r>
      <w:r w:rsidRPr="005E7C8A">
        <w:rPr>
          <w:rFonts w:ascii="Century" w:hAnsi="Century"/>
          <w:color w:val="000000"/>
        </w:rPr>
        <w:t xml:space="preserve"> </w:t>
      </w:r>
      <w:r w:rsidRPr="009E666C">
        <w:rPr>
          <w:rFonts w:ascii="Century" w:hAnsi="Century"/>
          <w:color w:val="000000"/>
        </w:rPr>
        <w:t>освіту»;</w:t>
      </w:r>
    </w:p>
    <w:p w14:paraId="7169D601" w14:textId="77777777" w:rsidR="008B6DC4" w:rsidRPr="009E666C" w:rsidRDefault="008B6DC4" w:rsidP="008B6DC4">
      <w:pPr>
        <w:pStyle w:val="13"/>
        <w:tabs>
          <w:tab w:val="left" w:pos="534"/>
        </w:tabs>
        <w:kinsoku w:val="0"/>
        <w:overflowPunct w:val="0"/>
        <w:ind w:left="142" w:right="113"/>
        <w:rPr>
          <w:rFonts w:ascii="Century" w:hAnsi="Century"/>
          <w:color w:val="000000"/>
        </w:rPr>
      </w:pPr>
      <w:r w:rsidRPr="009E666C">
        <w:rPr>
          <w:rFonts w:ascii="Century" w:hAnsi="Century"/>
          <w:color w:val="000000"/>
        </w:rPr>
        <w:t>ініціювання проведення інституційного аудиту, зовнішнього моніторингу якості освіти та/або освітньої діяльності відповідно до</w:t>
      </w:r>
      <w:r w:rsidRPr="005E7C8A">
        <w:rPr>
          <w:rFonts w:ascii="Century" w:hAnsi="Century"/>
          <w:color w:val="000000"/>
        </w:rPr>
        <w:t xml:space="preserve"> </w:t>
      </w:r>
      <w:r w:rsidRPr="009E666C">
        <w:rPr>
          <w:rFonts w:ascii="Century" w:hAnsi="Century"/>
          <w:color w:val="000000"/>
        </w:rPr>
        <w:t>законодавства;</w:t>
      </w:r>
    </w:p>
    <w:p w14:paraId="0443E1B9" w14:textId="77777777" w:rsidR="008B6DC4" w:rsidRPr="009E666C" w:rsidRDefault="008B6DC4" w:rsidP="008B6DC4">
      <w:pPr>
        <w:pStyle w:val="13"/>
        <w:tabs>
          <w:tab w:val="left" w:pos="534"/>
        </w:tabs>
        <w:kinsoku w:val="0"/>
        <w:overflowPunct w:val="0"/>
        <w:ind w:left="142" w:right="113"/>
        <w:rPr>
          <w:rFonts w:ascii="Century" w:hAnsi="Century"/>
          <w:color w:val="000000"/>
        </w:rPr>
      </w:pPr>
      <w:r>
        <w:rPr>
          <w:rFonts w:ascii="Century" w:hAnsi="Century"/>
          <w:color w:val="000000"/>
        </w:rPr>
        <w:t xml:space="preserve">7.17.3 </w:t>
      </w:r>
      <w:r w:rsidRPr="009E666C">
        <w:rPr>
          <w:rFonts w:ascii="Century" w:hAnsi="Century"/>
          <w:color w:val="000000"/>
        </w:rPr>
        <w:t>Розглядає та/або вирішує інші питання, віднесені цим Законом, іншими нормативно- правовими актами та/або установчими документами закладу дошкільної освіти до її повноважень.</w:t>
      </w:r>
    </w:p>
    <w:p w14:paraId="3B372556" w14:textId="77777777" w:rsidR="008B6DC4" w:rsidRPr="009E666C" w:rsidRDefault="008B6DC4" w:rsidP="008B6DC4">
      <w:pPr>
        <w:pStyle w:val="13"/>
        <w:tabs>
          <w:tab w:val="left" w:pos="534"/>
        </w:tabs>
        <w:kinsoku w:val="0"/>
        <w:overflowPunct w:val="0"/>
        <w:ind w:left="142" w:right="113"/>
        <w:rPr>
          <w:rFonts w:ascii="Century" w:hAnsi="Century"/>
          <w:color w:val="000000"/>
        </w:rPr>
      </w:pPr>
      <w:r>
        <w:rPr>
          <w:rFonts w:ascii="Century" w:hAnsi="Century"/>
          <w:color w:val="000000"/>
        </w:rPr>
        <w:t>7.1</w:t>
      </w:r>
      <w:r w:rsidRPr="00A66F0D">
        <w:rPr>
          <w:rFonts w:ascii="Century" w:hAnsi="Century"/>
          <w:color w:val="000000"/>
        </w:rPr>
        <w:t xml:space="preserve">8 </w:t>
      </w:r>
      <w:r w:rsidRPr="009E666C">
        <w:rPr>
          <w:rFonts w:ascii="Century" w:hAnsi="Century"/>
          <w:color w:val="000000"/>
        </w:rPr>
        <w:t xml:space="preserve">Вищим колегіальним органом громадського самоврядування закладу освіти  є загальні збори  колективу закладу дошкільної освіти, які скликаються не менше одного разу на рік та формуються на паритетних засадах з представників органів самоврядування та за участі батьків вихованців, або осіб, що їх заміняють. </w:t>
      </w:r>
    </w:p>
    <w:p w14:paraId="4DA037BF" w14:textId="77777777" w:rsidR="008B6DC4" w:rsidRPr="009E666C" w:rsidRDefault="008B6DC4" w:rsidP="008B6DC4">
      <w:pPr>
        <w:pStyle w:val="13"/>
        <w:tabs>
          <w:tab w:val="left" w:pos="534"/>
        </w:tabs>
        <w:kinsoku w:val="0"/>
        <w:overflowPunct w:val="0"/>
        <w:ind w:left="142" w:right="113"/>
        <w:rPr>
          <w:rFonts w:ascii="Century" w:hAnsi="Century"/>
          <w:color w:val="000000"/>
        </w:rPr>
      </w:pPr>
      <w:r>
        <w:rPr>
          <w:rFonts w:ascii="Century" w:hAnsi="Century"/>
          <w:color w:val="000000"/>
        </w:rPr>
        <w:t xml:space="preserve">7.19 </w:t>
      </w:r>
      <w:r w:rsidRPr="009E666C">
        <w:rPr>
          <w:rFonts w:ascii="Century" w:hAnsi="Century"/>
          <w:color w:val="000000"/>
        </w:rPr>
        <w:t>За рішенням засновника відповідно до спеціальних нормативних актів на визначений засновником строк у закладі освіти може створюватись піклувальна</w:t>
      </w:r>
      <w:r w:rsidRPr="005E7C8A">
        <w:rPr>
          <w:rFonts w:ascii="Century" w:hAnsi="Century"/>
          <w:color w:val="000000"/>
        </w:rPr>
        <w:t xml:space="preserve"> </w:t>
      </w:r>
      <w:r w:rsidRPr="009E666C">
        <w:rPr>
          <w:rFonts w:ascii="Century" w:hAnsi="Century"/>
          <w:color w:val="000000"/>
        </w:rPr>
        <w:t>рада.</w:t>
      </w:r>
    </w:p>
    <w:p w14:paraId="16877C9F" w14:textId="77777777" w:rsidR="008B6DC4" w:rsidRPr="009E666C" w:rsidRDefault="008B6DC4" w:rsidP="008B6DC4">
      <w:pPr>
        <w:pStyle w:val="13"/>
        <w:tabs>
          <w:tab w:val="left" w:pos="534"/>
        </w:tabs>
        <w:kinsoku w:val="0"/>
        <w:overflowPunct w:val="0"/>
        <w:ind w:left="142" w:right="113"/>
        <w:rPr>
          <w:rFonts w:ascii="Century" w:hAnsi="Century"/>
          <w:color w:val="000000"/>
        </w:rPr>
      </w:pPr>
      <w:r>
        <w:rPr>
          <w:rFonts w:ascii="Century" w:hAnsi="Century"/>
          <w:color w:val="000000"/>
        </w:rPr>
        <w:t xml:space="preserve">7.20 </w:t>
      </w:r>
      <w:r w:rsidRPr="009E666C">
        <w:rPr>
          <w:rFonts w:ascii="Century" w:hAnsi="Century"/>
          <w:color w:val="000000"/>
        </w:rPr>
        <w:t>Піклувальна рада має</w:t>
      </w:r>
      <w:r w:rsidRPr="005E7C8A">
        <w:rPr>
          <w:rFonts w:ascii="Century" w:hAnsi="Century"/>
          <w:color w:val="000000"/>
        </w:rPr>
        <w:t xml:space="preserve"> </w:t>
      </w:r>
      <w:r w:rsidRPr="009E666C">
        <w:rPr>
          <w:rFonts w:ascii="Century" w:hAnsi="Century"/>
          <w:color w:val="000000"/>
        </w:rPr>
        <w:t>право:</w:t>
      </w:r>
    </w:p>
    <w:p w14:paraId="66C49841" w14:textId="77777777" w:rsidR="008B6DC4" w:rsidRPr="009E666C" w:rsidRDefault="008B6DC4" w:rsidP="008B6DC4">
      <w:pPr>
        <w:pStyle w:val="13"/>
        <w:tabs>
          <w:tab w:val="left" w:pos="534"/>
        </w:tabs>
        <w:kinsoku w:val="0"/>
        <w:overflowPunct w:val="0"/>
        <w:ind w:left="142" w:right="113"/>
        <w:rPr>
          <w:rFonts w:ascii="Century" w:hAnsi="Century"/>
          <w:color w:val="000000"/>
        </w:rPr>
      </w:pPr>
      <w:r w:rsidRPr="009E666C">
        <w:rPr>
          <w:rFonts w:ascii="Century" w:hAnsi="Century"/>
          <w:color w:val="000000"/>
        </w:rPr>
        <w:t>брати участь у формуванні програми розвитку закладу дошкільної освіти та контролювати її виконання;</w:t>
      </w:r>
    </w:p>
    <w:p w14:paraId="1F11F42B" w14:textId="77777777" w:rsidR="008B6DC4" w:rsidRPr="009E666C" w:rsidRDefault="008B6DC4" w:rsidP="008B6DC4">
      <w:pPr>
        <w:pStyle w:val="13"/>
        <w:tabs>
          <w:tab w:val="left" w:pos="534"/>
        </w:tabs>
        <w:kinsoku w:val="0"/>
        <w:overflowPunct w:val="0"/>
        <w:ind w:left="142" w:right="113"/>
        <w:rPr>
          <w:rFonts w:ascii="Century" w:hAnsi="Century"/>
          <w:color w:val="000000"/>
        </w:rPr>
      </w:pPr>
      <w:r w:rsidRPr="009E666C">
        <w:rPr>
          <w:rFonts w:ascii="Century" w:hAnsi="Century"/>
          <w:color w:val="000000"/>
        </w:rPr>
        <w:t>сприяти залученню додаткових джерел</w:t>
      </w:r>
      <w:r w:rsidRPr="005E7C8A">
        <w:rPr>
          <w:rFonts w:ascii="Century" w:hAnsi="Century"/>
          <w:color w:val="000000"/>
        </w:rPr>
        <w:t xml:space="preserve"> </w:t>
      </w:r>
      <w:r w:rsidRPr="009E666C">
        <w:rPr>
          <w:rFonts w:ascii="Century" w:hAnsi="Century"/>
          <w:color w:val="000000"/>
        </w:rPr>
        <w:t>фінансування;</w:t>
      </w:r>
    </w:p>
    <w:p w14:paraId="0ED0E772" w14:textId="77777777" w:rsidR="008B6DC4" w:rsidRPr="009E666C" w:rsidRDefault="008B6DC4" w:rsidP="008B6DC4">
      <w:pPr>
        <w:pStyle w:val="13"/>
        <w:tabs>
          <w:tab w:val="left" w:pos="534"/>
        </w:tabs>
        <w:kinsoku w:val="0"/>
        <w:overflowPunct w:val="0"/>
        <w:ind w:left="142" w:right="113"/>
        <w:rPr>
          <w:rFonts w:ascii="Century" w:hAnsi="Century"/>
          <w:color w:val="000000"/>
        </w:rPr>
      </w:pPr>
      <w:r w:rsidRPr="009E666C">
        <w:rPr>
          <w:rFonts w:ascii="Century" w:hAnsi="Century"/>
          <w:color w:val="000000"/>
        </w:rPr>
        <w:t>аналізувати та оцінювати діяльність закладу дошкільної освіти та його</w:t>
      </w:r>
      <w:r w:rsidRPr="005E7C8A">
        <w:rPr>
          <w:rFonts w:ascii="Century" w:hAnsi="Century"/>
          <w:color w:val="000000"/>
        </w:rPr>
        <w:t xml:space="preserve"> </w:t>
      </w:r>
      <w:r w:rsidRPr="009E666C">
        <w:rPr>
          <w:rFonts w:ascii="Century" w:hAnsi="Century"/>
          <w:color w:val="000000"/>
        </w:rPr>
        <w:t>керівника;</w:t>
      </w:r>
    </w:p>
    <w:p w14:paraId="7F4BC160" w14:textId="77777777" w:rsidR="008B6DC4" w:rsidRPr="009E666C" w:rsidRDefault="008B6DC4" w:rsidP="008B6DC4">
      <w:pPr>
        <w:pStyle w:val="13"/>
        <w:tabs>
          <w:tab w:val="left" w:pos="534"/>
        </w:tabs>
        <w:kinsoku w:val="0"/>
        <w:overflowPunct w:val="0"/>
        <w:ind w:left="142" w:right="113"/>
        <w:rPr>
          <w:rFonts w:ascii="Century" w:hAnsi="Century"/>
          <w:color w:val="000000"/>
        </w:rPr>
      </w:pPr>
      <w:r w:rsidRPr="009E666C">
        <w:rPr>
          <w:rFonts w:ascii="Century" w:hAnsi="Century"/>
          <w:color w:val="000000"/>
        </w:rPr>
        <w:t>ініціювати проведення інституційного аудиту закладу дошкільної</w:t>
      </w:r>
      <w:r w:rsidRPr="005E7C8A">
        <w:rPr>
          <w:rFonts w:ascii="Century" w:hAnsi="Century"/>
          <w:color w:val="000000"/>
        </w:rPr>
        <w:t xml:space="preserve"> </w:t>
      </w:r>
      <w:r w:rsidRPr="009E666C">
        <w:rPr>
          <w:rFonts w:ascii="Century" w:hAnsi="Century"/>
          <w:color w:val="000000"/>
        </w:rPr>
        <w:t>освіти;</w:t>
      </w:r>
    </w:p>
    <w:p w14:paraId="18466C39" w14:textId="77777777" w:rsidR="008B6DC4" w:rsidRPr="009E666C" w:rsidRDefault="008B6DC4" w:rsidP="008B6DC4">
      <w:pPr>
        <w:pStyle w:val="13"/>
        <w:tabs>
          <w:tab w:val="left" w:pos="534"/>
        </w:tabs>
        <w:kinsoku w:val="0"/>
        <w:overflowPunct w:val="0"/>
        <w:ind w:left="142" w:right="113"/>
        <w:rPr>
          <w:rFonts w:ascii="Century" w:hAnsi="Century"/>
          <w:color w:val="000000"/>
        </w:rPr>
      </w:pPr>
      <w:r w:rsidRPr="009E666C">
        <w:rPr>
          <w:rFonts w:ascii="Century" w:hAnsi="Century"/>
          <w:color w:val="000000"/>
        </w:rPr>
        <w:t>вносити засновнику закладу дошкільної освіти подання про заохочення керівника закладу дошкільної</w:t>
      </w:r>
      <w:r w:rsidRPr="005E7C8A">
        <w:rPr>
          <w:rFonts w:ascii="Century" w:hAnsi="Century"/>
          <w:color w:val="000000"/>
        </w:rPr>
        <w:t xml:space="preserve"> </w:t>
      </w:r>
      <w:r w:rsidRPr="009E666C">
        <w:rPr>
          <w:rFonts w:ascii="Century" w:hAnsi="Century"/>
          <w:color w:val="000000"/>
        </w:rPr>
        <w:t>освіти;</w:t>
      </w:r>
    </w:p>
    <w:p w14:paraId="60B2935B" w14:textId="77777777" w:rsidR="007869F7" w:rsidRPr="008B6DC4" w:rsidRDefault="008B6DC4" w:rsidP="008B6DC4">
      <w:pPr>
        <w:pStyle w:val="a3"/>
        <w:kinsoku w:val="0"/>
        <w:overflowPunct w:val="0"/>
        <w:ind w:left="118" w:right="105"/>
        <w:rPr>
          <w:rFonts w:ascii="Century" w:hAnsi="Century"/>
          <w:color w:val="000000"/>
        </w:rPr>
      </w:pPr>
      <w:r w:rsidRPr="009E666C">
        <w:rPr>
          <w:rFonts w:ascii="Century" w:hAnsi="Century"/>
          <w:color w:val="000000"/>
        </w:rPr>
        <w:t>здійснювати інші права, визначені Законом України «Про дошкільну освіту», Законом</w:t>
      </w:r>
      <w:r w:rsidRPr="005E7C8A">
        <w:rPr>
          <w:rFonts w:ascii="Century" w:hAnsi="Century"/>
          <w:color w:val="000000"/>
        </w:rPr>
        <w:t xml:space="preserve"> </w:t>
      </w:r>
      <w:r w:rsidRPr="009E666C">
        <w:rPr>
          <w:rFonts w:ascii="Century" w:hAnsi="Century"/>
          <w:color w:val="000000"/>
        </w:rPr>
        <w:t xml:space="preserve">України «Про освіту» та/або установчими документами закладу </w:t>
      </w:r>
      <w:r w:rsidRPr="009E666C">
        <w:rPr>
          <w:rFonts w:ascii="Century" w:hAnsi="Century"/>
          <w:color w:val="000000"/>
        </w:rPr>
        <w:lastRenderedPageBreak/>
        <w:t>дошкільної освіти, рішенням засновника закладу дошкільної освіти про утворення піклувальної рад</w:t>
      </w:r>
      <w:r>
        <w:rPr>
          <w:rFonts w:ascii="Century" w:hAnsi="Century"/>
          <w:color w:val="000000"/>
        </w:rPr>
        <w:t>и</w:t>
      </w:r>
      <w:r w:rsidRPr="008B6DC4">
        <w:rPr>
          <w:rFonts w:ascii="Century" w:hAnsi="Century"/>
          <w:color w:val="000000"/>
        </w:rPr>
        <w:t>.</w:t>
      </w:r>
    </w:p>
    <w:p w14:paraId="3DCC034B" w14:textId="77777777" w:rsidR="008B6DC4" w:rsidRPr="008B6DC4" w:rsidRDefault="008B6DC4" w:rsidP="008B6DC4">
      <w:pPr>
        <w:pStyle w:val="a3"/>
        <w:kinsoku w:val="0"/>
        <w:overflowPunct w:val="0"/>
        <w:ind w:left="118" w:right="105"/>
        <w:rPr>
          <w:rFonts w:ascii="Century" w:hAnsi="Century"/>
          <w:color w:val="000000"/>
        </w:rPr>
      </w:pPr>
    </w:p>
    <w:p w14:paraId="56A72A0A" w14:textId="77777777" w:rsidR="00C75024" w:rsidRPr="00885D1A" w:rsidRDefault="00FB5DF1" w:rsidP="00EE0F04">
      <w:pPr>
        <w:pStyle w:val="1"/>
        <w:kinsoku w:val="0"/>
        <w:overflowPunct w:val="0"/>
        <w:spacing w:before="0" w:line="240" w:lineRule="auto"/>
        <w:ind w:left="2273"/>
        <w:rPr>
          <w:rFonts w:ascii="Century" w:hAnsi="Century"/>
          <w:color w:val="000000"/>
        </w:rPr>
      </w:pPr>
      <w:r w:rsidRPr="00885D1A">
        <w:rPr>
          <w:rFonts w:ascii="Century" w:hAnsi="Century"/>
          <w:color w:val="000000"/>
        </w:rPr>
        <w:t xml:space="preserve">VІІІ. </w:t>
      </w:r>
      <w:r w:rsidR="00C75024" w:rsidRPr="00885D1A">
        <w:rPr>
          <w:rFonts w:ascii="Century" w:hAnsi="Century"/>
          <w:color w:val="000000"/>
        </w:rPr>
        <w:t>Х</w:t>
      </w:r>
      <w:r w:rsidR="00355B82" w:rsidRPr="00885D1A">
        <w:rPr>
          <w:rFonts w:ascii="Century" w:hAnsi="Century"/>
          <w:color w:val="000000"/>
        </w:rPr>
        <w:t>арчування  вихованців</w:t>
      </w:r>
      <w:r w:rsidR="00C75024" w:rsidRPr="00885D1A">
        <w:rPr>
          <w:rFonts w:ascii="Century" w:hAnsi="Century"/>
          <w:color w:val="000000"/>
        </w:rPr>
        <w:t xml:space="preserve">  та охорона здоров’я   </w:t>
      </w:r>
    </w:p>
    <w:p w14:paraId="66049AA5" w14:textId="77777777" w:rsidR="0023341C" w:rsidRPr="00885D1A" w:rsidRDefault="0023341C" w:rsidP="0023341C">
      <w:pPr>
        <w:rPr>
          <w:rFonts w:ascii="Century" w:hAnsi="Century"/>
        </w:rPr>
      </w:pPr>
    </w:p>
    <w:p w14:paraId="59ADA40D" w14:textId="77777777" w:rsidR="00355B82" w:rsidRPr="00885D1A" w:rsidRDefault="00355B82" w:rsidP="00422338">
      <w:pPr>
        <w:pStyle w:val="a5"/>
        <w:numPr>
          <w:ilvl w:val="1"/>
          <w:numId w:val="7"/>
        </w:numPr>
        <w:tabs>
          <w:tab w:val="left" w:pos="527"/>
        </w:tabs>
        <w:kinsoku w:val="0"/>
        <w:overflowPunct w:val="0"/>
        <w:ind w:left="142" w:right="101" w:firstLine="0"/>
        <w:rPr>
          <w:rFonts w:ascii="Century" w:hAnsi="Century"/>
          <w:color w:val="000000"/>
        </w:rPr>
      </w:pPr>
      <w:r w:rsidRPr="00885D1A">
        <w:rPr>
          <w:rFonts w:ascii="Century" w:hAnsi="Century"/>
          <w:color w:val="000000"/>
        </w:rPr>
        <w:t xml:space="preserve"> Заклад дошкільної освіти  формує  здорове освітнє середовище та систематично здійснює заходи з охорони здоров’я вихованців.</w:t>
      </w:r>
    </w:p>
    <w:p w14:paraId="757B6714" w14:textId="77777777" w:rsidR="00355B82" w:rsidRPr="00885D1A" w:rsidRDefault="00355B82" w:rsidP="00422338">
      <w:pPr>
        <w:pStyle w:val="a5"/>
        <w:numPr>
          <w:ilvl w:val="1"/>
          <w:numId w:val="7"/>
        </w:numPr>
        <w:tabs>
          <w:tab w:val="left" w:pos="527"/>
        </w:tabs>
        <w:kinsoku w:val="0"/>
        <w:overflowPunct w:val="0"/>
        <w:ind w:left="142" w:right="101" w:firstLine="0"/>
        <w:rPr>
          <w:rFonts w:ascii="Century" w:hAnsi="Century"/>
          <w:color w:val="000000"/>
        </w:rPr>
      </w:pPr>
      <w:r w:rsidRPr="00885D1A">
        <w:rPr>
          <w:rFonts w:ascii="Century" w:hAnsi="Century"/>
          <w:color w:val="000000"/>
        </w:rPr>
        <w:t>Заклад дошкільної освіти відповідно до законодавства також може організовувати медичне обслуговування вихованців. Таке медичне обслуговування здійснюється медичними працівниками</w:t>
      </w:r>
      <w:r w:rsidR="00190FAC" w:rsidRPr="00885D1A">
        <w:rPr>
          <w:rFonts w:ascii="Century" w:hAnsi="Century"/>
          <w:color w:val="000000"/>
        </w:rPr>
        <w:t xml:space="preserve"> </w:t>
      </w:r>
      <w:r w:rsidR="00190FAC" w:rsidRPr="00885D1A">
        <w:rPr>
          <w:rFonts w:ascii="Century" w:hAnsi="Century"/>
        </w:rPr>
        <w:t>(провідними фахівцями</w:t>
      </w:r>
      <w:r w:rsidR="00030079" w:rsidRPr="00885D1A">
        <w:rPr>
          <w:rFonts w:ascii="Century" w:hAnsi="Century"/>
        </w:rPr>
        <w:t xml:space="preserve"> із забезпечення та контролю організації обов’язкових заходів з охорони здоров’я</w:t>
      </w:r>
      <w:r w:rsidR="00190FAC" w:rsidRPr="00885D1A">
        <w:rPr>
          <w:rFonts w:ascii="Century" w:hAnsi="Century"/>
        </w:rPr>
        <w:t>)</w:t>
      </w:r>
      <w:r w:rsidRPr="00885D1A">
        <w:rPr>
          <w:rFonts w:ascii="Century" w:hAnsi="Century"/>
          <w:color w:val="000000"/>
        </w:rPr>
        <w:t xml:space="preserve"> закладів дошкільної освіти, закладів охорони здоров’я чи фізичних осіб - підприємців, що провадять господарську діяльність з медичної практики.</w:t>
      </w:r>
    </w:p>
    <w:p w14:paraId="1A2E5ABC" w14:textId="77777777" w:rsidR="00355B82" w:rsidRPr="00885D1A" w:rsidRDefault="00355B82" w:rsidP="00422338">
      <w:pPr>
        <w:pStyle w:val="a5"/>
        <w:numPr>
          <w:ilvl w:val="1"/>
          <w:numId w:val="7"/>
        </w:numPr>
        <w:tabs>
          <w:tab w:val="left" w:pos="527"/>
        </w:tabs>
        <w:kinsoku w:val="0"/>
        <w:overflowPunct w:val="0"/>
        <w:ind w:left="142" w:right="101" w:firstLine="0"/>
        <w:rPr>
          <w:rFonts w:ascii="Century" w:hAnsi="Century"/>
          <w:color w:val="000000"/>
        </w:rPr>
      </w:pPr>
      <w:r w:rsidRPr="00885D1A">
        <w:rPr>
          <w:rFonts w:ascii="Century" w:hAnsi="Century"/>
          <w:color w:val="000000"/>
        </w:rPr>
        <w:t>Забезпечення та організація харчування вихованців у закладі дошкільної освіти здійснюються відповідно до законодавства про дошкільну освіту.</w:t>
      </w:r>
    </w:p>
    <w:p w14:paraId="7F5BAA7F" w14:textId="77777777" w:rsidR="00355B82" w:rsidRPr="00885D1A" w:rsidRDefault="00355B82" w:rsidP="00422338">
      <w:pPr>
        <w:pStyle w:val="a5"/>
        <w:numPr>
          <w:ilvl w:val="1"/>
          <w:numId w:val="7"/>
        </w:numPr>
        <w:tabs>
          <w:tab w:val="left" w:pos="527"/>
        </w:tabs>
        <w:kinsoku w:val="0"/>
        <w:overflowPunct w:val="0"/>
        <w:ind w:left="142" w:right="101" w:firstLine="0"/>
        <w:rPr>
          <w:rFonts w:ascii="Century" w:hAnsi="Century"/>
          <w:color w:val="000000"/>
        </w:rPr>
      </w:pPr>
      <w:r w:rsidRPr="00885D1A">
        <w:rPr>
          <w:rFonts w:ascii="Century" w:hAnsi="Century"/>
          <w:color w:val="000000"/>
        </w:rPr>
        <w:t>Організація</w:t>
      </w:r>
      <w:r w:rsidR="001E3B81" w:rsidRPr="00885D1A">
        <w:rPr>
          <w:rFonts w:ascii="Century" w:hAnsi="Century"/>
          <w:color w:val="000000"/>
        </w:rPr>
        <w:t xml:space="preserve"> харчування  забезпечується та </w:t>
      </w:r>
      <w:r w:rsidRPr="00885D1A">
        <w:rPr>
          <w:rFonts w:ascii="Century" w:hAnsi="Century"/>
          <w:color w:val="000000"/>
        </w:rPr>
        <w:t xml:space="preserve"> здійснюється закладом д</w:t>
      </w:r>
      <w:r w:rsidR="001E3B81" w:rsidRPr="00885D1A">
        <w:rPr>
          <w:rFonts w:ascii="Century" w:hAnsi="Century"/>
          <w:color w:val="000000"/>
        </w:rPr>
        <w:t>ошкільної освіти самостійно та/або</w:t>
      </w:r>
      <w:r w:rsidRPr="00885D1A">
        <w:rPr>
          <w:rFonts w:ascii="Century" w:hAnsi="Century"/>
          <w:color w:val="000000"/>
        </w:rPr>
        <w:t xml:space="preserve"> шляхом залучення на договірних умовах інших суб’єктів господарювання, що мають право надавати відповідні послуги.</w:t>
      </w:r>
    </w:p>
    <w:p w14:paraId="7AA8BFEC" w14:textId="77777777" w:rsidR="00355B82" w:rsidRPr="00885D1A" w:rsidRDefault="00355B82" w:rsidP="00422338">
      <w:pPr>
        <w:pStyle w:val="a5"/>
        <w:numPr>
          <w:ilvl w:val="1"/>
          <w:numId w:val="7"/>
        </w:numPr>
        <w:tabs>
          <w:tab w:val="left" w:pos="527"/>
        </w:tabs>
        <w:kinsoku w:val="0"/>
        <w:overflowPunct w:val="0"/>
        <w:ind w:left="142" w:right="101" w:firstLine="0"/>
        <w:rPr>
          <w:rFonts w:ascii="Century" w:hAnsi="Century"/>
          <w:color w:val="000000"/>
        </w:rPr>
      </w:pPr>
      <w:r w:rsidRPr="00885D1A">
        <w:rPr>
          <w:rFonts w:ascii="Century" w:hAnsi="Century"/>
          <w:color w:val="000000"/>
        </w:rPr>
        <w:t xml:space="preserve"> Харчування вихованців  оплачується їхніми батьками, крім випадків, визначених законодавством, у розмірі, встановленому засновником відповідного закладу дошкільної освіти.</w:t>
      </w:r>
    </w:p>
    <w:p w14:paraId="36D7AF41" w14:textId="77777777" w:rsidR="00355B82" w:rsidRPr="00885D1A" w:rsidRDefault="00355B82" w:rsidP="00422338">
      <w:pPr>
        <w:pStyle w:val="a5"/>
        <w:numPr>
          <w:ilvl w:val="1"/>
          <w:numId w:val="7"/>
        </w:numPr>
        <w:tabs>
          <w:tab w:val="left" w:pos="527"/>
        </w:tabs>
        <w:kinsoku w:val="0"/>
        <w:overflowPunct w:val="0"/>
        <w:ind w:left="142" w:right="101" w:firstLine="0"/>
        <w:rPr>
          <w:rFonts w:ascii="Century" w:hAnsi="Century"/>
          <w:color w:val="000000"/>
        </w:rPr>
      </w:pPr>
      <w:r w:rsidRPr="00885D1A">
        <w:rPr>
          <w:rFonts w:ascii="Century" w:hAnsi="Century"/>
          <w:color w:val="000000"/>
        </w:rPr>
        <w:t>Пільги з оплати харчування вихованців з багатодітних сімей та з числа інших категорій громадян, які потребують соціальної підтримки, встановлюються за рішенням органу місцевого самоврядування за рахунок коштів місцевого бюджету.</w:t>
      </w:r>
    </w:p>
    <w:p w14:paraId="0B6B2775" w14:textId="77777777" w:rsidR="00355B82" w:rsidRPr="00885D1A" w:rsidRDefault="00355B82" w:rsidP="00422338">
      <w:pPr>
        <w:pStyle w:val="a5"/>
        <w:numPr>
          <w:ilvl w:val="1"/>
          <w:numId w:val="7"/>
        </w:numPr>
        <w:tabs>
          <w:tab w:val="left" w:pos="527"/>
        </w:tabs>
        <w:kinsoku w:val="0"/>
        <w:overflowPunct w:val="0"/>
        <w:ind w:left="142" w:right="101" w:firstLine="0"/>
        <w:rPr>
          <w:rFonts w:ascii="Century" w:hAnsi="Century"/>
          <w:color w:val="000000"/>
        </w:rPr>
      </w:pPr>
      <w:r w:rsidRPr="00885D1A">
        <w:rPr>
          <w:rFonts w:ascii="Century" w:hAnsi="Century"/>
          <w:color w:val="000000"/>
        </w:rPr>
        <w:t>Харч</w:t>
      </w:r>
      <w:r w:rsidR="00DD3DD1" w:rsidRPr="00885D1A">
        <w:rPr>
          <w:rFonts w:ascii="Century" w:hAnsi="Century"/>
          <w:color w:val="000000"/>
        </w:rPr>
        <w:t>ування у  закладі</w:t>
      </w:r>
      <w:r w:rsidRPr="00885D1A">
        <w:rPr>
          <w:rFonts w:ascii="Century" w:hAnsi="Century"/>
          <w:color w:val="000000"/>
        </w:rPr>
        <w:t xml:space="preserve"> дошкільної освіти дітей-сиріт, дітей, позбавлених батьківського піклування, дітей з особливими освітніми потребами, дітей з інвалідністю, дітей із сімей, які отримують допомогу відповідно до Закону України "Про державну соціальну допомогу малозабезпеченим сім’ям", дітей з числа осіб, визначених статтями 10 і 10-1 Закону України "Про статус ветеранів війни, гарантії їх соціального захисту", дітей із сімей, сукупний дохід яких на кожного члена сім’ї за попередній квартал не перевищував рівень забезпечення прожиткового мінімуму (гарантованого мінімуму), який щороку встановлюється законом про Державний бюджет України для визначення права на звільнення від плати за харчування вихованців, здійснюється за кошти засновника відповідного закладу дошкільної освіти.</w:t>
      </w:r>
    </w:p>
    <w:p w14:paraId="28D57AFD" w14:textId="77777777" w:rsidR="00FB5DF1" w:rsidRPr="00885D1A" w:rsidRDefault="00FB5DF1" w:rsidP="00422338">
      <w:pPr>
        <w:pStyle w:val="a5"/>
        <w:numPr>
          <w:ilvl w:val="1"/>
          <w:numId w:val="7"/>
        </w:numPr>
        <w:tabs>
          <w:tab w:val="left" w:pos="575"/>
        </w:tabs>
        <w:kinsoku w:val="0"/>
        <w:overflowPunct w:val="0"/>
        <w:ind w:left="142" w:right="102" w:firstLine="0"/>
        <w:rPr>
          <w:rFonts w:ascii="Century" w:hAnsi="Century"/>
          <w:color w:val="000000"/>
        </w:rPr>
      </w:pPr>
      <w:r w:rsidRPr="00885D1A">
        <w:rPr>
          <w:rFonts w:ascii="Century" w:hAnsi="Century"/>
          <w:color w:val="000000"/>
        </w:rPr>
        <w:t xml:space="preserve">Відповідальність за забезпечення та організацію харчування вихованців у закладі </w:t>
      </w:r>
      <w:r w:rsidR="00211EA0" w:rsidRPr="00885D1A">
        <w:rPr>
          <w:rFonts w:ascii="Century" w:hAnsi="Century"/>
          <w:color w:val="000000"/>
        </w:rPr>
        <w:t xml:space="preserve">дошкільної </w:t>
      </w:r>
      <w:r w:rsidRPr="00885D1A">
        <w:rPr>
          <w:rFonts w:ascii="Century" w:hAnsi="Century"/>
          <w:color w:val="000000"/>
        </w:rPr>
        <w:t>освіти, додержання вимог санітарного законодавства, законодавства про безпечність та якість харчових про</w:t>
      </w:r>
      <w:r w:rsidR="00211EA0" w:rsidRPr="00885D1A">
        <w:rPr>
          <w:rFonts w:ascii="Century" w:hAnsi="Century"/>
          <w:color w:val="000000"/>
        </w:rPr>
        <w:t xml:space="preserve">дуктів покладається на засновника та </w:t>
      </w:r>
      <w:r w:rsidRPr="00885D1A">
        <w:rPr>
          <w:rFonts w:ascii="Century" w:hAnsi="Century"/>
          <w:color w:val="000000"/>
        </w:rPr>
        <w:t xml:space="preserve"> керівника (директора) закладу освіти в межах повнова</w:t>
      </w:r>
      <w:r w:rsidR="00A50B2C" w:rsidRPr="00885D1A">
        <w:rPr>
          <w:rFonts w:ascii="Century" w:hAnsi="Century"/>
          <w:color w:val="000000"/>
        </w:rPr>
        <w:t xml:space="preserve">жень, визначених законодавством, а за умови залучення </w:t>
      </w:r>
      <w:r w:rsidR="000A53CF" w:rsidRPr="00885D1A">
        <w:rPr>
          <w:rFonts w:ascii="Century" w:hAnsi="Century"/>
          <w:color w:val="000000"/>
        </w:rPr>
        <w:t xml:space="preserve"> </w:t>
      </w:r>
      <w:r w:rsidR="00A50B2C" w:rsidRPr="00885D1A">
        <w:rPr>
          <w:rFonts w:ascii="Century" w:hAnsi="Century"/>
          <w:color w:val="000000"/>
        </w:rPr>
        <w:t>інших суб’єктів господарювання</w:t>
      </w:r>
      <w:r w:rsidR="000A53CF" w:rsidRPr="00885D1A">
        <w:rPr>
          <w:rFonts w:ascii="Century" w:hAnsi="Century"/>
          <w:color w:val="000000"/>
        </w:rPr>
        <w:t xml:space="preserve"> </w:t>
      </w:r>
      <w:r w:rsidR="00A50B2C" w:rsidRPr="00885D1A">
        <w:rPr>
          <w:rFonts w:ascii="Century" w:hAnsi="Century"/>
          <w:color w:val="000000"/>
        </w:rPr>
        <w:t xml:space="preserve"> </w:t>
      </w:r>
      <w:r w:rsidR="000A53CF" w:rsidRPr="00885D1A">
        <w:rPr>
          <w:rFonts w:ascii="Century" w:hAnsi="Century"/>
          <w:color w:val="000000"/>
        </w:rPr>
        <w:t xml:space="preserve">і на виконавця </w:t>
      </w:r>
      <w:r w:rsidR="00745ED0" w:rsidRPr="00885D1A">
        <w:rPr>
          <w:rFonts w:ascii="Century" w:hAnsi="Century"/>
          <w:color w:val="000000"/>
        </w:rPr>
        <w:t xml:space="preserve"> </w:t>
      </w:r>
      <w:r w:rsidR="000F32F4" w:rsidRPr="00885D1A">
        <w:rPr>
          <w:rFonts w:ascii="Century" w:hAnsi="Century"/>
          <w:color w:val="000000"/>
        </w:rPr>
        <w:t>за договором.</w:t>
      </w:r>
    </w:p>
    <w:p w14:paraId="20DBFA54" w14:textId="77777777" w:rsidR="00FB5DF1" w:rsidRPr="00885D1A" w:rsidRDefault="00FB5DF1" w:rsidP="00422338">
      <w:pPr>
        <w:pStyle w:val="a5"/>
        <w:numPr>
          <w:ilvl w:val="1"/>
          <w:numId w:val="7"/>
        </w:numPr>
        <w:tabs>
          <w:tab w:val="left" w:pos="284"/>
        </w:tabs>
        <w:kinsoku w:val="0"/>
        <w:overflowPunct w:val="0"/>
        <w:ind w:left="142" w:firstLine="0"/>
        <w:rPr>
          <w:rFonts w:ascii="Century" w:hAnsi="Century"/>
          <w:color w:val="000000"/>
        </w:rPr>
      </w:pPr>
      <w:r w:rsidRPr="00885D1A">
        <w:rPr>
          <w:rFonts w:ascii="Century" w:hAnsi="Century"/>
          <w:color w:val="000000"/>
        </w:rPr>
        <w:t xml:space="preserve">У закладі </w:t>
      </w:r>
      <w:r w:rsidR="00B170A2" w:rsidRPr="00885D1A">
        <w:rPr>
          <w:rFonts w:ascii="Century" w:hAnsi="Century"/>
          <w:color w:val="000000"/>
        </w:rPr>
        <w:t xml:space="preserve">дошкільної </w:t>
      </w:r>
      <w:r w:rsidRPr="00885D1A">
        <w:rPr>
          <w:rFonts w:ascii="Century" w:hAnsi="Century"/>
          <w:color w:val="000000"/>
        </w:rPr>
        <w:t>освіти встановлено 3-ох разове</w:t>
      </w:r>
      <w:r w:rsidRPr="00885D1A">
        <w:rPr>
          <w:rFonts w:ascii="Century" w:hAnsi="Century"/>
          <w:color w:val="000000"/>
          <w:spacing w:val="-13"/>
        </w:rPr>
        <w:t xml:space="preserve"> </w:t>
      </w:r>
      <w:r w:rsidRPr="00885D1A">
        <w:rPr>
          <w:rFonts w:ascii="Century" w:hAnsi="Century"/>
          <w:color w:val="000000"/>
        </w:rPr>
        <w:t>харчування.</w:t>
      </w:r>
    </w:p>
    <w:p w14:paraId="321F27C2" w14:textId="77777777" w:rsidR="00836755" w:rsidRPr="00885D1A" w:rsidRDefault="00FB5DF1" w:rsidP="00422338">
      <w:pPr>
        <w:pStyle w:val="a5"/>
        <w:numPr>
          <w:ilvl w:val="1"/>
          <w:numId w:val="7"/>
        </w:numPr>
        <w:tabs>
          <w:tab w:val="left" w:pos="676"/>
        </w:tabs>
        <w:kinsoku w:val="0"/>
        <w:overflowPunct w:val="0"/>
        <w:ind w:left="142" w:right="121" w:firstLine="0"/>
        <w:rPr>
          <w:rFonts w:ascii="Century" w:hAnsi="Century"/>
          <w:color w:val="000000"/>
        </w:rPr>
      </w:pPr>
      <w:r w:rsidRPr="00885D1A">
        <w:rPr>
          <w:rFonts w:ascii="Century" w:hAnsi="Century"/>
          <w:color w:val="000000"/>
        </w:rPr>
        <w:t>Порядок забезпечення продуктами харчування і продовольчої сировини здійснює постачаль</w:t>
      </w:r>
      <w:r w:rsidR="0027788F" w:rsidRPr="00885D1A">
        <w:rPr>
          <w:rFonts w:ascii="Century" w:hAnsi="Century"/>
          <w:color w:val="000000"/>
        </w:rPr>
        <w:t>ник на підставі угоди уповноваженим органом управління освітою.</w:t>
      </w:r>
    </w:p>
    <w:p w14:paraId="7044FCA3" w14:textId="77777777" w:rsidR="00FB5DF1" w:rsidRPr="00885D1A" w:rsidRDefault="00FB5DF1" w:rsidP="00422338">
      <w:pPr>
        <w:pStyle w:val="a5"/>
        <w:numPr>
          <w:ilvl w:val="1"/>
          <w:numId w:val="7"/>
        </w:numPr>
        <w:tabs>
          <w:tab w:val="left" w:pos="676"/>
        </w:tabs>
        <w:kinsoku w:val="0"/>
        <w:overflowPunct w:val="0"/>
        <w:ind w:left="142" w:right="121" w:firstLine="0"/>
        <w:rPr>
          <w:rFonts w:ascii="Century" w:hAnsi="Century"/>
          <w:color w:val="000000"/>
        </w:rPr>
      </w:pPr>
      <w:r w:rsidRPr="00885D1A">
        <w:rPr>
          <w:rFonts w:ascii="Century" w:hAnsi="Century"/>
          <w:color w:val="000000"/>
        </w:rPr>
        <w:t xml:space="preserve">Заклад </w:t>
      </w:r>
      <w:r w:rsidR="003E3EFE" w:rsidRPr="00885D1A">
        <w:rPr>
          <w:rFonts w:ascii="Century" w:hAnsi="Century"/>
          <w:color w:val="000000"/>
        </w:rPr>
        <w:t xml:space="preserve">дошкільної </w:t>
      </w:r>
      <w:r w:rsidRPr="00885D1A">
        <w:rPr>
          <w:rFonts w:ascii="Century" w:hAnsi="Century"/>
          <w:color w:val="000000"/>
        </w:rPr>
        <w:t>освіти зобов’язаний формувати здорове освітнє середовище та систематично здійснювати заходи з охорони здоров’я</w:t>
      </w:r>
      <w:r w:rsidRPr="00885D1A">
        <w:rPr>
          <w:rFonts w:ascii="Century" w:hAnsi="Century"/>
          <w:color w:val="000000"/>
          <w:spacing w:val="-17"/>
        </w:rPr>
        <w:t xml:space="preserve"> </w:t>
      </w:r>
      <w:r w:rsidRPr="00885D1A">
        <w:rPr>
          <w:rFonts w:ascii="Century" w:hAnsi="Century"/>
          <w:color w:val="000000"/>
        </w:rPr>
        <w:t>вихованців.</w:t>
      </w:r>
    </w:p>
    <w:p w14:paraId="219CFE24" w14:textId="77777777" w:rsidR="00FB5DF1" w:rsidRPr="00885D1A" w:rsidRDefault="00FB5DF1" w:rsidP="00693570">
      <w:pPr>
        <w:pStyle w:val="a5"/>
        <w:numPr>
          <w:ilvl w:val="1"/>
          <w:numId w:val="7"/>
        </w:numPr>
        <w:tabs>
          <w:tab w:val="left" w:pos="676"/>
        </w:tabs>
        <w:kinsoku w:val="0"/>
        <w:overflowPunct w:val="0"/>
        <w:ind w:left="142" w:right="121" w:firstLine="0"/>
        <w:rPr>
          <w:rFonts w:ascii="Century" w:hAnsi="Century"/>
          <w:color w:val="000000"/>
        </w:rPr>
      </w:pPr>
      <w:r w:rsidRPr="00885D1A">
        <w:rPr>
          <w:rFonts w:ascii="Century" w:hAnsi="Century"/>
          <w:color w:val="000000"/>
        </w:rPr>
        <w:t xml:space="preserve">Заклад освіти відповідно до законодавства може організовувати медичне обслуговування вихованців. Таке медичне обслуговування здійснюється </w:t>
      </w:r>
      <w:r w:rsidRPr="00885D1A">
        <w:rPr>
          <w:rFonts w:ascii="Century" w:hAnsi="Century"/>
          <w:color w:val="000000"/>
        </w:rPr>
        <w:lastRenderedPageBreak/>
        <w:t>медичними працівниками закладу дошкільної освіти, закладів охорони здоров’я чи фізичних осіб-підприємців, що провадять господарську діяльність з медичної</w:t>
      </w:r>
      <w:r w:rsidRPr="00885D1A">
        <w:rPr>
          <w:rFonts w:ascii="Century" w:hAnsi="Century"/>
          <w:color w:val="000000"/>
          <w:spacing w:val="-12"/>
        </w:rPr>
        <w:t xml:space="preserve"> </w:t>
      </w:r>
      <w:r w:rsidRPr="00885D1A">
        <w:rPr>
          <w:rFonts w:ascii="Century" w:hAnsi="Century"/>
          <w:color w:val="000000"/>
        </w:rPr>
        <w:t>практики.</w:t>
      </w:r>
    </w:p>
    <w:p w14:paraId="1ECE678C" w14:textId="77777777" w:rsidR="00FB5DF1" w:rsidRPr="00885D1A" w:rsidRDefault="00FB5DF1" w:rsidP="00693570">
      <w:pPr>
        <w:pStyle w:val="a5"/>
        <w:numPr>
          <w:ilvl w:val="1"/>
          <w:numId w:val="7"/>
        </w:numPr>
        <w:tabs>
          <w:tab w:val="left" w:pos="676"/>
        </w:tabs>
        <w:kinsoku w:val="0"/>
        <w:overflowPunct w:val="0"/>
        <w:ind w:left="142" w:right="121" w:firstLine="0"/>
        <w:rPr>
          <w:rFonts w:ascii="Century" w:hAnsi="Century"/>
          <w:color w:val="000000"/>
        </w:rPr>
      </w:pPr>
      <w:r w:rsidRPr="00885D1A">
        <w:rPr>
          <w:rFonts w:ascii="Century" w:hAnsi="Century"/>
          <w:color w:val="000000"/>
        </w:rPr>
        <w:t>До основних о</w:t>
      </w:r>
      <w:r w:rsidR="00D54528" w:rsidRPr="00885D1A">
        <w:rPr>
          <w:rFonts w:ascii="Century" w:hAnsi="Century"/>
          <w:color w:val="000000"/>
        </w:rPr>
        <w:t xml:space="preserve">бов’язків медичних працівників </w:t>
      </w:r>
      <w:r w:rsidRPr="00885D1A">
        <w:rPr>
          <w:rFonts w:ascii="Century" w:hAnsi="Century"/>
          <w:color w:val="000000"/>
        </w:rPr>
        <w:t>належать:</w:t>
      </w:r>
    </w:p>
    <w:p w14:paraId="6F672FBC" w14:textId="77777777" w:rsidR="00FB5DF1" w:rsidRPr="00885D1A" w:rsidRDefault="00FB5DF1" w:rsidP="00422338">
      <w:pPr>
        <w:pStyle w:val="a5"/>
        <w:numPr>
          <w:ilvl w:val="0"/>
          <w:numId w:val="16"/>
        </w:numPr>
        <w:tabs>
          <w:tab w:val="left" w:pos="318"/>
        </w:tabs>
        <w:kinsoku w:val="0"/>
        <w:overflowPunct w:val="0"/>
        <w:ind w:left="142" w:right="118" w:firstLine="0"/>
        <w:rPr>
          <w:rFonts w:ascii="Century" w:hAnsi="Century"/>
          <w:color w:val="000000"/>
        </w:rPr>
      </w:pPr>
      <w:r w:rsidRPr="00885D1A">
        <w:rPr>
          <w:rFonts w:ascii="Century" w:hAnsi="Century"/>
          <w:color w:val="000000"/>
        </w:rPr>
        <w:t xml:space="preserve">моніторинг стану здоров’я, фізичного та нервово-психічного розвитку дітей, надання їм невідкладної </w:t>
      </w:r>
      <w:r w:rsidR="00D54528" w:rsidRPr="00885D1A">
        <w:rPr>
          <w:rFonts w:ascii="Century" w:hAnsi="Century"/>
          <w:color w:val="000000"/>
        </w:rPr>
        <w:t>до</w:t>
      </w:r>
      <w:r w:rsidRPr="00885D1A">
        <w:rPr>
          <w:rFonts w:ascii="Century" w:hAnsi="Century"/>
          <w:color w:val="000000"/>
        </w:rPr>
        <w:t>медичної</w:t>
      </w:r>
      <w:r w:rsidRPr="00885D1A">
        <w:rPr>
          <w:rFonts w:ascii="Century" w:hAnsi="Century"/>
          <w:color w:val="000000"/>
          <w:spacing w:val="-5"/>
        </w:rPr>
        <w:t xml:space="preserve"> </w:t>
      </w:r>
      <w:r w:rsidRPr="00885D1A">
        <w:rPr>
          <w:rFonts w:ascii="Century" w:hAnsi="Century"/>
          <w:color w:val="000000"/>
        </w:rPr>
        <w:t>допомоги;</w:t>
      </w:r>
    </w:p>
    <w:p w14:paraId="649F433E" w14:textId="77777777" w:rsidR="00FB5DF1" w:rsidRPr="00885D1A" w:rsidRDefault="00FB5DF1" w:rsidP="00422338">
      <w:pPr>
        <w:pStyle w:val="a5"/>
        <w:numPr>
          <w:ilvl w:val="0"/>
          <w:numId w:val="16"/>
        </w:numPr>
        <w:tabs>
          <w:tab w:val="left" w:pos="366"/>
        </w:tabs>
        <w:kinsoku w:val="0"/>
        <w:overflowPunct w:val="0"/>
        <w:ind w:left="142" w:right="119" w:firstLine="0"/>
        <w:rPr>
          <w:rFonts w:ascii="Century" w:hAnsi="Century"/>
          <w:color w:val="000000"/>
        </w:rPr>
      </w:pPr>
      <w:r w:rsidRPr="00885D1A">
        <w:rPr>
          <w:rFonts w:ascii="Century" w:hAnsi="Century"/>
          <w:color w:val="000000"/>
        </w:rPr>
        <w:t>здійснення контролю за своєчасністю проходження медичних оглядів, у тому числі поглиблених, організація виконання профілактичних та оздоровчих заходів, оцінка їх ефективності;</w:t>
      </w:r>
    </w:p>
    <w:p w14:paraId="4CE39CC8" w14:textId="77777777" w:rsidR="00FB5DF1" w:rsidRPr="00885D1A" w:rsidRDefault="00FB5DF1" w:rsidP="00422338">
      <w:pPr>
        <w:pStyle w:val="a5"/>
        <w:numPr>
          <w:ilvl w:val="0"/>
          <w:numId w:val="16"/>
        </w:numPr>
        <w:tabs>
          <w:tab w:val="left" w:pos="320"/>
        </w:tabs>
        <w:kinsoku w:val="0"/>
        <w:overflowPunct w:val="0"/>
        <w:ind w:left="142" w:right="124" w:firstLine="0"/>
        <w:rPr>
          <w:rFonts w:ascii="Century" w:hAnsi="Century"/>
          <w:color w:val="000000"/>
        </w:rPr>
      </w:pPr>
      <w:r w:rsidRPr="00885D1A">
        <w:rPr>
          <w:rFonts w:ascii="Century" w:hAnsi="Century"/>
          <w:color w:val="000000"/>
        </w:rPr>
        <w:t>здійснення контролю за організацією та якістю харчування, дотриманням раціонального режиму освітньої діяльності, навчального</w:t>
      </w:r>
      <w:r w:rsidRPr="00885D1A">
        <w:rPr>
          <w:rFonts w:ascii="Century" w:hAnsi="Century"/>
          <w:color w:val="000000"/>
          <w:spacing w:val="-15"/>
        </w:rPr>
        <w:t xml:space="preserve"> </w:t>
      </w:r>
      <w:r w:rsidRPr="00885D1A">
        <w:rPr>
          <w:rFonts w:ascii="Century" w:hAnsi="Century"/>
          <w:color w:val="000000"/>
        </w:rPr>
        <w:t>навантаження;</w:t>
      </w:r>
    </w:p>
    <w:p w14:paraId="530276C7" w14:textId="77777777" w:rsidR="00FB5DF1" w:rsidRPr="00885D1A" w:rsidRDefault="00FB5DF1" w:rsidP="00422338">
      <w:pPr>
        <w:pStyle w:val="a5"/>
        <w:numPr>
          <w:ilvl w:val="0"/>
          <w:numId w:val="16"/>
        </w:numPr>
        <w:tabs>
          <w:tab w:val="left" w:pos="246"/>
        </w:tabs>
        <w:kinsoku w:val="0"/>
        <w:overflowPunct w:val="0"/>
        <w:ind w:left="142" w:firstLine="0"/>
        <w:rPr>
          <w:rFonts w:ascii="Century" w:hAnsi="Century"/>
          <w:color w:val="000000"/>
        </w:rPr>
      </w:pPr>
      <w:r w:rsidRPr="00885D1A">
        <w:rPr>
          <w:rFonts w:ascii="Century" w:hAnsi="Century"/>
          <w:color w:val="000000"/>
        </w:rPr>
        <w:t>медичний контроль за виконанням санітарно-гігієнічного та протиепідемічного</w:t>
      </w:r>
      <w:r w:rsidRPr="00885D1A">
        <w:rPr>
          <w:rFonts w:ascii="Century" w:hAnsi="Century"/>
          <w:color w:val="000000"/>
          <w:spacing w:val="-26"/>
        </w:rPr>
        <w:t xml:space="preserve"> </w:t>
      </w:r>
      <w:r w:rsidRPr="00885D1A">
        <w:rPr>
          <w:rFonts w:ascii="Century" w:hAnsi="Century"/>
          <w:color w:val="000000"/>
        </w:rPr>
        <w:t>режимів;</w:t>
      </w:r>
    </w:p>
    <w:p w14:paraId="20938D22" w14:textId="77777777" w:rsidR="00FB5DF1" w:rsidRPr="00885D1A" w:rsidRDefault="00FB5DF1" w:rsidP="00422338">
      <w:pPr>
        <w:pStyle w:val="a5"/>
        <w:numPr>
          <w:ilvl w:val="0"/>
          <w:numId w:val="16"/>
        </w:numPr>
        <w:tabs>
          <w:tab w:val="left" w:pos="246"/>
        </w:tabs>
        <w:kinsoku w:val="0"/>
        <w:overflowPunct w:val="0"/>
        <w:ind w:left="142" w:right="120" w:firstLine="0"/>
        <w:rPr>
          <w:rFonts w:ascii="Century" w:hAnsi="Century"/>
          <w:color w:val="000000"/>
        </w:rPr>
      </w:pPr>
      <w:r w:rsidRPr="00885D1A">
        <w:rPr>
          <w:rFonts w:ascii="Century" w:hAnsi="Century"/>
          <w:color w:val="000000"/>
        </w:rPr>
        <w:t>проведення санітарно-просвітницької роботи серед дітей, батьків або осіб, які їх замінюють, та працівників</w:t>
      </w:r>
      <w:r w:rsidRPr="00885D1A">
        <w:rPr>
          <w:rFonts w:ascii="Century" w:hAnsi="Century"/>
          <w:color w:val="000000"/>
          <w:spacing w:val="-10"/>
        </w:rPr>
        <w:t xml:space="preserve"> </w:t>
      </w:r>
      <w:r w:rsidRPr="00885D1A">
        <w:rPr>
          <w:rFonts w:ascii="Century" w:hAnsi="Century"/>
          <w:color w:val="000000"/>
        </w:rPr>
        <w:t>закладу.</w:t>
      </w:r>
    </w:p>
    <w:p w14:paraId="579A06D9" w14:textId="77777777" w:rsidR="00FB5DF1" w:rsidRPr="00885D1A" w:rsidRDefault="00FB5DF1" w:rsidP="00693570">
      <w:pPr>
        <w:pStyle w:val="a5"/>
        <w:numPr>
          <w:ilvl w:val="1"/>
          <w:numId w:val="7"/>
        </w:numPr>
        <w:tabs>
          <w:tab w:val="left" w:pos="142"/>
        </w:tabs>
        <w:kinsoku w:val="0"/>
        <w:overflowPunct w:val="0"/>
        <w:ind w:right="114" w:firstLine="24"/>
        <w:rPr>
          <w:rFonts w:ascii="Century" w:hAnsi="Century"/>
          <w:color w:val="000000"/>
        </w:rPr>
      </w:pPr>
      <w:r w:rsidRPr="00885D1A">
        <w:rPr>
          <w:rFonts w:ascii="Century" w:hAnsi="Century"/>
          <w:color w:val="000000"/>
        </w:rPr>
        <w:t>Заклад</w:t>
      </w:r>
      <w:r w:rsidRPr="00885D1A">
        <w:rPr>
          <w:rFonts w:ascii="Century" w:hAnsi="Century"/>
          <w:color w:val="000000"/>
          <w:spacing w:val="-15"/>
        </w:rPr>
        <w:t xml:space="preserve"> </w:t>
      </w:r>
      <w:r w:rsidR="003E3EFE" w:rsidRPr="00885D1A">
        <w:rPr>
          <w:rFonts w:ascii="Century" w:hAnsi="Century"/>
          <w:color w:val="000000"/>
          <w:spacing w:val="-15"/>
        </w:rPr>
        <w:t xml:space="preserve">дошкільної  </w:t>
      </w:r>
      <w:r w:rsidRPr="00885D1A">
        <w:rPr>
          <w:rFonts w:ascii="Century" w:hAnsi="Century"/>
          <w:color w:val="000000"/>
        </w:rPr>
        <w:t>освіти</w:t>
      </w:r>
      <w:r w:rsidRPr="00885D1A">
        <w:rPr>
          <w:rFonts w:ascii="Century" w:hAnsi="Century"/>
          <w:color w:val="000000"/>
          <w:spacing w:val="-15"/>
        </w:rPr>
        <w:t xml:space="preserve"> </w:t>
      </w:r>
      <w:r w:rsidR="003E3EFE" w:rsidRPr="00885D1A">
        <w:rPr>
          <w:rFonts w:ascii="Century" w:hAnsi="Century"/>
          <w:color w:val="000000"/>
          <w:spacing w:val="-15"/>
        </w:rPr>
        <w:t xml:space="preserve"> </w:t>
      </w:r>
      <w:r w:rsidRPr="00885D1A">
        <w:rPr>
          <w:rFonts w:ascii="Century" w:hAnsi="Century"/>
          <w:color w:val="000000"/>
        </w:rPr>
        <w:t>надає</w:t>
      </w:r>
      <w:r w:rsidRPr="00885D1A">
        <w:rPr>
          <w:rFonts w:ascii="Century" w:hAnsi="Century"/>
          <w:color w:val="000000"/>
          <w:spacing w:val="-18"/>
        </w:rPr>
        <w:t xml:space="preserve"> </w:t>
      </w:r>
      <w:r w:rsidRPr="00885D1A">
        <w:rPr>
          <w:rFonts w:ascii="Century" w:hAnsi="Century"/>
          <w:color w:val="000000"/>
        </w:rPr>
        <w:t>приміщення</w:t>
      </w:r>
      <w:r w:rsidRPr="00885D1A">
        <w:rPr>
          <w:rFonts w:ascii="Century" w:hAnsi="Century"/>
          <w:color w:val="000000"/>
          <w:spacing w:val="-18"/>
        </w:rPr>
        <w:t xml:space="preserve"> </w:t>
      </w:r>
      <w:r w:rsidRPr="00885D1A">
        <w:rPr>
          <w:rFonts w:ascii="Century" w:hAnsi="Century"/>
          <w:color w:val="000000"/>
        </w:rPr>
        <w:t>і</w:t>
      </w:r>
      <w:r w:rsidRPr="00885D1A">
        <w:rPr>
          <w:rFonts w:ascii="Century" w:hAnsi="Century"/>
          <w:color w:val="000000"/>
          <w:spacing w:val="-17"/>
        </w:rPr>
        <w:t xml:space="preserve"> </w:t>
      </w:r>
      <w:r w:rsidRPr="00885D1A">
        <w:rPr>
          <w:rFonts w:ascii="Century" w:hAnsi="Century"/>
          <w:color w:val="000000"/>
        </w:rPr>
        <w:t>забезпечує</w:t>
      </w:r>
      <w:r w:rsidRPr="00885D1A">
        <w:rPr>
          <w:rFonts w:ascii="Century" w:hAnsi="Century"/>
          <w:color w:val="000000"/>
          <w:spacing w:val="-15"/>
        </w:rPr>
        <w:t xml:space="preserve"> </w:t>
      </w:r>
      <w:r w:rsidRPr="00885D1A">
        <w:rPr>
          <w:rFonts w:ascii="Century" w:hAnsi="Century"/>
          <w:color w:val="000000"/>
        </w:rPr>
        <w:t>належні</w:t>
      </w:r>
      <w:r w:rsidRPr="00885D1A">
        <w:rPr>
          <w:rFonts w:ascii="Century" w:hAnsi="Century"/>
          <w:color w:val="000000"/>
          <w:spacing w:val="-13"/>
        </w:rPr>
        <w:t xml:space="preserve"> </w:t>
      </w:r>
      <w:r w:rsidRPr="00885D1A">
        <w:rPr>
          <w:rFonts w:ascii="Century" w:hAnsi="Century"/>
          <w:color w:val="000000"/>
        </w:rPr>
        <w:t>умови</w:t>
      </w:r>
      <w:r w:rsidRPr="00885D1A">
        <w:rPr>
          <w:rFonts w:ascii="Century" w:hAnsi="Century"/>
          <w:color w:val="000000"/>
          <w:spacing w:val="-15"/>
        </w:rPr>
        <w:t xml:space="preserve"> </w:t>
      </w:r>
      <w:r w:rsidRPr="00885D1A">
        <w:rPr>
          <w:rFonts w:ascii="Century" w:hAnsi="Century"/>
          <w:color w:val="000000"/>
        </w:rPr>
        <w:t>для</w:t>
      </w:r>
      <w:r w:rsidRPr="00885D1A">
        <w:rPr>
          <w:rFonts w:ascii="Century" w:hAnsi="Century"/>
          <w:color w:val="000000"/>
          <w:spacing w:val="-11"/>
        </w:rPr>
        <w:t xml:space="preserve"> </w:t>
      </w:r>
      <w:r w:rsidRPr="00885D1A">
        <w:rPr>
          <w:rFonts w:ascii="Century" w:hAnsi="Century"/>
          <w:color w:val="000000"/>
        </w:rPr>
        <w:t>роботи</w:t>
      </w:r>
      <w:r w:rsidRPr="00885D1A">
        <w:rPr>
          <w:rFonts w:ascii="Century" w:hAnsi="Century"/>
          <w:color w:val="000000"/>
          <w:spacing w:val="-15"/>
        </w:rPr>
        <w:t xml:space="preserve"> </w:t>
      </w:r>
      <w:r w:rsidRPr="00885D1A">
        <w:rPr>
          <w:rFonts w:ascii="Century" w:hAnsi="Century"/>
          <w:color w:val="000000"/>
        </w:rPr>
        <w:t>медичного</w:t>
      </w:r>
      <w:r w:rsidRPr="00885D1A">
        <w:rPr>
          <w:rFonts w:ascii="Century" w:hAnsi="Century"/>
          <w:color w:val="000000"/>
          <w:spacing w:val="-18"/>
        </w:rPr>
        <w:t xml:space="preserve"> </w:t>
      </w:r>
      <w:r w:rsidRPr="00885D1A">
        <w:rPr>
          <w:rFonts w:ascii="Century" w:hAnsi="Century"/>
          <w:color w:val="000000"/>
        </w:rPr>
        <w:t>персоналу та проведення лікувально-профілактичних</w:t>
      </w:r>
      <w:r w:rsidRPr="00885D1A">
        <w:rPr>
          <w:rFonts w:ascii="Century" w:hAnsi="Century"/>
          <w:color w:val="000000"/>
          <w:spacing w:val="-17"/>
        </w:rPr>
        <w:t xml:space="preserve"> </w:t>
      </w:r>
      <w:r w:rsidRPr="00885D1A">
        <w:rPr>
          <w:rFonts w:ascii="Century" w:hAnsi="Century"/>
          <w:color w:val="000000"/>
        </w:rPr>
        <w:t>заходів.</w:t>
      </w:r>
    </w:p>
    <w:p w14:paraId="4B05A732" w14:textId="77777777" w:rsidR="00836755" w:rsidRPr="00885D1A" w:rsidRDefault="00836755" w:rsidP="00422338">
      <w:pPr>
        <w:pStyle w:val="a5"/>
        <w:tabs>
          <w:tab w:val="left" w:pos="515"/>
        </w:tabs>
        <w:kinsoku w:val="0"/>
        <w:overflowPunct w:val="0"/>
        <w:ind w:left="142" w:right="114"/>
        <w:rPr>
          <w:rFonts w:ascii="Century" w:hAnsi="Century"/>
          <w:color w:val="000000"/>
        </w:rPr>
      </w:pPr>
    </w:p>
    <w:p w14:paraId="32EC0660" w14:textId="77777777" w:rsidR="009C66CE" w:rsidRPr="00885D1A" w:rsidRDefault="007A7F25" w:rsidP="00EE0F04">
      <w:pPr>
        <w:pStyle w:val="1"/>
        <w:kinsoku w:val="0"/>
        <w:overflowPunct w:val="0"/>
        <w:spacing w:before="0" w:line="240" w:lineRule="auto"/>
        <w:ind w:left="1478" w:right="1491"/>
        <w:jc w:val="center"/>
        <w:rPr>
          <w:rFonts w:ascii="Century" w:hAnsi="Century"/>
          <w:color w:val="000000"/>
        </w:rPr>
      </w:pPr>
      <w:r w:rsidRPr="00885D1A">
        <w:rPr>
          <w:rFonts w:ascii="Century" w:hAnsi="Century"/>
          <w:color w:val="000000"/>
          <w:lang w:val="en-US"/>
        </w:rPr>
        <w:t>I</w:t>
      </w:r>
      <w:r w:rsidR="00FB5DF1" w:rsidRPr="00885D1A">
        <w:rPr>
          <w:rFonts w:ascii="Century" w:hAnsi="Century"/>
          <w:color w:val="000000"/>
        </w:rPr>
        <w:t xml:space="preserve">Х. Матеріально-технічна база закладу </w:t>
      </w:r>
      <w:r w:rsidR="009C66CE" w:rsidRPr="00885D1A">
        <w:rPr>
          <w:rFonts w:ascii="Century" w:hAnsi="Century"/>
          <w:color w:val="000000"/>
        </w:rPr>
        <w:t xml:space="preserve">дошкільної </w:t>
      </w:r>
      <w:r w:rsidR="00FB5DF1" w:rsidRPr="00885D1A">
        <w:rPr>
          <w:rFonts w:ascii="Century" w:hAnsi="Century"/>
          <w:color w:val="000000"/>
        </w:rPr>
        <w:t>освіти</w:t>
      </w:r>
    </w:p>
    <w:p w14:paraId="23BD6938" w14:textId="77777777" w:rsidR="0023341C" w:rsidRPr="00885D1A" w:rsidRDefault="0023341C" w:rsidP="0023341C">
      <w:pPr>
        <w:rPr>
          <w:rFonts w:ascii="Century" w:hAnsi="Century"/>
        </w:rPr>
      </w:pPr>
    </w:p>
    <w:p w14:paraId="347A42BD" w14:textId="77777777" w:rsidR="00FB5DF1" w:rsidRPr="00885D1A" w:rsidRDefault="00FB5DF1" w:rsidP="00586716">
      <w:pPr>
        <w:pStyle w:val="a5"/>
        <w:numPr>
          <w:ilvl w:val="1"/>
          <w:numId w:val="25"/>
        </w:numPr>
        <w:tabs>
          <w:tab w:val="left" w:pos="142"/>
          <w:tab w:val="left" w:pos="709"/>
        </w:tabs>
        <w:kinsoku w:val="0"/>
        <w:overflowPunct w:val="0"/>
        <w:ind w:left="142" w:right="121" w:firstLine="0"/>
        <w:rPr>
          <w:rFonts w:ascii="Century" w:hAnsi="Century"/>
          <w:color w:val="000000"/>
        </w:rPr>
      </w:pPr>
      <w:r w:rsidRPr="00885D1A">
        <w:rPr>
          <w:rFonts w:ascii="Century" w:hAnsi="Century"/>
          <w:color w:val="000000"/>
        </w:rPr>
        <w:t xml:space="preserve">Матеріально-технічна база закладу </w:t>
      </w:r>
      <w:r w:rsidR="003F2A66" w:rsidRPr="00885D1A">
        <w:rPr>
          <w:rFonts w:ascii="Century" w:hAnsi="Century"/>
          <w:color w:val="000000"/>
        </w:rPr>
        <w:t xml:space="preserve">дошкільної </w:t>
      </w:r>
      <w:r w:rsidRPr="00885D1A">
        <w:rPr>
          <w:rFonts w:ascii="Century" w:hAnsi="Century"/>
          <w:color w:val="000000"/>
        </w:rPr>
        <w:t>освіти включає будівлі, споруди, приміщення, земельні ділянки, комунікації, інвентар, обладнання, транспортні засоби та інші матеріальні</w:t>
      </w:r>
      <w:r w:rsidRPr="00885D1A">
        <w:rPr>
          <w:rFonts w:ascii="Century" w:hAnsi="Century"/>
          <w:color w:val="000000"/>
          <w:spacing w:val="-21"/>
        </w:rPr>
        <w:t xml:space="preserve"> </w:t>
      </w:r>
      <w:r w:rsidRPr="00885D1A">
        <w:rPr>
          <w:rFonts w:ascii="Century" w:hAnsi="Century"/>
          <w:color w:val="000000"/>
        </w:rPr>
        <w:t>цінності.</w:t>
      </w:r>
    </w:p>
    <w:p w14:paraId="515F2BBE" w14:textId="77777777" w:rsidR="00FB5DF1" w:rsidRPr="00885D1A" w:rsidRDefault="00FB5DF1" w:rsidP="00586716">
      <w:pPr>
        <w:pStyle w:val="a5"/>
        <w:numPr>
          <w:ilvl w:val="1"/>
          <w:numId w:val="25"/>
        </w:numPr>
        <w:tabs>
          <w:tab w:val="left" w:pos="142"/>
          <w:tab w:val="left" w:pos="709"/>
        </w:tabs>
        <w:kinsoku w:val="0"/>
        <w:overflowPunct w:val="0"/>
        <w:ind w:left="142" w:right="121" w:firstLine="0"/>
        <w:rPr>
          <w:rFonts w:ascii="Century" w:hAnsi="Century"/>
          <w:color w:val="000000"/>
        </w:rPr>
      </w:pPr>
      <w:r w:rsidRPr="00885D1A">
        <w:rPr>
          <w:rFonts w:ascii="Century" w:hAnsi="Century"/>
          <w:color w:val="000000"/>
        </w:rPr>
        <w:t xml:space="preserve">Майно закладу </w:t>
      </w:r>
      <w:r w:rsidR="004768D7" w:rsidRPr="00885D1A">
        <w:rPr>
          <w:rFonts w:ascii="Century" w:hAnsi="Century"/>
          <w:color w:val="000000"/>
        </w:rPr>
        <w:t xml:space="preserve">дошкільної </w:t>
      </w:r>
      <w:r w:rsidRPr="00885D1A">
        <w:rPr>
          <w:rFonts w:ascii="Century" w:hAnsi="Century"/>
          <w:color w:val="000000"/>
        </w:rPr>
        <w:t>освіти є комунальною власністю і належить йому на правах, визначених законодавством.</w:t>
      </w:r>
    </w:p>
    <w:p w14:paraId="4B1E051E" w14:textId="77777777" w:rsidR="00A32AAC" w:rsidRPr="00885D1A" w:rsidRDefault="00A32AAC" w:rsidP="00586716">
      <w:pPr>
        <w:numPr>
          <w:ilvl w:val="1"/>
          <w:numId w:val="25"/>
        </w:numPr>
        <w:tabs>
          <w:tab w:val="left" w:pos="709"/>
        </w:tabs>
        <w:ind w:left="142" w:firstLine="0"/>
        <w:jc w:val="both"/>
        <w:rPr>
          <w:rFonts w:ascii="Century" w:hAnsi="Century"/>
          <w:color w:val="000000"/>
        </w:rPr>
      </w:pPr>
      <w:r w:rsidRPr="00885D1A">
        <w:rPr>
          <w:rFonts w:ascii="Century" w:hAnsi="Century"/>
          <w:color w:val="000000"/>
        </w:rPr>
        <w:t xml:space="preserve">Заклад </w:t>
      </w:r>
      <w:r w:rsidR="004768D7" w:rsidRPr="00885D1A">
        <w:rPr>
          <w:rFonts w:ascii="Century" w:hAnsi="Century"/>
          <w:color w:val="000000"/>
        </w:rPr>
        <w:t xml:space="preserve">дошкільної </w:t>
      </w:r>
      <w:r w:rsidRPr="00885D1A">
        <w:rPr>
          <w:rFonts w:ascii="Century" w:hAnsi="Century"/>
          <w:color w:val="000000"/>
        </w:rPr>
        <w:t>освіти, відповідно до чинного законодавства, користується землею, іншими природними ресурсами i несе відповідальність за дотримання вимог та норм з їх охорони.</w:t>
      </w:r>
    </w:p>
    <w:p w14:paraId="59B73BB8" w14:textId="77777777" w:rsidR="00A32AAC" w:rsidRPr="00885D1A" w:rsidRDefault="00A32AAC" w:rsidP="00586716">
      <w:pPr>
        <w:numPr>
          <w:ilvl w:val="1"/>
          <w:numId w:val="25"/>
        </w:numPr>
        <w:tabs>
          <w:tab w:val="left" w:pos="709"/>
        </w:tabs>
        <w:ind w:left="142" w:firstLine="0"/>
        <w:jc w:val="both"/>
        <w:rPr>
          <w:rFonts w:ascii="Century" w:hAnsi="Century"/>
          <w:color w:val="000000"/>
        </w:rPr>
      </w:pPr>
      <w:r w:rsidRPr="00885D1A">
        <w:rPr>
          <w:rFonts w:ascii="Century" w:hAnsi="Century"/>
          <w:color w:val="000000"/>
        </w:rPr>
        <w:t>Об’єкти та інше майно закладу дошкільної освіти використовуються (зокрема на умовах оперативного управління, господарського відання, оренди тощо) виключно для провадження освітньої діяльності та надання послуг, пов’язаних із забезпеченням освітнього процесу та/або обслуговуванням учасників освітнього процесу, зокрема для харчування, проведення заходів з охорони здоров’я, медичного обслуговування, охорони, господарського обслуговування тощо.</w:t>
      </w:r>
    </w:p>
    <w:p w14:paraId="657AEA4B" w14:textId="77777777" w:rsidR="001E7A24" w:rsidRPr="00885D1A" w:rsidRDefault="001E7A24" w:rsidP="00586716">
      <w:pPr>
        <w:numPr>
          <w:ilvl w:val="1"/>
          <w:numId w:val="25"/>
        </w:numPr>
        <w:tabs>
          <w:tab w:val="left" w:pos="709"/>
        </w:tabs>
        <w:ind w:left="142" w:firstLine="0"/>
        <w:jc w:val="both"/>
        <w:rPr>
          <w:rFonts w:ascii="Century" w:hAnsi="Century"/>
          <w:color w:val="000000"/>
        </w:rPr>
      </w:pPr>
      <w:r w:rsidRPr="00885D1A">
        <w:rPr>
          <w:rFonts w:ascii="Century" w:hAnsi="Century"/>
          <w:color w:val="000000"/>
        </w:rPr>
        <w:t xml:space="preserve">Майно закладу </w:t>
      </w:r>
      <w:r w:rsidR="004768D7" w:rsidRPr="00885D1A">
        <w:rPr>
          <w:rFonts w:ascii="Century" w:hAnsi="Century"/>
          <w:color w:val="000000"/>
        </w:rPr>
        <w:t xml:space="preserve">дошкільної </w:t>
      </w:r>
      <w:r w:rsidRPr="00885D1A">
        <w:rPr>
          <w:rFonts w:ascii="Century" w:hAnsi="Century"/>
          <w:color w:val="000000"/>
        </w:rPr>
        <w:t>освіти, у тому числі земельні ділянки, не підлягає приватизації та не може бути предметом застави, стягнення, джерелом погашення боргу, щодо такого майна не можуть вчинятися будь-які дії інші дії, наслідком яких може бути припинення державної, комунальної власності на таке майно.</w:t>
      </w:r>
    </w:p>
    <w:p w14:paraId="377B2107" w14:textId="77777777" w:rsidR="001E7A24" w:rsidRPr="00885D1A" w:rsidRDefault="001E7A24" w:rsidP="00127F97">
      <w:pPr>
        <w:pStyle w:val="a5"/>
        <w:numPr>
          <w:ilvl w:val="1"/>
          <w:numId w:val="25"/>
        </w:numPr>
        <w:tabs>
          <w:tab w:val="left" w:pos="142"/>
          <w:tab w:val="left" w:pos="709"/>
        </w:tabs>
        <w:kinsoku w:val="0"/>
        <w:overflowPunct w:val="0"/>
        <w:ind w:left="142" w:right="121" w:firstLine="0"/>
        <w:rPr>
          <w:rFonts w:ascii="Century" w:hAnsi="Century"/>
          <w:color w:val="000000"/>
        </w:rPr>
      </w:pPr>
      <w:r w:rsidRPr="00885D1A">
        <w:rPr>
          <w:rFonts w:ascii="Century" w:hAnsi="Century"/>
          <w:color w:val="000000"/>
        </w:rPr>
        <w:t xml:space="preserve">Вилучення основних фондів, оборотних коштів та іншого майна закладу </w:t>
      </w:r>
      <w:r w:rsidR="004768D7" w:rsidRPr="00885D1A">
        <w:rPr>
          <w:rFonts w:ascii="Century" w:hAnsi="Century"/>
          <w:color w:val="000000"/>
        </w:rPr>
        <w:t xml:space="preserve">дошкільної </w:t>
      </w:r>
      <w:r w:rsidRPr="00885D1A">
        <w:rPr>
          <w:rFonts w:ascii="Century" w:hAnsi="Century"/>
          <w:color w:val="000000"/>
        </w:rPr>
        <w:t>освіти проводиться лише у випадках, передбачених чинним законодавством.</w:t>
      </w:r>
    </w:p>
    <w:p w14:paraId="09AEE4F6" w14:textId="77777777" w:rsidR="001E7A24" w:rsidRPr="00885D1A" w:rsidRDefault="001E7A24" w:rsidP="004768D7">
      <w:pPr>
        <w:pStyle w:val="a5"/>
        <w:numPr>
          <w:ilvl w:val="1"/>
          <w:numId w:val="25"/>
        </w:numPr>
        <w:tabs>
          <w:tab w:val="left" w:pos="142"/>
        </w:tabs>
        <w:kinsoku w:val="0"/>
        <w:overflowPunct w:val="0"/>
        <w:ind w:left="142" w:right="121" w:firstLine="0"/>
        <w:rPr>
          <w:rFonts w:ascii="Century" w:hAnsi="Century"/>
          <w:color w:val="000000"/>
        </w:rPr>
      </w:pPr>
      <w:r w:rsidRPr="00885D1A">
        <w:rPr>
          <w:rFonts w:ascii="Century" w:hAnsi="Century"/>
          <w:color w:val="000000"/>
        </w:rPr>
        <w:t>Захисні споруди цивільного захисту, зокрема найпростіші укриття, сховища тощо, що перебувають на балансі та/або території закладу освіти, використовуються для захисту  виключно учасників освітнього процесу.</w:t>
      </w:r>
    </w:p>
    <w:p w14:paraId="1592558F" w14:textId="77777777" w:rsidR="00BA642D" w:rsidRPr="00885D1A" w:rsidRDefault="00BA642D" w:rsidP="004768D7">
      <w:pPr>
        <w:pStyle w:val="a5"/>
        <w:numPr>
          <w:ilvl w:val="1"/>
          <w:numId w:val="25"/>
        </w:numPr>
        <w:tabs>
          <w:tab w:val="left" w:pos="142"/>
        </w:tabs>
        <w:kinsoku w:val="0"/>
        <w:overflowPunct w:val="0"/>
        <w:ind w:left="142" w:right="121" w:firstLine="0"/>
        <w:rPr>
          <w:rFonts w:ascii="Century" w:hAnsi="Century"/>
          <w:color w:val="000000"/>
        </w:rPr>
      </w:pPr>
      <w:r w:rsidRPr="00885D1A">
        <w:rPr>
          <w:rFonts w:ascii="Century" w:hAnsi="Century"/>
          <w:color w:val="000000"/>
        </w:rPr>
        <w:t xml:space="preserve">Засновник здійснює контроль за ефективністю використання та збереження закріпленого за закладом </w:t>
      </w:r>
      <w:r w:rsidR="004768D7" w:rsidRPr="00885D1A">
        <w:rPr>
          <w:rFonts w:ascii="Century" w:hAnsi="Century"/>
          <w:color w:val="000000"/>
        </w:rPr>
        <w:t xml:space="preserve">дошкільної </w:t>
      </w:r>
      <w:r w:rsidRPr="00885D1A">
        <w:rPr>
          <w:rFonts w:ascii="Century" w:hAnsi="Century"/>
          <w:color w:val="000000"/>
        </w:rPr>
        <w:t>освіти комунального майна, правомочністю дій стосовно комунальної власності та веденням фінансово-господарської діяльності відповідно до чинного законодавства.</w:t>
      </w:r>
    </w:p>
    <w:p w14:paraId="29E91E86" w14:textId="77777777" w:rsidR="00BA642D" w:rsidRPr="00885D1A" w:rsidRDefault="004768D7" w:rsidP="004768D7">
      <w:pPr>
        <w:pStyle w:val="a5"/>
        <w:numPr>
          <w:ilvl w:val="1"/>
          <w:numId w:val="25"/>
        </w:numPr>
        <w:tabs>
          <w:tab w:val="left" w:pos="142"/>
        </w:tabs>
        <w:kinsoku w:val="0"/>
        <w:overflowPunct w:val="0"/>
        <w:ind w:left="142" w:right="121" w:firstLine="0"/>
        <w:rPr>
          <w:rFonts w:ascii="Century" w:hAnsi="Century"/>
          <w:color w:val="000000"/>
        </w:rPr>
      </w:pPr>
      <w:r w:rsidRPr="00885D1A">
        <w:rPr>
          <w:rFonts w:ascii="Century" w:hAnsi="Century"/>
          <w:color w:val="000000"/>
        </w:rPr>
        <w:lastRenderedPageBreak/>
        <w:t xml:space="preserve"> </w:t>
      </w:r>
      <w:r w:rsidR="00BA642D" w:rsidRPr="00885D1A">
        <w:rPr>
          <w:rFonts w:ascii="Century" w:hAnsi="Century"/>
          <w:color w:val="000000"/>
        </w:rPr>
        <w:t>Збитки, завдані закладу освіти внаслідок порушення його майнових прав іншими юридичними та фізичними особами, відшкодовуються відповідно до чинного законодавства.</w:t>
      </w:r>
    </w:p>
    <w:p w14:paraId="6F44D0C5" w14:textId="77777777" w:rsidR="00D022E4" w:rsidRPr="00885D1A" w:rsidRDefault="00D022E4" w:rsidP="00422338">
      <w:pPr>
        <w:pStyle w:val="1"/>
        <w:kinsoku w:val="0"/>
        <w:overflowPunct w:val="0"/>
        <w:spacing w:before="0" w:line="240" w:lineRule="auto"/>
        <w:ind w:left="142" w:right="1489"/>
        <w:jc w:val="center"/>
        <w:rPr>
          <w:rFonts w:ascii="Century" w:hAnsi="Century"/>
          <w:color w:val="000000"/>
        </w:rPr>
      </w:pPr>
    </w:p>
    <w:p w14:paraId="3E0A0A74" w14:textId="77777777" w:rsidR="00C86424" w:rsidRPr="00885D1A" w:rsidRDefault="00D022E4" w:rsidP="002F51C4">
      <w:pPr>
        <w:pStyle w:val="1"/>
        <w:kinsoku w:val="0"/>
        <w:overflowPunct w:val="0"/>
        <w:spacing w:before="0" w:line="240" w:lineRule="auto"/>
        <w:ind w:left="1560" w:right="1489"/>
        <w:jc w:val="center"/>
        <w:rPr>
          <w:rFonts w:ascii="Century" w:hAnsi="Century"/>
          <w:color w:val="000000"/>
        </w:rPr>
      </w:pPr>
      <w:r w:rsidRPr="00885D1A">
        <w:rPr>
          <w:rFonts w:ascii="Century" w:hAnsi="Century"/>
          <w:color w:val="000000"/>
        </w:rPr>
        <w:t>X</w:t>
      </w:r>
      <w:r w:rsidR="00FB5DF1" w:rsidRPr="00885D1A">
        <w:rPr>
          <w:rFonts w:ascii="Century" w:hAnsi="Century"/>
          <w:color w:val="000000"/>
        </w:rPr>
        <w:t xml:space="preserve">. Фінансово-господарська діяльність </w:t>
      </w:r>
    </w:p>
    <w:p w14:paraId="223FEBC5" w14:textId="77777777" w:rsidR="00AE66F5" w:rsidRPr="00885D1A" w:rsidRDefault="00FB5DF1" w:rsidP="00EE0F04">
      <w:pPr>
        <w:pStyle w:val="1"/>
        <w:kinsoku w:val="0"/>
        <w:overflowPunct w:val="0"/>
        <w:spacing w:before="0" w:line="240" w:lineRule="auto"/>
        <w:ind w:left="1560" w:right="1489"/>
        <w:jc w:val="center"/>
        <w:rPr>
          <w:rFonts w:ascii="Century" w:hAnsi="Century"/>
          <w:color w:val="000000"/>
        </w:rPr>
      </w:pPr>
      <w:r w:rsidRPr="00885D1A">
        <w:rPr>
          <w:rFonts w:ascii="Century" w:hAnsi="Century"/>
          <w:color w:val="000000"/>
        </w:rPr>
        <w:t xml:space="preserve">закладу </w:t>
      </w:r>
      <w:r w:rsidR="009F3320" w:rsidRPr="00885D1A">
        <w:rPr>
          <w:rFonts w:ascii="Century" w:hAnsi="Century"/>
          <w:color w:val="000000"/>
        </w:rPr>
        <w:t xml:space="preserve">дошкільної </w:t>
      </w:r>
      <w:r w:rsidRPr="00885D1A">
        <w:rPr>
          <w:rFonts w:ascii="Century" w:hAnsi="Century"/>
          <w:color w:val="000000"/>
        </w:rPr>
        <w:t>освіти</w:t>
      </w:r>
    </w:p>
    <w:p w14:paraId="0944A010" w14:textId="77777777" w:rsidR="0023341C" w:rsidRPr="00885D1A" w:rsidRDefault="0023341C" w:rsidP="0023341C">
      <w:pPr>
        <w:rPr>
          <w:rFonts w:ascii="Century" w:hAnsi="Century"/>
        </w:rPr>
      </w:pPr>
    </w:p>
    <w:p w14:paraId="28BD41D5" w14:textId="77777777" w:rsidR="00FB5DF1" w:rsidRPr="00885D1A" w:rsidRDefault="008B6DC4" w:rsidP="00586716">
      <w:pPr>
        <w:pStyle w:val="a5"/>
        <w:numPr>
          <w:ilvl w:val="1"/>
          <w:numId w:val="26"/>
        </w:numPr>
        <w:tabs>
          <w:tab w:val="left" w:pos="851"/>
        </w:tabs>
        <w:kinsoku w:val="0"/>
        <w:overflowPunct w:val="0"/>
        <w:ind w:left="142" w:right="114" w:firstLine="0"/>
        <w:rPr>
          <w:rFonts w:ascii="Century" w:hAnsi="Century"/>
          <w:color w:val="000000"/>
        </w:rPr>
      </w:pPr>
      <w:r>
        <w:rPr>
          <w:rFonts w:ascii="Century" w:hAnsi="Century"/>
          <w:color w:val="000000"/>
        </w:rPr>
        <w:t>Ф</w:t>
      </w:r>
      <w:r w:rsidRPr="008B6DC4">
        <w:rPr>
          <w:rFonts w:ascii="Century" w:hAnsi="Century"/>
          <w:color w:val="000000"/>
        </w:rPr>
        <w:t>інансово-господарська діяльність закладу дошкільної освіти здійснюється самостійно або через централізовану бухгалтерію уповноваженого органу засновника на основі Бюджетного Кодексу України, Законів України «Про освіту», «Про дошкільну освіту» та інших нормативно-правових актів, його кошторису</w:t>
      </w:r>
      <w:r>
        <w:rPr>
          <w:rFonts w:ascii="Century" w:hAnsi="Century"/>
          <w:color w:val="000000"/>
        </w:rPr>
        <w:t>.</w:t>
      </w:r>
    </w:p>
    <w:p w14:paraId="7F934ECF" w14:textId="77777777" w:rsidR="00FB5DF1" w:rsidRPr="00885D1A" w:rsidRDefault="00FB5DF1" w:rsidP="00586716">
      <w:pPr>
        <w:pStyle w:val="a5"/>
        <w:numPr>
          <w:ilvl w:val="1"/>
          <w:numId w:val="26"/>
        </w:numPr>
        <w:tabs>
          <w:tab w:val="left" w:pos="851"/>
        </w:tabs>
        <w:kinsoku w:val="0"/>
        <w:overflowPunct w:val="0"/>
        <w:ind w:left="142" w:right="114" w:firstLine="0"/>
        <w:rPr>
          <w:rFonts w:ascii="Century" w:hAnsi="Century"/>
          <w:color w:val="000000"/>
        </w:rPr>
      </w:pPr>
      <w:r w:rsidRPr="00885D1A">
        <w:rPr>
          <w:rFonts w:ascii="Century" w:hAnsi="Century"/>
          <w:color w:val="000000"/>
        </w:rPr>
        <w:t>Утримання</w:t>
      </w:r>
      <w:r w:rsidRPr="00885D1A">
        <w:rPr>
          <w:rFonts w:ascii="Century" w:hAnsi="Century"/>
          <w:color w:val="000000"/>
          <w:spacing w:val="-11"/>
        </w:rPr>
        <w:t xml:space="preserve"> </w:t>
      </w:r>
      <w:r w:rsidRPr="00885D1A">
        <w:rPr>
          <w:rFonts w:ascii="Century" w:hAnsi="Century"/>
          <w:color w:val="000000"/>
        </w:rPr>
        <w:t>та</w:t>
      </w:r>
      <w:r w:rsidRPr="00885D1A">
        <w:rPr>
          <w:rFonts w:ascii="Century" w:hAnsi="Century"/>
          <w:color w:val="000000"/>
          <w:spacing w:val="-9"/>
        </w:rPr>
        <w:t xml:space="preserve"> </w:t>
      </w:r>
      <w:r w:rsidRPr="00885D1A">
        <w:rPr>
          <w:rFonts w:ascii="Century" w:hAnsi="Century"/>
          <w:color w:val="000000"/>
        </w:rPr>
        <w:t>розвиток</w:t>
      </w:r>
      <w:r w:rsidRPr="00885D1A">
        <w:rPr>
          <w:rFonts w:ascii="Century" w:hAnsi="Century"/>
          <w:color w:val="000000"/>
          <w:spacing w:val="-7"/>
        </w:rPr>
        <w:t xml:space="preserve"> </w:t>
      </w:r>
      <w:r w:rsidRPr="00885D1A">
        <w:rPr>
          <w:rFonts w:ascii="Century" w:hAnsi="Century"/>
          <w:color w:val="000000"/>
        </w:rPr>
        <w:t>матеріально-технічної</w:t>
      </w:r>
      <w:r w:rsidRPr="00885D1A">
        <w:rPr>
          <w:rFonts w:ascii="Century" w:hAnsi="Century"/>
          <w:color w:val="000000"/>
          <w:spacing w:val="-8"/>
        </w:rPr>
        <w:t xml:space="preserve"> </w:t>
      </w:r>
      <w:r w:rsidRPr="00885D1A">
        <w:rPr>
          <w:rFonts w:ascii="Century" w:hAnsi="Century"/>
          <w:color w:val="000000"/>
        </w:rPr>
        <w:t>бази</w:t>
      </w:r>
      <w:r w:rsidRPr="00885D1A">
        <w:rPr>
          <w:rFonts w:ascii="Century" w:hAnsi="Century"/>
          <w:color w:val="000000"/>
          <w:spacing w:val="-9"/>
        </w:rPr>
        <w:t xml:space="preserve"> </w:t>
      </w:r>
      <w:r w:rsidRPr="00885D1A">
        <w:rPr>
          <w:rFonts w:ascii="Century" w:hAnsi="Century"/>
          <w:color w:val="000000"/>
        </w:rPr>
        <w:t>закладу</w:t>
      </w:r>
      <w:r w:rsidRPr="00885D1A">
        <w:rPr>
          <w:rFonts w:ascii="Century" w:hAnsi="Century"/>
          <w:color w:val="000000"/>
          <w:spacing w:val="-14"/>
        </w:rPr>
        <w:t xml:space="preserve"> </w:t>
      </w:r>
      <w:r w:rsidRPr="00885D1A">
        <w:rPr>
          <w:rFonts w:ascii="Century" w:hAnsi="Century"/>
          <w:color w:val="000000"/>
        </w:rPr>
        <w:t>освіти</w:t>
      </w:r>
      <w:r w:rsidRPr="00885D1A">
        <w:rPr>
          <w:rFonts w:ascii="Century" w:hAnsi="Century"/>
          <w:color w:val="000000"/>
          <w:spacing w:val="-7"/>
        </w:rPr>
        <w:t xml:space="preserve"> </w:t>
      </w:r>
      <w:r w:rsidRPr="00885D1A">
        <w:rPr>
          <w:rFonts w:ascii="Century" w:hAnsi="Century"/>
          <w:color w:val="000000"/>
        </w:rPr>
        <w:t>фінансуються</w:t>
      </w:r>
      <w:r w:rsidRPr="00885D1A">
        <w:rPr>
          <w:rFonts w:ascii="Century" w:hAnsi="Century"/>
          <w:color w:val="000000"/>
          <w:spacing w:val="-8"/>
        </w:rPr>
        <w:t xml:space="preserve"> </w:t>
      </w:r>
      <w:r w:rsidRPr="00885D1A">
        <w:rPr>
          <w:rFonts w:ascii="Century" w:hAnsi="Century"/>
          <w:color w:val="000000"/>
        </w:rPr>
        <w:t>за</w:t>
      </w:r>
      <w:r w:rsidRPr="00885D1A">
        <w:rPr>
          <w:rFonts w:ascii="Century" w:hAnsi="Century"/>
          <w:color w:val="000000"/>
          <w:spacing w:val="-9"/>
        </w:rPr>
        <w:t xml:space="preserve"> </w:t>
      </w:r>
      <w:r w:rsidRPr="00885D1A">
        <w:rPr>
          <w:rFonts w:ascii="Century" w:hAnsi="Century"/>
          <w:color w:val="000000"/>
        </w:rPr>
        <w:t>рахунок коштів</w:t>
      </w:r>
      <w:r w:rsidRPr="00885D1A">
        <w:rPr>
          <w:rFonts w:ascii="Century" w:hAnsi="Century"/>
          <w:color w:val="000000"/>
          <w:spacing w:val="-5"/>
        </w:rPr>
        <w:t xml:space="preserve"> </w:t>
      </w:r>
      <w:r w:rsidRPr="00885D1A">
        <w:rPr>
          <w:rFonts w:ascii="Century" w:hAnsi="Century"/>
          <w:color w:val="000000"/>
        </w:rPr>
        <w:t>засновника.</w:t>
      </w:r>
    </w:p>
    <w:p w14:paraId="51435183" w14:textId="77777777" w:rsidR="00FB5DF1" w:rsidRPr="00885D1A" w:rsidRDefault="00FB5DF1" w:rsidP="00586716">
      <w:pPr>
        <w:pStyle w:val="a5"/>
        <w:numPr>
          <w:ilvl w:val="1"/>
          <w:numId w:val="26"/>
        </w:numPr>
        <w:tabs>
          <w:tab w:val="left" w:pos="851"/>
        </w:tabs>
        <w:kinsoku w:val="0"/>
        <w:overflowPunct w:val="0"/>
        <w:ind w:left="142" w:right="114" w:firstLine="0"/>
        <w:rPr>
          <w:rFonts w:ascii="Century" w:hAnsi="Century"/>
          <w:color w:val="000000"/>
        </w:rPr>
      </w:pPr>
      <w:r w:rsidRPr="00885D1A">
        <w:rPr>
          <w:rFonts w:ascii="Century" w:hAnsi="Century"/>
          <w:color w:val="000000"/>
        </w:rPr>
        <w:t>Джерелами фінансування закладу дошкільної освіти можуть</w:t>
      </w:r>
      <w:r w:rsidRPr="00885D1A">
        <w:rPr>
          <w:rFonts w:ascii="Century" w:hAnsi="Century"/>
          <w:color w:val="000000"/>
          <w:spacing w:val="-17"/>
        </w:rPr>
        <w:t xml:space="preserve"> </w:t>
      </w:r>
      <w:r w:rsidRPr="00885D1A">
        <w:rPr>
          <w:rFonts w:ascii="Century" w:hAnsi="Century"/>
          <w:color w:val="000000"/>
        </w:rPr>
        <w:t>бути:</w:t>
      </w:r>
    </w:p>
    <w:p w14:paraId="1E9AE13D" w14:textId="77777777" w:rsidR="00FB5DF1" w:rsidRPr="00885D1A" w:rsidRDefault="00FB5DF1" w:rsidP="009B1314">
      <w:pPr>
        <w:pStyle w:val="a5"/>
        <w:numPr>
          <w:ilvl w:val="0"/>
          <w:numId w:val="16"/>
        </w:numPr>
        <w:tabs>
          <w:tab w:val="left" w:pos="246"/>
        </w:tabs>
        <w:kinsoku w:val="0"/>
        <w:overflowPunct w:val="0"/>
        <w:ind w:left="142" w:firstLine="0"/>
        <w:rPr>
          <w:rFonts w:ascii="Century" w:hAnsi="Century"/>
          <w:color w:val="000000"/>
        </w:rPr>
      </w:pPr>
      <w:r w:rsidRPr="00885D1A">
        <w:rPr>
          <w:rFonts w:ascii="Century" w:hAnsi="Century"/>
          <w:color w:val="000000"/>
        </w:rPr>
        <w:t>публічні</w:t>
      </w:r>
      <w:r w:rsidRPr="00885D1A">
        <w:rPr>
          <w:rFonts w:ascii="Century" w:hAnsi="Century"/>
          <w:color w:val="000000"/>
          <w:spacing w:val="-1"/>
        </w:rPr>
        <w:t xml:space="preserve"> </w:t>
      </w:r>
      <w:r w:rsidRPr="00885D1A">
        <w:rPr>
          <w:rFonts w:ascii="Century" w:hAnsi="Century"/>
          <w:color w:val="000000"/>
        </w:rPr>
        <w:t>кошти;</w:t>
      </w:r>
    </w:p>
    <w:p w14:paraId="36BFA20D" w14:textId="77777777" w:rsidR="00FB5DF1" w:rsidRPr="00885D1A" w:rsidRDefault="00FB5DF1" w:rsidP="009B1314">
      <w:pPr>
        <w:pStyle w:val="a5"/>
        <w:numPr>
          <w:ilvl w:val="0"/>
          <w:numId w:val="16"/>
        </w:numPr>
        <w:tabs>
          <w:tab w:val="left" w:pos="259"/>
        </w:tabs>
        <w:kinsoku w:val="0"/>
        <w:overflowPunct w:val="0"/>
        <w:ind w:left="142" w:firstLine="0"/>
        <w:rPr>
          <w:rFonts w:ascii="Century" w:hAnsi="Century"/>
          <w:color w:val="000000"/>
        </w:rPr>
      </w:pPr>
      <w:r w:rsidRPr="00885D1A">
        <w:rPr>
          <w:rFonts w:ascii="Century" w:hAnsi="Century"/>
          <w:color w:val="000000"/>
        </w:rPr>
        <w:t>цільові платежі (видатки) засновника закладу освіти на фінансування його</w:t>
      </w:r>
      <w:r w:rsidRPr="00885D1A">
        <w:rPr>
          <w:rFonts w:ascii="Century" w:hAnsi="Century"/>
          <w:color w:val="000000"/>
          <w:spacing w:val="-25"/>
        </w:rPr>
        <w:t xml:space="preserve"> </w:t>
      </w:r>
      <w:r w:rsidRPr="00885D1A">
        <w:rPr>
          <w:rFonts w:ascii="Century" w:hAnsi="Century"/>
          <w:color w:val="000000"/>
        </w:rPr>
        <w:t>діяльності;</w:t>
      </w:r>
    </w:p>
    <w:p w14:paraId="70B88BBC" w14:textId="77777777" w:rsidR="00FB5DF1" w:rsidRPr="00885D1A" w:rsidRDefault="00FB5DF1" w:rsidP="009B1314">
      <w:pPr>
        <w:pStyle w:val="a5"/>
        <w:numPr>
          <w:ilvl w:val="0"/>
          <w:numId w:val="16"/>
        </w:numPr>
        <w:tabs>
          <w:tab w:val="left" w:pos="259"/>
        </w:tabs>
        <w:kinsoku w:val="0"/>
        <w:overflowPunct w:val="0"/>
        <w:ind w:left="142" w:firstLine="0"/>
        <w:rPr>
          <w:rFonts w:ascii="Century" w:hAnsi="Century"/>
          <w:color w:val="000000"/>
        </w:rPr>
      </w:pPr>
      <w:r w:rsidRPr="00885D1A">
        <w:rPr>
          <w:rFonts w:ascii="Century" w:hAnsi="Century"/>
          <w:color w:val="000000"/>
        </w:rPr>
        <w:t>плата за надання освітніх та інших послуг відповідно до укладених</w:t>
      </w:r>
      <w:r w:rsidRPr="00885D1A">
        <w:rPr>
          <w:rFonts w:ascii="Century" w:hAnsi="Century"/>
          <w:color w:val="000000"/>
          <w:spacing w:val="-22"/>
        </w:rPr>
        <w:t xml:space="preserve"> </w:t>
      </w:r>
      <w:r w:rsidRPr="00885D1A">
        <w:rPr>
          <w:rFonts w:ascii="Century" w:hAnsi="Century"/>
          <w:color w:val="000000"/>
        </w:rPr>
        <w:t>договорів;</w:t>
      </w:r>
    </w:p>
    <w:p w14:paraId="72D5A248" w14:textId="77777777" w:rsidR="00FB5DF1" w:rsidRPr="00885D1A" w:rsidRDefault="00FB5DF1" w:rsidP="009B1314">
      <w:pPr>
        <w:pStyle w:val="a5"/>
        <w:numPr>
          <w:ilvl w:val="0"/>
          <w:numId w:val="16"/>
        </w:numPr>
        <w:tabs>
          <w:tab w:val="left" w:pos="259"/>
        </w:tabs>
        <w:kinsoku w:val="0"/>
        <w:overflowPunct w:val="0"/>
        <w:ind w:left="142" w:firstLine="0"/>
        <w:rPr>
          <w:rFonts w:ascii="Century" w:hAnsi="Century"/>
          <w:color w:val="000000"/>
        </w:rPr>
      </w:pPr>
      <w:r w:rsidRPr="00885D1A">
        <w:rPr>
          <w:rFonts w:ascii="Century" w:hAnsi="Century"/>
          <w:color w:val="000000"/>
        </w:rPr>
        <w:t>доходи від надання в оренду приміщень, споруд,</w:t>
      </w:r>
      <w:r w:rsidRPr="00885D1A">
        <w:rPr>
          <w:rFonts w:ascii="Century" w:hAnsi="Century"/>
          <w:color w:val="000000"/>
          <w:spacing w:val="-17"/>
        </w:rPr>
        <w:t xml:space="preserve"> </w:t>
      </w:r>
      <w:r w:rsidRPr="00885D1A">
        <w:rPr>
          <w:rFonts w:ascii="Century" w:hAnsi="Century"/>
          <w:color w:val="000000"/>
        </w:rPr>
        <w:t>обладнання;</w:t>
      </w:r>
    </w:p>
    <w:p w14:paraId="08BF8F15" w14:textId="77777777" w:rsidR="00FB5DF1" w:rsidRPr="00885D1A" w:rsidRDefault="00FB5DF1" w:rsidP="009B1314">
      <w:pPr>
        <w:pStyle w:val="a5"/>
        <w:numPr>
          <w:ilvl w:val="0"/>
          <w:numId w:val="16"/>
        </w:numPr>
        <w:tabs>
          <w:tab w:val="left" w:pos="259"/>
        </w:tabs>
        <w:kinsoku w:val="0"/>
        <w:overflowPunct w:val="0"/>
        <w:ind w:left="142" w:firstLine="0"/>
        <w:rPr>
          <w:rFonts w:ascii="Century" w:hAnsi="Century"/>
          <w:color w:val="000000"/>
        </w:rPr>
      </w:pPr>
      <w:r w:rsidRPr="00885D1A">
        <w:rPr>
          <w:rFonts w:ascii="Century" w:hAnsi="Century"/>
          <w:color w:val="000000"/>
        </w:rPr>
        <w:t>гранти вітчизняних і міжнародних</w:t>
      </w:r>
      <w:r w:rsidRPr="00885D1A">
        <w:rPr>
          <w:rFonts w:ascii="Century" w:hAnsi="Century"/>
          <w:color w:val="000000"/>
          <w:spacing w:val="-12"/>
        </w:rPr>
        <w:t xml:space="preserve"> </w:t>
      </w:r>
      <w:r w:rsidRPr="00885D1A">
        <w:rPr>
          <w:rFonts w:ascii="Century" w:hAnsi="Century"/>
          <w:color w:val="000000"/>
        </w:rPr>
        <w:t>організацій;</w:t>
      </w:r>
    </w:p>
    <w:p w14:paraId="37E0D3E6" w14:textId="77777777" w:rsidR="00FB5DF1" w:rsidRPr="00885D1A" w:rsidRDefault="00FB5DF1" w:rsidP="009B1314">
      <w:pPr>
        <w:pStyle w:val="a5"/>
        <w:numPr>
          <w:ilvl w:val="0"/>
          <w:numId w:val="16"/>
        </w:numPr>
        <w:tabs>
          <w:tab w:val="left" w:pos="259"/>
        </w:tabs>
        <w:kinsoku w:val="0"/>
        <w:overflowPunct w:val="0"/>
        <w:ind w:left="142" w:firstLine="0"/>
        <w:rPr>
          <w:rFonts w:ascii="Century" w:hAnsi="Century"/>
          <w:color w:val="000000"/>
        </w:rPr>
      </w:pPr>
      <w:r w:rsidRPr="00885D1A">
        <w:rPr>
          <w:rFonts w:ascii="Century" w:hAnsi="Century"/>
          <w:color w:val="000000"/>
        </w:rPr>
        <w:t>дивіденди від цінних паперів і відсотки від</w:t>
      </w:r>
      <w:r w:rsidRPr="00885D1A">
        <w:rPr>
          <w:rFonts w:ascii="Century" w:hAnsi="Century"/>
          <w:color w:val="000000"/>
          <w:spacing w:val="-17"/>
        </w:rPr>
        <w:t xml:space="preserve"> </w:t>
      </w:r>
      <w:r w:rsidRPr="00885D1A">
        <w:rPr>
          <w:rFonts w:ascii="Century" w:hAnsi="Century"/>
          <w:color w:val="000000"/>
        </w:rPr>
        <w:t>депозитів;</w:t>
      </w:r>
    </w:p>
    <w:p w14:paraId="472DEC08" w14:textId="77777777" w:rsidR="00FB5DF1" w:rsidRPr="00885D1A" w:rsidRDefault="00FB5DF1" w:rsidP="009B1314">
      <w:pPr>
        <w:pStyle w:val="a5"/>
        <w:numPr>
          <w:ilvl w:val="0"/>
          <w:numId w:val="16"/>
        </w:numPr>
        <w:tabs>
          <w:tab w:val="left" w:pos="338"/>
        </w:tabs>
        <w:kinsoku w:val="0"/>
        <w:overflowPunct w:val="0"/>
        <w:ind w:left="142" w:right="112" w:firstLine="0"/>
        <w:rPr>
          <w:rFonts w:ascii="Century" w:hAnsi="Century"/>
          <w:color w:val="000000"/>
        </w:rPr>
      </w:pPr>
      <w:r w:rsidRPr="00885D1A">
        <w:rPr>
          <w:rFonts w:ascii="Century" w:hAnsi="Century"/>
          <w:color w:val="000000"/>
        </w:rPr>
        <w:t>благодійна допомога у вигляді коштів, матеріальних цінностей, нематеріальних активів, одержаних від підприємств, установ, організацій, фізичних</w:t>
      </w:r>
      <w:r w:rsidRPr="00885D1A">
        <w:rPr>
          <w:rFonts w:ascii="Century" w:hAnsi="Century"/>
          <w:color w:val="000000"/>
          <w:spacing w:val="-19"/>
        </w:rPr>
        <w:t xml:space="preserve"> </w:t>
      </w:r>
      <w:r w:rsidRPr="00885D1A">
        <w:rPr>
          <w:rFonts w:ascii="Century" w:hAnsi="Century"/>
          <w:color w:val="000000"/>
        </w:rPr>
        <w:t>осіб;</w:t>
      </w:r>
    </w:p>
    <w:p w14:paraId="47C4C1B4" w14:textId="77777777" w:rsidR="00FB5DF1" w:rsidRPr="00885D1A" w:rsidRDefault="00FB5DF1" w:rsidP="009B1314">
      <w:pPr>
        <w:pStyle w:val="a5"/>
        <w:numPr>
          <w:ilvl w:val="0"/>
          <w:numId w:val="16"/>
        </w:numPr>
        <w:tabs>
          <w:tab w:val="left" w:pos="259"/>
        </w:tabs>
        <w:kinsoku w:val="0"/>
        <w:overflowPunct w:val="0"/>
        <w:ind w:left="142" w:firstLine="0"/>
        <w:rPr>
          <w:rFonts w:ascii="Century" w:hAnsi="Century"/>
          <w:color w:val="000000"/>
        </w:rPr>
      </w:pPr>
      <w:r w:rsidRPr="00885D1A">
        <w:rPr>
          <w:rFonts w:ascii="Century" w:hAnsi="Century"/>
          <w:color w:val="000000"/>
        </w:rPr>
        <w:t>доходи від використання прав інтелектуальної</w:t>
      </w:r>
      <w:r w:rsidRPr="00885D1A">
        <w:rPr>
          <w:rFonts w:ascii="Century" w:hAnsi="Century"/>
          <w:color w:val="000000"/>
          <w:spacing w:val="-16"/>
        </w:rPr>
        <w:t xml:space="preserve"> </w:t>
      </w:r>
      <w:r w:rsidRPr="00885D1A">
        <w:rPr>
          <w:rFonts w:ascii="Century" w:hAnsi="Century"/>
          <w:color w:val="000000"/>
        </w:rPr>
        <w:t>власності;</w:t>
      </w:r>
    </w:p>
    <w:p w14:paraId="6247E537" w14:textId="77777777" w:rsidR="00FB5DF1" w:rsidRPr="00885D1A" w:rsidRDefault="00FB5DF1" w:rsidP="0099261F">
      <w:pPr>
        <w:pStyle w:val="a5"/>
        <w:numPr>
          <w:ilvl w:val="0"/>
          <w:numId w:val="16"/>
        </w:numPr>
        <w:tabs>
          <w:tab w:val="left" w:pos="113"/>
          <w:tab w:val="left" w:pos="259"/>
          <w:tab w:val="left" w:pos="709"/>
          <w:tab w:val="left" w:pos="1134"/>
        </w:tabs>
        <w:kinsoku w:val="0"/>
        <w:overflowPunct w:val="0"/>
        <w:ind w:left="142" w:firstLine="0"/>
        <w:rPr>
          <w:rFonts w:ascii="Century" w:hAnsi="Century"/>
          <w:color w:val="000000"/>
        </w:rPr>
      </w:pPr>
      <w:r w:rsidRPr="00885D1A">
        <w:rPr>
          <w:rFonts w:ascii="Century" w:hAnsi="Century"/>
          <w:color w:val="000000"/>
        </w:rPr>
        <w:t>інші джерела, не заборонені</w:t>
      </w:r>
      <w:r w:rsidRPr="00885D1A">
        <w:rPr>
          <w:rFonts w:ascii="Century" w:hAnsi="Century"/>
          <w:color w:val="000000"/>
          <w:spacing w:val="-11"/>
        </w:rPr>
        <w:t xml:space="preserve"> </w:t>
      </w:r>
      <w:r w:rsidRPr="00885D1A">
        <w:rPr>
          <w:rFonts w:ascii="Century" w:hAnsi="Century"/>
          <w:color w:val="000000"/>
        </w:rPr>
        <w:t>законодавством.</w:t>
      </w:r>
    </w:p>
    <w:p w14:paraId="7B314C1D" w14:textId="77777777" w:rsidR="00FB5DF1" w:rsidRPr="00885D1A" w:rsidRDefault="009B1314" w:rsidP="0099261F">
      <w:pPr>
        <w:pStyle w:val="a5"/>
        <w:numPr>
          <w:ilvl w:val="1"/>
          <w:numId w:val="26"/>
        </w:numPr>
        <w:tabs>
          <w:tab w:val="left" w:pos="113"/>
          <w:tab w:val="left" w:pos="259"/>
          <w:tab w:val="left" w:pos="709"/>
          <w:tab w:val="left" w:pos="1134"/>
        </w:tabs>
        <w:kinsoku w:val="0"/>
        <w:overflowPunct w:val="0"/>
        <w:ind w:left="142" w:firstLine="0"/>
        <w:rPr>
          <w:rFonts w:ascii="Century" w:hAnsi="Century"/>
          <w:color w:val="000000"/>
        </w:rPr>
      </w:pPr>
      <w:r w:rsidRPr="00885D1A">
        <w:rPr>
          <w:rFonts w:ascii="Century" w:hAnsi="Century"/>
          <w:color w:val="000000"/>
        </w:rPr>
        <w:t xml:space="preserve"> </w:t>
      </w:r>
      <w:r w:rsidR="00FB5DF1" w:rsidRPr="00885D1A">
        <w:rPr>
          <w:rFonts w:ascii="Century" w:hAnsi="Century"/>
          <w:color w:val="000000"/>
        </w:rPr>
        <w:t xml:space="preserve">Заклад </w:t>
      </w:r>
      <w:r w:rsidR="004768D7" w:rsidRPr="00885D1A">
        <w:rPr>
          <w:rFonts w:ascii="Century" w:hAnsi="Century"/>
          <w:color w:val="000000"/>
        </w:rPr>
        <w:t xml:space="preserve">дошкільної </w:t>
      </w:r>
      <w:r w:rsidR="00FB5DF1" w:rsidRPr="00885D1A">
        <w:rPr>
          <w:rFonts w:ascii="Century" w:hAnsi="Century"/>
          <w:color w:val="000000"/>
        </w:rPr>
        <w:t>освіти має право надавати платні освітні та інші послуги, перелік яких затверджує Кабінет Міністрів</w:t>
      </w:r>
      <w:r w:rsidR="00FB5DF1" w:rsidRPr="00885D1A">
        <w:rPr>
          <w:rFonts w:ascii="Century" w:hAnsi="Century"/>
          <w:color w:val="000000"/>
          <w:spacing w:val="-5"/>
        </w:rPr>
        <w:t xml:space="preserve"> </w:t>
      </w:r>
      <w:r w:rsidR="00FB5DF1" w:rsidRPr="00885D1A">
        <w:rPr>
          <w:rFonts w:ascii="Century" w:hAnsi="Century"/>
          <w:color w:val="000000"/>
        </w:rPr>
        <w:t>України.</w:t>
      </w:r>
    </w:p>
    <w:p w14:paraId="2D41EC46" w14:textId="77777777" w:rsidR="00FB5DF1" w:rsidRPr="00885D1A" w:rsidRDefault="00FB5DF1" w:rsidP="0099261F">
      <w:pPr>
        <w:pStyle w:val="a5"/>
        <w:numPr>
          <w:ilvl w:val="1"/>
          <w:numId w:val="26"/>
        </w:numPr>
        <w:tabs>
          <w:tab w:val="left" w:pos="113"/>
          <w:tab w:val="left" w:pos="259"/>
          <w:tab w:val="left" w:pos="709"/>
          <w:tab w:val="left" w:pos="1134"/>
        </w:tabs>
        <w:kinsoku w:val="0"/>
        <w:overflowPunct w:val="0"/>
        <w:ind w:left="142" w:firstLine="0"/>
        <w:rPr>
          <w:rFonts w:ascii="Century" w:hAnsi="Century"/>
          <w:color w:val="000000"/>
        </w:rPr>
      </w:pPr>
      <w:r w:rsidRPr="00885D1A">
        <w:rPr>
          <w:rFonts w:ascii="Century" w:hAnsi="Century"/>
          <w:color w:val="000000"/>
        </w:rPr>
        <w:t xml:space="preserve">Засновник закладу </w:t>
      </w:r>
      <w:r w:rsidR="004768D7" w:rsidRPr="00885D1A">
        <w:rPr>
          <w:rFonts w:ascii="Century" w:hAnsi="Century"/>
          <w:color w:val="000000"/>
        </w:rPr>
        <w:t xml:space="preserve">дошкільної </w:t>
      </w:r>
      <w:r w:rsidRPr="00885D1A">
        <w:rPr>
          <w:rFonts w:ascii="Century" w:hAnsi="Century"/>
          <w:color w:val="000000"/>
        </w:rPr>
        <w:t>освіти має право затверджувати перелік платних освітніх та інших послуг, що не увійшли до переліку, затвердженого Кабінетом Міністрів</w:t>
      </w:r>
      <w:r w:rsidRPr="00885D1A">
        <w:rPr>
          <w:rFonts w:ascii="Century" w:hAnsi="Century"/>
          <w:color w:val="000000"/>
          <w:spacing w:val="-15"/>
        </w:rPr>
        <w:t xml:space="preserve"> </w:t>
      </w:r>
      <w:r w:rsidRPr="00885D1A">
        <w:rPr>
          <w:rFonts w:ascii="Century" w:hAnsi="Century"/>
          <w:color w:val="000000"/>
        </w:rPr>
        <w:t>України.</w:t>
      </w:r>
    </w:p>
    <w:p w14:paraId="5511F718" w14:textId="77777777" w:rsidR="00FB5DF1" w:rsidRPr="00885D1A" w:rsidRDefault="00FB5DF1" w:rsidP="0099261F">
      <w:pPr>
        <w:pStyle w:val="a5"/>
        <w:numPr>
          <w:ilvl w:val="1"/>
          <w:numId w:val="26"/>
        </w:numPr>
        <w:tabs>
          <w:tab w:val="left" w:pos="113"/>
          <w:tab w:val="left" w:pos="259"/>
          <w:tab w:val="left" w:pos="709"/>
          <w:tab w:val="left" w:pos="1134"/>
        </w:tabs>
        <w:kinsoku w:val="0"/>
        <w:overflowPunct w:val="0"/>
        <w:ind w:left="142" w:firstLine="0"/>
        <w:rPr>
          <w:rFonts w:ascii="Century" w:hAnsi="Century"/>
          <w:color w:val="000000"/>
        </w:rPr>
      </w:pPr>
      <w:r w:rsidRPr="00885D1A">
        <w:rPr>
          <w:rFonts w:ascii="Century" w:hAnsi="Century"/>
          <w:color w:val="000000"/>
        </w:rPr>
        <w:t>Держава здійснює фінансування освіти осіб з особливими освітніми потребами за рахунок коштів державного та місцевих бюджетів шляхом передачі визначеного для таких осіб обсягу коштів закладу освіти, який обрала особа з особливими освітніми потребами та її батьки або особи, що їх</w:t>
      </w:r>
      <w:r w:rsidRPr="00885D1A">
        <w:rPr>
          <w:rFonts w:ascii="Century" w:hAnsi="Century"/>
          <w:color w:val="000000"/>
          <w:spacing w:val="-4"/>
        </w:rPr>
        <w:t xml:space="preserve"> </w:t>
      </w:r>
      <w:r w:rsidRPr="00885D1A">
        <w:rPr>
          <w:rFonts w:ascii="Century" w:hAnsi="Century"/>
          <w:color w:val="000000"/>
        </w:rPr>
        <w:t>замінюють.</w:t>
      </w:r>
    </w:p>
    <w:p w14:paraId="2D41405E" w14:textId="77777777" w:rsidR="00FB5DF1" w:rsidRPr="00885D1A" w:rsidRDefault="00FB5DF1" w:rsidP="0099261F">
      <w:pPr>
        <w:pStyle w:val="a5"/>
        <w:numPr>
          <w:ilvl w:val="1"/>
          <w:numId w:val="26"/>
        </w:numPr>
        <w:tabs>
          <w:tab w:val="left" w:pos="113"/>
          <w:tab w:val="left" w:pos="259"/>
          <w:tab w:val="left" w:pos="709"/>
          <w:tab w:val="left" w:pos="1134"/>
        </w:tabs>
        <w:kinsoku w:val="0"/>
        <w:overflowPunct w:val="0"/>
        <w:ind w:left="142" w:firstLine="0"/>
        <w:rPr>
          <w:rFonts w:ascii="Century" w:hAnsi="Century"/>
          <w:color w:val="000000"/>
        </w:rPr>
      </w:pPr>
      <w:r w:rsidRPr="00885D1A">
        <w:rPr>
          <w:rFonts w:ascii="Century" w:hAnsi="Century"/>
          <w:color w:val="000000"/>
        </w:rPr>
        <w:t>Фінансування у встановленому Кабінетом Міністрів України порядку додаткових психолого-педагогічних і корекційно-розвиткових послуг, а також придбання допоміжних засобів для навчання, визначених індивідуальною програмою розвитку особи з особливими освітніми</w:t>
      </w:r>
      <w:r w:rsidRPr="00885D1A">
        <w:rPr>
          <w:rFonts w:ascii="Century" w:hAnsi="Century"/>
          <w:color w:val="000000"/>
          <w:spacing w:val="-7"/>
        </w:rPr>
        <w:t xml:space="preserve"> </w:t>
      </w:r>
      <w:r w:rsidRPr="00885D1A">
        <w:rPr>
          <w:rFonts w:ascii="Century" w:hAnsi="Century"/>
          <w:color w:val="000000"/>
        </w:rPr>
        <w:t>потребами,</w:t>
      </w:r>
      <w:r w:rsidRPr="00885D1A">
        <w:rPr>
          <w:rFonts w:ascii="Century" w:hAnsi="Century"/>
          <w:color w:val="000000"/>
          <w:spacing w:val="-7"/>
        </w:rPr>
        <w:t xml:space="preserve"> </w:t>
      </w:r>
      <w:r w:rsidRPr="00885D1A">
        <w:rPr>
          <w:rFonts w:ascii="Century" w:hAnsi="Century"/>
          <w:color w:val="000000"/>
        </w:rPr>
        <w:t>здійснюється</w:t>
      </w:r>
      <w:r w:rsidRPr="00885D1A">
        <w:rPr>
          <w:rFonts w:ascii="Century" w:hAnsi="Century"/>
          <w:color w:val="000000"/>
          <w:spacing w:val="-7"/>
        </w:rPr>
        <w:t xml:space="preserve"> </w:t>
      </w:r>
      <w:r w:rsidRPr="00885D1A">
        <w:rPr>
          <w:rFonts w:ascii="Century" w:hAnsi="Century"/>
          <w:color w:val="000000"/>
        </w:rPr>
        <w:t>за</w:t>
      </w:r>
      <w:r w:rsidRPr="00885D1A">
        <w:rPr>
          <w:rFonts w:ascii="Century" w:hAnsi="Century"/>
          <w:color w:val="000000"/>
          <w:spacing w:val="-8"/>
        </w:rPr>
        <w:t xml:space="preserve"> </w:t>
      </w:r>
      <w:r w:rsidRPr="00885D1A">
        <w:rPr>
          <w:rFonts w:ascii="Century" w:hAnsi="Century"/>
          <w:color w:val="000000"/>
        </w:rPr>
        <w:t>рахунок</w:t>
      </w:r>
      <w:r w:rsidRPr="00885D1A">
        <w:rPr>
          <w:rFonts w:ascii="Century" w:hAnsi="Century"/>
          <w:color w:val="000000"/>
          <w:spacing w:val="-7"/>
        </w:rPr>
        <w:t xml:space="preserve"> </w:t>
      </w:r>
      <w:r w:rsidRPr="00885D1A">
        <w:rPr>
          <w:rFonts w:ascii="Century" w:hAnsi="Century"/>
          <w:color w:val="000000"/>
        </w:rPr>
        <w:t>коштів</w:t>
      </w:r>
      <w:r w:rsidRPr="00885D1A">
        <w:rPr>
          <w:rFonts w:ascii="Century" w:hAnsi="Century"/>
          <w:color w:val="000000"/>
          <w:spacing w:val="-8"/>
        </w:rPr>
        <w:t xml:space="preserve"> </w:t>
      </w:r>
      <w:r w:rsidRPr="00885D1A">
        <w:rPr>
          <w:rFonts w:ascii="Century" w:hAnsi="Century"/>
          <w:color w:val="000000"/>
        </w:rPr>
        <w:t>субвенції</w:t>
      </w:r>
      <w:r w:rsidRPr="00885D1A">
        <w:rPr>
          <w:rFonts w:ascii="Century" w:hAnsi="Century"/>
          <w:color w:val="000000"/>
          <w:spacing w:val="-7"/>
        </w:rPr>
        <w:t xml:space="preserve"> </w:t>
      </w:r>
      <w:r w:rsidRPr="00885D1A">
        <w:rPr>
          <w:rFonts w:ascii="Century" w:hAnsi="Century"/>
          <w:color w:val="000000"/>
        </w:rPr>
        <w:t>з</w:t>
      </w:r>
      <w:r w:rsidRPr="00885D1A">
        <w:rPr>
          <w:rFonts w:ascii="Century" w:hAnsi="Century"/>
          <w:color w:val="000000"/>
          <w:spacing w:val="-6"/>
        </w:rPr>
        <w:t xml:space="preserve"> </w:t>
      </w:r>
      <w:r w:rsidRPr="00885D1A">
        <w:rPr>
          <w:rFonts w:ascii="Century" w:hAnsi="Century"/>
          <w:color w:val="000000"/>
        </w:rPr>
        <w:t>державного</w:t>
      </w:r>
      <w:r w:rsidRPr="00885D1A">
        <w:rPr>
          <w:rFonts w:ascii="Century" w:hAnsi="Century"/>
          <w:color w:val="000000"/>
          <w:spacing w:val="-7"/>
        </w:rPr>
        <w:t xml:space="preserve"> </w:t>
      </w:r>
      <w:r w:rsidRPr="00885D1A">
        <w:rPr>
          <w:rFonts w:ascii="Century" w:hAnsi="Century"/>
          <w:color w:val="000000"/>
        </w:rPr>
        <w:t>бюджету</w:t>
      </w:r>
      <w:r w:rsidRPr="00885D1A">
        <w:rPr>
          <w:rFonts w:ascii="Century" w:hAnsi="Century"/>
          <w:color w:val="000000"/>
          <w:spacing w:val="-10"/>
        </w:rPr>
        <w:t xml:space="preserve"> </w:t>
      </w:r>
      <w:r w:rsidRPr="00885D1A">
        <w:rPr>
          <w:rFonts w:ascii="Century" w:hAnsi="Century"/>
          <w:color w:val="000000"/>
        </w:rPr>
        <w:t>місцевим бюджетам на надання державної підтримки особам з особливими освітніми потребами, коштів місцевих бюджетів, інших джерел, не заборонених</w:t>
      </w:r>
      <w:r w:rsidRPr="00885D1A">
        <w:rPr>
          <w:rFonts w:ascii="Century" w:hAnsi="Century"/>
          <w:color w:val="000000"/>
          <w:spacing w:val="-17"/>
        </w:rPr>
        <w:t xml:space="preserve"> </w:t>
      </w:r>
      <w:r w:rsidRPr="00885D1A">
        <w:rPr>
          <w:rFonts w:ascii="Century" w:hAnsi="Century"/>
          <w:color w:val="000000"/>
        </w:rPr>
        <w:t>законодавством.</w:t>
      </w:r>
    </w:p>
    <w:p w14:paraId="3B4F1829" w14:textId="77777777" w:rsidR="00FB5DF1" w:rsidRPr="00885D1A" w:rsidRDefault="00FB5DF1" w:rsidP="0099261F">
      <w:pPr>
        <w:pStyle w:val="a5"/>
        <w:numPr>
          <w:ilvl w:val="1"/>
          <w:numId w:val="26"/>
        </w:numPr>
        <w:tabs>
          <w:tab w:val="left" w:pos="113"/>
          <w:tab w:val="left" w:pos="259"/>
          <w:tab w:val="left" w:pos="709"/>
          <w:tab w:val="left" w:pos="1134"/>
        </w:tabs>
        <w:kinsoku w:val="0"/>
        <w:overflowPunct w:val="0"/>
        <w:ind w:left="142" w:firstLine="0"/>
        <w:rPr>
          <w:rFonts w:ascii="Century" w:hAnsi="Century"/>
          <w:color w:val="000000"/>
        </w:rPr>
      </w:pPr>
      <w:r w:rsidRPr="00885D1A">
        <w:rPr>
          <w:rFonts w:ascii="Century" w:hAnsi="Century"/>
          <w:color w:val="000000"/>
        </w:rPr>
        <w:t>Кошти, матеріальні та нематеріальні активи, що надходять у вигляді безповоротної фінансової допомоги, інших надходжень, добровільних пожертвувань юридичних і фізичних осіб,</w:t>
      </w:r>
      <w:r w:rsidRPr="00885D1A">
        <w:rPr>
          <w:rFonts w:ascii="Century" w:hAnsi="Century"/>
          <w:color w:val="000000"/>
          <w:spacing w:val="-15"/>
        </w:rPr>
        <w:t xml:space="preserve"> </w:t>
      </w:r>
      <w:r w:rsidRPr="00885D1A">
        <w:rPr>
          <w:rFonts w:ascii="Century" w:hAnsi="Century"/>
          <w:color w:val="000000"/>
        </w:rPr>
        <w:t>у</w:t>
      </w:r>
      <w:r w:rsidRPr="00885D1A">
        <w:rPr>
          <w:rFonts w:ascii="Century" w:hAnsi="Century"/>
          <w:color w:val="000000"/>
          <w:spacing w:val="-22"/>
        </w:rPr>
        <w:t xml:space="preserve"> </w:t>
      </w:r>
      <w:r w:rsidRPr="00885D1A">
        <w:rPr>
          <w:rFonts w:ascii="Century" w:hAnsi="Century"/>
          <w:color w:val="000000"/>
        </w:rPr>
        <w:t>тому</w:t>
      </w:r>
      <w:r w:rsidRPr="00885D1A">
        <w:rPr>
          <w:rFonts w:ascii="Century" w:hAnsi="Century"/>
          <w:color w:val="000000"/>
          <w:spacing w:val="-22"/>
        </w:rPr>
        <w:t xml:space="preserve"> </w:t>
      </w:r>
      <w:r w:rsidRPr="00885D1A">
        <w:rPr>
          <w:rFonts w:ascii="Century" w:hAnsi="Century"/>
          <w:color w:val="000000"/>
        </w:rPr>
        <w:t>числі</w:t>
      </w:r>
      <w:r w:rsidRPr="00885D1A">
        <w:rPr>
          <w:rFonts w:ascii="Century" w:hAnsi="Century"/>
          <w:color w:val="000000"/>
          <w:spacing w:val="-17"/>
        </w:rPr>
        <w:t xml:space="preserve"> </w:t>
      </w:r>
      <w:r w:rsidRPr="00885D1A">
        <w:rPr>
          <w:rFonts w:ascii="Century" w:hAnsi="Century"/>
          <w:color w:val="000000"/>
        </w:rPr>
        <w:t>нерезидентів,</w:t>
      </w:r>
      <w:r w:rsidRPr="00885D1A">
        <w:rPr>
          <w:rFonts w:ascii="Century" w:hAnsi="Century"/>
          <w:color w:val="000000"/>
          <w:spacing w:val="-18"/>
        </w:rPr>
        <w:t xml:space="preserve"> </w:t>
      </w:r>
      <w:r w:rsidRPr="00885D1A">
        <w:rPr>
          <w:rFonts w:ascii="Century" w:hAnsi="Century"/>
          <w:color w:val="000000"/>
        </w:rPr>
        <w:t>для</w:t>
      </w:r>
      <w:r w:rsidRPr="00885D1A">
        <w:rPr>
          <w:rFonts w:ascii="Century" w:hAnsi="Century"/>
          <w:color w:val="000000"/>
          <w:spacing w:val="-20"/>
        </w:rPr>
        <w:t xml:space="preserve"> </w:t>
      </w:r>
      <w:r w:rsidRPr="00885D1A">
        <w:rPr>
          <w:rFonts w:ascii="Century" w:hAnsi="Century"/>
          <w:color w:val="000000"/>
        </w:rPr>
        <w:t>провадження</w:t>
      </w:r>
      <w:r w:rsidRPr="00885D1A">
        <w:rPr>
          <w:rFonts w:ascii="Century" w:hAnsi="Century"/>
          <w:color w:val="000000"/>
          <w:spacing w:val="-18"/>
        </w:rPr>
        <w:t xml:space="preserve"> </w:t>
      </w:r>
      <w:r w:rsidRPr="00885D1A">
        <w:rPr>
          <w:rFonts w:ascii="Century" w:hAnsi="Century"/>
          <w:color w:val="000000"/>
        </w:rPr>
        <w:t>статутної</w:t>
      </w:r>
      <w:r w:rsidRPr="00885D1A">
        <w:rPr>
          <w:rFonts w:ascii="Century" w:hAnsi="Century"/>
          <w:color w:val="000000"/>
          <w:spacing w:val="-17"/>
        </w:rPr>
        <w:t xml:space="preserve"> </w:t>
      </w:r>
      <w:r w:rsidRPr="00885D1A">
        <w:rPr>
          <w:rFonts w:ascii="Century" w:hAnsi="Century"/>
          <w:color w:val="000000"/>
        </w:rPr>
        <w:t>діяльності,</w:t>
      </w:r>
      <w:r w:rsidRPr="00885D1A">
        <w:rPr>
          <w:rFonts w:ascii="Century" w:hAnsi="Century"/>
          <w:color w:val="000000"/>
          <w:spacing w:val="-20"/>
        </w:rPr>
        <w:t xml:space="preserve"> </w:t>
      </w:r>
      <w:r w:rsidRPr="00885D1A">
        <w:rPr>
          <w:rFonts w:ascii="Century" w:hAnsi="Century"/>
          <w:color w:val="000000"/>
        </w:rPr>
        <w:t>не</w:t>
      </w:r>
      <w:r w:rsidRPr="00885D1A">
        <w:rPr>
          <w:rFonts w:ascii="Century" w:hAnsi="Century"/>
          <w:color w:val="000000"/>
          <w:spacing w:val="-19"/>
        </w:rPr>
        <w:t xml:space="preserve"> </w:t>
      </w:r>
      <w:r w:rsidRPr="00885D1A">
        <w:rPr>
          <w:rFonts w:ascii="Century" w:hAnsi="Century"/>
          <w:color w:val="000000"/>
        </w:rPr>
        <w:t>вважаються</w:t>
      </w:r>
      <w:r w:rsidRPr="00885D1A">
        <w:rPr>
          <w:rFonts w:ascii="Century" w:hAnsi="Century"/>
          <w:color w:val="000000"/>
          <w:spacing w:val="-18"/>
        </w:rPr>
        <w:t xml:space="preserve"> </w:t>
      </w:r>
      <w:r w:rsidRPr="00885D1A">
        <w:rPr>
          <w:rFonts w:ascii="Century" w:hAnsi="Century"/>
          <w:color w:val="000000"/>
        </w:rPr>
        <w:t>прибутком.</w:t>
      </w:r>
    </w:p>
    <w:p w14:paraId="645EB7B5" w14:textId="77777777" w:rsidR="00FB5DF1" w:rsidRPr="00885D1A" w:rsidRDefault="00FB5DF1" w:rsidP="0099261F">
      <w:pPr>
        <w:pStyle w:val="a5"/>
        <w:numPr>
          <w:ilvl w:val="1"/>
          <w:numId w:val="26"/>
        </w:numPr>
        <w:tabs>
          <w:tab w:val="left" w:pos="113"/>
          <w:tab w:val="left" w:pos="259"/>
          <w:tab w:val="left" w:pos="709"/>
          <w:tab w:val="left" w:pos="1134"/>
        </w:tabs>
        <w:kinsoku w:val="0"/>
        <w:overflowPunct w:val="0"/>
        <w:ind w:left="142" w:firstLine="0"/>
        <w:rPr>
          <w:rFonts w:ascii="Century" w:hAnsi="Century"/>
          <w:color w:val="000000"/>
        </w:rPr>
      </w:pPr>
      <w:r w:rsidRPr="00885D1A">
        <w:rPr>
          <w:rFonts w:ascii="Century" w:hAnsi="Century"/>
          <w:color w:val="000000"/>
        </w:rPr>
        <w:t xml:space="preserve">У разі одержання коштів з інших джерел бюджетні асигнування закладу </w:t>
      </w:r>
      <w:r w:rsidR="004768D7" w:rsidRPr="00885D1A">
        <w:rPr>
          <w:rFonts w:ascii="Century" w:hAnsi="Century"/>
          <w:color w:val="000000"/>
        </w:rPr>
        <w:t xml:space="preserve">дошкільної </w:t>
      </w:r>
      <w:r w:rsidRPr="00885D1A">
        <w:rPr>
          <w:rFonts w:ascii="Century" w:hAnsi="Century"/>
          <w:color w:val="000000"/>
        </w:rPr>
        <w:t>освіти не зменшуються.</w:t>
      </w:r>
    </w:p>
    <w:p w14:paraId="20BA7A4A" w14:textId="77777777" w:rsidR="00FB5DF1" w:rsidRPr="00885D1A" w:rsidRDefault="00FB5DF1" w:rsidP="0086144E">
      <w:pPr>
        <w:pStyle w:val="a5"/>
        <w:numPr>
          <w:ilvl w:val="1"/>
          <w:numId w:val="26"/>
        </w:numPr>
        <w:tabs>
          <w:tab w:val="left" w:pos="142"/>
          <w:tab w:val="left" w:pos="259"/>
          <w:tab w:val="left" w:pos="426"/>
        </w:tabs>
        <w:kinsoku w:val="0"/>
        <w:overflowPunct w:val="0"/>
        <w:ind w:left="142" w:firstLine="0"/>
        <w:rPr>
          <w:rFonts w:ascii="Century" w:hAnsi="Century"/>
          <w:color w:val="000000"/>
        </w:rPr>
      </w:pPr>
      <w:r w:rsidRPr="00885D1A">
        <w:rPr>
          <w:rFonts w:ascii="Century" w:hAnsi="Century"/>
          <w:color w:val="000000"/>
        </w:rPr>
        <w:t>Відповідно</w:t>
      </w:r>
      <w:r w:rsidRPr="00885D1A">
        <w:rPr>
          <w:rFonts w:ascii="Century" w:hAnsi="Century"/>
          <w:color w:val="000000"/>
          <w:spacing w:val="-10"/>
        </w:rPr>
        <w:t xml:space="preserve"> </w:t>
      </w:r>
      <w:r w:rsidRPr="00885D1A">
        <w:rPr>
          <w:rFonts w:ascii="Century" w:hAnsi="Century"/>
          <w:color w:val="000000"/>
        </w:rPr>
        <w:t>до</w:t>
      </w:r>
      <w:r w:rsidRPr="00885D1A">
        <w:rPr>
          <w:rFonts w:ascii="Century" w:hAnsi="Century"/>
          <w:color w:val="000000"/>
          <w:spacing w:val="-9"/>
        </w:rPr>
        <w:t xml:space="preserve"> </w:t>
      </w:r>
      <w:r w:rsidRPr="00885D1A">
        <w:rPr>
          <w:rFonts w:ascii="Century" w:hAnsi="Century"/>
          <w:color w:val="000000"/>
        </w:rPr>
        <w:t>Типових</w:t>
      </w:r>
      <w:r w:rsidRPr="00885D1A">
        <w:rPr>
          <w:rFonts w:ascii="Century" w:hAnsi="Century"/>
          <w:color w:val="000000"/>
          <w:spacing w:val="-8"/>
        </w:rPr>
        <w:t xml:space="preserve"> </w:t>
      </w:r>
      <w:r w:rsidRPr="00885D1A">
        <w:rPr>
          <w:rFonts w:ascii="Century" w:hAnsi="Century"/>
          <w:color w:val="000000"/>
        </w:rPr>
        <w:t>штатних</w:t>
      </w:r>
      <w:r w:rsidRPr="00885D1A">
        <w:rPr>
          <w:rFonts w:ascii="Century" w:hAnsi="Century"/>
          <w:color w:val="000000"/>
          <w:spacing w:val="-8"/>
        </w:rPr>
        <w:t xml:space="preserve"> </w:t>
      </w:r>
      <w:r w:rsidRPr="00885D1A">
        <w:rPr>
          <w:rFonts w:ascii="Century" w:hAnsi="Century"/>
          <w:color w:val="000000"/>
        </w:rPr>
        <w:t>нормативів</w:t>
      </w:r>
      <w:r w:rsidRPr="00885D1A">
        <w:rPr>
          <w:rFonts w:ascii="Century" w:hAnsi="Century"/>
          <w:color w:val="000000"/>
          <w:spacing w:val="-10"/>
        </w:rPr>
        <w:t xml:space="preserve"> </w:t>
      </w:r>
      <w:r w:rsidRPr="00885D1A">
        <w:rPr>
          <w:rFonts w:ascii="Century" w:hAnsi="Century"/>
          <w:color w:val="000000"/>
        </w:rPr>
        <w:t>закладів</w:t>
      </w:r>
      <w:r w:rsidRPr="00885D1A">
        <w:rPr>
          <w:rFonts w:ascii="Century" w:hAnsi="Century"/>
          <w:color w:val="000000"/>
          <w:spacing w:val="-9"/>
        </w:rPr>
        <w:t xml:space="preserve"> </w:t>
      </w:r>
      <w:r w:rsidRPr="00885D1A">
        <w:rPr>
          <w:rFonts w:ascii="Century" w:hAnsi="Century"/>
          <w:color w:val="000000"/>
        </w:rPr>
        <w:t>освіти,</w:t>
      </w:r>
      <w:r w:rsidRPr="00885D1A">
        <w:rPr>
          <w:rFonts w:ascii="Century" w:hAnsi="Century"/>
          <w:color w:val="000000"/>
          <w:spacing w:val="-10"/>
        </w:rPr>
        <w:t xml:space="preserve"> </w:t>
      </w:r>
      <w:r w:rsidRPr="00885D1A">
        <w:rPr>
          <w:rFonts w:ascii="Century" w:hAnsi="Century"/>
          <w:color w:val="000000"/>
        </w:rPr>
        <w:t>затверджених</w:t>
      </w:r>
      <w:r w:rsidRPr="00885D1A">
        <w:rPr>
          <w:rFonts w:ascii="Century" w:hAnsi="Century"/>
          <w:color w:val="000000"/>
          <w:spacing w:val="-8"/>
        </w:rPr>
        <w:t xml:space="preserve"> </w:t>
      </w:r>
      <w:r w:rsidRPr="00885D1A">
        <w:rPr>
          <w:rFonts w:ascii="Century" w:hAnsi="Century"/>
          <w:color w:val="000000"/>
        </w:rPr>
        <w:lastRenderedPageBreak/>
        <w:t>МОН,</w:t>
      </w:r>
      <w:r w:rsidRPr="00885D1A">
        <w:rPr>
          <w:rFonts w:ascii="Century" w:hAnsi="Century"/>
          <w:color w:val="000000"/>
          <w:spacing w:val="-10"/>
        </w:rPr>
        <w:t xml:space="preserve"> </w:t>
      </w:r>
      <w:r w:rsidRPr="00885D1A">
        <w:rPr>
          <w:rFonts w:ascii="Century" w:hAnsi="Century"/>
          <w:color w:val="000000"/>
        </w:rPr>
        <w:t xml:space="preserve">керівник закладу </w:t>
      </w:r>
      <w:r w:rsidR="004768D7" w:rsidRPr="00885D1A">
        <w:rPr>
          <w:rFonts w:ascii="Century" w:hAnsi="Century"/>
          <w:color w:val="000000"/>
        </w:rPr>
        <w:t xml:space="preserve">дошкільної </w:t>
      </w:r>
      <w:r w:rsidRPr="00885D1A">
        <w:rPr>
          <w:rFonts w:ascii="Century" w:hAnsi="Century"/>
          <w:color w:val="000000"/>
        </w:rPr>
        <w:t>освіти формує та затверджує штатний розпис за погодженням із</w:t>
      </w:r>
      <w:r w:rsidRPr="00885D1A">
        <w:rPr>
          <w:rFonts w:ascii="Century" w:hAnsi="Century"/>
          <w:color w:val="000000"/>
          <w:spacing w:val="-22"/>
        </w:rPr>
        <w:t xml:space="preserve"> </w:t>
      </w:r>
      <w:r w:rsidRPr="00885D1A">
        <w:rPr>
          <w:rFonts w:ascii="Century" w:hAnsi="Century"/>
          <w:color w:val="000000"/>
        </w:rPr>
        <w:t>Засновником.</w:t>
      </w:r>
    </w:p>
    <w:p w14:paraId="2CF23310" w14:textId="77777777" w:rsidR="00FB5DF1" w:rsidRPr="00885D1A" w:rsidRDefault="00FB5DF1" w:rsidP="0099261F">
      <w:pPr>
        <w:pStyle w:val="a5"/>
        <w:numPr>
          <w:ilvl w:val="1"/>
          <w:numId w:val="26"/>
        </w:numPr>
        <w:tabs>
          <w:tab w:val="left" w:pos="113"/>
          <w:tab w:val="left" w:pos="259"/>
          <w:tab w:val="left" w:pos="709"/>
          <w:tab w:val="left" w:pos="1134"/>
        </w:tabs>
        <w:kinsoku w:val="0"/>
        <w:overflowPunct w:val="0"/>
        <w:ind w:left="142" w:firstLine="0"/>
        <w:rPr>
          <w:rFonts w:ascii="Century" w:hAnsi="Century"/>
          <w:color w:val="000000"/>
        </w:rPr>
      </w:pPr>
      <w:r w:rsidRPr="00885D1A">
        <w:rPr>
          <w:rFonts w:ascii="Century" w:hAnsi="Century"/>
          <w:color w:val="000000"/>
        </w:rPr>
        <w:t xml:space="preserve">Участь закладу </w:t>
      </w:r>
      <w:r w:rsidR="004768D7" w:rsidRPr="00885D1A">
        <w:rPr>
          <w:rFonts w:ascii="Century" w:hAnsi="Century"/>
          <w:color w:val="000000"/>
        </w:rPr>
        <w:t xml:space="preserve">дошкільної </w:t>
      </w:r>
      <w:r w:rsidRPr="00885D1A">
        <w:rPr>
          <w:rFonts w:ascii="Century" w:hAnsi="Century"/>
          <w:color w:val="000000"/>
        </w:rPr>
        <w:t>освіти у міжнародних програмах, проєктах, педагогічних обмінах здійснюється відповідно до чинного законодавства</w:t>
      </w:r>
      <w:r w:rsidRPr="00885D1A">
        <w:rPr>
          <w:rFonts w:ascii="Century" w:hAnsi="Century"/>
          <w:color w:val="000000"/>
          <w:spacing w:val="-15"/>
        </w:rPr>
        <w:t xml:space="preserve"> </w:t>
      </w:r>
      <w:r w:rsidRPr="00885D1A">
        <w:rPr>
          <w:rFonts w:ascii="Century" w:hAnsi="Century"/>
          <w:color w:val="000000"/>
        </w:rPr>
        <w:t>України.</w:t>
      </w:r>
    </w:p>
    <w:p w14:paraId="629DBFE8" w14:textId="77777777" w:rsidR="00FB5DF1" w:rsidRPr="00885D1A" w:rsidRDefault="00FB5DF1" w:rsidP="0099261F">
      <w:pPr>
        <w:pStyle w:val="a5"/>
        <w:numPr>
          <w:ilvl w:val="1"/>
          <w:numId w:val="26"/>
        </w:numPr>
        <w:tabs>
          <w:tab w:val="left" w:pos="113"/>
          <w:tab w:val="left" w:pos="259"/>
          <w:tab w:val="left" w:pos="709"/>
          <w:tab w:val="left" w:pos="1134"/>
        </w:tabs>
        <w:kinsoku w:val="0"/>
        <w:overflowPunct w:val="0"/>
        <w:ind w:left="142" w:firstLine="0"/>
        <w:rPr>
          <w:rFonts w:ascii="Century" w:hAnsi="Century"/>
          <w:color w:val="000000"/>
        </w:rPr>
      </w:pPr>
      <w:r w:rsidRPr="00885D1A">
        <w:rPr>
          <w:rFonts w:ascii="Century" w:hAnsi="Century"/>
          <w:color w:val="000000"/>
        </w:rPr>
        <w:t xml:space="preserve">Порядок діловодства і бухгалтерського обліку в закладі </w:t>
      </w:r>
      <w:r w:rsidR="004768D7" w:rsidRPr="00885D1A">
        <w:rPr>
          <w:rFonts w:ascii="Century" w:hAnsi="Century"/>
          <w:color w:val="000000"/>
        </w:rPr>
        <w:t xml:space="preserve">дошкільної </w:t>
      </w:r>
      <w:r w:rsidRPr="00885D1A">
        <w:rPr>
          <w:rFonts w:ascii="Century" w:hAnsi="Century"/>
          <w:color w:val="000000"/>
        </w:rPr>
        <w:t>освіти визначається законодавством, нормативно-правовими актами МОН та інших центральних органів виконавчої влади, до сфери управління яких належить</w:t>
      </w:r>
      <w:r w:rsidRPr="00885D1A">
        <w:rPr>
          <w:rFonts w:ascii="Century" w:hAnsi="Century"/>
          <w:color w:val="000000"/>
          <w:spacing w:val="-16"/>
        </w:rPr>
        <w:t xml:space="preserve"> </w:t>
      </w:r>
      <w:r w:rsidRPr="00885D1A">
        <w:rPr>
          <w:rFonts w:ascii="Century" w:hAnsi="Century"/>
          <w:color w:val="000000"/>
        </w:rPr>
        <w:t>заклад.</w:t>
      </w:r>
    </w:p>
    <w:p w14:paraId="58D811FA" w14:textId="77777777" w:rsidR="004768D7" w:rsidRPr="00885D1A" w:rsidRDefault="00FB5DF1" w:rsidP="0099261F">
      <w:pPr>
        <w:pStyle w:val="a5"/>
        <w:numPr>
          <w:ilvl w:val="1"/>
          <w:numId w:val="26"/>
        </w:numPr>
        <w:tabs>
          <w:tab w:val="left" w:pos="113"/>
          <w:tab w:val="left" w:pos="259"/>
          <w:tab w:val="left" w:pos="709"/>
          <w:tab w:val="left" w:pos="1134"/>
        </w:tabs>
        <w:kinsoku w:val="0"/>
        <w:overflowPunct w:val="0"/>
        <w:ind w:left="142" w:firstLine="0"/>
        <w:rPr>
          <w:rFonts w:ascii="Century" w:hAnsi="Century"/>
          <w:color w:val="000000"/>
        </w:rPr>
      </w:pPr>
      <w:r w:rsidRPr="00885D1A">
        <w:rPr>
          <w:rFonts w:ascii="Century" w:hAnsi="Century"/>
          <w:color w:val="000000"/>
        </w:rPr>
        <w:t xml:space="preserve">Заклад </w:t>
      </w:r>
      <w:r w:rsidR="004768D7" w:rsidRPr="00885D1A">
        <w:rPr>
          <w:rFonts w:ascii="Century" w:hAnsi="Century"/>
          <w:color w:val="000000"/>
        </w:rPr>
        <w:t xml:space="preserve">дошкільної </w:t>
      </w:r>
      <w:r w:rsidRPr="00885D1A">
        <w:rPr>
          <w:rFonts w:ascii="Century" w:hAnsi="Century"/>
          <w:color w:val="000000"/>
        </w:rPr>
        <w:t xml:space="preserve">освіти проводить списування матеріальних цінностей, якщо вони зношені, або застарілі, за погодженням </w:t>
      </w:r>
      <w:r w:rsidRPr="00885D1A">
        <w:rPr>
          <w:rFonts w:ascii="Century" w:hAnsi="Century"/>
        </w:rPr>
        <w:t xml:space="preserve">з </w:t>
      </w:r>
      <w:r w:rsidR="004768D7" w:rsidRPr="00885D1A">
        <w:rPr>
          <w:rFonts w:ascii="Century" w:hAnsi="Century"/>
        </w:rPr>
        <w:t>уповноваженим органом.</w:t>
      </w:r>
      <w:r w:rsidR="004768D7" w:rsidRPr="00885D1A">
        <w:rPr>
          <w:rFonts w:ascii="Century" w:hAnsi="Century"/>
          <w:color w:val="0000FF"/>
        </w:rPr>
        <w:t xml:space="preserve"> </w:t>
      </w:r>
    </w:p>
    <w:p w14:paraId="743696D5" w14:textId="77777777" w:rsidR="00FB5DF1" w:rsidRPr="00885D1A" w:rsidRDefault="00FB5DF1" w:rsidP="0099261F">
      <w:pPr>
        <w:pStyle w:val="a5"/>
        <w:numPr>
          <w:ilvl w:val="1"/>
          <w:numId w:val="26"/>
        </w:numPr>
        <w:tabs>
          <w:tab w:val="left" w:pos="113"/>
          <w:tab w:val="left" w:pos="259"/>
          <w:tab w:val="left" w:pos="709"/>
          <w:tab w:val="left" w:pos="1134"/>
        </w:tabs>
        <w:kinsoku w:val="0"/>
        <w:overflowPunct w:val="0"/>
        <w:ind w:left="142" w:firstLine="0"/>
        <w:rPr>
          <w:rFonts w:ascii="Century" w:hAnsi="Century"/>
          <w:color w:val="000000"/>
        </w:rPr>
      </w:pPr>
      <w:r w:rsidRPr="00885D1A">
        <w:rPr>
          <w:rFonts w:ascii="Century" w:hAnsi="Century"/>
          <w:color w:val="000000"/>
        </w:rPr>
        <w:t xml:space="preserve">Звітність закладу </w:t>
      </w:r>
      <w:r w:rsidR="004768D7" w:rsidRPr="00885D1A">
        <w:rPr>
          <w:rFonts w:ascii="Century" w:hAnsi="Century"/>
          <w:color w:val="000000"/>
        </w:rPr>
        <w:t xml:space="preserve">дошкільної освіти </w:t>
      </w:r>
      <w:r w:rsidRPr="00885D1A">
        <w:rPr>
          <w:rFonts w:ascii="Century" w:hAnsi="Century"/>
          <w:color w:val="000000"/>
        </w:rPr>
        <w:t>встановлюється відповідно до вимог державної статистики та чинного законодавства.</w:t>
      </w:r>
    </w:p>
    <w:p w14:paraId="6D45629C" w14:textId="77777777" w:rsidR="00AE66F5" w:rsidRPr="00885D1A" w:rsidRDefault="00C73CD2" w:rsidP="00EE0F04">
      <w:pPr>
        <w:pStyle w:val="1"/>
        <w:kinsoku w:val="0"/>
        <w:overflowPunct w:val="0"/>
        <w:spacing w:before="0" w:line="240" w:lineRule="auto"/>
        <w:ind w:left="142" w:right="1490"/>
        <w:jc w:val="center"/>
        <w:rPr>
          <w:rFonts w:ascii="Century" w:hAnsi="Century"/>
          <w:color w:val="000000"/>
        </w:rPr>
      </w:pPr>
      <w:r w:rsidRPr="00885D1A">
        <w:rPr>
          <w:rFonts w:ascii="Century" w:hAnsi="Century"/>
          <w:color w:val="000000"/>
        </w:rPr>
        <w:t>XI</w:t>
      </w:r>
      <w:r w:rsidR="00FB5DF1" w:rsidRPr="00885D1A">
        <w:rPr>
          <w:rFonts w:ascii="Century" w:hAnsi="Century"/>
          <w:color w:val="000000"/>
        </w:rPr>
        <w:t>. Міжнародне співробітництво</w:t>
      </w:r>
    </w:p>
    <w:p w14:paraId="19E4F6FB" w14:textId="77777777" w:rsidR="0023341C" w:rsidRPr="00885D1A" w:rsidRDefault="0023341C" w:rsidP="0023341C">
      <w:pPr>
        <w:rPr>
          <w:rFonts w:ascii="Century" w:hAnsi="Century"/>
        </w:rPr>
      </w:pPr>
    </w:p>
    <w:p w14:paraId="7FE3BBD8" w14:textId="77777777" w:rsidR="00FB5DF1" w:rsidRPr="00885D1A" w:rsidRDefault="004B6FE2" w:rsidP="004B6FE2">
      <w:pPr>
        <w:pStyle w:val="a5"/>
        <w:tabs>
          <w:tab w:val="left" w:pos="709"/>
        </w:tabs>
        <w:kinsoku w:val="0"/>
        <w:overflowPunct w:val="0"/>
        <w:ind w:left="142" w:right="122"/>
        <w:rPr>
          <w:rFonts w:ascii="Century" w:hAnsi="Century"/>
          <w:color w:val="000000"/>
        </w:rPr>
      </w:pPr>
      <w:r w:rsidRPr="00885D1A">
        <w:rPr>
          <w:rFonts w:ascii="Century" w:hAnsi="Century"/>
          <w:color w:val="000000"/>
        </w:rPr>
        <w:t xml:space="preserve">11.1. </w:t>
      </w:r>
      <w:r w:rsidR="00FB5DF1" w:rsidRPr="00885D1A">
        <w:rPr>
          <w:rFonts w:ascii="Century" w:hAnsi="Century"/>
          <w:color w:val="000000"/>
        </w:rPr>
        <w:t>Міжнародне співробітництво у системі дошкільної освіти здійснюється відповідно до законодавства про дошкільну</w:t>
      </w:r>
      <w:r w:rsidR="00FB5DF1" w:rsidRPr="00885D1A">
        <w:rPr>
          <w:rFonts w:ascii="Century" w:hAnsi="Century"/>
          <w:color w:val="000000"/>
          <w:spacing w:val="-10"/>
        </w:rPr>
        <w:t xml:space="preserve"> </w:t>
      </w:r>
      <w:r w:rsidR="00FB5DF1" w:rsidRPr="00885D1A">
        <w:rPr>
          <w:rFonts w:ascii="Century" w:hAnsi="Century"/>
          <w:color w:val="000000"/>
        </w:rPr>
        <w:t>освіту.</w:t>
      </w:r>
    </w:p>
    <w:p w14:paraId="5EAA444E" w14:textId="77777777" w:rsidR="00FB5DF1" w:rsidRPr="00885D1A" w:rsidRDefault="00FB5DF1" w:rsidP="004B6FE2">
      <w:pPr>
        <w:pStyle w:val="a5"/>
        <w:numPr>
          <w:ilvl w:val="1"/>
          <w:numId w:val="27"/>
        </w:numPr>
        <w:tabs>
          <w:tab w:val="left" w:pos="647"/>
        </w:tabs>
        <w:kinsoku w:val="0"/>
        <w:overflowPunct w:val="0"/>
        <w:ind w:left="142" w:firstLine="0"/>
        <w:rPr>
          <w:rFonts w:ascii="Century" w:hAnsi="Century"/>
          <w:color w:val="000000"/>
        </w:rPr>
      </w:pPr>
      <w:r w:rsidRPr="00885D1A">
        <w:rPr>
          <w:rFonts w:ascii="Century" w:hAnsi="Century"/>
          <w:color w:val="000000"/>
        </w:rPr>
        <w:t>Держава сприяє міжнародному співробітництву у системі дошкільної</w:t>
      </w:r>
      <w:r w:rsidRPr="00885D1A">
        <w:rPr>
          <w:rFonts w:ascii="Century" w:hAnsi="Century"/>
          <w:color w:val="000000"/>
          <w:spacing w:val="-21"/>
        </w:rPr>
        <w:t xml:space="preserve"> </w:t>
      </w:r>
      <w:r w:rsidRPr="00885D1A">
        <w:rPr>
          <w:rFonts w:ascii="Century" w:hAnsi="Century"/>
          <w:color w:val="000000"/>
        </w:rPr>
        <w:t>освіти.</w:t>
      </w:r>
    </w:p>
    <w:p w14:paraId="450B4179" w14:textId="77777777" w:rsidR="00FB5DF1" w:rsidRPr="00885D1A" w:rsidRDefault="00FB5DF1" w:rsidP="004B6FE2">
      <w:pPr>
        <w:pStyle w:val="a5"/>
        <w:numPr>
          <w:ilvl w:val="1"/>
          <w:numId w:val="27"/>
        </w:numPr>
        <w:tabs>
          <w:tab w:val="left" w:pos="632"/>
        </w:tabs>
        <w:kinsoku w:val="0"/>
        <w:overflowPunct w:val="0"/>
        <w:ind w:left="142" w:right="112" w:firstLine="0"/>
        <w:rPr>
          <w:rFonts w:ascii="Century" w:hAnsi="Century"/>
          <w:color w:val="000000"/>
        </w:rPr>
      </w:pPr>
      <w:r w:rsidRPr="00885D1A">
        <w:rPr>
          <w:rFonts w:ascii="Century" w:hAnsi="Century"/>
          <w:color w:val="000000"/>
        </w:rPr>
        <w:t>За</w:t>
      </w:r>
      <w:r w:rsidRPr="00885D1A">
        <w:rPr>
          <w:rFonts w:ascii="Century" w:hAnsi="Century"/>
          <w:color w:val="000000"/>
          <w:spacing w:val="-18"/>
        </w:rPr>
        <w:t xml:space="preserve"> </w:t>
      </w:r>
      <w:r w:rsidRPr="00885D1A">
        <w:rPr>
          <w:rFonts w:ascii="Century" w:hAnsi="Century"/>
          <w:color w:val="000000"/>
        </w:rPr>
        <w:t>погодженням</w:t>
      </w:r>
      <w:r w:rsidRPr="00885D1A">
        <w:rPr>
          <w:rFonts w:ascii="Century" w:hAnsi="Century"/>
          <w:color w:val="000000"/>
          <w:spacing w:val="-18"/>
        </w:rPr>
        <w:t xml:space="preserve"> </w:t>
      </w:r>
      <w:r w:rsidRPr="00885D1A">
        <w:rPr>
          <w:rFonts w:ascii="Century" w:hAnsi="Century"/>
          <w:color w:val="000000"/>
        </w:rPr>
        <w:t>з</w:t>
      </w:r>
      <w:r w:rsidR="003D7325" w:rsidRPr="00885D1A">
        <w:rPr>
          <w:rFonts w:ascii="Century" w:hAnsi="Century"/>
          <w:color w:val="000000"/>
        </w:rPr>
        <w:t xml:space="preserve"> </w:t>
      </w:r>
      <w:r w:rsidR="00615E77" w:rsidRPr="00885D1A">
        <w:rPr>
          <w:rFonts w:ascii="Century" w:hAnsi="Century"/>
          <w:color w:val="000000"/>
        </w:rPr>
        <w:t>уповноваженим органом</w:t>
      </w:r>
      <w:r w:rsidR="00615E77" w:rsidRPr="00885D1A">
        <w:rPr>
          <w:rFonts w:ascii="Century" w:hAnsi="Century"/>
          <w:color w:val="000000"/>
          <w:spacing w:val="-16"/>
        </w:rPr>
        <w:t xml:space="preserve"> </w:t>
      </w:r>
      <w:r w:rsidRPr="00885D1A">
        <w:rPr>
          <w:rFonts w:ascii="Century" w:hAnsi="Century"/>
          <w:color w:val="000000"/>
        </w:rPr>
        <w:t>заклад</w:t>
      </w:r>
      <w:r w:rsidRPr="00885D1A">
        <w:rPr>
          <w:rFonts w:ascii="Century" w:hAnsi="Century"/>
          <w:color w:val="000000"/>
          <w:spacing w:val="-17"/>
        </w:rPr>
        <w:t xml:space="preserve"> </w:t>
      </w:r>
      <w:r w:rsidRPr="00885D1A">
        <w:rPr>
          <w:rFonts w:ascii="Century" w:hAnsi="Century"/>
          <w:color w:val="000000"/>
        </w:rPr>
        <w:t>освіти</w:t>
      </w:r>
      <w:r w:rsidRPr="00885D1A">
        <w:rPr>
          <w:rFonts w:ascii="Century" w:hAnsi="Century"/>
          <w:color w:val="000000"/>
          <w:spacing w:val="-15"/>
        </w:rPr>
        <w:t xml:space="preserve"> </w:t>
      </w:r>
      <w:r w:rsidRPr="00885D1A">
        <w:rPr>
          <w:rFonts w:ascii="Century" w:hAnsi="Century"/>
          <w:color w:val="000000"/>
        </w:rPr>
        <w:t>за</w:t>
      </w:r>
      <w:r w:rsidRPr="00885D1A">
        <w:rPr>
          <w:rFonts w:ascii="Century" w:hAnsi="Century"/>
          <w:color w:val="000000"/>
          <w:spacing w:val="-14"/>
        </w:rPr>
        <w:t xml:space="preserve"> </w:t>
      </w:r>
      <w:r w:rsidRPr="00885D1A">
        <w:rPr>
          <w:rFonts w:ascii="Century" w:hAnsi="Century"/>
          <w:color w:val="000000"/>
        </w:rPr>
        <w:t>наявності</w:t>
      </w:r>
      <w:r w:rsidRPr="00885D1A">
        <w:rPr>
          <w:rFonts w:ascii="Century" w:hAnsi="Century"/>
          <w:color w:val="000000"/>
          <w:spacing w:val="-18"/>
        </w:rPr>
        <w:t xml:space="preserve"> </w:t>
      </w:r>
      <w:r w:rsidRPr="00885D1A">
        <w:rPr>
          <w:rFonts w:ascii="Century" w:hAnsi="Century"/>
          <w:color w:val="000000"/>
        </w:rPr>
        <w:t>належної</w:t>
      </w:r>
      <w:r w:rsidR="00615E77" w:rsidRPr="00885D1A">
        <w:rPr>
          <w:rFonts w:ascii="Century" w:hAnsi="Century"/>
          <w:color w:val="000000"/>
        </w:rPr>
        <w:t xml:space="preserve"> </w:t>
      </w:r>
      <w:r w:rsidRPr="00885D1A">
        <w:rPr>
          <w:rFonts w:ascii="Century" w:hAnsi="Century"/>
          <w:color w:val="000000"/>
          <w:spacing w:val="-16"/>
        </w:rPr>
        <w:t xml:space="preserve"> </w:t>
      </w:r>
      <w:r w:rsidRPr="00885D1A">
        <w:rPr>
          <w:rFonts w:ascii="Century" w:hAnsi="Century"/>
          <w:color w:val="000000"/>
        </w:rPr>
        <w:t>матеріально-технічної та соціально-культурної бази має право проводити міжнародний педагогічний обмін у рамках освітніх програм, проєктiв, встановлювати відповідно до законодавства прямi зв’язки з міжнародними організаціями та освітніми</w:t>
      </w:r>
      <w:r w:rsidRPr="00885D1A">
        <w:rPr>
          <w:rFonts w:ascii="Century" w:hAnsi="Century"/>
          <w:color w:val="000000"/>
          <w:spacing w:val="-8"/>
        </w:rPr>
        <w:t xml:space="preserve"> </w:t>
      </w:r>
      <w:r w:rsidRPr="00885D1A">
        <w:rPr>
          <w:rFonts w:ascii="Century" w:hAnsi="Century"/>
          <w:color w:val="000000"/>
        </w:rPr>
        <w:t>асоціаціями.</w:t>
      </w:r>
    </w:p>
    <w:p w14:paraId="5BDB9054" w14:textId="77777777" w:rsidR="00FB5DF1" w:rsidRPr="00885D1A" w:rsidRDefault="00FB5DF1" w:rsidP="004B6FE2">
      <w:pPr>
        <w:pStyle w:val="a5"/>
        <w:numPr>
          <w:ilvl w:val="1"/>
          <w:numId w:val="27"/>
        </w:numPr>
        <w:tabs>
          <w:tab w:val="left" w:pos="731"/>
        </w:tabs>
        <w:kinsoku w:val="0"/>
        <w:overflowPunct w:val="0"/>
        <w:ind w:left="142" w:right="122" w:firstLine="0"/>
        <w:rPr>
          <w:rFonts w:ascii="Century" w:hAnsi="Century"/>
          <w:color w:val="000000"/>
        </w:rPr>
      </w:pPr>
      <w:r w:rsidRPr="00885D1A">
        <w:rPr>
          <w:rFonts w:ascii="Century" w:hAnsi="Century"/>
          <w:color w:val="000000"/>
        </w:rPr>
        <w:t xml:space="preserve">Педагогічні працівники, вихованці закладу </w:t>
      </w:r>
      <w:r w:rsidR="004768D7" w:rsidRPr="00885D1A">
        <w:rPr>
          <w:rFonts w:ascii="Century" w:hAnsi="Century"/>
          <w:color w:val="000000"/>
        </w:rPr>
        <w:t xml:space="preserve">дошкільної </w:t>
      </w:r>
      <w:r w:rsidRPr="00885D1A">
        <w:rPr>
          <w:rFonts w:ascii="Century" w:hAnsi="Century"/>
          <w:color w:val="000000"/>
        </w:rPr>
        <w:t>освіти можуть брати участь у реалізації міжнародних проєктів та</w:t>
      </w:r>
      <w:r w:rsidRPr="00885D1A">
        <w:rPr>
          <w:rFonts w:ascii="Century" w:hAnsi="Century"/>
          <w:color w:val="000000"/>
          <w:spacing w:val="-11"/>
        </w:rPr>
        <w:t xml:space="preserve"> </w:t>
      </w:r>
      <w:r w:rsidRPr="00885D1A">
        <w:rPr>
          <w:rFonts w:ascii="Century" w:hAnsi="Century"/>
          <w:color w:val="000000"/>
        </w:rPr>
        <w:t>програм.</w:t>
      </w:r>
    </w:p>
    <w:p w14:paraId="113CCA66" w14:textId="77777777" w:rsidR="003F2B7C" w:rsidRPr="00885D1A" w:rsidRDefault="00FB5DF1" w:rsidP="00EE0F04">
      <w:pPr>
        <w:pStyle w:val="1"/>
        <w:tabs>
          <w:tab w:val="left" w:pos="9498"/>
        </w:tabs>
        <w:kinsoku w:val="0"/>
        <w:overflowPunct w:val="0"/>
        <w:spacing w:before="0" w:line="240" w:lineRule="auto"/>
        <w:ind w:left="142" w:right="285"/>
        <w:jc w:val="center"/>
        <w:rPr>
          <w:rFonts w:ascii="Century" w:hAnsi="Century"/>
          <w:color w:val="000000"/>
        </w:rPr>
      </w:pPr>
      <w:r w:rsidRPr="00885D1A">
        <w:rPr>
          <w:rFonts w:ascii="Century" w:hAnsi="Century"/>
          <w:color w:val="000000"/>
        </w:rPr>
        <w:t xml:space="preserve">XІІ. Контроль за діяльністю закладу </w:t>
      </w:r>
      <w:r w:rsidR="005D088C" w:rsidRPr="00885D1A">
        <w:rPr>
          <w:rFonts w:ascii="Century" w:hAnsi="Century"/>
          <w:color w:val="000000"/>
        </w:rPr>
        <w:t xml:space="preserve">дошкільної </w:t>
      </w:r>
      <w:r w:rsidRPr="00885D1A">
        <w:rPr>
          <w:rFonts w:ascii="Century" w:hAnsi="Century"/>
          <w:color w:val="000000"/>
        </w:rPr>
        <w:t>освіти</w:t>
      </w:r>
    </w:p>
    <w:p w14:paraId="642D6366" w14:textId="77777777" w:rsidR="0023341C" w:rsidRPr="00885D1A" w:rsidRDefault="0023341C" w:rsidP="0023341C">
      <w:pPr>
        <w:rPr>
          <w:rFonts w:ascii="Century" w:hAnsi="Century"/>
        </w:rPr>
      </w:pPr>
    </w:p>
    <w:p w14:paraId="3C4B30AC" w14:textId="77777777" w:rsidR="00FB5DF1" w:rsidRPr="00885D1A" w:rsidRDefault="00FB5DF1" w:rsidP="00161B7D">
      <w:pPr>
        <w:pStyle w:val="a5"/>
        <w:numPr>
          <w:ilvl w:val="1"/>
          <w:numId w:val="28"/>
        </w:numPr>
        <w:tabs>
          <w:tab w:val="left" w:pos="740"/>
        </w:tabs>
        <w:kinsoku w:val="0"/>
        <w:overflowPunct w:val="0"/>
        <w:ind w:left="142" w:right="118" w:firstLine="0"/>
        <w:rPr>
          <w:rFonts w:ascii="Century" w:hAnsi="Century"/>
          <w:color w:val="000000"/>
        </w:rPr>
      </w:pPr>
      <w:r w:rsidRPr="00885D1A">
        <w:rPr>
          <w:rFonts w:ascii="Century" w:hAnsi="Century"/>
          <w:color w:val="000000"/>
        </w:rPr>
        <w:t xml:space="preserve">Державний нагляд (контроль) за провадженням освітньої діяльності закладу </w:t>
      </w:r>
      <w:r w:rsidR="004768D7" w:rsidRPr="00885D1A">
        <w:rPr>
          <w:rFonts w:ascii="Century" w:hAnsi="Century"/>
          <w:color w:val="000000"/>
        </w:rPr>
        <w:t xml:space="preserve">дошкільної </w:t>
      </w:r>
      <w:r w:rsidRPr="00885D1A">
        <w:rPr>
          <w:rFonts w:ascii="Century" w:hAnsi="Century"/>
          <w:color w:val="000000"/>
        </w:rPr>
        <w:t>освіти здійснюється центральним органом виконавчої влади із забезпечення якості освіти та його територіальними</w:t>
      </w:r>
      <w:r w:rsidRPr="00885D1A">
        <w:rPr>
          <w:rFonts w:ascii="Century" w:hAnsi="Century"/>
          <w:color w:val="000000"/>
          <w:spacing w:val="-12"/>
        </w:rPr>
        <w:t xml:space="preserve"> </w:t>
      </w:r>
      <w:r w:rsidRPr="00885D1A">
        <w:rPr>
          <w:rFonts w:ascii="Century" w:hAnsi="Century"/>
          <w:color w:val="000000"/>
        </w:rPr>
        <w:t>органами</w:t>
      </w:r>
      <w:r w:rsidRPr="00885D1A">
        <w:rPr>
          <w:rFonts w:ascii="Century" w:hAnsi="Century"/>
          <w:color w:val="000000"/>
          <w:spacing w:val="-12"/>
        </w:rPr>
        <w:t xml:space="preserve"> </w:t>
      </w:r>
      <w:r w:rsidRPr="00885D1A">
        <w:rPr>
          <w:rFonts w:ascii="Century" w:hAnsi="Century"/>
          <w:color w:val="000000"/>
        </w:rPr>
        <w:t>відповідно</w:t>
      </w:r>
      <w:r w:rsidRPr="00885D1A">
        <w:rPr>
          <w:rFonts w:ascii="Century" w:hAnsi="Century"/>
          <w:color w:val="000000"/>
          <w:spacing w:val="-15"/>
        </w:rPr>
        <w:t xml:space="preserve"> </w:t>
      </w:r>
      <w:r w:rsidRPr="00885D1A">
        <w:rPr>
          <w:rFonts w:ascii="Century" w:hAnsi="Century"/>
          <w:color w:val="000000"/>
        </w:rPr>
        <w:t>до</w:t>
      </w:r>
      <w:r w:rsidRPr="00885D1A">
        <w:rPr>
          <w:rFonts w:ascii="Century" w:hAnsi="Century"/>
          <w:color w:val="000000"/>
          <w:spacing w:val="-13"/>
        </w:rPr>
        <w:t xml:space="preserve"> </w:t>
      </w:r>
      <w:r w:rsidRPr="00885D1A">
        <w:rPr>
          <w:rFonts w:ascii="Century" w:hAnsi="Century"/>
          <w:color w:val="000000"/>
        </w:rPr>
        <w:t>Закону</w:t>
      </w:r>
      <w:r w:rsidRPr="00885D1A">
        <w:rPr>
          <w:rFonts w:ascii="Century" w:hAnsi="Century"/>
          <w:color w:val="000000"/>
          <w:spacing w:val="-20"/>
        </w:rPr>
        <w:t xml:space="preserve"> </w:t>
      </w:r>
      <w:r w:rsidRPr="00885D1A">
        <w:rPr>
          <w:rFonts w:ascii="Century" w:hAnsi="Century"/>
          <w:color w:val="000000"/>
        </w:rPr>
        <w:t>України</w:t>
      </w:r>
      <w:r w:rsidRPr="00885D1A">
        <w:rPr>
          <w:rFonts w:ascii="Century" w:hAnsi="Century"/>
          <w:color w:val="000000"/>
          <w:spacing w:val="-3"/>
        </w:rPr>
        <w:t xml:space="preserve"> </w:t>
      </w:r>
      <w:r w:rsidRPr="00885D1A">
        <w:rPr>
          <w:rFonts w:ascii="Century" w:hAnsi="Century"/>
          <w:color w:val="000000"/>
        </w:rPr>
        <w:t>«Про</w:t>
      </w:r>
      <w:r w:rsidRPr="00885D1A">
        <w:rPr>
          <w:rFonts w:ascii="Century" w:hAnsi="Century"/>
          <w:color w:val="000000"/>
          <w:spacing w:val="-14"/>
        </w:rPr>
        <w:t xml:space="preserve"> </w:t>
      </w:r>
      <w:r w:rsidRPr="00885D1A">
        <w:rPr>
          <w:rFonts w:ascii="Century" w:hAnsi="Century"/>
          <w:color w:val="000000"/>
        </w:rPr>
        <w:t>освіту»,</w:t>
      </w:r>
      <w:r w:rsidRPr="00885D1A">
        <w:rPr>
          <w:rFonts w:ascii="Century" w:hAnsi="Century"/>
          <w:color w:val="000000"/>
          <w:spacing w:val="42"/>
        </w:rPr>
        <w:t xml:space="preserve"> </w:t>
      </w:r>
      <w:r w:rsidRPr="00885D1A">
        <w:rPr>
          <w:rFonts w:ascii="Century" w:hAnsi="Century"/>
          <w:color w:val="000000"/>
        </w:rPr>
        <w:t>«Про</w:t>
      </w:r>
      <w:r w:rsidRPr="00885D1A">
        <w:rPr>
          <w:rFonts w:ascii="Century" w:hAnsi="Century"/>
          <w:color w:val="000000"/>
          <w:spacing w:val="-13"/>
        </w:rPr>
        <w:t xml:space="preserve"> </w:t>
      </w:r>
      <w:r w:rsidRPr="00885D1A">
        <w:rPr>
          <w:rFonts w:ascii="Century" w:hAnsi="Century"/>
          <w:color w:val="000000"/>
        </w:rPr>
        <w:t>дошкільну</w:t>
      </w:r>
      <w:r w:rsidRPr="00885D1A">
        <w:rPr>
          <w:rFonts w:ascii="Century" w:hAnsi="Century"/>
          <w:color w:val="000000"/>
          <w:spacing w:val="-20"/>
        </w:rPr>
        <w:t xml:space="preserve"> </w:t>
      </w:r>
      <w:r w:rsidRPr="00885D1A">
        <w:rPr>
          <w:rFonts w:ascii="Century" w:hAnsi="Century"/>
          <w:color w:val="000000"/>
        </w:rPr>
        <w:t>освіту»,«Про адміністративну процедуру» та іншими законами України.</w:t>
      </w:r>
    </w:p>
    <w:p w14:paraId="2B97108D" w14:textId="77777777" w:rsidR="00FB5DF1" w:rsidRPr="00885D1A" w:rsidRDefault="00FB5DF1" w:rsidP="00161B7D">
      <w:pPr>
        <w:pStyle w:val="a5"/>
        <w:numPr>
          <w:ilvl w:val="1"/>
          <w:numId w:val="28"/>
        </w:numPr>
        <w:tabs>
          <w:tab w:val="left" w:pos="740"/>
        </w:tabs>
        <w:kinsoku w:val="0"/>
        <w:overflowPunct w:val="0"/>
        <w:ind w:left="142" w:right="118" w:firstLine="0"/>
        <w:rPr>
          <w:rFonts w:ascii="Century" w:hAnsi="Century"/>
          <w:color w:val="000000"/>
        </w:rPr>
      </w:pPr>
      <w:r w:rsidRPr="00885D1A">
        <w:rPr>
          <w:rFonts w:ascii="Century" w:hAnsi="Century"/>
          <w:color w:val="000000"/>
        </w:rPr>
        <w:t>Форми заходів державного нагляду (контролю) у сфері дошкільної освіти</w:t>
      </w:r>
      <w:r w:rsidRPr="00885D1A">
        <w:rPr>
          <w:rFonts w:ascii="Century" w:hAnsi="Century"/>
          <w:color w:val="000000"/>
          <w:spacing w:val="-13"/>
        </w:rPr>
        <w:t xml:space="preserve"> </w:t>
      </w:r>
      <w:r w:rsidRPr="00885D1A">
        <w:rPr>
          <w:rFonts w:ascii="Century" w:hAnsi="Century"/>
          <w:color w:val="000000"/>
        </w:rPr>
        <w:t>є:</w:t>
      </w:r>
    </w:p>
    <w:p w14:paraId="5D62B16F" w14:textId="77777777" w:rsidR="00FB5DF1" w:rsidRPr="00885D1A" w:rsidRDefault="00FB5DF1" w:rsidP="00161B7D">
      <w:pPr>
        <w:pStyle w:val="a5"/>
        <w:numPr>
          <w:ilvl w:val="0"/>
          <w:numId w:val="16"/>
        </w:numPr>
        <w:tabs>
          <w:tab w:val="left" w:pos="246"/>
        </w:tabs>
        <w:kinsoku w:val="0"/>
        <w:overflowPunct w:val="0"/>
        <w:ind w:left="142" w:firstLine="0"/>
        <w:rPr>
          <w:rFonts w:ascii="Century" w:hAnsi="Century"/>
          <w:color w:val="000000"/>
        </w:rPr>
      </w:pPr>
      <w:r w:rsidRPr="00885D1A">
        <w:rPr>
          <w:rFonts w:ascii="Century" w:hAnsi="Century"/>
          <w:color w:val="000000"/>
        </w:rPr>
        <w:t>інституційний</w:t>
      </w:r>
      <w:r w:rsidRPr="00885D1A">
        <w:rPr>
          <w:rFonts w:ascii="Century" w:hAnsi="Century"/>
          <w:color w:val="000000"/>
          <w:spacing w:val="-10"/>
        </w:rPr>
        <w:t xml:space="preserve"> </w:t>
      </w:r>
      <w:r w:rsidRPr="00885D1A">
        <w:rPr>
          <w:rFonts w:ascii="Century" w:hAnsi="Century"/>
          <w:color w:val="000000"/>
        </w:rPr>
        <w:t>аудит;</w:t>
      </w:r>
    </w:p>
    <w:p w14:paraId="2E3DE2B7" w14:textId="77777777" w:rsidR="00FB5DF1" w:rsidRPr="00885D1A" w:rsidRDefault="00FB5DF1" w:rsidP="00161B7D">
      <w:pPr>
        <w:pStyle w:val="a5"/>
        <w:numPr>
          <w:ilvl w:val="0"/>
          <w:numId w:val="16"/>
        </w:numPr>
        <w:tabs>
          <w:tab w:val="left" w:pos="246"/>
        </w:tabs>
        <w:kinsoku w:val="0"/>
        <w:overflowPunct w:val="0"/>
        <w:ind w:left="142" w:firstLine="0"/>
        <w:rPr>
          <w:rFonts w:ascii="Century" w:hAnsi="Century"/>
          <w:color w:val="000000"/>
        </w:rPr>
      </w:pPr>
      <w:r w:rsidRPr="00885D1A">
        <w:rPr>
          <w:rFonts w:ascii="Century" w:hAnsi="Century"/>
          <w:color w:val="000000"/>
        </w:rPr>
        <w:t>позапланова</w:t>
      </w:r>
      <w:r w:rsidRPr="00885D1A">
        <w:rPr>
          <w:rFonts w:ascii="Century" w:hAnsi="Century"/>
          <w:color w:val="000000"/>
          <w:spacing w:val="-7"/>
        </w:rPr>
        <w:t xml:space="preserve"> </w:t>
      </w:r>
      <w:r w:rsidRPr="00885D1A">
        <w:rPr>
          <w:rFonts w:ascii="Century" w:hAnsi="Century"/>
          <w:color w:val="000000"/>
        </w:rPr>
        <w:t>перевірка.</w:t>
      </w:r>
    </w:p>
    <w:p w14:paraId="172F55D5" w14:textId="77777777" w:rsidR="00FB5DF1" w:rsidRPr="00885D1A" w:rsidRDefault="00FB5DF1" w:rsidP="0086144E">
      <w:pPr>
        <w:pStyle w:val="a5"/>
        <w:numPr>
          <w:ilvl w:val="1"/>
          <w:numId w:val="28"/>
        </w:numPr>
        <w:tabs>
          <w:tab w:val="left" w:pos="246"/>
          <w:tab w:val="left" w:pos="664"/>
        </w:tabs>
        <w:kinsoku w:val="0"/>
        <w:overflowPunct w:val="0"/>
        <w:ind w:left="142" w:right="113" w:firstLine="0"/>
        <w:rPr>
          <w:rFonts w:ascii="Century" w:hAnsi="Century"/>
          <w:color w:val="000000"/>
        </w:rPr>
      </w:pPr>
      <w:r w:rsidRPr="00885D1A">
        <w:rPr>
          <w:rFonts w:ascii="Century" w:hAnsi="Century"/>
          <w:color w:val="000000"/>
        </w:rPr>
        <w:t>Інституційний аудит проводиться центральним органом виконавчої влади із забезпечення якості</w:t>
      </w:r>
      <w:r w:rsidRPr="00885D1A">
        <w:rPr>
          <w:rFonts w:ascii="Century" w:hAnsi="Century"/>
          <w:color w:val="000000"/>
          <w:spacing w:val="-4"/>
        </w:rPr>
        <w:t xml:space="preserve"> </w:t>
      </w:r>
      <w:r w:rsidRPr="00885D1A">
        <w:rPr>
          <w:rFonts w:ascii="Century" w:hAnsi="Century"/>
          <w:color w:val="000000"/>
        </w:rPr>
        <w:t>освіти</w:t>
      </w:r>
      <w:r w:rsidRPr="00885D1A">
        <w:rPr>
          <w:rFonts w:ascii="Century" w:hAnsi="Century"/>
          <w:color w:val="000000"/>
          <w:spacing w:val="-3"/>
        </w:rPr>
        <w:t xml:space="preserve"> </w:t>
      </w:r>
      <w:r w:rsidRPr="00885D1A">
        <w:rPr>
          <w:rFonts w:ascii="Century" w:hAnsi="Century"/>
          <w:color w:val="000000"/>
        </w:rPr>
        <w:t>та</w:t>
      </w:r>
      <w:r w:rsidRPr="00885D1A">
        <w:rPr>
          <w:rFonts w:ascii="Century" w:hAnsi="Century"/>
          <w:color w:val="000000"/>
          <w:spacing w:val="-8"/>
        </w:rPr>
        <w:t xml:space="preserve"> </w:t>
      </w:r>
      <w:r w:rsidRPr="00885D1A">
        <w:rPr>
          <w:rFonts w:ascii="Century" w:hAnsi="Century"/>
          <w:color w:val="000000"/>
        </w:rPr>
        <w:t>його</w:t>
      </w:r>
      <w:r w:rsidRPr="00885D1A">
        <w:rPr>
          <w:rFonts w:ascii="Century" w:hAnsi="Century"/>
          <w:color w:val="000000"/>
          <w:spacing w:val="-5"/>
        </w:rPr>
        <w:t xml:space="preserve"> </w:t>
      </w:r>
      <w:r w:rsidRPr="00885D1A">
        <w:rPr>
          <w:rFonts w:ascii="Century" w:hAnsi="Century"/>
          <w:color w:val="000000"/>
        </w:rPr>
        <w:t>територіальними</w:t>
      </w:r>
      <w:r w:rsidRPr="00885D1A">
        <w:rPr>
          <w:rFonts w:ascii="Century" w:hAnsi="Century"/>
          <w:color w:val="000000"/>
          <w:spacing w:val="-4"/>
        </w:rPr>
        <w:t xml:space="preserve"> </w:t>
      </w:r>
      <w:r w:rsidRPr="00885D1A">
        <w:rPr>
          <w:rFonts w:ascii="Century" w:hAnsi="Century"/>
          <w:color w:val="000000"/>
        </w:rPr>
        <w:t>органами</w:t>
      </w:r>
      <w:r w:rsidRPr="00885D1A">
        <w:rPr>
          <w:rFonts w:ascii="Century" w:hAnsi="Century"/>
          <w:color w:val="000000"/>
          <w:spacing w:val="-4"/>
        </w:rPr>
        <w:t xml:space="preserve"> </w:t>
      </w:r>
      <w:r w:rsidRPr="00885D1A">
        <w:rPr>
          <w:rFonts w:ascii="Century" w:hAnsi="Century"/>
          <w:color w:val="000000"/>
        </w:rPr>
        <w:t>із</w:t>
      </w:r>
      <w:r w:rsidRPr="00885D1A">
        <w:rPr>
          <w:rFonts w:ascii="Century" w:hAnsi="Century"/>
          <w:color w:val="000000"/>
          <w:spacing w:val="-6"/>
        </w:rPr>
        <w:t xml:space="preserve"> </w:t>
      </w:r>
      <w:r w:rsidRPr="00885D1A">
        <w:rPr>
          <w:rFonts w:ascii="Century" w:hAnsi="Century"/>
          <w:color w:val="000000"/>
        </w:rPr>
        <w:t>залученням</w:t>
      </w:r>
      <w:r w:rsidRPr="00885D1A">
        <w:rPr>
          <w:rFonts w:ascii="Century" w:hAnsi="Century"/>
          <w:color w:val="000000"/>
          <w:spacing w:val="-6"/>
        </w:rPr>
        <w:t xml:space="preserve"> </w:t>
      </w:r>
      <w:r w:rsidRPr="00885D1A">
        <w:rPr>
          <w:rFonts w:ascii="Century" w:hAnsi="Century"/>
          <w:color w:val="000000"/>
        </w:rPr>
        <w:t>(за</w:t>
      </w:r>
      <w:r w:rsidRPr="00885D1A">
        <w:rPr>
          <w:rFonts w:ascii="Century" w:hAnsi="Century"/>
          <w:color w:val="000000"/>
          <w:spacing w:val="-5"/>
        </w:rPr>
        <w:t xml:space="preserve"> </w:t>
      </w:r>
      <w:r w:rsidRPr="00885D1A">
        <w:rPr>
          <w:rFonts w:ascii="Century" w:hAnsi="Century"/>
          <w:color w:val="000000"/>
        </w:rPr>
        <w:t>потреби)</w:t>
      </w:r>
      <w:r w:rsidRPr="00885D1A">
        <w:rPr>
          <w:rFonts w:ascii="Century" w:hAnsi="Century"/>
          <w:color w:val="000000"/>
          <w:spacing w:val="-6"/>
        </w:rPr>
        <w:t xml:space="preserve"> </w:t>
      </w:r>
      <w:r w:rsidRPr="00885D1A">
        <w:rPr>
          <w:rFonts w:ascii="Century" w:hAnsi="Century"/>
          <w:color w:val="000000"/>
        </w:rPr>
        <w:t>на</w:t>
      </w:r>
      <w:r w:rsidRPr="00885D1A">
        <w:rPr>
          <w:rFonts w:ascii="Century" w:hAnsi="Century"/>
          <w:color w:val="000000"/>
          <w:spacing w:val="-6"/>
        </w:rPr>
        <w:t xml:space="preserve"> </w:t>
      </w:r>
      <w:r w:rsidRPr="00885D1A">
        <w:rPr>
          <w:rFonts w:ascii="Century" w:hAnsi="Century"/>
          <w:color w:val="000000"/>
        </w:rPr>
        <w:t>підставі</w:t>
      </w:r>
      <w:r w:rsidRPr="00885D1A">
        <w:rPr>
          <w:rFonts w:ascii="Century" w:hAnsi="Century"/>
          <w:color w:val="000000"/>
          <w:spacing w:val="-4"/>
        </w:rPr>
        <w:t xml:space="preserve"> </w:t>
      </w:r>
      <w:r w:rsidRPr="00885D1A">
        <w:rPr>
          <w:rFonts w:ascii="Century" w:hAnsi="Century"/>
          <w:color w:val="000000"/>
        </w:rPr>
        <w:t>цивільно- правових договорів інших фахівців (експертів) у сфері дошкільної</w:t>
      </w:r>
      <w:r w:rsidRPr="00885D1A">
        <w:rPr>
          <w:rFonts w:ascii="Century" w:hAnsi="Century"/>
          <w:color w:val="000000"/>
          <w:spacing w:val="-21"/>
        </w:rPr>
        <w:t xml:space="preserve"> </w:t>
      </w:r>
      <w:r w:rsidRPr="00885D1A">
        <w:rPr>
          <w:rFonts w:ascii="Century" w:hAnsi="Century"/>
          <w:color w:val="000000"/>
        </w:rPr>
        <w:t>освіти.</w:t>
      </w:r>
    </w:p>
    <w:p w14:paraId="0DFC8D92" w14:textId="77777777" w:rsidR="00FB5DF1" w:rsidRPr="00885D1A" w:rsidRDefault="00FB5DF1" w:rsidP="00161B7D">
      <w:pPr>
        <w:pStyle w:val="a5"/>
        <w:numPr>
          <w:ilvl w:val="1"/>
          <w:numId w:val="28"/>
        </w:numPr>
        <w:tabs>
          <w:tab w:val="left" w:pos="246"/>
          <w:tab w:val="left" w:pos="704"/>
        </w:tabs>
        <w:kinsoku w:val="0"/>
        <w:overflowPunct w:val="0"/>
        <w:ind w:left="142" w:right="120" w:firstLine="0"/>
        <w:rPr>
          <w:rFonts w:ascii="Century" w:hAnsi="Century"/>
          <w:color w:val="000000"/>
        </w:rPr>
      </w:pPr>
      <w:r w:rsidRPr="00885D1A">
        <w:rPr>
          <w:rFonts w:ascii="Century" w:hAnsi="Century"/>
          <w:color w:val="000000"/>
        </w:rPr>
        <w:t>За результатами проведення інституційного аудиту Засновнику та закладу дошкільної освіти надаються висновок про якість освітньої діяльності, внутрішню систему забезпечення якості дошкільної освіти, рекомендації щодо вдосконалення освітньої діяльності, а також приведення освітнього та управлінського процесів у відповідність із вимогами законодавства, зокрема ліцензійних</w:t>
      </w:r>
      <w:r w:rsidRPr="00885D1A">
        <w:rPr>
          <w:rFonts w:ascii="Century" w:hAnsi="Century"/>
          <w:color w:val="000000"/>
          <w:spacing w:val="-13"/>
        </w:rPr>
        <w:t xml:space="preserve"> </w:t>
      </w:r>
      <w:r w:rsidRPr="00885D1A">
        <w:rPr>
          <w:rFonts w:ascii="Century" w:hAnsi="Century"/>
          <w:color w:val="000000"/>
        </w:rPr>
        <w:t>умов.</w:t>
      </w:r>
    </w:p>
    <w:p w14:paraId="2CCFCE91" w14:textId="77777777" w:rsidR="00FB5DF1" w:rsidRPr="00885D1A" w:rsidRDefault="00FB5DF1" w:rsidP="00161B7D">
      <w:pPr>
        <w:pStyle w:val="a5"/>
        <w:numPr>
          <w:ilvl w:val="1"/>
          <w:numId w:val="28"/>
        </w:numPr>
        <w:tabs>
          <w:tab w:val="left" w:pos="246"/>
          <w:tab w:val="left" w:pos="647"/>
        </w:tabs>
        <w:kinsoku w:val="0"/>
        <w:overflowPunct w:val="0"/>
        <w:ind w:left="142" w:right="125" w:firstLine="0"/>
        <w:rPr>
          <w:rFonts w:ascii="Century" w:hAnsi="Century"/>
          <w:color w:val="000000"/>
        </w:rPr>
      </w:pPr>
      <w:r w:rsidRPr="00885D1A">
        <w:rPr>
          <w:rFonts w:ascii="Century" w:hAnsi="Century"/>
          <w:color w:val="000000"/>
        </w:rPr>
        <w:t xml:space="preserve">Результати інституційного аудиту оприлюднюються на сайті закладу </w:t>
      </w:r>
      <w:r w:rsidR="001C0A2F" w:rsidRPr="00885D1A">
        <w:rPr>
          <w:rFonts w:ascii="Century" w:hAnsi="Century"/>
          <w:color w:val="000000"/>
        </w:rPr>
        <w:t xml:space="preserve">дошкільної </w:t>
      </w:r>
      <w:r w:rsidRPr="00885D1A">
        <w:rPr>
          <w:rFonts w:ascii="Century" w:hAnsi="Century"/>
          <w:color w:val="000000"/>
        </w:rPr>
        <w:t>освіти, Засновника</w:t>
      </w:r>
      <w:r w:rsidRPr="00885D1A">
        <w:rPr>
          <w:rFonts w:ascii="Century" w:hAnsi="Century"/>
          <w:color w:val="000000"/>
          <w:spacing w:val="-29"/>
        </w:rPr>
        <w:t xml:space="preserve"> </w:t>
      </w:r>
      <w:r w:rsidRPr="00885D1A">
        <w:rPr>
          <w:rFonts w:ascii="Century" w:hAnsi="Century"/>
          <w:color w:val="000000"/>
        </w:rPr>
        <w:t>та органу, що здійснював інституційний</w:t>
      </w:r>
      <w:r w:rsidRPr="00885D1A">
        <w:rPr>
          <w:rFonts w:ascii="Century" w:hAnsi="Century"/>
          <w:color w:val="000000"/>
          <w:spacing w:val="-19"/>
        </w:rPr>
        <w:t xml:space="preserve"> </w:t>
      </w:r>
      <w:r w:rsidRPr="00885D1A">
        <w:rPr>
          <w:rFonts w:ascii="Century" w:hAnsi="Century"/>
          <w:color w:val="000000"/>
        </w:rPr>
        <w:t>аудит.</w:t>
      </w:r>
    </w:p>
    <w:p w14:paraId="3B3450D1" w14:textId="77777777" w:rsidR="00FB5DF1" w:rsidRPr="00885D1A" w:rsidRDefault="00FB5DF1" w:rsidP="00161B7D">
      <w:pPr>
        <w:pStyle w:val="a5"/>
        <w:numPr>
          <w:ilvl w:val="1"/>
          <w:numId w:val="28"/>
        </w:numPr>
        <w:tabs>
          <w:tab w:val="left" w:pos="246"/>
          <w:tab w:val="left" w:pos="640"/>
        </w:tabs>
        <w:kinsoku w:val="0"/>
        <w:overflowPunct w:val="0"/>
        <w:ind w:left="142" w:right="114" w:firstLine="0"/>
        <w:rPr>
          <w:rFonts w:ascii="Century" w:hAnsi="Century"/>
          <w:color w:val="000000"/>
        </w:rPr>
      </w:pPr>
      <w:r w:rsidRPr="00885D1A">
        <w:rPr>
          <w:rFonts w:ascii="Century" w:hAnsi="Century"/>
          <w:color w:val="000000"/>
        </w:rPr>
        <w:t>У</w:t>
      </w:r>
      <w:r w:rsidRPr="00885D1A">
        <w:rPr>
          <w:rFonts w:ascii="Century" w:hAnsi="Century"/>
          <w:color w:val="000000"/>
          <w:spacing w:val="-8"/>
        </w:rPr>
        <w:t xml:space="preserve"> </w:t>
      </w:r>
      <w:r w:rsidRPr="00885D1A">
        <w:rPr>
          <w:rFonts w:ascii="Century" w:hAnsi="Century"/>
          <w:color w:val="000000"/>
        </w:rPr>
        <w:t>позаплановому</w:t>
      </w:r>
      <w:r w:rsidRPr="00885D1A">
        <w:rPr>
          <w:rFonts w:ascii="Century" w:hAnsi="Century"/>
          <w:color w:val="000000"/>
          <w:spacing w:val="-13"/>
        </w:rPr>
        <w:t xml:space="preserve"> </w:t>
      </w:r>
      <w:r w:rsidRPr="00885D1A">
        <w:rPr>
          <w:rFonts w:ascii="Century" w:hAnsi="Century"/>
          <w:color w:val="000000"/>
        </w:rPr>
        <w:t>порядку</w:t>
      </w:r>
      <w:r w:rsidRPr="00885D1A">
        <w:rPr>
          <w:rFonts w:ascii="Century" w:hAnsi="Century"/>
          <w:color w:val="000000"/>
          <w:spacing w:val="-16"/>
        </w:rPr>
        <w:t xml:space="preserve"> </w:t>
      </w:r>
      <w:r w:rsidRPr="00885D1A">
        <w:rPr>
          <w:rFonts w:ascii="Century" w:hAnsi="Century"/>
          <w:color w:val="000000"/>
        </w:rPr>
        <w:t>інституційний</w:t>
      </w:r>
      <w:r w:rsidRPr="00885D1A">
        <w:rPr>
          <w:rFonts w:ascii="Century" w:hAnsi="Century"/>
          <w:color w:val="000000"/>
          <w:spacing w:val="-10"/>
        </w:rPr>
        <w:t xml:space="preserve"> </w:t>
      </w:r>
      <w:r w:rsidRPr="00885D1A">
        <w:rPr>
          <w:rFonts w:ascii="Century" w:hAnsi="Century"/>
          <w:color w:val="000000"/>
        </w:rPr>
        <w:t>аудит</w:t>
      </w:r>
      <w:r w:rsidRPr="00885D1A">
        <w:rPr>
          <w:rFonts w:ascii="Century" w:hAnsi="Century"/>
          <w:color w:val="000000"/>
          <w:spacing w:val="-8"/>
        </w:rPr>
        <w:t xml:space="preserve"> </w:t>
      </w:r>
      <w:r w:rsidRPr="00885D1A">
        <w:rPr>
          <w:rFonts w:ascii="Century" w:hAnsi="Century"/>
          <w:color w:val="000000"/>
        </w:rPr>
        <w:t>проводиться,</w:t>
      </w:r>
      <w:r w:rsidRPr="00885D1A">
        <w:rPr>
          <w:rFonts w:ascii="Century" w:hAnsi="Century"/>
          <w:color w:val="000000"/>
          <w:spacing w:val="-9"/>
        </w:rPr>
        <w:t xml:space="preserve"> </w:t>
      </w:r>
      <w:r w:rsidRPr="00885D1A">
        <w:rPr>
          <w:rFonts w:ascii="Century" w:hAnsi="Century"/>
          <w:color w:val="000000"/>
        </w:rPr>
        <w:t>якщо</w:t>
      </w:r>
      <w:r w:rsidRPr="00885D1A">
        <w:rPr>
          <w:rFonts w:ascii="Century" w:hAnsi="Century"/>
          <w:color w:val="000000"/>
          <w:spacing w:val="-9"/>
        </w:rPr>
        <w:t xml:space="preserve"> </w:t>
      </w:r>
      <w:r w:rsidRPr="00885D1A">
        <w:rPr>
          <w:rFonts w:ascii="Century" w:hAnsi="Century"/>
          <w:color w:val="000000"/>
        </w:rPr>
        <w:t>заклад</w:t>
      </w:r>
      <w:r w:rsidRPr="00885D1A">
        <w:rPr>
          <w:rFonts w:ascii="Century" w:hAnsi="Century"/>
          <w:color w:val="000000"/>
          <w:spacing w:val="-8"/>
        </w:rPr>
        <w:t xml:space="preserve"> </w:t>
      </w:r>
      <w:r w:rsidR="001C0A2F" w:rsidRPr="00885D1A">
        <w:rPr>
          <w:rFonts w:ascii="Century" w:hAnsi="Century"/>
          <w:color w:val="000000"/>
          <w:spacing w:val="-8"/>
        </w:rPr>
        <w:t xml:space="preserve">дошкільної </w:t>
      </w:r>
      <w:r w:rsidRPr="00885D1A">
        <w:rPr>
          <w:rFonts w:ascii="Century" w:hAnsi="Century"/>
          <w:color w:val="000000"/>
        </w:rPr>
        <w:t>освіти</w:t>
      </w:r>
      <w:r w:rsidRPr="00885D1A">
        <w:rPr>
          <w:rFonts w:ascii="Century" w:hAnsi="Century"/>
          <w:color w:val="000000"/>
          <w:spacing w:val="-7"/>
        </w:rPr>
        <w:t xml:space="preserve"> </w:t>
      </w:r>
      <w:r w:rsidRPr="00885D1A">
        <w:rPr>
          <w:rFonts w:ascii="Century" w:hAnsi="Century"/>
          <w:color w:val="000000"/>
        </w:rPr>
        <w:t>має</w:t>
      </w:r>
      <w:r w:rsidRPr="00885D1A">
        <w:rPr>
          <w:rFonts w:ascii="Century" w:hAnsi="Century"/>
          <w:color w:val="000000"/>
          <w:spacing w:val="-8"/>
        </w:rPr>
        <w:t xml:space="preserve"> </w:t>
      </w:r>
      <w:r w:rsidRPr="00885D1A">
        <w:rPr>
          <w:rFonts w:ascii="Century" w:hAnsi="Century"/>
          <w:color w:val="000000"/>
        </w:rPr>
        <w:t xml:space="preserve">низьку якість освітньої діяльності. Також інституційний аудит може бути проведений у позаплановому порядку за ініціативою </w:t>
      </w:r>
      <w:r w:rsidRPr="00885D1A">
        <w:rPr>
          <w:rFonts w:ascii="Century" w:hAnsi="Century"/>
          <w:color w:val="000000"/>
        </w:rPr>
        <w:lastRenderedPageBreak/>
        <w:t xml:space="preserve">засновника, керівника, колегіального органу управління, вищого колегіального органу громадського самоврядування або наглядової (піклувальної) ради закладу </w:t>
      </w:r>
      <w:r w:rsidR="001C0A2F" w:rsidRPr="00885D1A">
        <w:rPr>
          <w:rFonts w:ascii="Century" w:hAnsi="Century"/>
          <w:color w:val="000000"/>
        </w:rPr>
        <w:t xml:space="preserve">дошкільної </w:t>
      </w:r>
      <w:r w:rsidRPr="00885D1A">
        <w:rPr>
          <w:rFonts w:ascii="Century" w:hAnsi="Century"/>
          <w:color w:val="000000"/>
        </w:rPr>
        <w:t>освіти.</w:t>
      </w:r>
    </w:p>
    <w:p w14:paraId="610D27FB" w14:textId="77777777" w:rsidR="00FB5DF1" w:rsidRPr="00885D1A" w:rsidRDefault="00FB5DF1" w:rsidP="00161B7D">
      <w:pPr>
        <w:pStyle w:val="a5"/>
        <w:numPr>
          <w:ilvl w:val="1"/>
          <w:numId w:val="28"/>
        </w:numPr>
        <w:tabs>
          <w:tab w:val="left" w:pos="246"/>
          <w:tab w:val="left" w:pos="656"/>
        </w:tabs>
        <w:kinsoku w:val="0"/>
        <w:overflowPunct w:val="0"/>
        <w:ind w:left="142" w:right="120" w:firstLine="0"/>
        <w:rPr>
          <w:rFonts w:ascii="Century" w:hAnsi="Century"/>
          <w:color w:val="000000"/>
        </w:rPr>
      </w:pPr>
      <w:r w:rsidRPr="00885D1A">
        <w:rPr>
          <w:rFonts w:ascii="Century" w:hAnsi="Century"/>
          <w:color w:val="000000"/>
        </w:rPr>
        <w:t xml:space="preserve">У разі виявлення невідповідності освітньої діяльності закладу </w:t>
      </w:r>
      <w:r w:rsidR="001C0A2F" w:rsidRPr="00885D1A">
        <w:rPr>
          <w:rFonts w:ascii="Century" w:hAnsi="Century"/>
          <w:color w:val="000000"/>
        </w:rPr>
        <w:t xml:space="preserve">дошкільної </w:t>
      </w:r>
      <w:r w:rsidRPr="00885D1A">
        <w:rPr>
          <w:rFonts w:ascii="Century" w:hAnsi="Century"/>
          <w:color w:val="000000"/>
        </w:rPr>
        <w:t xml:space="preserve">освіти законодавству та/або ліцензійним умовам орган, який проводить аудит, визначає строк усунення недоліків та порушень у роботі закладу освіти. Після закінчення визначеного строку проводиться перевірка результатів усунення відповідних недоліків і порушень. У разі негативних результатів такої перевірки засновнику закладу </w:t>
      </w:r>
      <w:r w:rsidR="001C0A2F" w:rsidRPr="00885D1A">
        <w:rPr>
          <w:rFonts w:ascii="Century" w:hAnsi="Century"/>
          <w:color w:val="000000"/>
        </w:rPr>
        <w:t xml:space="preserve">дошкільної </w:t>
      </w:r>
      <w:r w:rsidRPr="00885D1A">
        <w:rPr>
          <w:rFonts w:ascii="Century" w:hAnsi="Century"/>
          <w:color w:val="000000"/>
        </w:rPr>
        <w:t xml:space="preserve">освіти можуть бути надані рекомендації щодо зміни керівника закладу </w:t>
      </w:r>
      <w:r w:rsidR="001C0A2F" w:rsidRPr="00885D1A">
        <w:rPr>
          <w:rFonts w:ascii="Century" w:hAnsi="Century"/>
          <w:color w:val="000000"/>
        </w:rPr>
        <w:t xml:space="preserve">дошкільної </w:t>
      </w:r>
      <w:r w:rsidRPr="00885D1A">
        <w:rPr>
          <w:rFonts w:ascii="Century" w:hAnsi="Century"/>
          <w:color w:val="000000"/>
        </w:rPr>
        <w:t>освіти, припинення чи реорганізації закладу</w:t>
      </w:r>
      <w:r w:rsidRPr="00885D1A">
        <w:rPr>
          <w:rFonts w:ascii="Century" w:hAnsi="Century"/>
          <w:color w:val="000000"/>
          <w:spacing w:val="-22"/>
        </w:rPr>
        <w:t xml:space="preserve"> </w:t>
      </w:r>
      <w:r w:rsidR="001C0A2F" w:rsidRPr="00885D1A">
        <w:rPr>
          <w:rFonts w:ascii="Century" w:hAnsi="Century"/>
          <w:color w:val="000000"/>
        </w:rPr>
        <w:t xml:space="preserve">дошкільної </w:t>
      </w:r>
      <w:r w:rsidRPr="00885D1A">
        <w:rPr>
          <w:rFonts w:ascii="Century" w:hAnsi="Century"/>
          <w:color w:val="000000"/>
        </w:rPr>
        <w:t>освіти.</w:t>
      </w:r>
    </w:p>
    <w:p w14:paraId="50C3C204" w14:textId="77777777" w:rsidR="00FB5DF1" w:rsidRPr="00885D1A" w:rsidRDefault="00FB5DF1" w:rsidP="00161B7D">
      <w:pPr>
        <w:pStyle w:val="a5"/>
        <w:numPr>
          <w:ilvl w:val="1"/>
          <w:numId w:val="28"/>
        </w:numPr>
        <w:tabs>
          <w:tab w:val="left" w:pos="246"/>
          <w:tab w:val="left" w:pos="716"/>
        </w:tabs>
        <w:kinsoku w:val="0"/>
        <w:overflowPunct w:val="0"/>
        <w:ind w:left="142" w:right="123" w:firstLine="0"/>
        <w:rPr>
          <w:rFonts w:ascii="Century" w:hAnsi="Century"/>
          <w:color w:val="000000"/>
        </w:rPr>
      </w:pPr>
      <w:r w:rsidRPr="00885D1A">
        <w:rPr>
          <w:rFonts w:ascii="Century" w:hAnsi="Century"/>
          <w:color w:val="000000"/>
        </w:rPr>
        <w:t xml:space="preserve">Громадський нагляд (контроль) за освітньою діяльністю закладу </w:t>
      </w:r>
      <w:r w:rsidR="001C0A2F" w:rsidRPr="00885D1A">
        <w:rPr>
          <w:rFonts w:ascii="Century" w:hAnsi="Century"/>
          <w:color w:val="000000"/>
        </w:rPr>
        <w:t xml:space="preserve">дошкільної </w:t>
      </w:r>
      <w:r w:rsidRPr="00885D1A">
        <w:rPr>
          <w:rFonts w:ascii="Century" w:hAnsi="Century"/>
          <w:color w:val="000000"/>
        </w:rPr>
        <w:t>освіти здійснюється суб’єктами громадського нагляду (контролю) відповідно до Закону України «Про</w:t>
      </w:r>
      <w:r w:rsidRPr="00885D1A">
        <w:rPr>
          <w:rFonts w:ascii="Century" w:hAnsi="Century"/>
          <w:color w:val="000000"/>
          <w:spacing w:val="-23"/>
        </w:rPr>
        <w:t xml:space="preserve"> </w:t>
      </w:r>
      <w:r w:rsidRPr="00885D1A">
        <w:rPr>
          <w:rFonts w:ascii="Century" w:hAnsi="Century"/>
          <w:color w:val="000000"/>
        </w:rPr>
        <w:t>освіту».</w:t>
      </w:r>
    </w:p>
    <w:p w14:paraId="00F6FAA2" w14:textId="77777777" w:rsidR="00FB5DF1" w:rsidRPr="00885D1A" w:rsidRDefault="00FB5DF1" w:rsidP="00161B7D">
      <w:pPr>
        <w:pStyle w:val="a5"/>
        <w:numPr>
          <w:ilvl w:val="1"/>
          <w:numId w:val="28"/>
        </w:numPr>
        <w:tabs>
          <w:tab w:val="left" w:pos="246"/>
          <w:tab w:val="left" w:pos="726"/>
        </w:tabs>
        <w:kinsoku w:val="0"/>
        <w:overflowPunct w:val="0"/>
        <w:ind w:left="142" w:right="123" w:firstLine="0"/>
        <w:rPr>
          <w:rFonts w:ascii="Century" w:hAnsi="Century"/>
          <w:color w:val="000000"/>
        </w:rPr>
      </w:pPr>
      <w:r w:rsidRPr="00885D1A">
        <w:rPr>
          <w:rFonts w:ascii="Century" w:hAnsi="Century"/>
          <w:color w:val="000000"/>
        </w:rPr>
        <w:t xml:space="preserve">Контроль за господарською діяльністю закладу </w:t>
      </w:r>
      <w:r w:rsidR="001C0A2F" w:rsidRPr="00885D1A">
        <w:rPr>
          <w:rFonts w:ascii="Century" w:hAnsi="Century"/>
          <w:color w:val="000000"/>
        </w:rPr>
        <w:t xml:space="preserve">дошкільної </w:t>
      </w:r>
      <w:r w:rsidRPr="00885D1A">
        <w:rPr>
          <w:rFonts w:ascii="Century" w:hAnsi="Century"/>
          <w:color w:val="000000"/>
        </w:rPr>
        <w:t>освіти здійснюється Засновником та</w:t>
      </w:r>
      <w:r w:rsidR="008665A0" w:rsidRPr="00885D1A">
        <w:rPr>
          <w:rFonts w:ascii="Century" w:hAnsi="Century"/>
          <w:color w:val="000000"/>
        </w:rPr>
        <w:t>/або уповноваженим органом.</w:t>
      </w:r>
    </w:p>
    <w:p w14:paraId="1DF9D0E6" w14:textId="77777777" w:rsidR="001E5316" w:rsidRPr="00885D1A" w:rsidRDefault="00A96676" w:rsidP="00A96676">
      <w:pPr>
        <w:pStyle w:val="1"/>
        <w:kinsoku w:val="0"/>
        <w:overflowPunct w:val="0"/>
        <w:spacing w:before="0" w:line="240" w:lineRule="auto"/>
        <w:ind w:left="142" w:right="710"/>
        <w:jc w:val="center"/>
        <w:rPr>
          <w:rFonts w:ascii="Century" w:hAnsi="Century"/>
          <w:color w:val="000000"/>
        </w:rPr>
      </w:pPr>
      <w:r w:rsidRPr="00885D1A">
        <w:rPr>
          <w:rFonts w:ascii="Century" w:hAnsi="Century"/>
          <w:color w:val="000000"/>
        </w:rPr>
        <w:t xml:space="preserve">             </w:t>
      </w:r>
      <w:r w:rsidR="00033EF1" w:rsidRPr="00885D1A">
        <w:rPr>
          <w:rFonts w:ascii="Century" w:hAnsi="Century"/>
          <w:color w:val="000000"/>
        </w:rPr>
        <w:t>X</w:t>
      </w:r>
      <w:r w:rsidR="00033EF1" w:rsidRPr="00885D1A">
        <w:rPr>
          <w:rFonts w:ascii="Century" w:hAnsi="Century"/>
          <w:color w:val="000000"/>
          <w:lang w:val="en-US"/>
        </w:rPr>
        <w:t>III</w:t>
      </w:r>
      <w:r w:rsidR="00FB5DF1" w:rsidRPr="00885D1A">
        <w:rPr>
          <w:rFonts w:ascii="Century" w:hAnsi="Century"/>
          <w:color w:val="000000"/>
        </w:rPr>
        <w:t xml:space="preserve">. Реорганізація, перепрофілювання, ліквідація </w:t>
      </w:r>
    </w:p>
    <w:p w14:paraId="13CFDC4E" w14:textId="77777777" w:rsidR="009C4731" w:rsidRPr="00885D1A" w:rsidRDefault="00FB5DF1" w:rsidP="00EE0F04">
      <w:pPr>
        <w:pStyle w:val="1"/>
        <w:kinsoku w:val="0"/>
        <w:overflowPunct w:val="0"/>
        <w:spacing w:before="0" w:line="240" w:lineRule="auto"/>
        <w:ind w:left="142" w:right="710"/>
        <w:jc w:val="center"/>
        <w:rPr>
          <w:rFonts w:ascii="Century" w:hAnsi="Century"/>
          <w:color w:val="000000"/>
        </w:rPr>
      </w:pPr>
      <w:r w:rsidRPr="00885D1A">
        <w:rPr>
          <w:rFonts w:ascii="Century" w:hAnsi="Century"/>
          <w:color w:val="000000"/>
        </w:rPr>
        <w:t xml:space="preserve">закладу </w:t>
      </w:r>
      <w:r w:rsidR="001E5316" w:rsidRPr="00885D1A">
        <w:rPr>
          <w:rFonts w:ascii="Century" w:hAnsi="Century"/>
          <w:color w:val="000000"/>
        </w:rPr>
        <w:t xml:space="preserve">дошкільної </w:t>
      </w:r>
      <w:r w:rsidRPr="00885D1A">
        <w:rPr>
          <w:rFonts w:ascii="Century" w:hAnsi="Century"/>
          <w:color w:val="000000"/>
        </w:rPr>
        <w:t>освіти</w:t>
      </w:r>
    </w:p>
    <w:p w14:paraId="284345A9" w14:textId="77777777" w:rsidR="0023341C" w:rsidRPr="00885D1A" w:rsidRDefault="0023341C" w:rsidP="0023341C">
      <w:pPr>
        <w:rPr>
          <w:rFonts w:ascii="Century" w:hAnsi="Century"/>
        </w:rPr>
      </w:pPr>
    </w:p>
    <w:p w14:paraId="37D431C2" w14:textId="77777777" w:rsidR="009C4731" w:rsidRPr="00885D1A" w:rsidRDefault="009C4731" w:rsidP="00A96676">
      <w:pPr>
        <w:ind w:left="142"/>
        <w:jc w:val="both"/>
        <w:rPr>
          <w:rFonts w:ascii="Century" w:hAnsi="Century"/>
          <w:color w:val="000000"/>
        </w:rPr>
      </w:pPr>
      <w:bookmarkStart w:id="31" w:name="n396"/>
      <w:bookmarkEnd w:id="31"/>
      <w:r w:rsidRPr="00885D1A">
        <w:rPr>
          <w:rFonts w:ascii="Century" w:hAnsi="Century"/>
          <w:color w:val="000000"/>
        </w:rPr>
        <w:t>13.1. Рішення про утворення, реорганізацію, перепрофілювання (зміну типу організації освітньої діяльності), ліквідацію закладу дошкільної освіти приймає його засновник.</w:t>
      </w:r>
    </w:p>
    <w:p w14:paraId="6285BB00" w14:textId="77777777" w:rsidR="009C4731" w:rsidRPr="00885D1A" w:rsidRDefault="009C4731" w:rsidP="00A96676">
      <w:pPr>
        <w:ind w:left="142"/>
        <w:jc w:val="both"/>
        <w:rPr>
          <w:rFonts w:ascii="Century" w:hAnsi="Century"/>
          <w:color w:val="000000"/>
        </w:rPr>
      </w:pPr>
      <w:bookmarkStart w:id="32" w:name="n397"/>
      <w:bookmarkStart w:id="33" w:name="n398"/>
      <w:bookmarkEnd w:id="32"/>
      <w:bookmarkEnd w:id="33"/>
      <w:r w:rsidRPr="00885D1A">
        <w:rPr>
          <w:rFonts w:ascii="Century" w:hAnsi="Century"/>
          <w:color w:val="000000"/>
        </w:rPr>
        <w:t>13.2. Заклад дошкільної освіти утворюються з урахуванням соціально-економічних, національних, культурно-освітніх, духовних і мовних потреб населення.</w:t>
      </w:r>
    </w:p>
    <w:p w14:paraId="3F63D727" w14:textId="77777777" w:rsidR="009C4731" w:rsidRPr="00885D1A" w:rsidRDefault="002967A4" w:rsidP="00A96676">
      <w:pPr>
        <w:ind w:left="142"/>
        <w:jc w:val="both"/>
        <w:rPr>
          <w:rFonts w:ascii="Century" w:hAnsi="Century"/>
          <w:color w:val="000000"/>
        </w:rPr>
      </w:pPr>
      <w:bookmarkStart w:id="34" w:name="n399"/>
      <w:bookmarkEnd w:id="34"/>
      <w:r w:rsidRPr="00885D1A">
        <w:rPr>
          <w:rFonts w:ascii="Century" w:hAnsi="Century"/>
          <w:color w:val="000000"/>
        </w:rPr>
        <w:t>1</w:t>
      </w:r>
      <w:r w:rsidR="009C4731" w:rsidRPr="00885D1A">
        <w:rPr>
          <w:rFonts w:ascii="Century" w:hAnsi="Century"/>
          <w:color w:val="000000"/>
        </w:rPr>
        <w:t>3</w:t>
      </w:r>
      <w:r w:rsidRPr="00885D1A">
        <w:rPr>
          <w:rFonts w:ascii="Century" w:hAnsi="Century"/>
          <w:color w:val="000000"/>
        </w:rPr>
        <w:t>.3</w:t>
      </w:r>
      <w:r w:rsidR="009C4731" w:rsidRPr="00885D1A">
        <w:rPr>
          <w:rFonts w:ascii="Century" w:hAnsi="Century"/>
          <w:color w:val="000000"/>
        </w:rPr>
        <w:t>. У разі реорганізації чи ліквід</w:t>
      </w:r>
      <w:r w:rsidRPr="00885D1A">
        <w:rPr>
          <w:rFonts w:ascii="Century" w:hAnsi="Century"/>
          <w:color w:val="000000"/>
        </w:rPr>
        <w:t xml:space="preserve">ації </w:t>
      </w:r>
      <w:r w:rsidR="009C4731" w:rsidRPr="00885D1A">
        <w:rPr>
          <w:rFonts w:ascii="Century" w:hAnsi="Century"/>
          <w:color w:val="000000"/>
        </w:rPr>
        <w:t xml:space="preserve"> закладу дошкільної освіти та наявності потреб дітей, які проживають на відповідній території, у здобутті дошкільної освіти засновник зобов’язаний забезпечити можливість здобуття безоплатної дошкільної освіти такими дітьми в закладі дошкільної освіти з відповідним типом організації освітньої діяльності та з урахуванням їхніх особливих освітніх потреб.</w:t>
      </w:r>
    </w:p>
    <w:p w14:paraId="7441B913" w14:textId="77777777" w:rsidR="009C4731" w:rsidRPr="00885D1A" w:rsidRDefault="002967A4" w:rsidP="00A96676">
      <w:pPr>
        <w:ind w:left="142"/>
        <w:jc w:val="both"/>
        <w:rPr>
          <w:rFonts w:ascii="Century" w:hAnsi="Century"/>
          <w:color w:val="000000"/>
        </w:rPr>
      </w:pPr>
      <w:bookmarkStart w:id="35" w:name="n400"/>
      <w:bookmarkEnd w:id="35"/>
      <w:r w:rsidRPr="00885D1A">
        <w:rPr>
          <w:rFonts w:ascii="Century" w:hAnsi="Century"/>
          <w:color w:val="000000"/>
        </w:rPr>
        <w:t>13.4.</w:t>
      </w:r>
      <w:r w:rsidR="001C0A2F" w:rsidRPr="00885D1A">
        <w:rPr>
          <w:rFonts w:ascii="Century" w:hAnsi="Century"/>
          <w:color w:val="000000"/>
        </w:rPr>
        <w:t xml:space="preserve"> </w:t>
      </w:r>
      <w:r w:rsidR="009C4731" w:rsidRPr="00885D1A">
        <w:rPr>
          <w:rFonts w:ascii="Century" w:hAnsi="Century"/>
          <w:color w:val="000000"/>
        </w:rPr>
        <w:t xml:space="preserve">Ліквідація закладу дошкільної освіти чи припинення освітньої діяльності для певної вікової категорії вихованців </w:t>
      </w:r>
      <w:r w:rsidR="009C4731" w:rsidRPr="00885D1A">
        <w:rPr>
          <w:rFonts w:ascii="Century" w:hAnsi="Century"/>
        </w:rPr>
        <w:t>у сільській місцевості</w:t>
      </w:r>
      <w:r w:rsidR="009C4731" w:rsidRPr="00885D1A">
        <w:rPr>
          <w:rFonts w:ascii="Century" w:hAnsi="Century"/>
          <w:color w:val="000000"/>
        </w:rPr>
        <w:t xml:space="preserve"> допускається лише після громадського обговорення проекту відповідного рішення засновника, який оприлюднюється не менше ніж за один рік до прийняття відповідного рішення.</w:t>
      </w:r>
    </w:p>
    <w:p w14:paraId="1865F9CD" w14:textId="77777777" w:rsidR="007A3101" w:rsidRPr="00885D1A" w:rsidRDefault="00540223" w:rsidP="00A96676">
      <w:pPr>
        <w:ind w:left="142"/>
        <w:jc w:val="both"/>
        <w:rPr>
          <w:rFonts w:ascii="Century" w:hAnsi="Century"/>
          <w:color w:val="000000"/>
        </w:rPr>
      </w:pPr>
      <w:bookmarkStart w:id="36" w:name="n401"/>
      <w:bookmarkStart w:id="37" w:name="n402"/>
      <w:bookmarkEnd w:id="36"/>
      <w:bookmarkEnd w:id="37"/>
      <w:r w:rsidRPr="00885D1A">
        <w:rPr>
          <w:rFonts w:ascii="Century" w:hAnsi="Century"/>
          <w:color w:val="000000"/>
        </w:rPr>
        <w:t>13.5.</w:t>
      </w:r>
      <w:r w:rsidR="001C0A2F" w:rsidRPr="00885D1A">
        <w:rPr>
          <w:rFonts w:ascii="Century" w:hAnsi="Century"/>
          <w:color w:val="000000"/>
        </w:rPr>
        <w:t xml:space="preserve"> </w:t>
      </w:r>
      <w:r w:rsidR="007A3101" w:rsidRPr="00885D1A">
        <w:rPr>
          <w:rFonts w:ascii="Century" w:hAnsi="Century"/>
          <w:color w:val="000000"/>
        </w:rPr>
        <w:t xml:space="preserve">При реорганізації чи ліквідації закладу </w:t>
      </w:r>
      <w:r w:rsidR="001C0A2F" w:rsidRPr="00885D1A">
        <w:rPr>
          <w:rFonts w:ascii="Century" w:hAnsi="Century"/>
          <w:color w:val="000000"/>
        </w:rPr>
        <w:t xml:space="preserve">дошкільної </w:t>
      </w:r>
      <w:r w:rsidR="007A3101" w:rsidRPr="00885D1A">
        <w:rPr>
          <w:rFonts w:ascii="Century" w:hAnsi="Century"/>
          <w:color w:val="000000"/>
        </w:rPr>
        <w:t>освіти працівникам, які звільняються, гарантується додержання їх прав та інтересів відповідно до трудового законодавства</w:t>
      </w:r>
      <w:r w:rsidR="007A3101" w:rsidRPr="00885D1A">
        <w:rPr>
          <w:rFonts w:ascii="Century" w:hAnsi="Century"/>
          <w:color w:val="000000"/>
          <w:spacing w:val="-15"/>
        </w:rPr>
        <w:t xml:space="preserve"> </w:t>
      </w:r>
      <w:r w:rsidR="007A3101" w:rsidRPr="00885D1A">
        <w:rPr>
          <w:rFonts w:ascii="Century" w:hAnsi="Century"/>
          <w:color w:val="000000"/>
        </w:rPr>
        <w:t>України.</w:t>
      </w:r>
    </w:p>
    <w:p w14:paraId="1B2CF688" w14:textId="77777777" w:rsidR="00ED6D94" w:rsidRPr="00885D1A" w:rsidRDefault="00ED6D94" w:rsidP="00422338">
      <w:pPr>
        <w:pStyle w:val="1"/>
        <w:tabs>
          <w:tab w:val="left" w:pos="8188"/>
        </w:tabs>
        <w:kinsoku w:val="0"/>
        <w:overflowPunct w:val="0"/>
        <w:spacing w:before="0" w:line="240" w:lineRule="auto"/>
        <w:ind w:left="142"/>
        <w:rPr>
          <w:rFonts w:ascii="Century" w:hAnsi="Century"/>
          <w:color w:val="000000"/>
        </w:rPr>
      </w:pPr>
    </w:p>
    <w:p w14:paraId="26FA76B5" w14:textId="77777777" w:rsidR="00FB5DF1" w:rsidRPr="00885D1A" w:rsidRDefault="00D1677B" w:rsidP="00885D1A">
      <w:pPr>
        <w:pStyle w:val="1"/>
        <w:kinsoku w:val="0"/>
        <w:overflowPunct w:val="0"/>
        <w:spacing w:before="0" w:line="240" w:lineRule="auto"/>
        <w:ind w:left="142"/>
        <w:rPr>
          <w:rFonts w:ascii="Century" w:hAnsi="Century"/>
          <w:color w:val="000000"/>
        </w:rPr>
      </w:pPr>
      <w:r w:rsidRPr="00885D1A">
        <w:rPr>
          <w:rFonts w:ascii="Century" w:hAnsi="Century"/>
          <w:color w:val="000000"/>
        </w:rPr>
        <w:t xml:space="preserve">Секретар </w:t>
      </w:r>
      <w:r w:rsidR="00FB5DF1" w:rsidRPr="00885D1A">
        <w:rPr>
          <w:rFonts w:ascii="Century" w:hAnsi="Century"/>
          <w:color w:val="000000"/>
          <w:spacing w:val="-3"/>
        </w:rPr>
        <w:t xml:space="preserve"> </w:t>
      </w:r>
      <w:r w:rsidR="00FB5DF1" w:rsidRPr="00885D1A">
        <w:rPr>
          <w:rFonts w:ascii="Century" w:hAnsi="Century"/>
          <w:color w:val="000000"/>
        </w:rPr>
        <w:t>міської</w:t>
      </w:r>
      <w:r w:rsidR="00FB5DF1" w:rsidRPr="00885D1A">
        <w:rPr>
          <w:rFonts w:ascii="Century" w:hAnsi="Century"/>
          <w:color w:val="000000"/>
          <w:spacing w:val="-2"/>
        </w:rPr>
        <w:t xml:space="preserve"> </w:t>
      </w:r>
      <w:r w:rsidR="00885D1A">
        <w:rPr>
          <w:rFonts w:ascii="Century" w:hAnsi="Century"/>
          <w:color w:val="000000"/>
          <w:spacing w:val="-2"/>
        </w:rPr>
        <w:t>ради</w:t>
      </w:r>
      <w:r w:rsidR="00885D1A">
        <w:rPr>
          <w:rFonts w:ascii="Century" w:hAnsi="Century"/>
          <w:color w:val="000000"/>
          <w:spacing w:val="-2"/>
        </w:rPr>
        <w:tab/>
      </w:r>
      <w:r w:rsidR="00885D1A">
        <w:rPr>
          <w:rFonts w:ascii="Century" w:hAnsi="Century"/>
          <w:color w:val="000000"/>
          <w:spacing w:val="-2"/>
        </w:rPr>
        <w:tab/>
      </w:r>
      <w:r w:rsidR="00885D1A">
        <w:rPr>
          <w:rFonts w:ascii="Century" w:hAnsi="Century"/>
          <w:color w:val="000000"/>
          <w:spacing w:val="-2"/>
        </w:rPr>
        <w:tab/>
      </w:r>
      <w:r w:rsidR="00885D1A">
        <w:rPr>
          <w:rFonts w:ascii="Century" w:hAnsi="Century"/>
          <w:color w:val="000000"/>
          <w:spacing w:val="-2"/>
        </w:rPr>
        <w:tab/>
      </w:r>
      <w:r w:rsidR="00885D1A">
        <w:rPr>
          <w:rFonts w:ascii="Century" w:hAnsi="Century"/>
          <w:color w:val="000000"/>
          <w:spacing w:val="-2"/>
        </w:rPr>
        <w:tab/>
      </w:r>
      <w:r w:rsidR="00885D1A">
        <w:rPr>
          <w:rFonts w:ascii="Century" w:hAnsi="Century"/>
          <w:color w:val="000000"/>
          <w:spacing w:val="-2"/>
        </w:rPr>
        <w:tab/>
      </w:r>
      <w:r w:rsidR="00885D1A">
        <w:rPr>
          <w:rFonts w:ascii="Century" w:hAnsi="Century"/>
          <w:color w:val="000000"/>
          <w:spacing w:val="-2"/>
        </w:rPr>
        <w:tab/>
      </w:r>
      <w:r w:rsidR="00885D1A">
        <w:rPr>
          <w:rFonts w:ascii="Century" w:hAnsi="Century"/>
          <w:color w:val="000000"/>
          <w:spacing w:val="-2"/>
        </w:rPr>
        <w:tab/>
      </w:r>
      <w:r w:rsidR="00885D1A">
        <w:rPr>
          <w:rFonts w:ascii="Century" w:hAnsi="Century"/>
          <w:color w:val="000000"/>
          <w:spacing w:val="-2"/>
        </w:rPr>
        <w:tab/>
      </w:r>
      <w:r w:rsidR="00885D1A">
        <w:rPr>
          <w:rFonts w:ascii="Century" w:hAnsi="Century"/>
          <w:color w:val="000000"/>
          <w:spacing w:val="-2"/>
        </w:rPr>
        <w:tab/>
        <w:t xml:space="preserve">  Микола </w:t>
      </w:r>
      <w:r w:rsidRPr="00885D1A">
        <w:rPr>
          <w:rFonts w:ascii="Century" w:hAnsi="Century"/>
          <w:color w:val="000000"/>
        </w:rPr>
        <w:t>Л</w:t>
      </w:r>
      <w:r w:rsidR="00885D1A">
        <w:rPr>
          <w:rFonts w:ascii="Century" w:hAnsi="Century"/>
          <w:color w:val="000000"/>
        </w:rPr>
        <w:t>УПІЙ</w:t>
      </w:r>
    </w:p>
    <w:sectPr w:rsidR="00FB5DF1" w:rsidRPr="00885D1A" w:rsidSect="006A6B47">
      <w:pgSz w:w="11910" w:h="16840"/>
      <w:pgMar w:top="1134" w:right="567" w:bottom="1134" w:left="1701" w:header="709" w:footer="709" w:gutter="0"/>
      <w:cols w:space="72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402"/>
    <w:multiLevelType w:val="multilevel"/>
    <w:tmpl w:val="7D98D3DA"/>
    <w:lvl w:ilvl="0">
      <w:start w:val="1"/>
      <w:numFmt w:val="decimal"/>
      <w:lvlText w:val="%1"/>
      <w:lvlJc w:val="left"/>
      <w:pPr>
        <w:ind w:left="118" w:hanging="418"/>
      </w:pPr>
    </w:lvl>
    <w:lvl w:ilvl="1">
      <w:start w:val="1"/>
      <w:numFmt w:val="decimal"/>
      <w:lvlText w:val="%1.%2."/>
      <w:lvlJc w:val="left"/>
      <w:pPr>
        <w:ind w:left="118" w:hanging="418"/>
      </w:pPr>
      <w:rPr>
        <w:rFonts w:ascii="Century" w:hAnsi="Century" w:cs="Times New Roman"/>
        <w:b w:val="0"/>
        <w:bCs w:val="0"/>
        <w:w w:val="100"/>
        <w:sz w:val="24"/>
        <w:szCs w:val="24"/>
      </w:rPr>
    </w:lvl>
    <w:lvl w:ilvl="2">
      <w:start w:val="4"/>
      <w:numFmt w:val="upperRoman"/>
      <w:lvlText w:val="%3."/>
      <w:lvlJc w:val="left"/>
      <w:pPr>
        <w:ind w:left="2646" w:hanging="387"/>
      </w:pPr>
      <w:rPr>
        <w:rFonts w:ascii="Times New Roman" w:hAnsi="Times New Roman" w:cs="Times New Roman"/>
        <w:b/>
        <w:bCs/>
        <w:w w:val="99"/>
        <w:sz w:val="24"/>
        <w:szCs w:val="24"/>
      </w:rPr>
    </w:lvl>
    <w:lvl w:ilvl="3">
      <w:numFmt w:val="bullet"/>
      <w:lvlText w:val="•"/>
      <w:lvlJc w:val="left"/>
      <w:pPr>
        <w:ind w:left="3560" w:hanging="387"/>
      </w:pPr>
    </w:lvl>
    <w:lvl w:ilvl="4">
      <w:numFmt w:val="bullet"/>
      <w:lvlText w:val="•"/>
      <w:lvlJc w:val="left"/>
      <w:pPr>
        <w:ind w:left="4381" w:hanging="387"/>
      </w:pPr>
    </w:lvl>
    <w:lvl w:ilvl="5">
      <w:numFmt w:val="bullet"/>
      <w:lvlText w:val="•"/>
      <w:lvlJc w:val="left"/>
      <w:pPr>
        <w:ind w:left="5202" w:hanging="387"/>
      </w:pPr>
    </w:lvl>
    <w:lvl w:ilvl="6">
      <w:numFmt w:val="bullet"/>
      <w:lvlText w:val="•"/>
      <w:lvlJc w:val="left"/>
      <w:pPr>
        <w:ind w:left="6023" w:hanging="387"/>
      </w:pPr>
    </w:lvl>
    <w:lvl w:ilvl="7">
      <w:numFmt w:val="bullet"/>
      <w:lvlText w:val="•"/>
      <w:lvlJc w:val="left"/>
      <w:pPr>
        <w:ind w:left="6844" w:hanging="387"/>
      </w:pPr>
    </w:lvl>
    <w:lvl w:ilvl="8">
      <w:numFmt w:val="bullet"/>
      <w:lvlText w:val="•"/>
      <w:lvlJc w:val="left"/>
      <w:pPr>
        <w:ind w:left="7664" w:hanging="387"/>
      </w:pPr>
    </w:lvl>
  </w:abstractNum>
  <w:abstractNum w:abstractNumId="1" w15:restartNumberingAfterBreak="0">
    <w:nsid w:val="00000403"/>
    <w:multiLevelType w:val="multilevel"/>
    <w:tmpl w:val="00000886"/>
    <w:lvl w:ilvl="0">
      <w:numFmt w:val="bullet"/>
      <w:lvlText w:val="-"/>
      <w:lvlJc w:val="left"/>
      <w:pPr>
        <w:ind w:left="118" w:hanging="140"/>
      </w:pPr>
      <w:rPr>
        <w:rFonts w:ascii="Times New Roman" w:hAnsi="Times New Roman" w:cs="Times New Roman"/>
        <w:b w:val="0"/>
        <w:bCs w:val="0"/>
        <w:w w:val="99"/>
        <w:sz w:val="24"/>
        <w:szCs w:val="24"/>
      </w:rPr>
    </w:lvl>
    <w:lvl w:ilvl="1">
      <w:numFmt w:val="bullet"/>
      <w:lvlText w:val="•"/>
      <w:lvlJc w:val="left"/>
      <w:pPr>
        <w:ind w:left="1122" w:hanging="140"/>
      </w:pPr>
    </w:lvl>
    <w:lvl w:ilvl="2">
      <w:numFmt w:val="bullet"/>
      <w:lvlText w:val="•"/>
      <w:lvlJc w:val="left"/>
      <w:pPr>
        <w:ind w:left="2125" w:hanging="140"/>
      </w:pPr>
    </w:lvl>
    <w:lvl w:ilvl="3">
      <w:numFmt w:val="bullet"/>
      <w:lvlText w:val="•"/>
      <w:lvlJc w:val="left"/>
      <w:pPr>
        <w:ind w:left="3127" w:hanging="140"/>
      </w:pPr>
    </w:lvl>
    <w:lvl w:ilvl="4">
      <w:numFmt w:val="bullet"/>
      <w:lvlText w:val="•"/>
      <w:lvlJc w:val="left"/>
      <w:pPr>
        <w:ind w:left="4130" w:hanging="140"/>
      </w:pPr>
    </w:lvl>
    <w:lvl w:ilvl="5">
      <w:numFmt w:val="bullet"/>
      <w:lvlText w:val="•"/>
      <w:lvlJc w:val="left"/>
      <w:pPr>
        <w:ind w:left="5133" w:hanging="140"/>
      </w:pPr>
    </w:lvl>
    <w:lvl w:ilvl="6">
      <w:numFmt w:val="bullet"/>
      <w:lvlText w:val="•"/>
      <w:lvlJc w:val="left"/>
      <w:pPr>
        <w:ind w:left="6135" w:hanging="140"/>
      </w:pPr>
    </w:lvl>
    <w:lvl w:ilvl="7">
      <w:numFmt w:val="bullet"/>
      <w:lvlText w:val="•"/>
      <w:lvlJc w:val="left"/>
      <w:pPr>
        <w:ind w:left="7138" w:hanging="140"/>
      </w:pPr>
    </w:lvl>
    <w:lvl w:ilvl="8">
      <w:numFmt w:val="bullet"/>
      <w:lvlText w:val="•"/>
      <w:lvlJc w:val="left"/>
      <w:pPr>
        <w:ind w:left="8141" w:hanging="140"/>
      </w:pPr>
    </w:lvl>
  </w:abstractNum>
  <w:abstractNum w:abstractNumId="2" w15:restartNumberingAfterBreak="0">
    <w:nsid w:val="00000404"/>
    <w:multiLevelType w:val="multilevel"/>
    <w:tmpl w:val="00000887"/>
    <w:lvl w:ilvl="0">
      <w:numFmt w:val="bullet"/>
      <w:lvlText w:val="–"/>
      <w:lvlJc w:val="left"/>
      <w:pPr>
        <w:ind w:left="118" w:hanging="176"/>
      </w:pPr>
      <w:rPr>
        <w:rFonts w:ascii="Times New Roman" w:hAnsi="Times New Roman" w:cs="Times New Roman"/>
        <w:b w:val="0"/>
        <w:bCs w:val="0"/>
        <w:w w:val="100"/>
        <w:sz w:val="24"/>
        <w:szCs w:val="24"/>
      </w:rPr>
    </w:lvl>
    <w:lvl w:ilvl="1">
      <w:numFmt w:val="bullet"/>
      <w:lvlText w:val="•"/>
      <w:lvlJc w:val="left"/>
      <w:pPr>
        <w:ind w:left="1122" w:hanging="176"/>
      </w:pPr>
    </w:lvl>
    <w:lvl w:ilvl="2">
      <w:numFmt w:val="bullet"/>
      <w:lvlText w:val="•"/>
      <w:lvlJc w:val="left"/>
      <w:pPr>
        <w:ind w:left="2125" w:hanging="176"/>
      </w:pPr>
    </w:lvl>
    <w:lvl w:ilvl="3">
      <w:numFmt w:val="bullet"/>
      <w:lvlText w:val="•"/>
      <w:lvlJc w:val="left"/>
      <w:pPr>
        <w:ind w:left="3127" w:hanging="176"/>
      </w:pPr>
    </w:lvl>
    <w:lvl w:ilvl="4">
      <w:numFmt w:val="bullet"/>
      <w:lvlText w:val="•"/>
      <w:lvlJc w:val="left"/>
      <w:pPr>
        <w:ind w:left="4130" w:hanging="176"/>
      </w:pPr>
    </w:lvl>
    <w:lvl w:ilvl="5">
      <w:numFmt w:val="bullet"/>
      <w:lvlText w:val="•"/>
      <w:lvlJc w:val="left"/>
      <w:pPr>
        <w:ind w:left="5133" w:hanging="176"/>
      </w:pPr>
    </w:lvl>
    <w:lvl w:ilvl="6">
      <w:numFmt w:val="bullet"/>
      <w:lvlText w:val="•"/>
      <w:lvlJc w:val="left"/>
      <w:pPr>
        <w:ind w:left="6135" w:hanging="176"/>
      </w:pPr>
    </w:lvl>
    <w:lvl w:ilvl="7">
      <w:numFmt w:val="bullet"/>
      <w:lvlText w:val="•"/>
      <w:lvlJc w:val="left"/>
      <w:pPr>
        <w:ind w:left="7138" w:hanging="176"/>
      </w:pPr>
    </w:lvl>
    <w:lvl w:ilvl="8">
      <w:numFmt w:val="bullet"/>
      <w:lvlText w:val="•"/>
      <w:lvlJc w:val="left"/>
      <w:pPr>
        <w:ind w:left="8141" w:hanging="176"/>
      </w:pPr>
    </w:lvl>
  </w:abstractNum>
  <w:abstractNum w:abstractNumId="3" w15:restartNumberingAfterBreak="0">
    <w:nsid w:val="00000405"/>
    <w:multiLevelType w:val="multilevel"/>
    <w:tmpl w:val="B210AE4E"/>
    <w:lvl w:ilvl="0">
      <w:start w:val="2"/>
      <w:numFmt w:val="decimal"/>
      <w:lvlText w:val="%1"/>
      <w:lvlJc w:val="left"/>
      <w:pPr>
        <w:ind w:left="106" w:hanging="406"/>
      </w:pPr>
    </w:lvl>
    <w:lvl w:ilvl="1">
      <w:start w:val="1"/>
      <w:numFmt w:val="decimal"/>
      <w:lvlText w:val="%1.%2."/>
      <w:lvlJc w:val="left"/>
      <w:pPr>
        <w:ind w:left="690" w:hanging="406"/>
      </w:pPr>
      <w:rPr>
        <w:rFonts w:ascii="Century" w:hAnsi="Century" w:cs="Times New Roman"/>
        <w:b w:val="0"/>
        <w:bCs w:val="0"/>
        <w:w w:val="100"/>
        <w:sz w:val="24"/>
        <w:szCs w:val="24"/>
      </w:rPr>
    </w:lvl>
    <w:lvl w:ilvl="2">
      <w:numFmt w:val="bullet"/>
      <w:lvlText w:val="•"/>
      <w:lvlJc w:val="left"/>
      <w:pPr>
        <w:ind w:left="2109" w:hanging="406"/>
      </w:pPr>
    </w:lvl>
    <w:lvl w:ilvl="3">
      <w:numFmt w:val="bullet"/>
      <w:lvlText w:val="•"/>
      <w:lvlJc w:val="left"/>
      <w:pPr>
        <w:ind w:left="3113" w:hanging="406"/>
      </w:pPr>
    </w:lvl>
    <w:lvl w:ilvl="4">
      <w:numFmt w:val="bullet"/>
      <w:lvlText w:val="•"/>
      <w:lvlJc w:val="left"/>
      <w:pPr>
        <w:ind w:left="4118" w:hanging="406"/>
      </w:pPr>
    </w:lvl>
    <w:lvl w:ilvl="5">
      <w:numFmt w:val="bullet"/>
      <w:lvlText w:val="•"/>
      <w:lvlJc w:val="left"/>
      <w:pPr>
        <w:ind w:left="5123" w:hanging="406"/>
      </w:pPr>
    </w:lvl>
    <w:lvl w:ilvl="6">
      <w:numFmt w:val="bullet"/>
      <w:lvlText w:val="•"/>
      <w:lvlJc w:val="left"/>
      <w:pPr>
        <w:ind w:left="6127" w:hanging="406"/>
      </w:pPr>
    </w:lvl>
    <w:lvl w:ilvl="7">
      <w:numFmt w:val="bullet"/>
      <w:lvlText w:val="•"/>
      <w:lvlJc w:val="left"/>
      <w:pPr>
        <w:ind w:left="7132" w:hanging="406"/>
      </w:pPr>
    </w:lvl>
    <w:lvl w:ilvl="8">
      <w:numFmt w:val="bullet"/>
      <w:lvlText w:val="•"/>
      <w:lvlJc w:val="left"/>
      <w:pPr>
        <w:ind w:left="8137" w:hanging="406"/>
      </w:pPr>
    </w:lvl>
  </w:abstractNum>
  <w:abstractNum w:abstractNumId="4" w15:restartNumberingAfterBreak="0">
    <w:nsid w:val="00000406"/>
    <w:multiLevelType w:val="multilevel"/>
    <w:tmpl w:val="00000889"/>
    <w:lvl w:ilvl="0">
      <w:start w:val="3"/>
      <w:numFmt w:val="decimal"/>
      <w:lvlText w:val="%1"/>
      <w:lvlJc w:val="left"/>
      <w:pPr>
        <w:ind w:left="118" w:hanging="471"/>
      </w:pPr>
    </w:lvl>
    <w:lvl w:ilvl="1">
      <w:start w:val="1"/>
      <w:numFmt w:val="decimal"/>
      <w:lvlText w:val="%1.%2."/>
      <w:lvlJc w:val="left"/>
      <w:pPr>
        <w:ind w:left="118" w:hanging="471"/>
      </w:pPr>
      <w:rPr>
        <w:rFonts w:ascii="Times New Roman" w:hAnsi="Times New Roman" w:cs="Times New Roman"/>
        <w:b w:val="0"/>
        <w:bCs w:val="0"/>
        <w:spacing w:val="-15"/>
        <w:w w:val="99"/>
        <w:sz w:val="24"/>
        <w:szCs w:val="24"/>
      </w:rPr>
    </w:lvl>
    <w:lvl w:ilvl="2">
      <w:numFmt w:val="bullet"/>
      <w:lvlText w:val="•"/>
      <w:lvlJc w:val="left"/>
      <w:pPr>
        <w:ind w:left="2125" w:hanging="471"/>
      </w:pPr>
    </w:lvl>
    <w:lvl w:ilvl="3">
      <w:numFmt w:val="bullet"/>
      <w:lvlText w:val="•"/>
      <w:lvlJc w:val="left"/>
      <w:pPr>
        <w:ind w:left="3127" w:hanging="471"/>
      </w:pPr>
    </w:lvl>
    <w:lvl w:ilvl="4">
      <w:numFmt w:val="bullet"/>
      <w:lvlText w:val="•"/>
      <w:lvlJc w:val="left"/>
      <w:pPr>
        <w:ind w:left="4130" w:hanging="471"/>
      </w:pPr>
    </w:lvl>
    <w:lvl w:ilvl="5">
      <w:numFmt w:val="bullet"/>
      <w:lvlText w:val="•"/>
      <w:lvlJc w:val="left"/>
      <w:pPr>
        <w:ind w:left="5133" w:hanging="471"/>
      </w:pPr>
    </w:lvl>
    <w:lvl w:ilvl="6">
      <w:numFmt w:val="bullet"/>
      <w:lvlText w:val="•"/>
      <w:lvlJc w:val="left"/>
      <w:pPr>
        <w:ind w:left="6135" w:hanging="471"/>
      </w:pPr>
    </w:lvl>
    <w:lvl w:ilvl="7">
      <w:numFmt w:val="bullet"/>
      <w:lvlText w:val="•"/>
      <w:lvlJc w:val="left"/>
      <w:pPr>
        <w:ind w:left="7138" w:hanging="471"/>
      </w:pPr>
    </w:lvl>
    <w:lvl w:ilvl="8">
      <w:numFmt w:val="bullet"/>
      <w:lvlText w:val="•"/>
      <w:lvlJc w:val="left"/>
      <w:pPr>
        <w:ind w:left="8141" w:hanging="471"/>
      </w:pPr>
    </w:lvl>
  </w:abstractNum>
  <w:abstractNum w:abstractNumId="5" w15:restartNumberingAfterBreak="0">
    <w:nsid w:val="00000407"/>
    <w:multiLevelType w:val="multilevel"/>
    <w:tmpl w:val="E2348E7A"/>
    <w:lvl w:ilvl="0">
      <w:start w:val="4"/>
      <w:numFmt w:val="decimal"/>
      <w:lvlText w:val="%1"/>
      <w:lvlJc w:val="left"/>
      <w:pPr>
        <w:ind w:left="106" w:hanging="504"/>
      </w:pPr>
    </w:lvl>
    <w:lvl w:ilvl="1">
      <w:start w:val="1"/>
      <w:numFmt w:val="decimal"/>
      <w:lvlText w:val="%1.%2."/>
      <w:lvlJc w:val="left"/>
      <w:pPr>
        <w:ind w:left="106" w:hanging="504"/>
      </w:pPr>
      <w:rPr>
        <w:rFonts w:ascii="Century" w:hAnsi="Century" w:cs="Times New Roman"/>
        <w:b w:val="0"/>
        <w:bCs w:val="0"/>
        <w:spacing w:val="-8"/>
        <w:w w:val="99"/>
        <w:sz w:val="24"/>
        <w:szCs w:val="24"/>
      </w:rPr>
    </w:lvl>
    <w:lvl w:ilvl="2">
      <w:numFmt w:val="bullet"/>
      <w:lvlText w:val="•"/>
      <w:lvlJc w:val="left"/>
      <w:pPr>
        <w:ind w:left="2109" w:hanging="504"/>
      </w:pPr>
    </w:lvl>
    <w:lvl w:ilvl="3">
      <w:numFmt w:val="bullet"/>
      <w:lvlText w:val="•"/>
      <w:lvlJc w:val="left"/>
      <w:pPr>
        <w:ind w:left="3113" w:hanging="504"/>
      </w:pPr>
    </w:lvl>
    <w:lvl w:ilvl="4">
      <w:numFmt w:val="bullet"/>
      <w:lvlText w:val="•"/>
      <w:lvlJc w:val="left"/>
      <w:pPr>
        <w:ind w:left="4118" w:hanging="504"/>
      </w:pPr>
    </w:lvl>
    <w:lvl w:ilvl="5">
      <w:numFmt w:val="bullet"/>
      <w:lvlText w:val="•"/>
      <w:lvlJc w:val="left"/>
      <w:pPr>
        <w:ind w:left="5123" w:hanging="504"/>
      </w:pPr>
    </w:lvl>
    <w:lvl w:ilvl="6">
      <w:numFmt w:val="bullet"/>
      <w:lvlText w:val="•"/>
      <w:lvlJc w:val="left"/>
      <w:pPr>
        <w:ind w:left="6127" w:hanging="504"/>
      </w:pPr>
    </w:lvl>
    <w:lvl w:ilvl="7">
      <w:numFmt w:val="bullet"/>
      <w:lvlText w:val="•"/>
      <w:lvlJc w:val="left"/>
      <w:pPr>
        <w:ind w:left="7132" w:hanging="504"/>
      </w:pPr>
    </w:lvl>
    <w:lvl w:ilvl="8">
      <w:numFmt w:val="bullet"/>
      <w:lvlText w:val="•"/>
      <w:lvlJc w:val="left"/>
      <w:pPr>
        <w:ind w:left="8137" w:hanging="504"/>
      </w:pPr>
    </w:lvl>
  </w:abstractNum>
  <w:abstractNum w:abstractNumId="6" w15:restartNumberingAfterBreak="0">
    <w:nsid w:val="00000408"/>
    <w:multiLevelType w:val="multilevel"/>
    <w:tmpl w:val="AEC690F0"/>
    <w:lvl w:ilvl="0">
      <w:start w:val="5"/>
      <w:numFmt w:val="decimal"/>
      <w:lvlText w:val="%1"/>
      <w:lvlJc w:val="left"/>
      <w:pPr>
        <w:ind w:left="118" w:hanging="420"/>
      </w:pPr>
    </w:lvl>
    <w:lvl w:ilvl="1">
      <w:start w:val="1"/>
      <w:numFmt w:val="decimal"/>
      <w:lvlText w:val="%1.%2."/>
      <w:lvlJc w:val="left"/>
      <w:pPr>
        <w:ind w:left="118" w:hanging="420"/>
      </w:pPr>
      <w:rPr>
        <w:rFonts w:ascii="Century" w:hAnsi="Century" w:cs="Times New Roman"/>
        <w:b w:val="0"/>
        <w:bCs w:val="0"/>
        <w:spacing w:val="-5"/>
        <w:w w:val="99"/>
        <w:sz w:val="24"/>
        <w:szCs w:val="24"/>
      </w:rPr>
    </w:lvl>
    <w:lvl w:ilvl="2">
      <w:numFmt w:val="bullet"/>
      <w:lvlText w:val="•"/>
      <w:lvlJc w:val="left"/>
      <w:pPr>
        <w:ind w:left="2125" w:hanging="420"/>
      </w:pPr>
    </w:lvl>
    <w:lvl w:ilvl="3">
      <w:numFmt w:val="bullet"/>
      <w:lvlText w:val="•"/>
      <w:lvlJc w:val="left"/>
      <w:pPr>
        <w:ind w:left="3127" w:hanging="420"/>
      </w:pPr>
    </w:lvl>
    <w:lvl w:ilvl="4">
      <w:numFmt w:val="bullet"/>
      <w:lvlText w:val="•"/>
      <w:lvlJc w:val="left"/>
      <w:pPr>
        <w:ind w:left="4130" w:hanging="420"/>
      </w:pPr>
    </w:lvl>
    <w:lvl w:ilvl="5">
      <w:numFmt w:val="bullet"/>
      <w:lvlText w:val="•"/>
      <w:lvlJc w:val="left"/>
      <w:pPr>
        <w:ind w:left="5133" w:hanging="420"/>
      </w:pPr>
    </w:lvl>
    <w:lvl w:ilvl="6">
      <w:numFmt w:val="bullet"/>
      <w:lvlText w:val="•"/>
      <w:lvlJc w:val="left"/>
      <w:pPr>
        <w:ind w:left="6135" w:hanging="420"/>
      </w:pPr>
    </w:lvl>
    <w:lvl w:ilvl="7">
      <w:numFmt w:val="bullet"/>
      <w:lvlText w:val="•"/>
      <w:lvlJc w:val="left"/>
      <w:pPr>
        <w:ind w:left="7138" w:hanging="420"/>
      </w:pPr>
    </w:lvl>
    <w:lvl w:ilvl="8">
      <w:numFmt w:val="bullet"/>
      <w:lvlText w:val="•"/>
      <w:lvlJc w:val="left"/>
      <w:pPr>
        <w:ind w:left="8141" w:hanging="420"/>
      </w:pPr>
    </w:lvl>
  </w:abstractNum>
  <w:abstractNum w:abstractNumId="7" w15:restartNumberingAfterBreak="0">
    <w:nsid w:val="00000409"/>
    <w:multiLevelType w:val="multilevel"/>
    <w:tmpl w:val="AF4C683E"/>
    <w:lvl w:ilvl="0">
      <w:start w:val="6"/>
      <w:numFmt w:val="decimal"/>
      <w:lvlText w:val="%1"/>
      <w:lvlJc w:val="left"/>
      <w:pPr>
        <w:ind w:left="538" w:hanging="420"/>
      </w:pPr>
    </w:lvl>
    <w:lvl w:ilvl="1">
      <w:start w:val="1"/>
      <w:numFmt w:val="decimal"/>
      <w:lvlText w:val="%1.%2."/>
      <w:lvlJc w:val="left"/>
      <w:pPr>
        <w:ind w:left="538" w:hanging="420"/>
      </w:pPr>
      <w:rPr>
        <w:rFonts w:ascii="Century" w:hAnsi="Century" w:cs="Times New Roman"/>
        <w:b w:val="0"/>
        <w:bCs w:val="0"/>
        <w:spacing w:val="-2"/>
        <w:w w:val="99"/>
        <w:sz w:val="24"/>
        <w:szCs w:val="24"/>
      </w:rPr>
    </w:lvl>
    <w:lvl w:ilvl="2">
      <w:start w:val="1"/>
      <w:numFmt w:val="decimal"/>
      <w:lvlText w:val="%1.%2.%3."/>
      <w:lvlJc w:val="left"/>
      <w:pPr>
        <w:ind w:left="721" w:hanging="603"/>
      </w:pPr>
      <w:rPr>
        <w:rFonts w:ascii="Times New Roman" w:hAnsi="Times New Roman" w:cs="Times New Roman"/>
        <w:b w:val="0"/>
        <w:bCs w:val="0"/>
        <w:w w:val="100"/>
        <w:sz w:val="24"/>
        <w:szCs w:val="24"/>
      </w:rPr>
    </w:lvl>
    <w:lvl w:ilvl="3">
      <w:numFmt w:val="bullet"/>
      <w:lvlText w:val="•"/>
      <w:lvlJc w:val="left"/>
      <w:pPr>
        <w:ind w:left="2814" w:hanging="603"/>
      </w:pPr>
    </w:lvl>
    <w:lvl w:ilvl="4">
      <w:numFmt w:val="bullet"/>
      <w:lvlText w:val="•"/>
      <w:lvlJc w:val="left"/>
      <w:pPr>
        <w:ind w:left="3862" w:hanging="603"/>
      </w:pPr>
    </w:lvl>
    <w:lvl w:ilvl="5">
      <w:numFmt w:val="bullet"/>
      <w:lvlText w:val="•"/>
      <w:lvlJc w:val="left"/>
      <w:pPr>
        <w:ind w:left="4909" w:hanging="603"/>
      </w:pPr>
    </w:lvl>
    <w:lvl w:ilvl="6">
      <w:numFmt w:val="bullet"/>
      <w:lvlText w:val="•"/>
      <w:lvlJc w:val="left"/>
      <w:pPr>
        <w:ind w:left="5956" w:hanging="603"/>
      </w:pPr>
    </w:lvl>
    <w:lvl w:ilvl="7">
      <w:numFmt w:val="bullet"/>
      <w:lvlText w:val="•"/>
      <w:lvlJc w:val="left"/>
      <w:pPr>
        <w:ind w:left="7004" w:hanging="603"/>
      </w:pPr>
    </w:lvl>
    <w:lvl w:ilvl="8">
      <w:numFmt w:val="bullet"/>
      <w:lvlText w:val="•"/>
      <w:lvlJc w:val="left"/>
      <w:pPr>
        <w:ind w:left="8051" w:hanging="603"/>
      </w:pPr>
    </w:lvl>
  </w:abstractNum>
  <w:abstractNum w:abstractNumId="8" w15:restartNumberingAfterBreak="0">
    <w:nsid w:val="0000040A"/>
    <w:multiLevelType w:val="multilevel"/>
    <w:tmpl w:val="0000088D"/>
    <w:lvl w:ilvl="0">
      <w:start w:val="7"/>
      <w:numFmt w:val="decimal"/>
      <w:lvlText w:val="%1"/>
      <w:lvlJc w:val="left"/>
      <w:pPr>
        <w:ind w:left="118" w:hanging="420"/>
      </w:pPr>
    </w:lvl>
    <w:lvl w:ilvl="1">
      <w:start w:val="1"/>
      <w:numFmt w:val="decimal"/>
      <w:lvlText w:val="%1.%2."/>
      <w:lvlJc w:val="left"/>
      <w:pPr>
        <w:ind w:left="704" w:hanging="420"/>
      </w:pPr>
      <w:rPr>
        <w:rFonts w:ascii="Times New Roman" w:hAnsi="Times New Roman" w:cs="Times New Roman"/>
        <w:b w:val="0"/>
        <w:bCs w:val="0"/>
        <w:spacing w:val="-8"/>
        <w:w w:val="99"/>
        <w:sz w:val="24"/>
        <w:szCs w:val="24"/>
      </w:rPr>
    </w:lvl>
    <w:lvl w:ilvl="2">
      <w:start w:val="1"/>
      <w:numFmt w:val="decimal"/>
      <w:lvlText w:val="%1.%2.%3."/>
      <w:lvlJc w:val="left"/>
      <w:pPr>
        <w:ind w:left="118" w:hanging="721"/>
      </w:pPr>
      <w:rPr>
        <w:rFonts w:ascii="Times New Roman" w:hAnsi="Times New Roman" w:cs="Times New Roman"/>
        <w:b w:val="0"/>
        <w:bCs w:val="0"/>
        <w:spacing w:val="-2"/>
        <w:w w:val="100"/>
        <w:sz w:val="24"/>
        <w:szCs w:val="24"/>
      </w:rPr>
    </w:lvl>
    <w:lvl w:ilvl="3">
      <w:numFmt w:val="bullet"/>
      <w:lvlText w:val="•"/>
      <w:lvlJc w:val="left"/>
      <w:pPr>
        <w:ind w:left="2875" w:hanging="721"/>
      </w:pPr>
    </w:lvl>
    <w:lvl w:ilvl="4">
      <w:numFmt w:val="bullet"/>
      <w:lvlText w:val="•"/>
      <w:lvlJc w:val="left"/>
      <w:pPr>
        <w:ind w:left="3794" w:hanging="721"/>
      </w:pPr>
    </w:lvl>
    <w:lvl w:ilvl="5">
      <w:numFmt w:val="bullet"/>
      <w:lvlText w:val="•"/>
      <w:lvlJc w:val="left"/>
      <w:pPr>
        <w:ind w:left="4713" w:hanging="721"/>
      </w:pPr>
    </w:lvl>
    <w:lvl w:ilvl="6">
      <w:numFmt w:val="bullet"/>
      <w:lvlText w:val="•"/>
      <w:lvlJc w:val="left"/>
      <w:pPr>
        <w:ind w:left="5631" w:hanging="721"/>
      </w:pPr>
    </w:lvl>
    <w:lvl w:ilvl="7">
      <w:numFmt w:val="bullet"/>
      <w:lvlText w:val="•"/>
      <w:lvlJc w:val="left"/>
      <w:pPr>
        <w:ind w:left="6550" w:hanging="721"/>
      </w:pPr>
    </w:lvl>
    <w:lvl w:ilvl="8">
      <w:numFmt w:val="bullet"/>
      <w:lvlText w:val="•"/>
      <w:lvlJc w:val="left"/>
      <w:pPr>
        <w:ind w:left="7469" w:hanging="721"/>
      </w:pPr>
    </w:lvl>
  </w:abstractNum>
  <w:abstractNum w:abstractNumId="9" w15:restartNumberingAfterBreak="0">
    <w:nsid w:val="0000040B"/>
    <w:multiLevelType w:val="multilevel"/>
    <w:tmpl w:val="0000088E"/>
    <w:lvl w:ilvl="0">
      <w:start w:val="7"/>
      <w:numFmt w:val="decimal"/>
      <w:lvlText w:val="%1"/>
      <w:lvlJc w:val="left"/>
      <w:pPr>
        <w:ind w:left="118" w:hanging="540"/>
      </w:pPr>
    </w:lvl>
    <w:lvl w:ilvl="1">
      <w:start w:val="11"/>
      <w:numFmt w:val="decimal"/>
      <w:lvlText w:val="%1.%2."/>
      <w:lvlJc w:val="left"/>
      <w:pPr>
        <w:ind w:left="118" w:hanging="540"/>
      </w:pPr>
      <w:rPr>
        <w:rFonts w:ascii="Times New Roman" w:hAnsi="Times New Roman" w:cs="Times New Roman"/>
        <w:b w:val="0"/>
        <w:bCs w:val="0"/>
        <w:spacing w:val="-5"/>
        <w:w w:val="99"/>
        <w:sz w:val="24"/>
        <w:szCs w:val="24"/>
      </w:rPr>
    </w:lvl>
    <w:lvl w:ilvl="2">
      <w:numFmt w:val="bullet"/>
      <w:lvlText w:val="•"/>
      <w:lvlJc w:val="left"/>
      <w:pPr>
        <w:ind w:left="2125" w:hanging="540"/>
      </w:pPr>
    </w:lvl>
    <w:lvl w:ilvl="3">
      <w:numFmt w:val="bullet"/>
      <w:lvlText w:val="•"/>
      <w:lvlJc w:val="left"/>
      <w:pPr>
        <w:ind w:left="3127" w:hanging="540"/>
      </w:pPr>
    </w:lvl>
    <w:lvl w:ilvl="4">
      <w:numFmt w:val="bullet"/>
      <w:lvlText w:val="•"/>
      <w:lvlJc w:val="left"/>
      <w:pPr>
        <w:ind w:left="4130" w:hanging="540"/>
      </w:pPr>
    </w:lvl>
    <w:lvl w:ilvl="5">
      <w:numFmt w:val="bullet"/>
      <w:lvlText w:val="•"/>
      <w:lvlJc w:val="left"/>
      <w:pPr>
        <w:ind w:left="5133" w:hanging="540"/>
      </w:pPr>
    </w:lvl>
    <w:lvl w:ilvl="6">
      <w:numFmt w:val="bullet"/>
      <w:lvlText w:val="•"/>
      <w:lvlJc w:val="left"/>
      <w:pPr>
        <w:ind w:left="6135" w:hanging="540"/>
      </w:pPr>
    </w:lvl>
    <w:lvl w:ilvl="7">
      <w:numFmt w:val="bullet"/>
      <w:lvlText w:val="•"/>
      <w:lvlJc w:val="left"/>
      <w:pPr>
        <w:ind w:left="7138" w:hanging="540"/>
      </w:pPr>
    </w:lvl>
    <w:lvl w:ilvl="8">
      <w:numFmt w:val="bullet"/>
      <w:lvlText w:val="•"/>
      <w:lvlJc w:val="left"/>
      <w:pPr>
        <w:ind w:left="8141" w:hanging="540"/>
      </w:pPr>
    </w:lvl>
  </w:abstractNum>
  <w:abstractNum w:abstractNumId="10" w15:restartNumberingAfterBreak="0">
    <w:nsid w:val="0000040C"/>
    <w:multiLevelType w:val="multilevel"/>
    <w:tmpl w:val="332A28B4"/>
    <w:lvl w:ilvl="0">
      <w:start w:val="8"/>
      <w:numFmt w:val="decimal"/>
      <w:lvlText w:val="%1"/>
      <w:lvlJc w:val="left"/>
      <w:pPr>
        <w:ind w:left="118" w:hanging="408"/>
      </w:pPr>
    </w:lvl>
    <w:lvl w:ilvl="1">
      <w:start w:val="1"/>
      <w:numFmt w:val="decimal"/>
      <w:lvlText w:val="%1.%2."/>
      <w:lvlJc w:val="left"/>
      <w:pPr>
        <w:ind w:left="118" w:hanging="408"/>
      </w:pPr>
      <w:rPr>
        <w:rFonts w:ascii="Century" w:hAnsi="Century" w:cs="Times New Roman"/>
        <w:b w:val="0"/>
        <w:bCs w:val="0"/>
        <w:w w:val="100"/>
        <w:sz w:val="24"/>
        <w:szCs w:val="24"/>
      </w:rPr>
    </w:lvl>
    <w:lvl w:ilvl="2">
      <w:numFmt w:val="bullet"/>
      <w:lvlText w:val="•"/>
      <w:lvlJc w:val="left"/>
      <w:pPr>
        <w:ind w:left="2125" w:hanging="408"/>
      </w:pPr>
    </w:lvl>
    <w:lvl w:ilvl="3">
      <w:numFmt w:val="bullet"/>
      <w:lvlText w:val="•"/>
      <w:lvlJc w:val="left"/>
      <w:pPr>
        <w:ind w:left="3127" w:hanging="408"/>
      </w:pPr>
    </w:lvl>
    <w:lvl w:ilvl="4">
      <w:numFmt w:val="bullet"/>
      <w:lvlText w:val="•"/>
      <w:lvlJc w:val="left"/>
      <w:pPr>
        <w:ind w:left="4130" w:hanging="408"/>
      </w:pPr>
    </w:lvl>
    <w:lvl w:ilvl="5">
      <w:numFmt w:val="bullet"/>
      <w:lvlText w:val="•"/>
      <w:lvlJc w:val="left"/>
      <w:pPr>
        <w:ind w:left="5133" w:hanging="408"/>
      </w:pPr>
    </w:lvl>
    <w:lvl w:ilvl="6">
      <w:numFmt w:val="bullet"/>
      <w:lvlText w:val="•"/>
      <w:lvlJc w:val="left"/>
      <w:pPr>
        <w:ind w:left="6135" w:hanging="408"/>
      </w:pPr>
    </w:lvl>
    <w:lvl w:ilvl="7">
      <w:numFmt w:val="bullet"/>
      <w:lvlText w:val="•"/>
      <w:lvlJc w:val="left"/>
      <w:pPr>
        <w:ind w:left="7138" w:hanging="408"/>
      </w:pPr>
    </w:lvl>
    <w:lvl w:ilvl="8">
      <w:numFmt w:val="bullet"/>
      <w:lvlText w:val="•"/>
      <w:lvlJc w:val="left"/>
      <w:pPr>
        <w:ind w:left="8141" w:hanging="408"/>
      </w:pPr>
    </w:lvl>
  </w:abstractNum>
  <w:abstractNum w:abstractNumId="11" w15:restartNumberingAfterBreak="0">
    <w:nsid w:val="0000040D"/>
    <w:multiLevelType w:val="multilevel"/>
    <w:tmpl w:val="00000890"/>
    <w:lvl w:ilvl="0">
      <w:start w:val="9"/>
      <w:numFmt w:val="decimal"/>
      <w:lvlText w:val="%1"/>
      <w:lvlJc w:val="left"/>
      <w:pPr>
        <w:ind w:left="106" w:hanging="514"/>
      </w:pPr>
    </w:lvl>
    <w:lvl w:ilvl="1">
      <w:start w:val="1"/>
      <w:numFmt w:val="decimal"/>
      <w:lvlText w:val="%1.%2."/>
      <w:lvlJc w:val="left"/>
      <w:pPr>
        <w:ind w:left="106" w:hanging="514"/>
      </w:pPr>
      <w:rPr>
        <w:rFonts w:ascii="Times New Roman" w:hAnsi="Times New Roman" w:cs="Times New Roman"/>
        <w:b w:val="0"/>
        <w:bCs w:val="0"/>
        <w:spacing w:val="-28"/>
        <w:w w:val="99"/>
        <w:sz w:val="24"/>
        <w:szCs w:val="24"/>
      </w:rPr>
    </w:lvl>
    <w:lvl w:ilvl="2">
      <w:numFmt w:val="bullet"/>
      <w:lvlText w:val="•"/>
      <w:lvlJc w:val="left"/>
      <w:pPr>
        <w:ind w:left="2109" w:hanging="514"/>
      </w:pPr>
    </w:lvl>
    <w:lvl w:ilvl="3">
      <w:numFmt w:val="bullet"/>
      <w:lvlText w:val="•"/>
      <w:lvlJc w:val="left"/>
      <w:pPr>
        <w:ind w:left="3113" w:hanging="514"/>
      </w:pPr>
    </w:lvl>
    <w:lvl w:ilvl="4">
      <w:numFmt w:val="bullet"/>
      <w:lvlText w:val="•"/>
      <w:lvlJc w:val="left"/>
      <w:pPr>
        <w:ind w:left="4118" w:hanging="514"/>
      </w:pPr>
    </w:lvl>
    <w:lvl w:ilvl="5">
      <w:numFmt w:val="bullet"/>
      <w:lvlText w:val="•"/>
      <w:lvlJc w:val="left"/>
      <w:pPr>
        <w:ind w:left="5123" w:hanging="514"/>
      </w:pPr>
    </w:lvl>
    <w:lvl w:ilvl="6">
      <w:numFmt w:val="bullet"/>
      <w:lvlText w:val="•"/>
      <w:lvlJc w:val="left"/>
      <w:pPr>
        <w:ind w:left="6127" w:hanging="514"/>
      </w:pPr>
    </w:lvl>
    <w:lvl w:ilvl="7">
      <w:numFmt w:val="bullet"/>
      <w:lvlText w:val="•"/>
      <w:lvlJc w:val="left"/>
      <w:pPr>
        <w:ind w:left="7132" w:hanging="514"/>
      </w:pPr>
    </w:lvl>
    <w:lvl w:ilvl="8">
      <w:numFmt w:val="bullet"/>
      <w:lvlText w:val="•"/>
      <w:lvlJc w:val="left"/>
      <w:pPr>
        <w:ind w:left="8137" w:hanging="514"/>
      </w:pPr>
    </w:lvl>
  </w:abstractNum>
  <w:abstractNum w:abstractNumId="12" w15:restartNumberingAfterBreak="0">
    <w:nsid w:val="0000040E"/>
    <w:multiLevelType w:val="multilevel"/>
    <w:tmpl w:val="00000891"/>
    <w:lvl w:ilvl="0">
      <w:start w:val="10"/>
      <w:numFmt w:val="decimal"/>
      <w:lvlText w:val="%1"/>
      <w:lvlJc w:val="left"/>
      <w:pPr>
        <w:ind w:left="106" w:hanging="538"/>
      </w:pPr>
    </w:lvl>
    <w:lvl w:ilvl="1">
      <w:start w:val="1"/>
      <w:numFmt w:val="decimal"/>
      <w:lvlText w:val="%1.%2."/>
      <w:lvlJc w:val="left"/>
      <w:pPr>
        <w:ind w:left="964" w:hanging="538"/>
      </w:pPr>
      <w:rPr>
        <w:rFonts w:ascii="Times New Roman" w:hAnsi="Times New Roman" w:cs="Times New Roman"/>
        <w:b w:val="0"/>
        <w:bCs w:val="0"/>
        <w:w w:val="100"/>
        <w:sz w:val="24"/>
        <w:szCs w:val="24"/>
      </w:rPr>
    </w:lvl>
    <w:lvl w:ilvl="2">
      <w:numFmt w:val="bullet"/>
      <w:lvlText w:val="•"/>
      <w:lvlJc w:val="left"/>
      <w:pPr>
        <w:ind w:left="2109" w:hanging="538"/>
      </w:pPr>
    </w:lvl>
    <w:lvl w:ilvl="3">
      <w:numFmt w:val="bullet"/>
      <w:lvlText w:val="•"/>
      <w:lvlJc w:val="left"/>
      <w:pPr>
        <w:ind w:left="3113" w:hanging="538"/>
      </w:pPr>
    </w:lvl>
    <w:lvl w:ilvl="4">
      <w:numFmt w:val="bullet"/>
      <w:lvlText w:val="•"/>
      <w:lvlJc w:val="left"/>
      <w:pPr>
        <w:ind w:left="4118" w:hanging="538"/>
      </w:pPr>
    </w:lvl>
    <w:lvl w:ilvl="5">
      <w:numFmt w:val="bullet"/>
      <w:lvlText w:val="•"/>
      <w:lvlJc w:val="left"/>
      <w:pPr>
        <w:ind w:left="5123" w:hanging="538"/>
      </w:pPr>
    </w:lvl>
    <w:lvl w:ilvl="6">
      <w:numFmt w:val="bullet"/>
      <w:lvlText w:val="•"/>
      <w:lvlJc w:val="left"/>
      <w:pPr>
        <w:ind w:left="6127" w:hanging="538"/>
      </w:pPr>
    </w:lvl>
    <w:lvl w:ilvl="7">
      <w:numFmt w:val="bullet"/>
      <w:lvlText w:val="•"/>
      <w:lvlJc w:val="left"/>
      <w:pPr>
        <w:ind w:left="7132" w:hanging="538"/>
      </w:pPr>
    </w:lvl>
    <w:lvl w:ilvl="8">
      <w:numFmt w:val="bullet"/>
      <w:lvlText w:val="•"/>
      <w:lvlJc w:val="left"/>
      <w:pPr>
        <w:ind w:left="8137" w:hanging="538"/>
      </w:pPr>
    </w:lvl>
  </w:abstractNum>
  <w:abstractNum w:abstractNumId="13" w15:restartNumberingAfterBreak="0">
    <w:nsid w:val="0000040F"/>
    <w:multiLevelType w:val="multilevel"/>
    <w:tmpl w:val="00000892"/>
    <w:lvl w:ilvl="0">
      <w:start w:val="11"/>
      <w:numFmt w:val="decimal"/>
      <w:lvlText w:val="%1"/>
      <w:lvlJc w:val="left"/>
      <w:pPr>
        <w:ind w:left="106" w:hanging="548"/>
      </w:pPr>
    </w:lvl>
    <w:lvl w:ilvl="1">
      <w:start w:val="1"/>
      <w:numFmt w:val="decimal"/>
      <w:lvlText w:val="%1.%2."/>
      <w:lvlJc w:val="left"/>
      <w:pPr>
        <w:ind w:left="106" w:hanging="548"/>
      </w:pPr>
      <w:rPr>
        <w:rFonts w:ascii="Times New Roman" w:hAnsi="Times New Roman" w:cs="Times New Roman"/>
        <w:b w:val="0"/>
        <w:bCs w:val="0"/>
        <w:w w:val="100"/>
        <w:sz w:val="24"/>
        <w:szCs w:val="24"/>
      </w:rPr>
    </w:lvl>
    <w:lvl w:ilvl="2">
      <w:numFmt w:val="bullet"/>
      <w:lvlText w:val="•"/>
      <w:lvlJc w:val="left"/>
      <w:pPr>
        <w:ind w:left="2109" w:hanging="548"/>
      </w:pPr>
    </w:lvl>
    <w:lvl w:ilvl="3">
      <w:numFmt w:val="bullet"/>
      <w:lvlText w:val="•"/>
      <w:lvlJc w:val="left"/>
      <w:pPr>
        <w:ind w:left="3113" w:hanging="548"/>
      </w:pPr>
    </w:lvl>
    <w:lvl w:ilvl="4">
      <w:numFmt w:val="bullet"/>
      <w:lvlText w:val="•"/>
      <w:lvlJc w:val="left"/>
      <w:pPr>
        <w:ind w:left="4118" w:hanging="548"/>
      </w:pPr>
    </w:lvl>
    <w:lvl w:ilvl="5">
      <w:numFmt w:val="bullet"/>
      <w:lvlText w:val="•"/>
      <w:lvlJc w:val="left"/>
      <w:pPr>
        <w:ind w:left="5123" w:hanging="548"/>
      </w:pPr>
    </w:lvl>
    <w:lvl w:ilvl="6">
      <w:numFmt w:val="bullet"/>
      <w:lvlText w:val="•"/>
      <w:lvlJc w:val="left"/>
      <w:pPr>
        <w:ind w:left="6127" w:hanging="548"/>
      </w:pPr>
    </w:lvl>
    <w:lvl w:ilvl="7">
      <w:numFmt w:val="bullet"/>
      <w:lvlText w:val="•"/>
      <w:lvlJc w:val="left"/>
      <w:pPr>
        <w:ind w:left="7132" w:hanging="548"/>
      </w:pPr>
    </w:lvl>
    <w:lvl w:ilvl="8">
      <w:numFmt w:val="bullet"/>
      <w:lvlText w:val="•"/>
      <w:lvlJc w:val="left"/>
      <w:pPr>
        <w:ind w:left="8137" w:hanging="548"/>
      </w:pPr>
    </w:lvl>
  </w:abstractNum>
  <w:abstractNum w:abstractNumId="14" w15:restartNumberingAfterBreak="0">
    <w:nsid w:val="00000410"/>
    <w:multiLevelType w:val="multilevel"/>
    <w:tmpl w:val="00000893"/>
    <w:lvl w:ilvl="0">
      <w:start w:val="12"/>
      <w:numFmt w:val="decimal"/>
      <w:lvlText w:val="%1"/>
      <w:lvlJc w:val="left"/>
      <w:pPr>
        <w:ind w:left="106" w:hanging="603"/>
      </w:pPr>
    </w:lvl>
    <w:lvl w:ilvl="1">
      <w:start w:val="1"/>
      <w:numFmt w:val="decimal"/>
      <w:lvlText w:val="%1.%2."/>
      <w:lvlJc w:val="left"/>
      <w:pPr>
        <w:ind w:left="106" w:hanging="603"/>
      </w:pPr>
      <w:rPr>
        <w:rFonts w:ascii="Times New Roman" w:hAnsi="Times New Roman" w:cs="Times New Roman"/>
        <w:b w:val="0"/>
        <w:bCs w:val="0"/>
        <w:spacing w:val="-8"/>
        <w:w w:val="99"/>
        <w:sz w:val="24"/>
        <w:szCs w:val="24"/>
      </w:rPr>
    </w:lvl>
    <w:lvl w:ilvl="2">
      <w:numFmt w:val="bullet"/>
      <w:lvlText w:val="•"/>
      <w:lvlJc w:val="left"/>
      <w:pPr>
        <w:ind w:left="2109" w:hanging="603"/>
      </w:pPr>
    </w:lvl>
    <w:lvl w:ilvl="3">
      <w:numFmt w:val="bullet"/>
      <w:lvlText w:val="•"/>
      <w:lvlJc w:val="left"/>
      <w:pPr>
        <w:ind w:left="3113" w:hanging="603"/>
      </w:pPr>
    </w:lvl>
    <w:lvl w:ilvl="4">
      <w:numFmt w:val="bullet"/>
      <w:lvlText w:val="•"/>
      <w:lvlJc w:val="left"/>
      <w:pPr>
        <w:ind w:left="4118" w:hanging="603"/>
      </w:pPr>
    </w:lvl>
    <w:lvl w:ilvl="5">
      <w:numFmt w:val="bullet"/>
      <w:lvlText w:val="•"/>
      <w:lvlJc w:val="left"/>
      <w:pPr>
        <w:ind w:left="5123" w:hanging="603"/>
      </w:pPr>
    </w:lvl>
    <w:lvl w:ilvl="6">
      <w:numFmt w:val="bullet"/>
      <w:lvlText w:val="•"/>
      <w:lvlJc w:val="left"/>
      <w:pPr>
        <w:ind w:left="6127" w:hanging="603"/>
      </w:pPr>
    </w:lvl>
    <w:lvl w:ilvl="7">
      <w:numFmt w:val="bullet"/>
      <w:lvlText w:val="•"/>
      <w:lvlJc w:val="left"/>
      <w:pPr>
        <w:ind w:left="7132" w:hanging="603"/>
      </w:pPr>
    </w:lvl>
    <w:lvl w:ilvl="8">
      <w:numFmt w:val="bullet"/>
      <w:lvlText w:val="•"/>
      <w:lvlJc w:val="left"/>
      <w:pPr>
        <w:ind w:left="8137" w:hanging="603"/>
      </w:pPr>
    </w:lvl>
  </w:abstractNum>
  <w:abstractNum w:abstractNumId="15" w15:restartNumberingAfterBreak="0">
    <w:nsid w:val="00000411"/>
    <w:multiLevelType w:val="multilevel"/>
    <w:tmpl w:val="00000894"/>
    <w:lvl w:ilvl="0">
      <w:start w:val="13"/>
      <w:numFmt w:val="decimal"/>
      <w:lvlText w:val="%1"/>
      <w:lvlJc w:val="left"/>
      <w:pPr>
        <w:ind w:left="106" w:hanging="634"/>
      </w:pPr>
    </w:lvl>
    <w:lvl w:ilvl="1">
      <w:start w:val="1"/>
      <w:numFmt w:val="decimal"/>
      <w:lvlText w:val="%1.%2."/>
      <w:lvlJc w:val="left"/>
      <w:pPr>
        <w:ind w:left="106" w:hanging="634"/>
      </w:pPr>
      <w:rPr>
        <w:rFonts w:ascii="Times New Roman" w:hAnsi="Times New Roman" w:cs="Times New Roman"/>
        <w:b w:val="0"/>
        <w:bCs w:val="0"/>
        <w:spacing w:val="-30"/>
        <w:w w:val="99"/>
        <w:sz w:val="24"/>
        <w:szCs w:val="24"/>
      </w:rPr>
    </w:lvl>
    <w:lvl w:ilvl="2">
      <w:numFmt w:val="bullet"/>
      <w:lvlText w:val="•"/>
      <w:lvlJc w:val="left"/>
      <w:pPr>
        <w:ind w:left="2109" w:hanging="634"/>
      </w:pPr>
    </w:lvl>
    <w:lvl w:ilvl="3">
      <w:numFmt w:val="bullet"/>
      <w:lvlText w:val="•"/>
      <w:lvlJc w:val="left"/>
      <w:pPr>
        <w:ind w:left="3113" w:hanging="634"/>
      </w:pPr>
    </w:lvl>
    <w:lvl w:ilvl="4">
      <w:numFmt w:val="bullet"/>
      <w:lvlText w:val="•"/>
      <w:lvlJc w:val="left"/>
      <w:pPr>
        <w:ind w:left="4118" w:hanging="634"/>
      </w:pPr>
    </w:lvl>
    <w:lvl w:ilvl="5">
      <w:numFmt w:val="bullet"/>
      <w:lvlText w:val="•"/>
      <w:lvlJc w:val="left"/>
      <w:pPr>
        <w:ind w:left="5123" w:hanging="634"/>
      </w:pPr>
    </w:lvl>
    <w:lvl w:ilvl="6">
      <w:numFmt w:val="bullet"/>
      <w:lvlText w:val="•"/>
      <w:lvlJc w:val="left"/>
      <w:pPr>
        <w:ind w:left="6127" w:hanging="634"/>
      </w:pPr>
    </w:lvl>
    <w:lvl w:ilvl="7">
      <w:numFmt w:val="bullet"/>
      <w:lvlText w:val="•"/>
      <w:lvlJc w:val="left"/>
      <w:pPr>
        <w:ind w:left="7132" w:hanging="634"/>
      </w:pPr>
    </w:lvl>
    <w:lvl w:ilvl="8">
      <w:numFmt w:val="bullet"/>
      <w:lvlText w:val="•"/>
      <w:lvlJc w:val="left"/>
      <w:pPr>
        <w:ind w:left="8137" w:hanging="634"/>
      </w:pPr>
    </w:lvl>
  </w:abstractNum>
  <w:abstractNum w:abstractNumId="16" w15:restartNumberingAfterBreak="0">
    <w:nsid w:val="00000412"/>
    <w:multiLevelType w:val="multilevel"/>
    <w:tmpl w:val="00000895"/>
    <w:lvl w:ilvl="0">
      <w:start w:val="14"/>
      <w:numFmt w:val="decimal"/>
      <w:lvlText w:val="%1"/>
      <w:lvlJc w:val="left"/>
      <w:pPr>
        <w:ind w:left="106" w:hanging="526"/>
      </w:pPr>
    </w:lvl>
    <w:lvl w:ilvl="1">
      <w:start w:val="1"/>
      <w:numFmt w:val="decimal"/>
      <w:lvlText w:val="%1.%2."/>
      <w:lvlJc w:val="left"/>
      <w:pPr>
        <w:ind w:left="106" w:hanging="526"/>
      </w:pPr>
      <w:rPr>
        <w:rFonts w:ascii="Times New Roman" w:hAnsi="Times New Roman" w:cs="Times New Roman"/>
        <w:b w:val="0"/>
        <w:bCs w:val="0"/>
        <w:w w:val="100"/>
        <w:sz w:val="24"/>
        <w:szCs w:val="24"/>
      </w:rPr>
    </w:lvl>
    <w:lvl w:ilvl="2">
      <w:numFmt w:val="bullet"/>
      <w:lvlText w:val="•"/>
      <w:lvlJc w:val="left"/>
      <w:pPr>
        <w:ind w:left="2109" w:hanging="526"/>
      </w:pPr>
    </w:lvl>
    <w:lvl w:ilvl="3">
      <w:numFmt w:val="bullet"/>
      <w:lvlText w:val="•"/>
      <w:lvlJc w:val="left"/>
      <w:pPr>
        <w:ind w:left="3113" w:hanging="526"/>
      </w:pPr>
    </w:lvl>
    <w:lvl w:ilvl="4">
      <w:numFmt w:val="bullet"/>
      <w:lvlText w:val="•"/>
      <w:lvlJc w:val="left"/>
      <w:pPr>
        <w:ind w:left="4118" w:hanging="526"/>
      </w:pPr>
    </w:lvl>
    <w:lvl w:ilvl="5">
      <w:numFmt w:val="bullet"/>
      <w:lvlText w:val="•"/>
      <w:lvlJc w:val="left"/>
      <w:pPr>
        <w:ind w:left="5123" w:hanging="526"/>
      </w:pPr>
    </w:lvl>
    <w:lvl w:ilvl="6">
      <w:numFmt w:val="bullet"/>
      <w:lvlText w:val="•"/>
      <w:lvlJc w:val="left"/>
      <w:pPr>
        <w:ind w:left="6127" w:hanging="526"/>
      </w:pPr>
    </w:lvl>
    <w:lvl w:ilvl="7">
      <w:numFmt w:val="bullet"/>
      <w:lvlText w:val="•"/>
      <w:lvlJc w:val="left"/>
      <w:pPr>
        <w:ind w:left="7132" w:hanging="526"/>
      </w:pPr>
    </w:lvl>
    <w:lvl w:ilvl="8">
      <w:numFmt w:val="bullet"/>
      <w:lvlText w:val="•"/>
      <w:lvlJc w:val="left"/>
      <w:pPr>
        <w:ind w:left="8137" w:hanging="526"/>
      </w:pPr>
    </w:lvl>
  </w:abstractNum>
  <w:abstractNum w:abstractNumId="17" w15:restartNumberingAfterBreak="0">
    <w:nsid w:val="0A300065"/>
    <w:multiLevelType w:val="multilevel"/>
    <w:tmpl w:val="91584F2E"/>
    <w:lvl w:ilvl="0">
      <w:start w:val="2"/>
      <w:numFmt w:val="decimal"/>
      <w:lvlText w:val="%1."/>
      <w:lvlJc w:val="left"/>
      <w:pPr>
        <w:tabs>
          <w:tab w:val="num" w:pos="480"/>
        </w:tabs>
        <w:ind w:left="480" w:hanging="480"/>
      </w:pPr>
      <w:rPr>
        <w:rFonts w:hint="default"/>
      </w:rPr>
    </w:lvl>
    <w:lvl w:ilvl="1">
      <w:start w:val="13"/>
      <w:numFmt w:val="decimal"/>
      <w:lvlText w:val="%1.%2."/>
      <w:lvlJc w:val="left"/>
      <w:pPr>
        <w:tabs>
          <w:tab w:val="num" w:pos="622"/>
        </w:tabs>
        <w:ind w:left="622" w:hanging="480"/>
      </w:pPr>
      <w:rPr>
        <w:rFonts w:hint="default"/>
      </w:rPr>
    </w:lvl>
    <w:lvl w:ilvl="2">
      <w:start w:val="1"/>
      <w:numFmt w:val="decimal"/>
      <w:lvlText w:val="%1.%2.%3."/>
      <w:lvlJc w:val="left"/>
      <w:pPr>
        <w:tabs>
          <w:tab w:val="num" w:pos="1004"/>
        </w:tabs>
        <w:ind w:left="1004" w:hanging="720"/>
      </w:pPr>
      <w:rPr>
        <w:rFonts w:hint="default"/>
      </w:rPr>
    </w:lvl>
    <w:lvl w:ilvl="3">
      <w:start w:val="1"/>
      <w:numFmt w:val="decimal"/>
      <w:lvlText w:val="%1.%2.%3.%4."/>
      <w:lvlJc w:val="left"/>
      <w:pPr>
        <w:tabs>
          <w:tab w:val="num" w:pos="1146"/>
        </w:tabs>
        <w:ind w:left="1146" w:hanging="720"/>
      </w:pPr>
      <w:rPr>
        <w:rFonts w:hint="default"/>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1790"/>
        </w:tabs>
        <w:ind w:left="1790" w:hanging="1080"/>
      </w:pPr>
      <w:rPr>
        <w:rFonts w:hint="default"/>
      </w:rPr>
    </w:lvl>
    <w:lvl w:ilvl="6">
      <w:start w:val="1"/>
      <w:numFmt w:val="decimal"/>
      <w:lvlText w:val="%1.%2.%3.%4.%5.%6.%7."/>
      <w:lvlJc w:val="left"/>
      <w:pPr>
        <w:tabs>
          <w:tab w:val="num" w:pos="2292"/>
        </w:tabs>
        <w:ind w:left="2292" w:hanging="1440"/>
      </w:pPr>
      <w:rPr>
        <w:rFonts w:hint="default"/>
      </w:rPr>
    </w:lvl>
    <w:lvl w:ilvl="7">
      <w:start w:val="1"/>
      <w:numFmt w:val="decimal"/>
      <w:lvlText w:val="%1.%2.%3.%4.%5.%6.%7.%8."/>
      <w:lvlJc w:val="left"/>
      <w:pPr>
        <w:tabs>
          <w:tab w:val="num" w:pos="2434"/>
        </w:tabs>
        <w:ind w:left="2434" w:hanging="1440"/>
      </w:pPr>
      <w:rPr>
        <w:rFonts w:hint="default"/>
      </w:rPr>
    </w:lvl>
    <w:lvl w:ilvl="8">
      <w:start w:val="1"/>
      <w:numFmt w:val="decimal"/>
      <w:lvlText w:val="%1.%2.%3.%4.%5.%6.%7.%8.%9."/>
      <w:lvlJc w:val="left"/>
      <w:pPr>
        <w:tabs>
          <w:tab w:val="num" w:pos="2936"/>
        </w:tabs>
        <w:ind w:left="2936" w:hanging="1800"/>
      </w:pPr>
      <w:rPr>
        <w:rFonts w:hint="default"/>
      </w:rPr>
    </w:lvl>
  </w:abstractNum>
  <w:abstractNum w:abstractNumId="18" w15:restartNumberingAfterBreak="0">
    <w:nsid w:val="0C4B4EB0"/>
    <w:multiLevelType w:val="hybridMultilevel"/>
    <w:tmpl w:val="FBE650EC"/>
    <w:lvl w:ilvl="0" w:tplc="7DB06FEA">
      <w:start w:val="4"/>
      <w:numFmt w:val="bullet"/>
      <w:lvlText w:val="-"/>
      <w:lvlJc w:val="left"/>
      <w:pPr>
        <w:ind w:left="838" w:hanging="360"/>
      </w:pPr>
      <w:rPr>
        <w:rFonts w:ascii="Microsoft Sans Serif" w:eastAsia="Times New Roman" w:hAnsi="Microsoft Sans Serif" w:cs="Microsoft Sans Serif" w:hint="default"/>
      </w:rPr>
    </w:lvl>
    <w:lvl w:ilvl="1" w:tplc="04220003" w:tentative="1">
      <w:start w:val="1"/>
      <w:numFmt w:val="bullet"/>
      <w:lvlText w:val="o"/>
      <w:lvlJc w:val="left"/>
      <w:pPr>
        <w:ind w:left="1558" w:hanging="360"/>
      </w:pPr>
      <w:rPr>
        <w:rFonts w:ascii="Courier New" w:hAnsi="Courier New" w:cs="Courier New" w:hint="default"/>
      </w:rPr>
    </w:lvl>
    <w:lvl w:ilvl="2" w:tplc="04220005" w:tentative="1">
      <w:start w:val="1"/>
      <w:numFmt w:val="bullet"/>
      <w:lvlText w:val=""/>
      <w:lvlJc w:val="left"/>
      <w:pPr>
        <w:ind w:left="2278" w:hanging="360"/>
      </w:pPr>
      <w:rPr>
        <w:rFonts w:ascii="Wingdings" w:hAnsi="Wingdings" w:hint="default"/>
      </w:rPr>
    </w:lvl>
    <w:lvl w:ilvl="3" w:tplc="04220001" w:tentative="1">
      <w:start w:val="1"/>
      <w:numFmt w:val="bullet"/>
      <w:lvlText w:val=""/>
      <w:lvlJc w:val="left"/>
      <w:pPr>
        <w:ind w:left="2998" w:hanging="360"/>
      </w:pPr>
      <w:rPr>
        <w:rFonts w:ascii="Symbol" w:hAnsi="Symbol" w:hint="default"/>
      </w:rPr>
    </w:lvl>
    <w:lvl w:ilvl="4" w:tplc="04220003" w:tentative="1">
      <w:start w:val="1"/>
      <w:numFmt w:val="bullet"/>
      <w:lvlText w:val="o"/>
      <w:lvlJc w:val="left"/>
      <w:pPr>
        <w:ind w:left="3718" w:hanging="360"/>
      </w:pPr>
      <w:rPr>
        <w:rFonts w:ascii="Courier New" w:hAnsi="Courier New" w:cs="Courier New" w:hint="default"/>
      </w:rPr>
    </w:lvl>
    <w:lvl w:ilvl="5" w:tplc="04220005" w:tentative="1">
      <w:start w:val="1"/>
      <w:numFmt w:val="bullet"/>
      <w:lvlText w:val=""/>
      <w:lvlJc w:val="left"/>
      <w:pPr>
        <w:ind w:left="4438" w:hanging="360"/>
      </w:pPr>
      <w:rPr>
        <w:rFonts w:ascii="Wingdings" w:hAnsi="Wingdings" w:hint="default"/>
      </w:rPr>
    </w:lvl>
    <w:lvl w:ilvl="6" w:tplc="04220001" w:tentative="1">
      <w:start w:val="1"/>
      <w:numFmt w:val="bullet"/>
      <w:lvlText w:val=""/>
      <w:lvlJc w:val="left"/>
      <w:pPr>
        <w:ind w:left="5158" w:hanging="360"/>
      </w:pPr>
      <w:rPr>
        <w:rFonts w:ascii="Symbol" w:hAnsi="Symbol" w:hint="default"/>
      </w:rPr>
    </w:lvl>
    <w:lvl w:ilvl="7" w:tplc="04220003" w:tentative="1">
      <w:start w:val="1"/>
      <w:numFmt w:val="bullet"/>
      <w:lvlText w:val="o"/>
      <w:lvlJc w:val="left"/>
      <w:pPr>
        <w:ind w:left="5878" w:hanging="360"/>
      </w:pPr>
      <w:rPr>
        <w:rFonts w:ascii="Courier New" w:hAnsi="Courier New" w:cs="Courier New" w:hint="default"/>
      </w:rPr>
    </w:lvl>
    <w:lvl w:ilvl="8" w:tplc="04220005" w:tentative="1">
      <w:start w:val="1"/>
      <w:numFmt w:val="bullet"/>
      <w:lvlText w:val=""/>
      <w:lvlJc w:val="left"/>
      <w:pPr>
        <w:ind w:left="6598" w:hanging="360"/>
      </w:pPr>
      <w:rPr>
        <w:rFonts w:ascii="Wingdings" w:hAnsi="Wingdings" w:hint="default"/>
      </w:rPr>
    </w:lvl>
  </w:abstractNum>
  <w:abstractNum w:abstractNumId="19" w15:restartNumberingAfterBreak="0">
    <w:nsid w:val="11B61E5A"/>
    <w:multiLevelType w:val="multilevel"/>
    <w:tmpl w:val="07A47804"/>
    <w:lvl w:ilvl="0">
      <w:start w:val="7"/>
      <w:numFmt w:val="decimal"/>
      <w:lvlText w:val="%1"/>
      <w:lvlJc w:val="left"/>
      <w:pPr>
        <w:ind w:left="600" w:hanging="600"/>
      </w:pPr>
      <w:rPr>
        <w:rFonts w:hint="default"/>
      </w:rPr>
    </w:lvl>
    <w:lvl w:ilvl="1">
      <w:start w:val="16"/>
      <w:numFmt w:val="decimal"/>
      <w:lvlText w:val="%1.%2"/>
      <w:lvlJc w:val="left"/>
      <w:pPr>
        <w:ind w:left="299" w:hanging="600"/>
      </w:pPr>
      <w:rPr>
        <w:rFonts w:hint="default"/>
      </w:rPr>
    </w:lvl>
    <w:lvl w:ilvl="2">
      <w:start w:val="1"/>
      <w:numFmt w:val="decimal"/>
      <w:lvlText w:val="%1.%2.%3"/>
      <w:lvlJc w:val="left"/>
      <w:pPr>
        <w:ind w:left="118" w:hanging="720"/>
      </w:pPr>
      <w:rPr>
        <w:rFonts w:hint="default"/>
      </w:rPr>
    </w:lvl>
    <w:lvl w:ilvl="3">
      <w:start w:val="1"/>
      <w:numFmt w:val="decimal"/>
      <w:lvlText w:val="%1.%2.%3.%4"/>
      <w:lvlJc w:val="left"/>
      <w:pPr>
        <w:ind w:left="-183" w:hanging="720"/>
      </w:pPr>
      <w:rPr>
        <w:rFonts w:hint="default"/>
      </w:rPr>
    </w:lvl>
    <w:lvl w:ilvl="4">
      <w:start w:val="1"/>
      <w:numFmt w:val="decimal"/>
      <w:lvlText w:val="%1.%2.%3.%4.%5"/>
      <w:lvlJc w:val="left"/>
      <w:pPr>
        <w:ind w:left="-124" w:hanging="1080"/>
      </w:pPr>
      <w:rPr>
        <w:rFonts w:hint="default"/>
      </w:rPr>
    </w:lvl>
    <w:lvl w:ilvl="5">
      <w:start w:val="1"/>
      <w:numFmt w:val="decimal"/>
      <w:lvlText w:val="%1.%2.%3.%4.%5.%6"/>
      <w:lvlJc w:val="left"/>
      <w:pPr>
        <w:ind w:left="-425" w:hanging="1080"/>
      </w:pPr>
      <w:rPr>
        <w:rFonts w:hint="default"/>
      </w:rPr>
    </w:lvl>
    <w:lvl w:ilvl="6">
      <w:start w:val="1"/>
      <w:numFmt w:val="decimal"/>
      <w:lvlText w:val="%1.%2.%3.%4.%5.%6.%7"/>
      <w:lvlJc w:val="left"/>
      <w:pPr>
        <w:ind w:left="-366" w:hanging="1440"/>
      </w:pPr>
      <w:rPr>
        <w:rFonts w:hint="default"/>
      </w:rPr>
    </w:lvl>
    <w:lvl w:ilvl="7">
      <w:start w:val="1"/>
      <w:numFmt w:val="decimal"/>
      <w:lvlText w:val="%1.%2.%3.%4.%5.%6.%7.%8"/>
      <w:lvlJc w:val="left"/>
      <w:pPr>
        <w:ind w:left="-667" w:hanging="1440"/>
      </w:pPr>
      <w:rPr>
        <w:rFonts w:hint="default"/>
      </w:rPr>
    </w:lvl>
    <w:lvl w:ilvl="8">
      <w:start w:val="1"/>
      <w:numFmt w:val="decimal"/>
      <w:lvlText w:val="%1.%2.%3.%4.%5.%6.%7.%8.%9"/>
      <w:lvlJc w:val="left"/>
      <w:pPr>
        <w:ind w:left="-608" w:hanging="1800"/>
      </w:pPr>
      <w:rPr>
        <w:rFonts w:hint="default"/>
      </w:rPr>
    </w:lvl>
  </w:abstractNum>
  <w:abstractNum w:abstractNumId="20" w15:restartNumberingAfterBreak="0">
    <w:nsid w:val="1682218B"/>
    <w:multiLevelType w:val="multilevel"/>
    <w:tmpl w:val="07A47804"/>
    <w:lvl w:ilvl="0">
      <w:start w:val="7"/>
      <w:numFmt w:val="decimal"/>
      <w:lvlText w:val="%1"/>
      <w:lvlJc w:val="left"/>
      <w:pPr>
        <w:ind w:left="600" w:hanging="600"/>
      </w:pPr>
      <w:rPr>
        <w:rFonts w:hint="default"/>
      </w:rPr>
    </w:lvl>
    <w:lvl w:ilvl="1">
      <w:start w:val="16"/>
      <w:numFmt w:val="decimal"/>
      <w:lvlText w:val="%1.%2"/>
      <w:lvlJc w:val="left"/>
      <w:pPr>
        <w:ind w:left="299" w:hanging="600"/>
      </w:pPr>
      <w:rPr>
        <w:rFonts w:hint="default"/>
      </w:rPr>
    </w:lvl>
    <w:lvl w:ilvl="2">
      <w:start w:val="1"/>
      <w:numFmt w:val="decimal"/>
      <w:lvlText w:val="%1.%2.%3"/>
      <w:lvlJc w:val="left"/>
      <w:pPr>
        <w:ind w:left="118" w:hanging="720"/>
      </w:pPr>
      <w:rPr>
        <w:rFonts w:hint="default"/>
      </w:rPr>
    </w:lvl>
    <w:lvl w:ilvl="3">
      <w:start w:val="1"/>
      <w:numFmt w:val="decimal"/>
      <w:lvlText w:val="%1.%2.%3.%4"/>
      <w:lvlJc w:val="left"/>
      <w:pPr>
        <w:ind w:left="-183" w:hanging="720"/>
      </w:pPr>
      <w:rPr>
        <w:rFonts w:hint="default"/>
      </w:rPr>
    </w:lvl>
    <w:lvl w:ilvl="4">
      <w:start w:val="1"/>
      <w:numFmt w:val="decimal"/>
      <w:lvlText w:val="%1.%2.%3.%4.%5"/>
      <w:lvlJc w:val="left"/>
      <w:pPr>
        <w:ind w:left="-124" w:hanging="1080"/>
      </w:pPr>
      <w:rPr>
        <w:rFonts w:hint="default"/>
      </w:rPr>
    </w:lvl>
    <w:lvl w:ilvl="5">
      <w:start w:val="1"/>
      <w:numFmt w:val="decimal"/>
      <w:lvlText w:val="%1.%2.%3.%4.%5.%6"/>
      <w:lvlJc w:val="left"/>
      <w:pPr>
        <w:ind w:left="-425" w:hanging="1080"/>
      </w:pPr>
      <w:rPr>
        <w:rFonts w:hint="default"/>
      </w:rPr>
    </w:lvl>
    <w:lvl w:ilvl="6">
      <w:start w:val="1"/>
      <w:numFmt w:val="decimal"/>
      <w:lvlText w:val="%1.%2.%3.%4.%5.%6.%7"/>
      <w:lvlJc w:val="left"/>
      <w:pPr>
        <w:ind w:left="-366" w:hanging="1440"/>
      </w:pPr>
      <w:rPr>
        <w:rFonts w:hint="default"/>
      </w:rPr>
    </w:lvl>
    <w:lvl w:ilvl="7">
      <w:start w:val="1"/>
      <w:numFmt w:val="decimal"/>
      <w:lvlText w:val="%1.%2.%3.%4.%5.%6.%7.%8"/>
      <w:lvlJc w:val="left"/>
      <w:pPr>
        <w:ind w:left="-667" w:hanging="1440"/>
      </w:pPr>
      <w:rPr>
        <w:rFonts w:hint="default"/>
      </w:rPr>
    </w:lvl>
    <w:lvl w:ilvl="8">
      <w:start w:val="1"/>
      <w:numFmt w:val="decimal"/>
      <w:lvlText w:val="%1.%2.%3.%4.%5.%6.%7.%8.%9"/>
      <w:lvlJc w:val="left"/>
      <w:pPr>
        <w:ind w:left="-608" w:hanging="1800"/>
      </w:pPr>
      <w:rPr>
        <w:rFonts w:hint="default"/>
      </w:rPr>
    </w:lvl>
  </w:abstractNum>
  <w:abstractNum w:abstractNumId="21" w15:restartNumberingAfterBreak="0">
    <w:nsid w:val="1BC46F0C"/>
    <w:multiLevelType w:val="multilevel"/>
    <w:tmpl w:val="D0C2285C"/>
    <w:lvl w:ilvl="0">
      <w:start w:val="7"/>
      <w:numFmt w:val="decimal"/>
      <w:lvlText w:val="%1."/>
      <w:lvlJc w:val="left"/>
      <w:pPr>
        <w:ind w:left="660" w:hanging="660"/>
      </w:pPr>
      <w:rPr>
        <w:rFonts w:hint="default"/>
      </w:rPr>
    </w:lvl>
    <w:lvl w:ilvl="1">
      <w:start w:val="16"/>
      <w:numFmt w:val="decimal"/>
      <w:lvlText w:val="%1.%2."/>
      <w:lvlJc w:val="left"/>
      <w:pPr>
        <w:ind w:left="359" w:hanging="660"/>
      </w:pPr>
      <w:rPr>
        <w:rFonts w:hint="default"/>
      </w:rPr>
    </w:lvl>
    <w:lvl w:ilvl="2">
      <w:start w:val="2"/>
      <w:numFmt w:val="decimal"/>
      <w:lvlText w:val="%1.%2.%3."/>
      <w:lvlJc w:val="left"/>
      <w:pPr>
        <w:ind w:left="118" w:hanging="720"/>
      </w:pPr>
      <w:rPr>
        <w:rFonts w:hint="default"/>
      </w:rPr>
    </w:lvl>
    <w:lvl w:ilvl="3">
      <w:start w:val="1"/>
      <w:numFmt w:val="decimal"/>
      <w:lvlText w:val="%1.%2.%3.%4."/>
      <w:lvlJc w:val="left"/>
      <w:pPr>
        <w:ind w:left="-183" w:hanging="720"/>
      </w:pPr>
      <w:rPr>
        <w:rFonts w:hint="default"/>
      </w:rPr>
    </w:lvl>
    <w:lvl w:ilvl="4">
      <w:start w:val="1"/>
      <w:numFmt w:val="decimal"/>
      <w:lvlText w:val="%1.%2.%3.%4.%5."/>
      <w:lvlJc w:val="left"/>
      <w:pPr>
        <w:ind w:left="-124" w:hanging="1080"/>
      </w:pPr>
      <w:rPr>
        <w:rFonts w:hint="default"/>
      </w:rPr>
    </w:lvl>
    <w:lvl w:ilvl="5">
      <w:start w:val="1"/>
      <w:numFmt w:val="decimal"/>
      <w:lvlText w:val="%1.%2.%3.%4.%5.%6."/>
      <w:lvlJc w:val="left"/>
      <w:pPr>
        <w:ind w:left="-425" w:hanging="1080"/>
      </w:pPr>
      <w:rPr>
        <w:rFonts w:hint="default"/>
      </w:rPr>
    </w:lvl>
    <w:lvl w:ilvl="6">
      <w:start w:val="1"/>
      <w:numFmt w:val="decimal"/>
      <w:lvlText w:val="%1.%2.%3.%4.%5.%6.%7."/>
      <w:lvlJc w:val="left"/>
      <w:pPr>
        <w:ind w:left="-366" w:hanging="1440"/>
      </w:pPr>
      <w:rPr>
        <w:rFonts w:hint="default"/>
      </w:rPr>
    </w:lvl>
    <w:lvl w:ilvl="7">
      <w:start w:val="1"/>
      <w:numFmt w:val="decimal"/>
      <w:lvlText w:val="%1.%2.%3.%4.%5.%6.%7.%8."/>
      <w:lvlJc w:val="left"/>
      <w:pPr>
        <w:ind w:left="-667" w:hanging="1440"/>
      </w:pPr>
      <w:rPr>
        <w:rFonts w:hint="default"/>
      </w:rPr>
    </w:lvl>
    <w:lvl w:ilvl="8">
      <w:start w:val="1"/>
      <w:numFmt w:val="decimal"/>
      <w:lvlText w:val="%1.%2.%3.%4.%5.%6.%7.%8.%9."/>
      <w:lvlJc w:val="left"/>
      <w:pPr>
        <w:ind w:left="-608" w:hanging="1800"/>
      </w:pPr>
      <w:rPr>
        <w:rFonts w:hint="default"/>
      </w:rPr>
    </w:lvl>
  </w:abstractNum>
  <w:abstractNum w:abstractNumId="22" w15:restartNumberingAfterBreak="0">
    <w:nsid w:val="1CFF1FE8"/>
    <w:multiLevelType w:val="multilevel"/>
    <w:tmpl w:val="8952993A"/>
    <w:lvl w:ilvl="0">
      <w:start w:val="7"/>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956" w:hanging="720"/>
      </w:pPr>
      <w:rPr>
        <w:rFonts w:hint="default"/>
      </w:rPr>
    </w:lvl>
    <w:lvl w:ilvl="3">
      <w:start w:val="1"/>
      <w:numFmt w:val="decimal"/>
      <w:lvlText w:val="%1.%2.%3.%4."/>
      <w:lvlJc w:val="left"/>
      <w:pPr>
        <w:ind w:left="1074" w:hanging="720"/>
      </w:pPr>
      <w:rPr>
        <w:rFonts w:hint="default"/>
      </w:rPr>
    </w:lvl>
    <w:lvl w:ilvl="4">
      <w:start w:val="1"/>
      <w:numFmt w:val="decimal"/>
      <w:lvlText w:val="%1.%2.%3.%4.%5."/>
      <w:lvlJc w:val="left"/>
      <w:pPr>
        <w:ind w:left="1552" w:hanging="1080"/>
      </w:pPr>
      <w:rPr>
        <w:rFonts w:hint="default"/>
      </w:rPr>
    </w:lvl>
    <w:lvl w:ilvl="5">
      <w:start w:val="1"/>
      <w:numFmt w:val="decimal"/>
      <w:lvlText w:val="%1.%2.%3.%4.%5.%6."/>
      <w:lvlJc w:val="left"/>
      <w:pPr>
        <w:ind w:left="1670" w:hanging="1080"/>
      </w:pPr>
      <w:rPr>
        <w:rFonts w:hint="default"/>
      </w:rPr>
    </w:lvl>
    <w:lvl w:ilvl="6">
      <w:start w:val="1"/>
      <w:numFmt w:val="decimal"/>
      <w:lvlText w:val="%1.%2.%3.%4.%5.%6.%7."/>
      <w:lvlJc w:val="left"/>
      <w:pPr>
        <w:ind w:left="2148" w:hanging="1440"/>
      </w:pPr>
      <w:rPr>
        <w:rFonts w:hint="default"/>
      </w:rPr>
    </w:lvl>
    <w:lvl w:ilvl="7">
      <w:start w:val="1"/>
      <w:numFmt w:val="decimal"/>
      <w:lvlText w:val="%1.%2.%3.%4.%5.%6.%7.%8."/>
      <w:lvlJc w:val="left"/>
      <w:pPr>
        <w:ind w:left="2266" w:hanging="1440"/>
      </w:pPr>
      <w:rPr>
        <w:rFonts w:hint="default"/>
      </w:rPr>
    </w:lvl>
    <w:lvl w:ilvl="8">
      <w:start w:val="1"/>
      <w:numFmt w:val="decimal"/>
      <w:lvlText w:val="%1.%2.%3.%4.%5.%6.%7.%8.%9."/>
      <w:lvlJc w:val="left"/>
      <w:pPr>
        <w:ind w:left="2744" w:hanging="1800"/>
      </w:pPr>
      <w:rPr>
        <w:rFonts w:hint="default"/>
      </w:rPr>
    </w:lvl>
  </w:abstractNum>
  <w:abstractNum w:abstractNumId="23" w15:restartNumberingAfterBreak="0">
    <w:nsid w:val="1D4F13D3"/>
    <w:multiLevelType w:val="multilevel"/>
    <w:tmpl w:val="9266F2C8"/>
    <w:lvl w:ilvl="0">
      <w:start w:val="3"/>
      <w:numFmt w:val="decimal"/>
      <w:lvlText w:val="%1."/>
      <w:lvlJc w:val="left"/>
      <w:pPr>
        <w:ind w:left="360" w:hanging="360"/>
      </w:pPr>
      <w:rPr>
        <w:rFonts w:hint="default"/>
      </w:rPr>
    </w:lvl>
    <w:lvl w:ilvl="1">
      <w:start w:val="2"/>
      <w:numFmt w:val="decimal"/>
      <w:lvlText w:val="%1.%2."/>
      <w:lvlJc w:val="left"/>
      <w:pPr>
        <w:ind w:left="7" w:hanging="360"/>
      </w:pPr>
      <w:rPr>
        <w:rFonts w:hint="default"/>
      </w:rPr>
    </w:lvl>
    <w:lvl w:ilvl="2">
      <w:start w:val="1"/>
      <w:numFmt w:val="decimal"/>
      <w:lvlText w:val="%1.%2.%3."/>
      <w:lvlJc w:val="left"/>
      <w:pPr>
        <w:ind w:left="14" w:hanging="720"/>
      </w:pPr>
      <w:rPr>
        <w:rFonts w:hint="default"/>
      </w:rPr>
    </w:lvl>
    <w:lvl w:ilvl="3">
      <w:start w:val="1"/>
      <w:numFmt w:val="decimal"/>
      <w:lvlText w:val="%1.%2.%3.%4."/>
      <w:lvlJc w:val="left"/>
      <w:pPr>
        <w:ind w:left="-339" w:hanging="720"/>
      </w:pPr>
      <w:rPr>
        <w:rFonts w:hint="default"/>
      </w:rPr>
    </w:lvl>
    <w:lvl w:ilvl="4">
      <w:start w:val="1"/>
      <w:numFmt w:val="decimal"/>
      <w:lvlText w:val="%1.%2.%3.%4.%5."/>
      <w:lvlJc w:val="left"/>
      <w:pPr>
        <w:ind w:left="-332" w:hanging="1080"/>
      </w:pPr>
      <w:rPr>
        <w:rFonts w:hint="default"/>
      </w:rPr>
    </w:lvl>
    <w:lvl w:ilvl="5">
      <w:start w:val="1"/>
      <w:numFmt w:val="decimal"/>
      <w:lvlText w:val="%1.%2.%3.%4.%5.%6."/>
      <w:lvlJc w:val="left"/>
      <w:pPr>
        <w:ind w:left="-685" w:hanging="1080"/>
      </w:pPr>
      <w:rPr>
        <w:rFonts w:hint="default"/>
      </w:rPr>
    </w:lvl>
    <w:lvl w:ilvl="6">
      <w:start w:val="1"/>
      <w:numFmt w:val="decimal"/>
      <w:lvlText w:val="%1.%2.%3.%4.%5.%6.%7."/>
      <w:lvlJc w:val="left"/>
      <w:pPr>
        <w:ind w:left="-678" w:hanging="1440"/>
      </w:pPr>
      <w:rPr>
        <w:rFonts w:hint="default"/>
      </w:rPr>
    </w:lvl>
    <w:lvl w:ilvl="7">
      <w:start w:val="1"/>
      <w:numFmt w:val="decimal"/>
      <w:lvlText w:val="%1.%2.%3.%4.%5.%6.%7.%8."/>
      <w:lvlJc w:val="left"/>
      <w:pPr>
        <w:ind w:left="-1031" w:hanging="1440"/>
      </w:pPr>
      <w:rPr>
        <w:rFonts w:hint="default"/>
      </w:rPr>
    </w:lvl>
    <w:lvl w:ilvl="8">
      <w:start w:val="1"/>
      <w:numFmt w:val="decimal"/>
      <w:lvlText w:val="%1.%2.%3.%4.%5.%6.%7.%8.%9."/>
      <w:lvlJc w:val="left"/>
      <w:pPr>
        <w:ind w:left="-1024" w:hanging="1800"/>
      </w:pPr>
      <w:rPr>
        <w:rFonts w:hint="default"/>
      </w:rPr>
    </w:lvl>
  </w:abstractNum>
  <w:abstractNum w:abstractNumId="24" w15:restartNumberingAfterBreak="0">
    <w:nsid w:val="26B06A25"/>
    <w:multiLevelType w:val="multilevel"/>
    <w:tmpl w:val="C3CCEE5C"/>
    <w:lvl w:ilvl="0">
      <w:start w:val="11"/>
      <w:numFmt w:val="decimal"/>
      <w:lvlText w:val="%1."/>
      <w:lvlJc w:val="left"/>
      <w:pPr>
        <w:ind w:left="480" w:hanging="480"/>
      </w:pPr>
      <w:rPr>
        <w:rFonts w:hint="default"/>
      </w:rPr>
    </w:lvl>
    <w:lvl w:ilvl="1">
      <w:start w:val="2"/>
      <w:numFmt w:val="decimal"/>
      <w:lvlText w:val="%1.%2."/>
      <w:lvlJc w:val="left"/>
      <w:pPr>
        <w:ind w:left="-17" w:hanging="480"/>
      </w:pPr>
      <w:rPr>
        <w:rFonts w:hint="default"/>
      </w:rPr>
    </w:lvl>
    <w:lvl w:ilvl="2">
      <w:start w:val="1"/>
      <w:numFmt w:val="decimal"/>
      <w:lvlText w:val="%1.%2.%3."/>
      <w:lvlJc w:val="left"/>
      <w:pPr>
        <w:ind w:left="-274" w:hanging="720"/>
      </w:pPr>
      <w:rPr>
        <w:rFonts w:hint="default"/>
      </w:rPr>
    </w:lvl>
    <w:lvl w:ilvl="3">
      <w:start w:val="1"/>
      <w:numFmt w:val="decimal"/>
      <w:lvlText w:val="%1.%2.%3.%4."/>
      <w:lvlJc w:val="left"/>
      <w:pPr>
        <w:ind w:left="-771" w:hanging="720"/>
      </w:pPr>
      <w:rPr>
        <w:rFonts w:hint="default"/>
      </w:rPr>
    </w:lvl>
    <w:lvl w:ilvl="4">
      <w:start w:val="1"/>
      <w:numFmt w:val="decimal"/>
      <w:lvlText w:val="%1.%2.%3.%4.%5."/>
      <w:lvlJc w:val="left"/>
      <w:pPr>
        <w:ind w:left="-908" w:hanging="1080"/>
      </w:pPr>
      <w:rPr>
        <w:rFonts w:hint="default"/>
      </w:rPr>
    </w:lvl>
    <w:lvl w:ilvl="5">
      <w:start w:val="1"/>
      <w:numFmt w:val="decimal"/>
      <w:lvlText w:val="%1.%2.%3.%4.%5.%6."/>
      <w:lvlJc w:val="left"/>
      <w:pPr>
        <w:ind w:left="-1405" w:hanging="1080"/>
      </w:pPr>
      <w:rPr>
        <w:rFonts w:hint="default"/>
      </w:rPr>
    </w:lvl>
    <w:lvl w:ilvl="6">
      <w:start w:val="1"/>
      <w:numFmt w:val="decimal"/>
      <w:lvlText w:val="%1.%2.%3.%4.%5.%6.%7."/>
      <w:lvlJc w:val="left"/>
      <w:pPr>
        <w:ind w:left="-1542" w:hanging="1440"/>
      </w:pPr>
      <w:rPr>
        <w:rFonts w:hint="default"/>
      </w:rPr>
    </w:lvl>
    <w:lvl w:ilvl="7">
      <w:start w:val="1"/>
      <w:numFmt w:val="decimal"/>
      <w:lvlText w:val="%1.%2.%3.%4.%5.%6.%7.%8."/>
      <w:lvlJc w:val="left"/>
      <w:pPr>
        <w:ind w:left="-2039" w:hanging="1440"/>
      </w:pPr>
      <w:rPr>
        <w:rFonts w:hint="default"/>
      </w:rPr>
    </w:lvl>
    <w:lvl w:ilvl="8">
      <w:start w:val="1"/>
      <w:numFmt w:val="decimal"/>
      <w:lvlText w:val="%1.%2.%3.%4.%5.%6.%7.%8.%9."/>
      <w:lvlJc w:val="left"/>
      <w:pPr>
        <w:ind w:left="-2176" w:hanging="1800"/>
      </w:pPr>
      <w:rPr>
        <w:rFonts w:hint="default"/>
      </w:rPr>
    </w:lvl>
  </w:abstractNum>
  <w:abstractNum w:abstractNumId="25" w15:restartNumberingAfterBreak="0">
    <w:nsid w:val="296006FE"/>
    <w:multiLevelType w:val="hybridMultilevel"/>
    <w:tmpl w:val="2A70708A"/>
    <w:lvl w:ilvl="0" w:tplc="F8CC6496">
      <w:start w:val="1"/>
      <w:numFmt w:val="decimal"/>
      <w:lvlText w:val="%1)"/>
      <w:lvlJc w:val="left"/>
      <w:pPr>
        <w:ind w:left="478" w:hanging="360"/>
      </w:pPr>
      <w:rPr>
        <w:rFonts w:hint="default"/>
      </w:rPr>
    </w:lvl>
    <w:lvl w:ilvl="1" w:tplc="04220019" w:tentative="1">
      <w:start w:val="1"/>
      <w:numFmt w:val="lowerLetter"/>
      <w:lvlText w:val="%2."/>
      <w:lvlJc w:val="left"/>
      <w:pPr>
        <w:ind w:left="1198" w:hanging="360"/>
      </w:pPr>
    </w:lvl>
    <w:lvl w:ilvl="2" w:tplc="0422001B" w:tentative="1">
      <w:start w:val="1"/>
      <w:numFmt w:val="lowerRoman"/>
      <w:lvlText w:val="%3."/>
      <w:lvlJc w:val="right"/>
      <w:pPr>
        <w:ind w:left="1918" w:hanging="180"/>
      </w:pPr>
    </w:lvl>
    <w:lvl w:ilvl="3" w:tplc="0422000F" w:tentative="1">
      <w:start w:val="1"/>
      <w:numFmt w:val="decimal"/>
      <w:lvlText w:val="%4."/>
      <w:lvlJc w:val="left"/>
      <w:pPr>
        <w:ind w:left="2638" w:hanging="360"/>
      </w:pPr>
    </w:lvl>
    <w:lvl w:ilvl="4" w:tplc="04220019" w:tentative="1">
      <w:start w:val="1"/>
      <w:numFmt w:val="lowerLetter"/>
      <w:lvlText w:val="%5."/>
      <w:lvlJc w:val="left"/>
      <w:pPr>
        <w:ind w:left="3358" w:hanging="360"/>
      </w:pPr>
    </w:lvl>
    <w:lvl w:ilvl="5" w:tplc="0422001B" w:tentative="1">
      <w:start w:val="1"/>
      <w:numFmt w:val="lowerRoman"/>
      <w:lvlText w:val="%6."/>
      <w:lvlJc w:val="right"/>
      <w:pPr>
        <w:ind w:left="4078" w:hanging="180"/>
      </w:pPr>
    </w:lvl>
    <w:lvl w:ilvl="6" w:tplc="0422000F" w:tentative="1">
      <w:start w:val="1"/>
      <w:numFmt w:val="decimal"/>
      <w:lvlText w:val="%7."/>
      <w:lvlJc w:val="left"/>
      <w:pPr>
        <w:ind w:left="4798" w:hanging="360"/>
      </w:pPr>
    </w:lvl>
    <w:lvl w:ilvl="7" w:tplc="04220019" w:tentative="1">
      <w:start w:val="1"/>
      <w:numFmt w:val="lowerLetter"/>
      <w:lvlText w:val="%8."/>
      <w:lvlJc w:val="left"/>
      <w:pPr>
        <w:ind w:left="5518" w:hanging="360"/>
      </w:pPr>
    </w:lvl>
    <w:lvl w:ilvl="8" w:tplc="0422001B" w:tentative="1">
      <w:start w:val="1"/>
      <w:numFmt w:val="lowerRoman"/>
      <w:lvlText w:val="%9."/>
      <w:lvlJc w:val="right"/>
      <w:pPr>
        <w:ind w:left="6238" w:hanging="180"/>
      </w:pPr>
    </w:lvl>
  </w:abstractNum>
  <w:abstractNum w:abstractNumId="26" w15:restartNumberingAfterBreak="0">
    <w:nsid w:val="399F55EE"/>
    <w:multiLevelType w:val="multilevel"/>
    <w:tmpl w:val="95508874"/>
    <w:lvl w:ilvl="0">
      <w:start w:val="10"/>
      <w:numFmt w:val="decimal"/>
      <w:lvlText w:val="%1."/>
      <w:lvlJc w:val="left"/>
      <w:pPr>
        <w:ind w:left="480" w:hanging="480"/>
      </w:pPr>
      <w:rPr>
        <w:rFonts w:hint="default"/>
      </w:rPr>
    </w:lvl>
    <w:lvl w:ilvl="1">
      <w:start w:val="1"/>
      <w:numFmt w:val="decimal"/>
      <w:lvlText w:val="%1.%2."/>
      <w:lvlJc w:val="left"/>
      <w:pPr>
        <w:ind w:left="38" w:hanging="480"/>
      </w:pPr>
      <w:rPr>
        <w:rFonts w:hint="default"/>
      </w:rPr>
    </w:lvl>
    <w:lvl w:ilvl="2">
      <w:start w:val="1"/>
      <w:numFmt w:val="decimal"/>
      <w:lvlText w:val="%1.%2.%3."/>
      <w:lvlJc w:val="left"/>
      <w:pPr>
        <w:ind w:left="-164" w:hanging="720"/>
      </w:pPr>
      <w:rPr>
        <w:rFonts w:hint="default"/>
      </w:rPr>
    </w:lvl>
    <w:lvl w:ilvl="3">
      <w:start w:val="1"/>
      <w:numFmt w:val="decimal"/>
      <w:lvlText w:val="%1.%2.%3.%4."/>
      <w:lvlJc w:val="left"/>
      <w:pPr>
        <w:ind w:left="-606" w:hanging="720"/>
      </w:pPr>
      <w:rPr>
        <w:rFonts w:hint="default"/>
      </w:rPr>
    </w:lvl>
    <w:lvl w:ilvl="4">
      <w:start w:val="1"/>
      <w:numFmt w:val="decimal"/>
      <w:lvlText w:val="%1.%2.%3.%4.%5."/>
      <w:lvlJc w:val="left"/>
      <w:pPr>
        <w:ind w:left="-688" w:hanging="1080"/>
      </w:pPr>
      <w:rPr>
        <w:rFonts w:hint="default"/>
      </w:rPr>
    </w:lvl>
    <w:lvl w:ilvl="5">
      <w:start w:val="1"/>
      <w:numFmt w:val="decimal"/>
      <w:lvlText w:val="%1.%2.%3.%4.%5.%6."/>
      <w:lvlJc w:val="left"/>
      <w:pPr>
        <w:ind w:left="-1130" w:hanging="1080"/>
      </w:pPr>
      <w:rPr>
        <w:rFonts w:hint="default"/>
      </w:rPr>
    </w:lvl>
    <w:lvl w:ilvl="6">
      <w:start w:val="1"/>
      <w:numFmt w:val="decimal"/>
      <w:lvlText w:val="%1.%2.%3.%4.%5.%6.%7."/>
      <w:lvlJc w:val="left"/>
      <w:pPr>
        <w:ind w:left="-1212" w:hanging="1440"/>
      </w:pPr>
      <w:rPr>
        <w:rFonts w:hint="default"/>
      </w:rPr>
    </w:lvl>
    <w:lvl w:ilvl="7">
      <w:start w:val="1"/>
      <w:numFmt w:val="decimal"/>
      <w:lvlText w:val="%1.%2.%3.%4.%5.%6.%7.%8."/>
      <w:lvlJc w:val="left"/>
      <w:pPr>
        <w:ind w:left="-1654" w:hanging="1440"/>
      </w:pPr>
      <w:rPr>
        <w:rFonts w:hint="default"/>
      </w:rPr>
    </w:lvl>
    <w:lvl w:ilvl="8">
      <w:start w:val="1"/>
      <w:numFmt w:val="decimal"/>
      <w:lvlText w:val="%1.%2.%3.%4.%5.%6.%7.%8.%9."/>
      <w:lvlJc w:val="left"/>
      <w:pPr>
        <w:ind w:left="-1736" w:hanging="1800"/>
      </w:pPr>
      <w:rPr>
        <w:rFonts w:hint="default"/>
      </w:rPr>
    </w:lvl>
  </w:abstractNum>
  <w:abstractNum w:abstractNumId="27" w15:restartNumberingAfterBreak="0">
    <w:nsid w:val="42532055"/>
    <w:multiLevelType w:val="multilevel"/>
    <w:tmpl w:val="07A47804"/>
    <w:lvl w:ilvl="0">
      <w:start w:val="7"/>
      <w:numFmt w:val="decimal"/>
      <w:lvlText w:val="%1"/>
      <w:lvlJc w:val="left"/>
      <w:pPr>
        <w:ind w:left="600" w:hanging="600"/>
      </w:pPr>
      <w:rPr>
        <w:rFonts w:hint="default"/>
      </w:rPr>
    </w:lvl>
    <w:lvl w:ilvl="1">
      <w:start w:val="16"/>
      <w:numFmt w:val="decimal"/>
      <w:lvlText w:val="%1.%2"/>
      <w:lvlJc w:val="left"/>
      <w:pPr>
        <w:ind w:left="299" w:hanging="600"/>
      </w:pPr>
      <w:rPr>
        <w:rFonts w:hint="default"/>
      </w:rPr>
    </w:lvl>
    <w:lvl w:ilvl="2">
      <w:start w:val="1"/>
      <w:numFmt w:val="decimal"/>
      <w:lvlText w:val="%1.%2.%3"/>
      <w:lvlJc w:val="left"/>
      <w:pPr>
        <w:ind w:left="118" w:hanging="720"/>
      </w:pPr>
      <w:rPr>
        <w:rFonts w:hint="default"/>
      </w:rPr>
    </w:lvl>
    <w:lvl w:ilvl="3">
      <w:start w:val="1"/>
      <w:numFmt w:val="decimal"/>
      <w:lvlText w:val="%1.%2.%3.%4"/>
      <w:lvlJc w:val="left"/>
      <w:pPr>
        <w:ind w:left="-183" w:hanging="720"/>
      </w:pPr>
      <w:rPr>
        <w:rFonts w:hint="default"/>
      </w:rPr>
    </w:lvl>
    <w:lvl w:ilvl="4">
      <w:start w:val="1"/>
      <w:numFmt w:val="decimal"/>
      <w:lvlText w:val="%1.%2.%3.%4.%5"/>
      <w:lvlJc w:val="left"/>
      <w:pPr>
        <w:ind w:left="-124" w:hanging="1080"/>
      </w:pPr>
      <w:rPr>
        <w:rFonts w:hint="default"/>
      </w:rPr>
    </w:lvl>
    <w:lvl w:ilvl="5">
      <w:start w:val="1"/>
      <w:numFmt w:val="decimal"/>
      <w:lvlText w:val="%1.%2.%3.%4.%5.%6"/>
      <w:lvlJc w:val="left"/>
      <w:pPr>
        <w:ind w:left="-425" w:hanging="1080"/>
      </w:pPr>
      <w:rPr>
        <w:rFonts w:hint="default"/>
      </w:rPr>
    </w:lvl>
    <w:lvl w:ilvl="6">
      <w:start w:val="1"/>
      <w:numFmt w:val="decimal"/>
      <w:lvlText w:val="%1.%2.%3.%4.%5.%6.%7"/>
      <w:lvlJc w:val="left"/>
      <w:pPr>
        <w:ind w:left="-366" w:hanging="1440"/>
      </w:pPr>
      <w:rPr>
        <w:rFonts w:hint="default"/>
      </w:rPr>
    </w:lvl>
    <w:lvl w:ilvl="7">
      <w:start w:val="1"/>
      <w:numFmt w:val="decimal"/>
      <w:lvlText w:val="%1.%2.%3.%4.%5.%6.%7.%8"/>
      <w:lvlJc w:val="left"/>
      <w:pPr>
        <w:ind w:left="-667" w:hanging="1440"/>
      </w:pPr>
      <w:rPr>
        <w:rFonts w:hint="default"/>
      </w:rPr>
    </w:lvl>
    <w:lvl w:ilvl="8">
      <w:start w:val="1"/>
      <w:numFmt w:val="decimal"/>
      <w:lvlText w:val="%1.%2.%3.%4.%5.%6.%7.%8.%9"/>
      <w:lvlJc w:val="left"/>
      <w:pPr>
        <w:ind w:left="-608" w:hanging="1800"/>
      </w:pPr>
      <w:rPr>
        <w:rFonts w:hint="default"/>
      </w:rPr>
    </w:lvl>
  </w:abstractNum>
  <w:abstractNum w:abstractNumId="28" w15:restartNumberingAfterBreak="0">
    <w:nsid w:val="491E4C39"/>
    <w:multiLevelType w:val="multilevel"/>
    <w:tmpl w:val="C1427576"/>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7"/>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 w15:restartNumberingAfterBreak="0">
    <w:nsid w:val="4FBA4784"/>
    <w:multiLevelType w:val="multilevel"/>
    <w:tmpl w:val="A2F07240"/>
    <w:lvl w:ilvl="0">
      <w:start w:val="12"/>
      <w:numFmt w:val="decimal"/>
      <w:lvlText w:val="%1."/>
      <w:lvlJc w:val="left"/>
      <w:pPr>
        <w:ind w:left="480" w:hanging="480"/>
      </w:pPr>
      <w:rPr>
        <w:rFonts w:hint="default"/>
      </w:rPr>
    </w:lvl>
    <w:lvl w:ilvl="1">
      <w:start w:val="1"/>
      <w:numFmt w:val="decimal"/>
      <w:lvlText w:val="%1.%2."/>
      <w:lvlJc w:val="left"/>
      <w:pPr>
        <w:ind w:left="-48" w:hanging="480"/>
      </w:pPr>
      <w:rPr>
        <w:rFonts w:hint="default"/>
      </w:rPr>
    </w:lvl>
    <w:lvl w:ilvl="2">
      <w:start w:val="1"/>
      <w:numFmt w:val="decimal"/>
      <w:lvlText w:val="%1.%2.%3."/>
      <w:lvlJc w:val="left"/>
      <w:pPr>
        <w:ind w:left="-336" w:hanging="720"/>
      </w:pPr>
      <w:rPr>
        <w:rFonts w:hint="default"/>
      </w:rPr>
    </w:lvl>
    <w:lvl w:ilvl="3">
      <w:start w:val="1"/>
      <w:numFmt w:val="decimal"/>
      <w:lvlText w:val="%1.%2.%3.%4."/>
      <w:lvlJc w:val="left"/>
      <w:pPr>
        <w:ind w:left="-864" w:hanging="720"/>
      </w:pPr>
      <w:rPr>
        <w:rFonts w:hint="default"/>
      </w:rPr>
    </w:lvl>
    <w:lvl w:ilvl="4">
      <w:start w:val="1"/>
      <w:numFmt w:val="decimal"/>
      <w:lvlText w:val="%1.%2.%3.%4.%5."/>
      <w:lvlJc w:val="left"/>
      <w:pPr>
        <w:ind w:left="-1032" w:hanging="1080"/>
      </w:pPr>
      <w:rPr>
        <w:rFonts w:hint="default"/>
      </w:rPr>
    </w:lvl>
    <w:lvl w:ilvl="5">
      <w:start w:val="1"/>
      <w:numFmt w:val="decimal"/>
      <w:lvlText w:val="%1.%2.%3.%4.%5.%6."/>
      <w:lvlJc w:val="left"/>
      <w:pPr>
        <w:ind w:left="-1560" w:hanging="1080"/>
      </w:pPr>
      <w:rPr>
        <w:rFonts w:hint="default"/>
      </w:rPr>
    </w:lvl>
    <w:lvl w:ilvl="6">
      <w:start w:val="1"/>
      <w:numFmt w:val="decimal"/>
      <w:lvlText w:val="%1.%2.%3.%4.%5.%6.%7."/>
      <w:lvlJc w:val="left"/>
      <w:pPr>
        <w:ind w:left="-1728" w:hanging="1440"/>
      </w:pPr>
      <w:rPr>
        <w:rFonts w:hint="default"/>
      </w:rPr>
    </w:lvl>
    <w:lvl w:ilvl="7">
      <w:start w:val="1"/>
      <w:numFmt w:val="decimal"/>
      <w:lvlText w:val="%1.%2.%3.%4.%5.%6.%7.%8."/>
      <w:lvlJc w:val="left"/>
      <w:pPr>
        <w:ind w:left="-2256" w:hanging="1440"/>
      </w:pPr>
      <w:rPr>
        <w:rFonts w:hint="default"/>
      </w:rPr>
    </w:lvl>
    <w:lvl w:ilvl="8">
      <w:start w:val="1"/>
      <w:numFmt w:val="decimal"/>
      <w:lvlText w:val="%1.%2.%3.%4.%5.%6.%7.%8.%9."/>
      <w:lvlJc w:val="left"/>
      <w:pPr>
        <w:ind w:left="-2424" w:hanging="1800"/>
      </w:pPr>
      <w:rPr>
        <w:rFonts w:hint="default"/>
      </w:rPr>
    </w:lvl>
  </w:abstractNum>
  <w:abstractNum w:abstractNumId="30" w15:restartNumberingAfterBreak="0">
    <w:nsid w:val="5BF93A4A"/>
    <w:multiLevelType w:val="multilevel"/>
    <w:tmpl w:val="F210D642"/>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num w:numId="1" w16cid:durableId="530386996">
    <w:abstractNumId w:val="16"/>
  </w:num>
  <w:num w:numId="2" w16cid:durableId="1068650894">
    <w:abstractNumId w:val="15"/>
  </w:num>
  <w:num w:numId="3" w16cid:durableId="189340950">
    <w:abstractNumId w:val="14"/>
  </w:num>
  <w:num w:numId="4" w16cid:durableId="428158428">
    <w:abstractNumId w:val="13"/>
  </w:num>
  <w:num w:numId="5" w16cid:durableId="499005432">
    <w:abstractNumId w:val="12"/>
  </w:num>
  <w:num w:numId="6" w16cid:durableId="1878274770">
    <w:abstractNumId w:val="11"/>
  </w:num>
  <w:num w:numId="7" w16cid:durableId="1872643186">
    <w:abstractNumId w:val="10"/>
  </w:num>
  <w:num w:numId="8" w16cid:durableId="492180751">
    <w:abstractNumId w:val="9"/>
  </w:num>
  <w:num w:numId="9" w16cid:durableId="392780650">
    <w:abstractNumId w:val="8"/>
  </w:num>
  <w:num w:numId="10" w16cid:durableId="707410354">
    <w:abstractNumId w:val="7"/>
  </w:num>
  <w:num w:numId="11" w16cid:durableId="274412163">
    <w:abstractNumId w:val="6"/>
  </w:num>
  <w:num w:numId="12" w16cid:durableId="1992638535">
    <w:abstractNumId w:val="5"/>
  </w:num>
  <w:num w:numId="13" w16cid:durableId="317882153">
    <w:abstractNumId w:val="4"/>
  </w:num>
  <w:num w:numId="14" w16cid:durableId="569458954">
    <w:abstractNumId w:val="3"/>
  </w:num>
  <w:num w:numId="15" w16cid:durableId="1398894055">
    <w:abstractNumId w:val="2"/>
  </w:num>
  <w:num w:numId="16" w16cid:durableId="272637873">
    <w:abstractNumId w:val="1"/>
  </w:num>
  <w:num w:numId="17" w16cid:durableId="2099789891">
    <w:abstractNumId w:val="0"/>
  </w:num>
  <w:num w:numId="18" w16cid:durableId="127942922">
    <w:abstractNumId w:val="28"/>
  </w:num>
  <w:num w:numId="19" w16cid:durableId="1745907636">
    <w:abstractNumId w:val="23"/>
  </w:num>
  <w:num w:numId="20" w16cid:durableId="175774722">
    <w:abstractNumId w:val="18"/>
  </w:num>
  <w:num w:numId="21" w16cid:durableId="584532469">
    <w:abstractNumId w:val="25"/>
  </w:num>
  <w:num w:numId="22" w16cid:durableId="110898850">
    <w:abstractNumId w:val="22"/>
  </w:num>
  <w:num w:numId="23" w16cid:durableId="893392990">
    <w:abstractNumId w:val="20"/>
  </w:num>
  <w:num w:numId="24" w16cid:durableId="2033460406">
    <w:abstractNumId w:val="21"/>
  </w:num>
  <w:num w:numId="25" w16cid:durableId="150341820">
    <w:abstractNumId w:val="30"/>
  </w:num>
  <w:num w:numId="26" w16cid:durableId="1071538009">
    <w:abstractNumId w:val="26"/>
  </w:num>
  <w:num w:numId="27" w16cid:durableId="506333332">
    <w:abstractNumId w:val="24"/>
  </w:num>
  <w:num w:numId="28" w16cid:durableId="1235046491">
    <w:abstractNumId w:val="29"/>
  </w:num>
  <w:num w:numId="29" w16cid:durableId="1720861568">
    <w:abstractNumId w:val="17"/>
  </w:num>
  <w:num w:numId="30" w16cid:durableId="1252197084">
    <w:abstractNumId w:val="27"/>
  </w:num>
  <w:num w:numId="31" w16cid:durableId="169858038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embedSystemFonts/>
  <w:bordersDoNotSurroundHeader/>
  <w:bordersDoNotSurroundFooter/>
  <w:defaultTabStop w:val="51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FBD"/>
    <w:rsid w:val="00006072"/>
    <w:rsid w:val="0000688B"/>
    <w:rsid w:val="00007C99"/>
    <w:rsid w:val="00010E85"/>
    <w:rsid w:val="000121AC"/>
    <w:rsid w:val="0001565D"/>
    <w:rsid w:val="00030079"/>
    <w:rsid w:val="00033EF1"/>
    <w:rsid w:val="00042106"/>
    <w:rsid w:val="0005078F"/>
    <w:rsid w:val="00061960"/>
    <w:rsid w:val="0006744A"/>
    <w:rsid w:val="0007317C"/>
    <w:rsid w:val="000761BC"/>
    <w:rsid w:val="000810BB"/>
    <w:rsid w:val="00085974"/>
    <w:rsid w:val="00086DF6"/>
    <w:rsid w:val="00097F31"/>
    <w:rsid w:val="000A3755"/>
    <w:rsid w:val="000A53CF"/>
    <w:rsid w:val="000B0967"/>
    <w:rsid w:val="000C4223"/>
    <w:rsid w:val="000C73FB"/>
    <w:rsid w:val="000D1CB5"/>
    <w:rsid w:val="000D5AB2"/>
    <w:rsid w:val="000D7D0D"/>
    <w:rsid w:val="000E2802"/>
    <w:rsid w:val="000F32F4"/>
    <w:rsid w:val="000F36F8"/>
    <w:rsid w:val="000F4FB5"/>
    <w:rsid w:val="000F5A54"/>
    <w:rsid w:val="0010626B"/>
    <w:rsid w:val="00122999"/>
    <w:rsid w:val="00127F97"/>
    <w:rsid w:val="00130AAE"/>
    <w:rsid w:val="00133C8E"/>
    <w:rsid w:val="00134649"/>
    <w:rsid w:val="00137FC9"/>
    <w:rsid w:val="001447C9"/>
    <w:rsid w:val="00161B7D"/>
    <w:rsid w:val="00162F5B"/>
    <w:rsid w:val="00166907"/>
    <w:rsid w:val="00172072"/>
    <w:rsid w:val="00173976"/>
    <w:rsid w:val="001765C0"/>
    <w:rsid w:val="00177AF5"/>
    <w:rsid w:val="00182BC8"/>
    <w:rsid w:val="00183664"/>
    <w:rsid w:val="001904D5"/>
    <w:rsid w:val="00190FAC"/>
    <w:rsid w:val="00195FA9"/>
    <w:rsid w:val="001A418F"/>
    <w:rsid w:val="001A6993"/>
    <w:rsid w:val="001B4E6C"/>
    <w:rsid w:val="001C0A2F"/>
    <w:rsid w:val="001D4967"/>
    <w:rsid w:val="001E3B81"/>
    <w:rsid w:val="001E5111"/>
    <w:rsid w:val="001E5316"/>
    <w:rsid w:val="001E7A24"/>
    <w:rsid w:val="00203FC7"/>
    <w:rsid w:val="00205270"/>
    <w:rsid w:val="00211EA0"/>
    <w:rsid w:val="00217A0D"/>
    <w:rsid w:val="00221377"/>
    <w:rsid w:val="00225C6F"/>
    <w:rsid w:val="0023341C"/>
    <w:rsid w:val="00253205"/>
    <w:rsid w:val="002541C9"/>
    <w:rsid w:val="0027788F"/>
    <w:rsid w:val="00283168"/>
    <w:rsid w:val="00286473"/>
    <w:rsid w:val="00295CB0"/>
    <w:rsid w:val="002967A4"/>
    <w:rsid w:val="002B0A7E"/>
    <w:rsid w:val="002B7DB1"/>
    <w:rsid w:val="002D3353"/>
    <w:rsid w:val="002D35EF"/>
    <w:rsid w:val="002D3A3B"/>
    <w:rsid w:val="002E3F79"/>
    <w:rsid w:val="002E47DD"/>
    <w:rsid w:val="002F1A79"/>
    <w:rsid w:val="002F51C4"/>
    <w:rsid w:val="00300A18"/>
    <w:rsid w:val="00302E91"/>
    <w:rsid w:val="00312B0E"/>
    <w:rsid w:val="003236C1"/>
    <w:rsid w:val="0032502F"/>
    <w:rsid w:val="00326D60"/>
    <w:rsid w:val="00327D01"/>
    <w:rsid w:val="0033290A"/>
    <w:rsid w:val="003374FE"/>
    <w:rsid w:val="00337FBD"/>
    <w:rsid w:val="003458D1"/>
    <w:rsid w:val="00346E9A"/>
    <w:rsid w:val="003529D7"/>
    <w:rsid w:val="00355B82"/>
    <w:rsid w:val="00365D89"/>
    <w:rsid w:val="00366472"/>
    <w:rsid w:val="0038108D"/>
    <w:rsid w:val="00387AEC"/>
    <w:rsid w:val="003A169F"/>
    <w:rsid w:val="003B6A5C"/>
    <w:rsid w:val="003B6B39"/>
    <w:rsid w:val="003B6F69"/>
    <w:rsid w:val="003C2A3A"/>
    <w:rsid w:val="003C3FF6"/>
    <w:rsid w:val="003D7325"/>
    <w:rsid w:val="003E3EFE"/>
    <w:rsid w:val="003E56F1"/>
    <w:rsid w:val="003E710E"/>
    <w:rsid w:val="003E75C9"/>
    <w:rsid w:val="003F2A66"/>
    <w:rsid w:val="003F2B7C"/>
    <w:rsid w:val="003F4E3C"/>
    <w:rsid w:val="003F6961"/>
    <w:rsid w:val="003F77F6"/>
    <w:rsid w:val="00414175"/>
    <w:rsid w:val="00417EC4"/>
    <w:rsid w:val="00422338"/>
    <w:rsid w:val="00433EDE"/>
    <w:rsid w:val="00436DEB"/>
    <w:rsid w:val="00440D76"/>
    <w:rsid w:val="00441576"/>
    <w:rsid w:val="00463260"/>
    <w:rsid w:val="00465EE1"/>
    <w:rsid w:val="004768D7"/>
    <w:rsid w:val="00477B4E"/>
    <w:rsid w:val="0048633F"/>
    <w:rsid w:val="004B6FE2"/>
    <w:rsid w:val="004C4585"/>
    <w:rsid w:val="004C760C"/>
    <w:rsid w:val="004D104A"/>
    <w:rsid w:val="004D1361"/>
    <w:rsid w:val="004E023D"/>
    <w:rsid w:val="004E1062"/>
    <w:rsid w:val="00502D7F"/>
    <w:rsid w:val="005067CC"/>
    <w:rsid w:val="005147D0"/>
    <w:rsid w:val="00522666"/>
    <w:rsid w:val="005261A7"/>
    <w:rsid w:val="00540223"/>
    <w:rsid w:val="00542BA5"/>
    <w:rsid w:val="00543E8E"/>
    <w:rsid w:val="00547305"/>
    <w:rsid w:val="005478C1"/>
    <w:rsid w:val="00583488"/>
    <w:rsid w:val="00586716"/>
    <w:rsid w:val="005942C5"/>
    <w:rsid w:val="005D088C"/>
    <w:rsid w:val="005D4E83"/>
    <w:rsid w:val="005D57E3"/>
    <w:rsid w:val="005E05B9"/>
    <w:rsid w:val="005E6018"/>
    <w:rsid w:val="005E70F9"/>
    <w:rsid w:val="005F20BD"/>
    <w:rsid w:val="005F5CF9"/>
    <w:rsid w:val="00615E77"/>
    <w:rsid w:val="00620C3C"/>
    <w:rsid w:val="00625F4C"/>
    <w:rsid w:val="006274AF"/>
    <w:rsid w:val="00635A14"/>
    <w:rsid w:val="00646319"/>
    <w:rsid w:val="006512DB"/>
    <w:rsid w:val="00662906"/>
    <w:rsid w:val="00680333"/>
    <w:rsid w:val="00691D01"/>
    <w:rsid w:val="00693570"/>
    <w:rsid w:val="0069613A"/>
    <w:rsid w:val="00697240"/>
    <w:rsid w:val="006A37CD"/>
    <w:rsid w:val="006A6B47"/>
    <w:rsid w:val="006B58D7"/>
    <w:rsid w:val="006C093C"/>
    <w:rsid w:val="006C2408"/>
    <w:rsid w:val="006C7089"/>
    <w:rsid w:val="006D370B"/>
    <w:rsid w:val="006D7325"/>
    <w:rsid w:val="006E53BE"/>
    <w:rsid w:val="006F2359"/>
    <w:rsid w:val="006F2394"/>
    <w:rsid w:val="0070248D"/>
    <w:rsid w:val="00704CF5"/>
    <w:rsid w:val="00710839"/>
    <w:rsid w:val="0072349C"/>
    <w:rsid w:val="0073623A"/>
    <w:rsid w:val="00740246"/>
    <w:rsid w:val="00740254"/>
    <w:rsid w:val="00742D74"/>
    <w:rsid w:val="00745ED0"/>
    <w:rsid w:val="007475ED"/>
    <w:rsid w:val="007554F0"/>
    <w:rsid w:val="00761D0E"/>
    <w:rsid w:val="00766296"/>
    <w:rsid w:val="00772F12"/>
    <w:rsid w:val="00775033"/>
    <w:rsid w:val="0078472D"/>
    <w:rsid w:val="007869F7"/>
    <w:rsid w:val="00791B1E"/>
    <w:rsid w:val="00792330"/>
    <w:rsid w:val="007A3101"/>
    <w:rsid w:val="007A7F25"/>
    <w:rsid w:val="007D1894"/>
    <w:rsid w:val="007D455B"/>
    <w:rsid w:val="007E09AE"/>
    <w:rsid w:val="007E1A15"/>
    <w:rsid w:val="007E1A9C"/>
    <w:rsid w:val="007F2DDE"/>
    <w:rsid w:val="007F3CB1"/>
    <w:rsid w:val="00801898"/>
    <w:rsid w:val="00804CCA"/>
    <w:rsid w:val="00805715"/>
    <w:rsid w:val="00813DDB"/>
    <w:rsid w:val="00815579"/>
    <w:rsid w:val="00817183"/>
    <w:rsid w:val="008200F9"/>
    <w:rsid w:val="0082341B"/>
    <w:rsid w:val="00823B47"/>
    <w:rsid w:val="00836755"/>
    <w:rsid w:val="0086144E"/>
    <w:rsid w:val="00863A2B"/>
    <w:rsid w:val="00864AFA"/>
    <w:rsid w:val="008665A0"/>
    <w:rsid w:val="0087478A"/>
    <w:rsid w:val="0087640F"/>
    <w:rsid w:val="0088480D"/>
    <w:rsid w:val="00885D1A"/>
    <w:rsid w:val="00892443"/>
    <w:rsid w:val="008952BA"/>
    <w:rsid w:val="008A5AFD"/>
    <w:rsid w:val="008B4653"/>
    <w:rsid w:val="008B5EC7"/>
    <w:rsid w:val="008B6DC4"/>
    <w:rsid w:val="008B703A"/>
    <w:rsid w:val="008D4C1C"/>
    <w:rsid w:val="008E3107"/>
    <w:rsid w:val="008E597C"/>
    <w:rsid w:val="008F066E"/>
    <w:rsid w:val="008F30D0"/>
    <w:rsid w:val="008F3B2C"/>
    <w:rsid w:val="009068C2"/>
    <w:rsid w:val="00906B28"/>
    <w:rsid w:val="0091090E"/>
    <w:rsid w:val="00925E70"/>
    <w:rsid w:val="009400C1"/>
    <w:rsid w:val="0094622B"/>
    <w:rsid w:val="00947996"/>
    <w:rsid w:val="009712D8"/>
    <w:rsid w:val="009720C2"/>
    <w:rsid w:val="00980C70"/>
    <w:rsid w:val="0099261F"/>
    <w:rsid w:val="009B1314"/>
    <w:rsid w:val="009C0440"/>
    <w:rsid w:val="009C420B"/>
    <w:rsid w:val="009C4731"/>
    <w:rsid w:val="009C66CE"/>
    <w:rsid w:val="009D42E2"/>
    <w:rsid w:val="009E09CB"/>
    <w:rsid w:val="009F3320"/>
    <w:rsid w:val="009F6C25"/>
    <w:rsid w:val="009F7175"/>
    <w:rsid w:val="00A02EA9"/>
    <w:rsid w:val="00A10FEF"/>
    <w:rsid w:val="00A138F4"/>
    <w:rsid w:val="00A17E67"/>
    <w:rsid w:val="00A24859"/>
    <w:rsid w:val="00A267AB"/>
    <w:rsid w:val="00A319E5"/>
    <w:rsid w:val="00A32AAC"/>
    <w:rsid w:val="00A33099"/>
    <w:rsid w:val="00A45578"/>
    <w:rsid w:val="00A474C8"/>
    <w:rsid w:val="00A50B2C"/>
    <w:rsid w:val="00A538D9"/>
    <w:rsid w:val="00A57824"/>
    <w:rsid w:val="00A71164"/>
    <w:rsid w:val="00A77D8D"/>
    <w:rsid w:val="00A85BA3"/>
    <w:rsid w:val="00A91B1A"/>
    <w:rsid w:val="00A94E1D"/>
    <w:rsid w:val="00A96676"/>
    <w:rsid w:val="00AC04DD"/>
    <w:rsid w:val="00AC0969"/>
    <w:rsid w:val="00AC5481"/>
    <w:rsid w:val="00AD27D2"/>
    <w:rsid w:val="00AD60BC"/>
    <w:rsid w:val="00AD6B0E"/>
    <w:rsid w:val="00AE17B3"/>
    <w:rsid w:val="00AE3FB3"/>
    <w:rsid w:val="00AE66F5"/>
    <w:rsid w:val="00AF4E48"/>
    <w:rsid w:val="00B066D5"/>
    <w:rsid w:val="00B06C71"/>
    <w:rsid w:val="00B16AC1"/>
    <w:rsid w:val="00B170A2"/>
    <w:rsid w:val="00B30723"/>
    <w:rsid w:val="00B34774"/>
    <w:rsid w:val="00B359E9"/>
    <w:rsid w:val="00B43096"/>
    <w:rsid w:val="00B43DB6"/>
    <w:rsid w:val="00B63AB7"/>
    <w:rsid w:val="00B70A78"/>
    <w:rsid w:val="00B91FB3"/>
    <w:rsid w:val="00BA642D"/>
    <w:rsid w:val="00BD564A"/>
    <w:rsid w:val="00BE4135"/>
    <w:rsid w:val="00BE5F06"/>
    <w:rsid w:val="00BF2DDA"/>
    <w:rsid w:val="00BF69EF"/>
    <w:rsid w:val="00C05C7A"/>
    <w:rsid w:val="00C12351"/>
    <w:rsid w:val="00C17DAB"/>
    <w:rsid w:val="00C214B4"/>
    <w:rsid w:val="00C25BAB"/>
    <w:rsid w:val="00C31F45"/>
    <w:rsid w:val="00C523C2"/>
    <w:rsid w:val="00C66194"/>
    <w:rsid w:val="00C73CD2"/>
    <w:rsid w:val="00C75024"/>
    <w:rsid w:val="00C77D38"/>
    <w:rsid w:val="00C86424"/>
    <w:rsid w:val="00CB6671"/>
    <w:rsid w:val="00CB6F97"/>
    <w:rsid w:val="00CD2887"/>
    <w:rsid w:val="00CF5489"/>
    <w:rsid w:val="00D022E4"/>
    <w:rsid w:val="00D0567E"/>
    <w:rsid w:val="00D1677B"/>
    <w:rsid w:val="00D34800"/>
    <w:rsid w:val="00D4428B"/>
    <w:rsid w:val="00D462BE"/>
    <w:rsid w:val="00D47023"/>
    <w:rsid w:val="00D5088E"/>
    <w:rsid w:val="00D54528"/>
    <w:rsid w:val="00D54872"/>
    <w:rsid w:val="00D64537"/>
    <w:rsid w:val="00D76AE7"/>
    <w:rsid w:val="00D84E81"/>
    <w:rsid w:val="00D9711D"/>
    <w:rsid w:val="00DC06E7"/>
    <w:rsid w:val="00DC74F9"/>
    <w:rsid w:val="00DD1FC2"/>
    <w:rsid w:val="00DD3DD1"/>
    <w:rsid w:val="00DD6EB4"/>
    <w:rsid w:val="00DF7638"/>
    <w:rsid w:val="00E271CA"/>
    <w:rsid w:val="00E36EE3"/>
    <w:rsid w:val="00E42910"/>
    <w:rsid w:val="00E45574"/>
    <w:rsid w:val="00E54DD5"/>
    <w:rsid w:val="00E57597"/>
    <w:rsid w:val="00E67821"/>
    <w:rsid w:val="00E873EF"/>
    <w:rsid w:val="00E977D6"/>
    <w:rsid w:val="00EA6FC3"/>
    <w:rsid w:val="00EB57A5"/>
    <w:rsid w:val="00EC3FE2"/>
    <w:rsid w:val="00EC72ED"/>
    <w:rsid w:val="00ED6D94"/>
    <w:rsid w:val="00ED75F0"/>
    <w:rsid w:val="00EE0F04"/>
    <w:rsid w:val="00EF742A"/>
    <w:rsid w:val="00F0214C"/>
    <w:rsid w:val="00F04961"/>
    <w:rsid w:val="00F053FF"/>
    <w:rsid w:val="00F10497"/>
    <w:rsid w:val="00F136C7"/>
    <w:rsid w:val="00F17106"/>
    <w:rsid w:val="00F2218F"/>
    <w:rsid w:val="00F524A3"/>
    <w:rsid w:val="00F552ED"/>
    <w:rsid w:val="00F70F25"/>
    <w:rsid w:val="00F72A04"/>
    <w:rsid w:val="00F854B8"/>
    <w:rsid w:val="00F86AA7"/>
    <w:rsid w:val="00FA1CBF"/>
    <w:rsid w:val="00FB5DF1"/>
    <w:rsid w:val="00FC2AFA"/>
    <w:rsid w:val="00FC6FC0"/>
    <w:rsid w:val="00FD2F04"/>
    <w:rsid w:val="00FF4C5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4FEF1A"/>
  <w15:chartTrackingRefBased/>
  <w15:docId w15:val="{07D43487-DCBC-4730-9784-3ECC4A160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pPr>
      <w:widowControl w:val="0"/>
      <w:autoSpaceDE w:val="0"/>
      <w:autoSpaceDN w:val="0"/>
      <w:adjustRightInd w:val="0"/>
    </w:pPr>
    <w:rPr>
      <w:rFonts w:ascii="Times New Roman" w:hAnsi="Times New Roman"/>
      <w:sz w:val="24"/>
      <w:szCs w:val="24"/>
    </w:rPr>
  </w:style>
  <w:style w:type="paragraph" w:styleId="1">
    <w:name w:val="heading 1"/>
    <w:basedOn w:val="a"/>
    <w:next w:val="a"/>
    <w:link w:val="10"/>
    <w:uiPriority w:val="1"/>
    <w:qFormat/>
    <w:pPr>
      <w:spacing w:before="5" w:line="274" w:lineRule="exact"/>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pPr>
      <w:ind w:left="106"/>
      <w:jc w:val="both"/>
    </w:pPr>
  </w:style>
  <w:style w:type="character" w:customStyle="1" w:styleId="a4">
    <w:name w:val="Основний текст Знак"/>
    <w:link w:val="a3"/>
    <w:uiPriority w:val="99"/>
    <w:semiHidden/>
    <w:rPr>
      <w:rFonts w:ascii="Times New Roman" w:hAnsi="Times New Roman" w:cs="Times New Roman"/>
      <w:sz w:val="24"/>
      <w:szCs w:val="24"/>
    </w:rPr>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5">
    <w:name w:val="List Paragraph"/>
    <w:basedOn w:val="a"/>
    <w:uiPriority w:val="1"/>
    <w:qFormat/>
    <w:pPr>
      <w:ind w:left="106"/>
      <w:jc w:val="both"/>
    </w:pPr>
  </w:style>
  <w:style w:type="paragraph" w:customStyle="1" w:styleId="TableParagraph">
    <w:name w:val="Table Paragraph"/>
    <w:basedOn w:val="a"/>
    <w:uiPriority w:val="1"/>
    <w:qFormat/>
  </w:style>
  <w:style w:type="paragraph" w:styleId="a6">
    <w:name w:val="Normal (Web)"/>
    <w:basedOn w:val="a"/>
    <w:uiPriority w:val="99"/>
    <w:semiHidden/>
    <w:unhideWhenUsed/>
    <w:rsid w:val="00CF5489"/>
  </w:style>
  <w:style w:type="paragraph" w:customStyle="1" w:styleId="rvps2">
    <w:name w:val="rvps2"/>
    <w:basedOn w:val="a"/>
    <w:rsid w:val="001447C9"/>
    <w:pPr>
      <w:widowControl/>
      <w:autoSpaceDE/>
      <w:autoSpaceDN/>
      <w:adjustRightInd/>
      <w:spacing w:before="100" w:beforeAutospacing="1" w:after="100" w:afterAutospacing="1"/>
    </w:pPr>
  </w:style>
  <w:style w:type="character" w:styleId="a7">
    <w:name w:val="Hyperlink"/>
    <w:uiPriority w:val="99"/>
    <w:semiHidden/>
    <w:unhideWhenUsed/>
    <w:rsid w:val="001447C9"/>
    <w:rPr>
      <w:color w:val="0000FF"/>
      <w:u w:val="single"/>
    </w:rPr>
  </w:style>
  <w:style w:type="character" w:customStyle="1" w:styleId="11">
    <w:name w:val="Заголовок №1_"/>
    <w:link w:val="12"/>
    <w:uiPriority w:val="99"/>
    <w:locked/>
    <w:rsid w:val="00FF4C5E"/>
    <w:rPr>
      <w:rFonts w:ascii="Times New Roman" w:hAnsi="Times New Roman"/>
      <w:spacing w:val="8"/>
      <w:sz w:val="24"/>
      <w:shd w:val="clear" w:color="auto" w:fill="FFFFFF"/>
    </w:rPr>
  </w:style>
  <w:style w:type="paragraph" w:customStyle="1" w:styleId="12">
    <w:name w:val="Заголовок №1"/>
    <w:basedOn w:val="a"/>
    <w:link w:val="11"/>
    <w:uiPriority w:val="99"/>
    <w:rsid w:val="00FF4C5E"/>
    <w:pPr>
      <w:widowControl/>
      <w:shd w:val="clear" w:color="auto" w:fill="FFFFFF"/>
      <w:autoSpaceDE/>
      <w:autoSpaceDN/>
      <w:adjustRightInd/>
      <w:spacing w:after="360" w:line="240" w:lineRule="atLeast"/>
      <w:outlineLvl w:val="0"/>
    </w:pPr>
    <w:rPr>
      <w:spacing w:val="8"/>
      <w:szCs w:val="20"/>
    </w:rPr>
  </w:style>
  <w:style w:type="paragraph" w:customStyle="1" w:styleId="13">
    <w:name w:val="Абзац списку1"/>
    <w:basedOn w:val="a"/>
    <w:uiPriority w:val="1"/>
    <w:qFormat/>
    <w:rsid w:val="008B6DC4"/>
    <w:pPr>
      <w:ind w:left="106"/>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297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rada/show/2109-14" TargetMode="External"/><Relationship Id="rId13" Type="http://schemas.openxmlformats.org/officeDocument/2006/relationships/hyperlink" Target="https://zakon.rada.gov.ua/laws/show/183-19" TargetMode="External"/><Relationship Id="rId3" Type="http://schemas.openxmlformats.org/officeDocument/2006/relationships/styles" Target="styles.xml"/><Relationship Id="rId7" Type="http://schemas.openxmlformats.org/officeDocument/2006/relationships/hyperlink" Target="http://search.ligazakon.ua/l_doc2.nsf/link1/T172145.html" TargetMode="External"/><Relationship Id="rId12" Type="http://schemas.openxmlformats.org/officeDocument/2006/relationships/hyperlink" Target="https://zakon.rada.gov.ua/laws/show/2939-17"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earch.ligazakon.ua/l_doc2.nsf/link1/T172145.html" TargetMode="External"/><Relationship Id="rId11" Type="http://schemas.openxmlformats.org/officeDocument/2006/relationships/hyperlink" Target="https://zakon.rada.gov.ua/laws/show/2145-19"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zakon0.rada.gov.ua/laws/show/254%C3%90%C2%BA/96-%C3%90%C2%B2%C3%91%C2%80" TargetMode="External"/><Relationship Id="rId4" Type="http://schemas.openxmlformats.org/officeDocument/2006/relationships/settings" Target="settings.xml"/><Relationship Id="rId9" Type="http://schemas.openxmlformats.org/officeDocument/2006/relationships/hyperlink" Target="https://zakon.rada.gov.ua/rada/show/2109-14" TargetMode="External"/><Relationship Id="rId14" Type="http://schemas.openxmlformats.org/officeDocument/2006/relationships/hyperlink" Target="https://zakon.rada.gov.ua/laws/show/2145-19"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FC00B8-ADC1-49AE-9EC9-24CAFBAE5E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39707</Words>
  <Characters>22633</Characters>
  <Application>Microsoft Office Word</Application>
  <DocSecurity>0</DocSecurity>
  <Lines>188</Lines>
  <Paragraphs>124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62216</CharactersWithSpaces>
  <SharedDoc>false</SharedDoc>
  <HLinks>
    <vt:vector size="54" baseType="variant">
      <vt:variant>
        <vt:i4>6815869</vt:i4>
      </vt:variant>
      <vt:variant>
        <vt:i4>24</vt:i4>
      </vt:variant>
      <vt:variant>
        <vt:i4>0</vt:i4>
      </vt:variant>
      <vt:variant>
        <vt:i4>5</vt:i4>
      </vt:variant>
      <vt:variant>
        <vt:lpwstr>https://zakon.rada.gov.ua/laws/show/2145-19</vt:lpwstr>
      </vt:variant>
      <vt:variant>
        <vt:lpwstr>n442</vt:lpwstr>
      </vt:variant>
      <vt:variant>
        <vt:i4>7798847</vt:i4>
      </vt:variant>
      <vt:variant>
        <vt:i4>21</vt:i4>
      </vt:variant>
      <vt:variant>
        <vt:i4>0</vt:i4>
      </vt:variant>
      <vt:variant>
        <vt:i4>5</vt:i4>
      </vt:variant>
      <vt:variant>
        <vt:lpwstr>https://zakon.rada.gov.ua/laws/show/183-19</vt:lpwstr>
      </vt:variant>
      <vt:variant>
        <vt:lpwstr/>
      </vt:variant>
      <vt:variant>
        <vt:i4>6946848</vt:i4>
      </vt:variant>
      <vt:variant>
        <vt:i4>18</vt:i4>
      </vt:variant>
      <vt:variant>
        <vt:i4>0</vt:i4>
      </vt:variant>
      <vt:variant>
        <vt:i4>5</vt:i4>
      </vt:variant>
      <vt:variant>
        <vt:lpwstr>https://zakon.rada.gov.ua/laws/show/2939-17</vt:lpwstr>
      </vt:variant>
      <vt:variant>
        <vt:lpwstr/>
      </vt:variant>
      <vt:variant>
        <vt:i4>6094921</vt:i4>
      </vt:variant>
      <vt:variant>
        <vt:i4>15</vt:i4>
      </vt:variant>
      <vt:variant>
        <vt:i4>0</vt:i4>
      </vt:variant>
      <vt:variant>
        <vt:i4>5</vt:i4>
      </vt:variant>
      <vt:variant>
        <vt:lpwstr>https://zakon.rada.gov.ua/laws/show/2145-19</vt:lpwstr>
      </vt:variant>
      <vt:variant>
        <vt:lpwstr>n3</vt:lpwstr>
      </vt:variant>
      <vt:variant>
        <vt:i4>3932276</vt:i4>
      </vt:variant>
      <vt:variant>
        <vt:i4>12</vt:i4>
      </vt:variant>
      <vt:variant>
        <vt:i4>0</vt:i4>
      </vt:variant>
      <vt:variant>
        <vt:i4>5</vt:i4>
      </vt:variant>
      <vt:variant>
        <vt:lpwstr>http://zakon0.rada.gov.ua/laws/show/254%C3%90%C2%BA/96-%C3%90%C2%B2%C3%91%C2%80</vt:lpwstr>
      </vt:variant>
      <vt:variant>
        <vt:lpwstr/>
      </vt:variant>
      <vt:variant>
        <vt:i4>7340078</vt:i4>
      </vt:variant>
      <vt:variant>
        <vt:i4>9</vt:i4>
      </vt:variant>
      <vt:variant>
        <vt:i4>0</vt:i4>
      </vt:variant>
      <vt:variant>
        <vt:i4>5</vt:i4>
      </vt:variant>
      <vt:variant>
        <vt:lpwstr>https://zakon.rada.gov.ua/rada/show/2109-14</vt:lpwstr>
      </vt:variant>
      <vt:variant>
        <vt:lpwstr/>
      </vt:variant>
      <vt:variant>
        <vt:i4>7340078</vt:i4>
      </vt:variant>
      <vt:variant>
        <vt:i4>6</vt:i4>
      </vt:variant>
      <vt:variant>
        <vt:i4>0</vt:i4>
      </vt:variant>
      <vt:variant>
        <vt:i4>5</vt:i4>
      </vt:variant>
      <vt:variant>
        <vt:lpwstr>https://zakon.rada.gov.ua/rada/show/2109-14</vt:lpwstr>
      </vt:variant>
      <vt:variant>
        <vt:lpwstr/>
      </vt:variant>
      <vt:variant>
        <vt:i4>524323</vt:i4>
      </vt:variant>
      <vt:variant>
        <vt:i4>3</vt:i4>
      </vt:variant>
      <vt:variant>
        <vt:i4>0</vt:i4>
      </vt:variant>
      <vt:variant>
        <vt:i4>5</vt:i4>
      </vt:variant>
      <vt:variant>
        <vt:lpwstr>http://search.ligazakon.ua/l_doc2.nsf/link1/T172145.html</vt:lpwstr>
      </vt:variant>
      <vt:variant>
        <vt:lpwstr/>
      </vt:variant>
      <vt:variant>
        <vt:i4>524323</vt:i4>
      </vt:variant>
      <vt:variant>
        <vt:i4>0</vt:i4>
      </vt:variant>
      <vt:variant>
        <vt:i4>0</vt:i4>
      </vt:variant>
      <vt:variant>
        <vt:i4>5</vt:i4>
      </vt:variant>
      <vt:variant>
        <vt:lpwstr>http://search.ligazakon.ua/l_doc2.nsf/link1/T172145.html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9</dc:creator>
  <cp:keywords/>
  <cp:lastModifiedBy>Secretary</cp:lastModifiedBy>
  <cp:revision>3</cp:revision>
  <dcterms:created xsi:type="dcterms:W3CDTF">2025-06-30T10:07:00Z</dcterms:created>
  <dcterms:modified xsi:type="dcterms:W3CDTF">2025-07-02T05:47:00Z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Word 2016</vt:lpwstr>
  </property>
</Properties>
</file>