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94461" w14:textId="77777777" w:rsidR="007A3A98" w:rsidRDefault="00000000">
      <w:pPr>
        <w:shd w:val="clear" w:color="auto" w:fill="FFFFFF"/>
        <w:spacing w:after="0"/>
        <w:jc w:val="center"/>
        <w:rPr>
          <w:rFonts w:ascii="Century" w:eastAsia="Century" w:hAnsi="Century" w:cs="Century"/>
          <w:sz w:val="24"/>
          <w:szCs w:val="24"/>
        </w:rPr>
      </w:pPr>
      <w:bookmarkStart w:id="0" w:name="_heading=h.5eo60azchqly" w:colFirst="0" w:colLast="0"/>
      <w:bookmarkEnd w:id="0"/>
      <w:r>
        <w:rPr>
          <w:rFonts w:ascii="Century" w:eastAsia="Century" w:hAnsi="Century" w:cs="Century"/>
          <w:noProof/>
          <w:sz w:val="24"/>
          <w:szCs w:val="24"/>
        </w:rPr>
        <w:drawing>
          <wp:inline distT="0" distB="0" distL="0" distR="0" wp14:anchorId="42B09AC4" wp14:editId="0C2E219B">
            <wp:extent cx="562610" cy="62420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F122B1" w14:textId="77777777" w:rsidR="007A3A98" w:rsidRDefault="00000000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УКРАЇНА</w:t>
      </w:r>
    </w:p>
    <w:p w14:paraId="59CCB7E4" w14:textId="77777777" w:rsidR="007A3A98" w:rsidRDefault="00000000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b/>
          <w:sz w:val="32"/>
          <w:szCs w:val="32"/>
        </w:rPr>
        <w:t>ГОРОДОЦЬКА МІСЬКА РАДА</w:t>
      </w:r>
    </w:p>
    <w:p w14:paraId="1DB78CA2" w14:textId="77777777" w:rsidR="007A3A98" w:rsidRDefault="00000000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ЛЬВІВСЬКОЇ ОБЛАСТІ</w:t>
      </w:r>
    </w:p>
    <w:p w14:paraId="259ADE6C" w14:textId="77777777" w:rsidR="007A3A98" w:rsidRDefault="00000000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b/>
          <w:color w:val="FF0000"/>
          <w:sz w:val="32"/>
          <w:szCs w:val="32"/>
        </w:rPr>
        <w:t>64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mallCaps/>
          <w:sz w:val="32"/>
          <w:szCs w:val="32"/>
        </w:rPr>
        <w:t>СЕСІЯ ВОСЬМОГО СКЛИКАННЯ</w:t>
      </w:r>
    </w:p>
    <w:p w14:paraId="41539838" w14:textId="1A01650F" w:rsidR="007A3A98" w:rsidRPr="00E25882" w:rsidRDefault="00000000">
      <w:pPr>
        <w:spacing w:after="0"/>
        <w:jc w:val="center"/>
        <w:rPr>
          <w:rFonts w:ascii="Century" w:eastAsia="Century" w:hAnsi="Century" w:cs="Century"/>
          <w:b/>
          <w:sz w:val="32"/>
          <w:szCs w:val="32"/>
          <w:lang w:val="en-US"/>
        </w:rPr>
      </w:pPr>
      <w:r>
        <w:rPr>
          <w:rFonts w:ascii="Century" w:eastAsia="Century" w:hAnsi="Century" w:cs="Century"/>
          <w:b/>
          <w:sz w:val="32"/>
          <w:szCs w:val="32"/>
        </w:rPr>
        <w:t xml:space="preserve">РІШЕННЯ № </w:t>
      </w:r>
      <w:r w:rsidR="00E25882">
        <w:rPr>
          <w:rFonts w:ascii="Century" w:eastAsia="Century" w:hAnsi="Century" w:cs="Century"/>
          <w:b/>
          <w:sz w:val="32"/>
          <w:szCs w:val="32"/>
          <w:lang w:val="en-US"/>
        </w:rPr>
        <w:t>25/64-8703</w:t>
      </w:r>
    </w:p>
    <w:p w14:paraId="3F038505" w14:textId="77777777" w:rsidR="007A3A98" w:rsidRDefault="00000000">
      <w:pPr>
        <w:tabs>
          <w:tab w:val="left" w:pos="3119"/>
        </w:tabs>
        <w:spacing w:after="0" w:line="240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bookmarkStart w:id="1" w:name="_heading=h.rbwcknnaj6aj" w:colFirst="0" w:colLast="0"/>
      <w:bookmarkEnd w:id="1"/>
      <w:r>
        <w:rPr>
          <w:rFonts w:ascii="Century" w:eastAsia="Century" w:hAnsi="Century" w:cs="Century"/>
          <w:color w:val="000000"/>
          <w:sz w:val="28"/>
          <w:szCs w:val="28"/>
        </w:rPr>
        <w:t>26 червня 2025 року</w:t>
      </w:r>
      <w:r>
        <w:rPr>
          <w:rFonts w:ascii="Century" w:eastAsia="Century" w:hAnsi="Century" w:cs="Century"/>
          <w:sz w:val="26"/>
          <w:szCs w:val="26"/>
        </w:rPr>
        <w:tab/>
      </w:r>
      <w:r>
        <w:rPr>
          <w:rFonts w:ascii="Century" w:eastAsia="Century" w:hAnsi="Century" w:cs="Century"/>
          <w:sz w:val="26"/>
          <w:szCs w:val="26"/>
        </w:rPr>
        <w:tab/>
      </w:r>
      <w:r>
        <w:rPr>
          <w:rFonts w:ascii="Century" w:eastAsia="Century" w:hAnsi="Century" w:cs="Century"/>
          <w:sz w:val="26"/>
          <w:szCs w:val="26"/>
        </w:rPr>
        <w:tab/>
      </w:r>
      <w:r>
        <w:rPr>
          <w:rFonts w:ascii="Century" w:eastAsia="Century" w:hAnsi="Century" w:cs="Century"/>
          <w:sz w:val="26"/>
          <w:szCs w:val="26"/>
        </w:rPr>
        <w:tab/>
      </w:r>
      <w:r>
        <w:rPr>
          <w:rFonts w:ascii="Century" w:eastAsia="Century" w:hAnsi="Century" w:cs="Century"/>
          <w:sz w:val="26"/>
          <w:szCs w:val="26"/>
        </w:rPr>
        <w:tab/>
      </w:r>
      <w:r>
        <w:rPr>
          <w:rFonts w:ascii="Century" w:eastAsia="Century" w:hAnsi="Century" w:cs="Century"/>
          <w:sz w:val="26"/>
          <w:szCs w:val="26"/>
        </w:rPr>
        <w:tab/>
        <w:t xml:space="preserve">       </w:t>
      </w:r>
      <w:r>
        <w:rPr>
          <w:rFonts w:ascii="Century" w:eastAsia="Century" w:hAnsi="Century" w:cs="Century"/>
          <w:color w:val="000000"/>
          <w:sz w:val="28"/>
          <w:szCs w:val="28"/>
        </w:rPr>
        <w:t>м. Городок</w:t>
      </w:r>
    </w:p>
    <w:p w14:paraId="0512E125" w14:textId="77777777" w:rsidR="007A3A98" w:rsidRDefault="00000000">
      <w:pPr>
        <w:tabs>
          <w:tab w:val="left" w:pos="3150"/>
        </w:tabs>
        <w:spacing w:after="0" w:line="240" w:lineRule="auto"/>
        <w:ind w:firstLine="851"/>
        <w:jc w:val="both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ab/>
      </w:r>
    </w:p>
    <w:p w14:paraId="4053F121" w14:textId="77777777" w:rsidR="007A3A98" w:rsidRDefault="00000000">
      <w:pPr>
        <w:tabs>
          <w:tab w:val="left" w:pos="3287"/>
        </w:tabs>
        <w:spacing w:after="0" w:line="240" w:lineRule="auto"/>
        <w:ind w:right="4251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звільнення старости </w:t>
      </w:r>
      <w:proofErr w:type="spellStart"/>
      <w:r>
        <w:rPr>
          <w:rFonts w:ascii="Century" w:eastAsia="Century" w:hAnsi="Century" w:cs="Century"/>
          <w:b/>
          <w:sz w:val="28"/>
          <w:szCs w:val="28"/>
        </w:rPr>
        <w:t>Речичанського</w:t>
      </w:r>
      <w:proofErr w:type="spellEnd"/>
      <w:r>
        <w:rPr>
          <w:rFonts w:ascii="Century" w:eastAsia="Century" w:hAnsi="Century" w:cs="Century"/>
          <w:b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b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b/>
          <w:sz w:val="28"/>
          <w:szCs w:val="28"/>
        </w:rPr>
        <w:t xml:space="preserve"> округу Петра ЦАПКА</w:t>
      </w:r>
    </w:p>
    <w:p w14:paraId="6F564AAA" w14:textId="77777777" w:rsidR="007A3A98" w:rsidRDefault="007A3A98">
      <w:pPr>
        <w:tabs>
          <w:tab w:val="left" w:pos="7515"/>
        </w:tabs>
        <w:spacing w:after="0" w:line="240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5C7B4721" w14:textId="77777777" w:rsidR="007A3A98" w:rsidRDefault="0000000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Розглянувши заяву старости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від 09.06.2025, керуючись п.1 ст.36 Кодексу Законів про працю України, Законом України «Про службу в органах місцевого самоврядування», міська рада</w:t>
      </w:r>
    </w:p>
    <w:p w14:paraId="0064A212" w14:textId="77777777" w:rsidR="007A3A98" w:rsidRDefault="007A3A98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FAA414A" w14:textId="77777777" w:rsidR="007A3A98" w:rsidRDefault="00000000">
      <w:pPr>
        <w:tabs>
          <w:tab w:val="left" w:pos="7515"/>
        </w:tabs>
        <w:spacing w:after="0" w:line="240" w:lineRule="auto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ВИРІШИЛА:</w:t>
      </w:r>
    </w:p>
    <w:p w14:paraId="319788EE" w14:textId="77777777" w:rsidR="007A3A98" w:rsidRDefault="007A3A98">
      <w:pPr>
        <w:tabs>
          <w:tab w:val="left" w:pos="7515"/>
        </w:tabs>
        <w:spacing w:after="0" w:line="240" w:lineRule="auto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1D6CDA8B" w14:textId="77777777" w:rsidR="007A3A9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85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Звільнити ЦАПКА Петра Михайловича з посади старости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30 червня 2025 року за </w:t>
      </w:r>
      <w:r>
        <w:rPr>
          <w:rFonts w:ascii="Century" w:eastAsia="Century" w:hAnsi="Century" w:cs="Century"/>
          <w:sz w:val="28"/>
          <w:szCs w:val="28"/>
        </w:rPr>
        <w:t>у</w:t>
      </w:r>
      <w:r>
        <w:rPr>
          <w:rFonts w:ascii="Century" w:eastAsia="Century" w:hAnsi="Century" w:cs="Century"/>
          <w:color w:val="000000"/>
          <w:sz w:val="28"/>
          <w:szCs w:val="28"/>
        </w:rPr>
        <w:t>годою сторін.</w:t>
      </w:r>
    </w:p>
    <w:p w14:paraId="7408D64B" w14:textId="77777777" w:rsidR="007A3A9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85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Відділу бухгалтерського обліку та господарського забезпечення міської ради виплатити П. Цапку компенсацію за 12 календарних днів щорічної основної відпустки за період роботи з 04.12.2023 до 03.12.2024, за 3 календарних днів щорічної основної відпустки за період роботи з 04.12.2024 до 30.06.2025р., за 15 календарних днів додаткової відпустки за стаж роботи в ОМС за 2024 рік та за 15 календарних днів додаткової відпустки за стаж роботи в ОМС за 2025 рік, разом - 45 календарних днів.</w:t>
      </w:r>
    </w:p>
    <w:p w14:paraId="1211E63F" w14:textId="77777777" w:rsidR="007A3A9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85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Покласти тимчасове виконання обов’язків старости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на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Селедець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Галину Богданівну – старосту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Братковицького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 xml:space="preserve"> округу міської ради.</w:t>
      </w:r>
    </w:p>
    <w:p w14:paraId="53BAC10C" w14:textId="77777777" w:rsidR="007A3A9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851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>
        <w:rPr>
          <w:rFonts w:ascii="Century" w:eastAsia="Century" w:hAnsi="Century" w:cs="Century"/>
          <w:color w:val="000000"/>
          <w:sz w:val="28"/>
          <w:szCs w:val="28"/>
        </w:rPr>
        <w:t>Степаняка</w:t>
      </w:r>
      <w:proofErr w:type="spellEnd"/>
      <w:r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14:paraId="3E8CD21C" w14:textId="77777777" w:rsidR="007A3A98" w:rsidRDefault="007A3A98">
      <w:pPr>
        <w:tabs>
          <w:tab w:val="left" w:pos="7515"/>
        </w:tabs>
        <w:spacing w:after="0" w:line="240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3B655377" w14:textId="77777777" w:rsidR="007A3A98" w:rsidRDefault="007A3A98">
      <w:pPr>
        <w:tabs>
          <w:tab w:val="left" w:pos="7515"/>
        </w:tabs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393FC729" w14:textId="77777777" w:rsidR="007A3A98" w:rsidRDefault="00000000">
      <w:pPr>
        <w:tabs>
          <w:tab w:val="left" w:pos="7515"/>
        </w:tabs>
        <w:spacing w:after="0" w:line="240" w:lineRule="auto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                                                        Володимир РЕМЕНЯК</w:t>
      </w:r>
    </w:p>
    <w:p w14:paraId="5EC83BF2" w14:textId="77777777" w:rsidR="007A3A98" w:rsidRDefault="007A3A98">
      <w:pPr>
        <w:rPr>
          <w:rFonts w:ascii="Century" w:eastAsia="Century" w:hAnsi="Century" w:cs="Century"/>
          <w:b/>
          <w:color w:val="000000"/>
          <w:sz w:val="28"/>
          <w:szCs w:val="28"/>
        </w:rPr>
      </w:pPr>
    </w:p>
    <w:sectPr w:rsidR="007A3A98">
      <w:pgSz w:w="11906" w:h="16838"/>
      <w:pgMar w:top="680" w:right="567" w:bottom="851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540EB"/>
    <w:multiLevelType w:val="multilevel"/>
    <w:tmpl w:val="76D2DCA6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 w16cid:durableId="52428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A98"/>
    <w:rsid w:val="0053175C"/>
    <w:rsid w:val="007A3A98"/>
    <w:rsid w:val="00E2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DF2F"/>
  <w15:docId w15:val="{781D26EC-DA12-46C4-8A0E-BBE0087C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link w:val="a5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List Paragraph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link w:val="a9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a">
    <w:name w:val="footer"/>
    <w:link w:val="ab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c">
    <w:name w:val="Нормальний текст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d">
    <w:name w:val="Hyperlink"/>
    <w:rsid w:val="00AB09E1"/>
    <w:rPr>
      <w:color w:val="000080"/>
      <w:u w:val="single"/>
    </w:rPr>
  </w:style>
  <w:style w:type="paragraph" w:customStyle="1" w:styleId="rvps7">
    <w:name w:val="rvps7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e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qocOIRx1m06ooKM7dqohlt92VA==">CgMxLjAyDmguNWVvNjBhemNocWx5Mg5oLnJid2Nrbm5hajZhajgAciExckN5SFhiUnpEemttZXNzNlEtbG5MZGV5Y0laRl9TMEc=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931</Words>
  <Characters>531</Characters>
  <Application>Microsoft Office Word</Application>
  <DocSecurity>0</DocSecurity>
  <Lines>4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dcterms:created xsi:type="dcterms:W3CDTF">2025-06-30T10:28:00Z</dcterms:created>
  <dcterms:modified xsi:type="dcterms:W3CDTF">2025-06-30T10:28:00Z</dcterms:modified>
</cp:coreProperties>
</file>