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2A7809C8" w:rsidR="00A249C6" w:rsidRPr="00A249C6" w:rsidRDefault="00FD6A27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67</w:t>
      </w:r>
      <w:r w:rsidR="00021BD4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A249C6"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788FA361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FD6A2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25/67-</w:t>
      </w:r>
    </w:p>
    <w:p w14:paraId="7A7248CB" w14:textId="6D26FAFC" w:rsidR="00A249C6" w:rsidRPr="00A249C6" w:rsidRDefault="003911D7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25 вересня</w:t>
      </w:r>
      <w:r w:rsidR="00BF129D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2025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05D6D74B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562FF847" w14:textId="61B4D82D" w:rsidR="00B37A41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550699">
        <w:rPr>
          <w:rFonts w:ascii="Century" w:hAnsi="Century"/>
          <w:b/>
          <w:sz w:val="28"/>
          <w:szCs w:val="28"/>
          <w:lang w:val="uk-UA"/>
        </w:rPr>
        <w:t>призупинен</w:t>
      </w:r>
      <w:r w:rsidR="005E3242">
        <w:rPr>
          <w:rFonts w:ascii="Century" w:hAnsi="Century"/>
          <w:b/>
          <w:sz w:val="28"/>
          <w:szCs w:val="28"/>
          <w:lang w:val="uk-UA"/>
        </w:rPr>
        <w:t xml:space="preserve">ня освітнього процесу у </w:t>
      </w:r>
      <w:proofErr w:type="spellStart"/>
      <w:r w:rsidR="005E3242">
        <w:rPr>
          <w:rFonts w:ascii="Century" w:hAnsi="Century"/>
          <w:b/>
          <w:sz w:val="28"/>
          <w:szCs w:val="28"/>
          <w:lang w:val="uk-UA"/>
        </w:rPr>
        <w:t>Речичанському</w:t>
      </w:r>
      <w:proofErr w:type="spellEnd"/>
      <w:r w:rsidR="00550699">
        <w:rPr>
          <w:rFonts w:ascii="Century" w:hAnsi="Century"/>
          <w:b/>
          <w:sz w:val="28"/>
          <w:szCs w:val="28"/>
          <w:lang w:val="uk-UA"/>
        </w:rPr>
        <w:t xml:space="preserve"> ЗЗСО І ступеня Городоцької міської ради Львівської області</w:t>
      </w:r>
    </w:p>
    <w:p w14:paraId="07673220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43396518" w14:textId="419B93D5" w:rsidR="00907B41" w:rsidRPr="00A249C6" w:rsidRDefault="005F788C" w:rsidP="00613ADE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</w:t>
      </w:r>
      <w:r w:rsidR="00550699">
        <w:rPr>
          <w:rFonts w:ascii="Century" w:hAnsi="Century"/>
          <w:sz w:val="28"/>
          <w:szCs w:val="28"/>
          <w:lang w:val="uk-UA"/>
        </w:rPr>
        <w:t>Закона</w:t>
      </w:r>
      <w:r w:rsidRPr="00A249C6">
        <w:rPr>
          <w:rFonts w:ascii="Century" w:hAnsi="Century"/>
          <w:sz w:val="28"/>
          <w:szCs w:val="28"/>
          <w:lang w:val="uk-UA"/>
        </w:rPr>
        <w:t>м</w:t>
      </w:r>
      <w:r w:rsidR="00550699">
        <w:rPr>
          <w:rFonts w:ascii="Century" w:hAnsi="Century"/>
          <w:sz w:val="28"/>
          <w:szCs w:val="28"/>
          <w:lang w:val="uk-UA"/>
        </w:rPr>
        <w:t>и</w:t>
      </w:r>
      <w:r w:rsidRPr="00A249C6">
        <w:rPr>
          <w:rFonts w:ascii="Century" w:hAnsi="Century"/>
          <w:sz w:val="28"/>
          <w:szCs w:val="28"/>
          <w:lang w:val="uk-UA"/>
        </w:rPr>
        <w:t xml:space="preserve"> України «Про місцеве </w:t>
      </w:r>
      <w:r w:rsidR="00550699">
        <w:rPr>
          <w:rFonts w:ascii="Century" w:hAnsi="Century"/>
          <w:sz w:val="28"/>
          <w:szCs w:val="28"/>
          <w:lang w:val="uk-UA"/>
        </w:rPr>
        <w:t xml:space="preserve">самоврядування в Україні», «Про освіту», «Про повну загальну середню освіту», з </w:t>
      </w:r>
      <w:r w:rsidRPr="00A249C6">
        <w:rPr>
          <w:rFonts w:ascii="Century" w:hAnsi="Century"/>
          <w:sz w:val="28"/>
          <w:szCs w:val="28"/>
          <w:lang w:val="uk-UA"/>
        </w:rPr>
        <w:t xml:space="preserve"> </w:t>
      </w:r>
      <w:r w:rsidR="00FE11A7">
        <w:rPr>
          <w:rFonts w:ascii="Century" w:hAnsi="Century"/>
          <w:sz w:val="28"/>
          <w:szCs w:val="28"/>
          <w:lang w:val="uk-UA"/>
        </w:rPr>
        <w:t>метою дотримання вимог законодавства щодо фінансування освітнього процесу</w:t>
      </w:r>
      <w:r w:rsidRPr="00A249C6">
        <w:rPr>
          <w:rFonts w:ascii="Century" w:hAnsi="Century"/>
          <w:sz w:val="28"/>
          <w:szCs w:val="28"/>
          <w:lang w:val="uk-UA"/>
        </w:rPr>
        <w:t>,</w:t>
      </w:r>
      <w:r w:rsidR="00FE11A7">
        <w:rPr>
          <w:rFonts w:ascii="Century" w:hAnsi="Century"/>
          <w:sz w:val="28"/>
          <w:szCs w:val="28"/>
          <w:lang w:val="uk-UA"/>
        </w:rPr>
        <w:t xml:space="preserve"> раціонального використання бюджетних коштів та у зв’язку з відсутністю контингенту учнів у закладі освіти, враховуючи висновки та рекомендації </w:t>
      </w:r>
      <w:r w:rsidR="00CA0551" w:rsidRPr="00CA0551">
        <w:rPr>
          <w:rFonts w:ascii="Century" w:hAnsi="Century"/>
          <w:sz w:val="28"/>
          <w:szCs w:val="28"/>
          <w:lang w:val="uk-UA"/>
        </w:rPr>
        <w:t>постійної комісії з питань освіти, культури, духовності, молоді та спорту, міська рада,</w:t>
      </w: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05FB0805" w14:textId="528AF00F" w:rsidR="005F788C" w:rsidRPr="009A72F8" w:rsidRDefault="00FD1DBE" w:rsidP="009A72F8">
      <w:pPr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6045AB">
        <w:rPr>
          <w:rFonts w:ascii="Century" w:hAnsi="Century"/>
          <w:sz w:val="28"/>
          <w:szCs w:val="28"/>
          <w:lang w:val="uk-UA"/>
        </w:rPr>
        <w:t>.</w:t>
      </w:r>
      <w:r w:rsidR="00613ADE">
        <w:rPr>
          <w:rFonts w:ascii="Century" w:hAnsi="Century"/>
          <w:sz w:val="28"/>
          <w:szCs w:val="28"/>
          <w:lang w:val="uk-UA"/>
        </w:rPr>
        <w:t>Призупинити</w:t>
      </w:r>
      <w:r w:rsidR="005E3242">
        <w:rPr>
          <w:rFonts w:ascii="Century" w:hAnsi="Century"/>
          <w:sz w:val="28"/>
          <w:szCs w:val="28"/>
          <w:lang w:val="uk-UA"/>
        </w:rPr>
        <w:t xml:space="preserve"> освітній процес у </w:t>
      </w:r>
      <w:proofErr w:type="spellStart"/>
      <w:r w:rsidR="005E3242">
        <w:rPr>
          <w:rFonts w:ascii="Century" w:hAnsi="Century"/>
          <w:sz w:val="28"/>
          <w:szCs w:val="28"/>
          <w:lang w:val="uk-UA"/>
        </w:rPr>
        <w:t>Речичанському</w:t>
      </w:r>
      <w:proofErr w:type="spellEnd"/>
      <w:r w:rsidR="00613ADE">
        <w:rPr>
          <w:rFonts w:ascii="Century" w:hAnsi="Century"/>
          <w:sz w:val="28"/>
          <w:szCs w:val="28"/>
          <w:lang w:val="uk-UA"/>
        </w:rPr>
        <w:t xml:space="preserve"> </w:t>
      </w:r>
      <w:r w:rsidR="006045AB">
        <w:rPr>
          <w:rFonts w:ascii="Century" w:hAnsi="Century"/>
          <w:sz w:val="28"/>
          <w:szCs w:val="28"/>
          <w:lang w:val="uk-UA"/>
        </w:rPr>
        <w:t>закладі загальної середньої освіти І ступеня Городоцької міської ради Львівської області у зв’язку з відсутністю контингенту учнів у закладі освіти</w:t>
      </w:r>
      <w:r w:rsidR="00EF4BDC">
        <w:rPr>
          <w:rFonts w:ascii="Century" w:hAnsi="Century"/>
          <w:sz w:val="28"/>
          <w:szCs w:val="28"/>
          <w:lang w:val="uk-UA"/>
        </w:rPr>
        <w:t xml:space="preserve"> станом на 1 вересня 2025 року.</w:t>
      </w:r>
    </w:p>
    <w:p w14:paraId="4C0DD3FF" w14:textId="0D36A364" w:rsidR="00227F46" w:rsidRDefault="00FD1DBE" w:rsidP="0078259F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78259F">
        <w:rPr>
          <w:rFonts w:ascii="Century" w:hAnsi="Century"/>
          <w:sz w:val="28"/>
          <w:szCs w:val="28"/>
          <w:lang w:val="uk-UA"/>
        </w:rPr>
        <w:t>.</w:t>
      </w:r>
      <w:r w:rsidR="006045AB">
        <w:rPr>
          <w:rFonts w:ascii="Century" w:hAnsi="Century"/>
          <w:sz w:val="28"/>
          <w:szCs w:val="28"/>
          <w:lang w:val="uk-UA"/>
        </w:rPr>
        <w:t>Гуманітарному управлінню Городоць</w:t>
      </w:r>
      <w:r w:rsidR="00227F46">
        <w:rPr>
          <w:rFonts w:ascii="Century" w:hAnsi="Century"/>
          <w:sz w:val="28"/>
          <w:szCs w:val="28"/>
          <w:lang w:val="uk-UA"/>
        </w:rPr>
        <w:t>кої міської ради (Ігор ЯСКЕВИЧ):</w:t>
      </w:r>
    </w:p>
    <w:p w14:paraId="51DCF638" w14:textId="7FB22F67" w:rsidR="00227F46" w:rsidRDefault="0078259F" w:rsidP="0078259F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2.1.</w:t>
      </w:r>
      <w:r w:rsidR="00227F46">
        <w:rPr>
          <w:rFonts w:ascii="Century" w:hAnsi="Century"/>
          <w:sz w:val="28"/>
          <w:szCs w:val="28"/>
          <w:lang w:val="uk-UA"/>
        </w:rPr>
        <w:t>Забезпечити здійснення організаційно-правових заходів, пов’язаних з призуп</w:t>
      </w:r>
      <w:r w:rsidR="005E3242">
        <w:rPr>
          <w:rFonts w:ascii="Century" w:hAnsi="Century"/>
          <w:sz w:val="28"/>
          <w:szCs w:val="28"/>
          <w:lang w:val="uk-UA"/>
        </w:rPr>
        <w:t xml:space="preserve">иненням діяльності </w:t>
      </w:r>
      <w:proofErr w:type="spellStart"/>
      <w:r w:rsidR="005E3242">
        <w:rPr>
          <w:rFonts w:ascii="Century" w:hAnsi="Century"/>
          <w:sz w:val="28"/>
          <w:szCs w:val="28"/>
          <w:lang w:val="uk-UA"/>
        </w:rPr>
        <w:t>Речичанського</w:t>
      </w:r>
      <w:proofErr w:type="spellEnd"/>
      <w:r w:rsidR="00227F46">
        <w:rPr>
          <w:rFonts w:ascii="Century" w:hAnsi="Century"/>
          <w:sz w:val="28"/>
          <w:szCs w:val="28"/>
          <w:lang w:val="uk-UA"/>
        </w:rPr>
        <w:t xml:space="preserve"> закладу загальної середньої освіти І ступеня Городоцької міської ради Львівської області.</w:t>
      </w:r>
    </w:p>
    <w:p w14:paraId="588CD503" w14:textId="324DDE2C" w:rsidR="00227F46" w:rsidRDefault="00227F46" w:rsidP="0078259F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2.2.Провести ін</w:t>
      </w:r>
      <w:r w:rsidR="005E3242">
        <w:rPr>
          <w:rFonts w:ascii="Century" w:hAnsi="Century"/>
          <w:sz w:val="28"/>
          <w:szCs w:val="28"/>
          <w:lang w:val="uk-UA"/>
        </w:rPr>
        <w:t xml:space="preserve">вентаризацію майна </w:t>
      </w:r>
      <w:proofErr w:type="spellStart"/>
      <w:r w:rsidR="005E3242">
        <w:rPr>
          <w:rFonts w:ascii="Century" w:hAnsi="Century"/>
          <w:sz w:val="28"/>
          <w:szCs w:val="28"/>
          <w:lang w:val="uk-UA"/>
        </w:rPr>
        <w:t>Речичанського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закладу загальної середньої освіти І ступеня Городоцької міської ради Львівської області.</w:t>
      </w:r>
    </w:p>
    <w:p w14:paraId="486557C2" w14:textId="22FC630F" w:rsidR="00227F46" w:rsidRPr="00A249C6" w:rsidRDefault="00227F46" w:rsidP="0078259F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2.3.Забезпечити збереження приміщення та майна закладу освіти.</w:t>
      </w:r>
    </w:p>
    <w:p w14:paraId="210BDC7C" w14:textId="7249BC5A" w:rsidR="00EF4BDC" w:rsidRDefault="007B5780" w:rsidP="00EF4BDC">
      <w:pPr>
        <w:pStyle w:val="a5"/>
        <w:ind w:right="-108" w:firstLine="709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3</w:t>
      </w:r>
      <w:r w:rsidR="005F788C" w:rsidRPr="00A249C6">
        <w:rPr>
          <w:rFonts w:ascii="Century" w:hAnsi="Century"/>
          <w:szCs w:val="28"/>
        </w:rPr>
        <w:t xml:space="preserve">. </w:t>
      </w:r>
      <w:r w:rsidR="00227F46" w:rsidRPr="00227F46">
        <w:rPr>
          <w:rFonts w:ascii="Century" w:hAnsi="Century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227F46" w:rsidRPr="00227F46">
        <w:rPr>
          <w:rFonts w:ascii="Century" w:hAnsi="Century"/>
          <w:szCs w:val="28"/>
        </w:rPr>
        <w:t>В.Маковецький</w:t>
      </w:r>
      <w:proofErr w:type="spellEnd"/>
      <w:r w:rsidR="00227F46" w:rsidRPr="00227F46">
        <w:rPr>
          <w:rFonts w:ascii="Century" w:hAnsi="Century"/>
          <w:szCs w:val="28"/>
        </w:rPr>
        <w:t>).</w:t>
      </w:r>
    </w:p>
    <w:p w14:paraId="11CBB233" w14:textId="77777777" w:rsidR="00EF4BDC" w:rsidRPr="00EF4BDC" w:rsidRDefault="00EF4BDC" w:rsidP="00EF4BDC">
      <w:pPr>
        <w:pStyle w:val="a5"/>
        <w:ind w:right="-108" w:firstLine="709"/>
        <w:rPr>
          <w:rFonts w:ascii="Century" w:hAnsi="Century"/>
          <w:szCs w:val="28"/>
        </w:rPr>
      </w:pPr>
      <w:bookmarkStart w:id="2" w:name="_GoBack"/>
      <w:bookmarkEnd w:id="2"/>
    </w:p>
    <w:p w14:paraId="53FA30C8" w14:textId="3728532E" w:rsidR="00E45D8A" w:rsidRDefault="005F788C" w:rsidP="00EF4BD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E45D8A" w:rsidSect="00EF4BD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572D9" w14:textId="77777777" w:rsidR="00D875E2" w:rsidRDefault="00D875E2" w:rsidP="00C85D8D">
      <w:r>
        <w:separator/>
      </w:r>
    </w:p>
  </w:endnote>
  <w:endnote w:type="continuationSeparator" w:id="0">
    <w:p w14:paraId="0F28A3A7" w14:textId="77777777" w:rsidR="00D875E2" w:rsidRDefault="00D875E2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BD672" w14:textId="77777777" w:rsidR="00D875E2" w:rsidRDefault="00D875E2" w:rsidP="00C85D8D">
      <w:r>
        <w:separator/>
      </w:r>
    </w:p>
  </w:footnote>
  <w:footnote w:type="continuationSeparator" w:id="0">
    <w:p w14:paraId="747508DF" w14:textId="77777777" w:rsidR="00D875E2" w:rsidRDefault="00D875E2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8C"/>
    <w:rsid w:val="00021BD4"/>
    <w:rsid w:val="000854C2"/>
    <w:rsid w:val="00093D73"/>
    <w:rsid w:val="000A5681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204958"/>
    <w:rsid w:val="00223FE6"/>
    <w:rsid w:val="00227F46"/>
    <w:rsid w:val="002673B4"/>
    <w:rsid w:val="002904F0"/>
    <w:rsid w:val="003476DB"/>
    <w:rsid w:val="003911D7"/>
    <w:rsid w:val="003D4211"/>
    <w:rsid w:val="00400971"/>
    <w:rsid w:val="00450CBB"/>
    <w:rsid w:val="004A2661"/>
    <w:rsid w:val="004B5CDA"/>
    <w:rsid w:val="004B7D11"/>
    <w:rsid w:val="004F715F"/>
    <w:rsid w:val="00550699"/>
    <w:rsid w:val="005B53EC"/>
    <w:rsid w:val="005E3242"/>
    <w:rsid w:val="005F788C"/>
    <w:rsid w:val="006045AB"/>
    <w:rsid w:val="00613ADE"/>
    <w:rsid w:val="006B4400"/>
    <w:rsid w:val="006B6EC8"/>
    <w:rsid w:val="00734777"/>
    <w:rsid w:val="0078259F"/>
    <w:rsid w:val="007941F8"/>
    <w:rsid w:val="007B5780"/>
    <w:rsid w:val="007D4376"/>
    <w:rsid w:val="00815890"/>
    <w:rsid w:val="00827BB2"/>
    <w:rsid w:val="0083450A"/>
    <w:rsid w:val="00876539"/>
    <w:rsid w:val="008F1C99"/>
    <w:rsid w:val="008F3CC1"/>
    <w:rsid w:val="00907B41"/>
    <w:rsid w:val="009103FD"/>
    <w:rsid w:val="0096120B"/>
    <w:rsid w:val="009A6531"/>
    <w:rsid w:val="009A72F8"/>
    <w:rsid w:val="009E383B"/>
    <w:rsid w:val="009E3F74"/>
    <w:rsid w:val="009E49E3"/>
    <w:rsid w:val="00A065FC"/>
    <w:rsid w:val="00A160DF"/>
    <w:rsid w:val="00A249C6"/>
    <w:rsid w:val="00A3211E"/>
    <w:rsid w:val="00A34662"/>
    <w:rsid w:val="00A564B7"/>
    <w:rsid w:val="00A92CFA"/>
    <w:rsid w:val="00B37A41"/>
    <w:rsid w:val="00B74943"/>
    <w:rsid w:val="00B86933"/>
    <w:rsid w:val="00B97993"/>
    <w:rsid w:val="00BB7E71"/>
    <w:rsid w:val="00BC2E04"/>
    <w:rsid w:val="00BD3AC2"/>
    <w:rsid w:val="00BF129D"/>
    <w:rsid w:val="00C0343D"/>
    <w:rsid w:val="00C46023"/>
    <w:rsid w:val="00C85D8D"/>
    <w:rsid w:val="00CA0551"/>
    <w:rsid w:val="00CA37DF"/>
    <w:rsid w:val="00CA46C6"/>
    <w:rsid w:val="00CB35EA"/>
    <w:rsid w:val="00CF5A04"/>
    <w:rsid w:val="00D76E13"/>
    <w:rsid w:val="00D875E2"/>
    <w:rsid w:val="00D92883"/>
    <w:rsid w:val="00DB2EF4"/>
    <w:rsid w:val="00DD16CE"/>
    <w:rsid w:val="00DD4732"/>
    <w:rsid w:val="00DE5A52"/>
    <w:rsid w:val="00E23393"/>
    <w:rsid w:val="00E35921"/>
    <w:rsid w:val="00E45D8A"/>
    <w:rsid w:val="00EB1B03"/>
    <w:rsid w:val="00EB4340"/>
    <w:rsid w:val="00ED6D11"/>
    <w:rsid w:val="00EF4BDC"/>
    <w:rsid w:val="00F0795B"/>
    <w:rsid w:val="00F115CD"/>
    <w:rsid w:val="00F3479C"/>
    <w:rsid w:val="00F42904"/>
    <w:rsid w:val="00F71CD7"/>
    <w:rsid w:val="00F752CC"/>
    <w:rsid w:val="00F8509B"/>
    <w:rsid w:val="00F90A2A"/>
    <w:rsid w:val="00FA46F0"/>
    <w:rsid w:val="00FA781E"/>
    <w:rsid w:val="00FB7315"/>
    <w:rsid w:val="00FD1DBE"/>
    <w:rsid w:val="00FD6A27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227F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227F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Comp</cp:lastModifiedBy>
  <cp:revision>5</cp:revision>
  <cp:lastPrinted>2025-09-11T13:11:00Z</cp:lastPrinted>
  <dcterms:created xsi:type="dcterms:W3CDTF">2025-09-12T08:04:00Z</dcterms:created>
  <dcterms:modified xsi:type="dcterms:W3CDTF">2025-09-12T08:25:00Z</dcterms:modified>
</cp:coreProperties>
</file>