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E6488B7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6E52F2">
        <w:rPr>
          <w:rFonts w:ascii="Century" w:hAnsi="Century"/>
          <w:b/>
          <w:sz w:val="32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68E2B63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4812DE3E" w:rsidR="006D1247" w:rsidRPr="00D1063C" w:rsidRDefault="006E52F2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71522">
        <w:rPr>
          <w:rFonts w:ascii="Century" w:hAnsi="Century"/>
          <w:lang w:val="uk-UA"/>
        </w:rPr>
        <w:t xml:space="preserve"> </w:t>
      </w:r>
      <w:bookmarkStart w:id="0" w:name="_GoBack"/>
      <w:bookmarkEnd w:id="0"/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B62FE0" w:rsidRDefault="00F8494C" w:rsidP="00B62FE0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3A7CA65A" w:rsidR="00EE0E21" w:rsidRDefault="00EE0E21" w:rsidP="00B62FE0">
      <w:pPr>
        <w:jc w:val="both"/>
        <w:rPr>
          <w:rFonts w:ascii="Century" w:hAnsi="Century"/>
          <w:b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2F2A5F">
        <w:rPr>
          <w:rFonts w:ascii="Century" w:hAnsi="Century"/>
          <w:b/>
          <w:lang w:val="uk-UA"/>
        </w:rPr>
        <w:t>ТОВ «ДАРИ ГАЛИЧИНИ»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E06936">
        <w:rPr>
          <w:rFonts w:ascii="Century" w:hAnsi="Century"/>
          <w:b/>
          <w:lang w:val="uk-UA"/>
        </w:rPr>
        <w:t>оренди</w:t>
      </w:r>
      <w:r w:rsidRPr="00D1063C">
        <w:rPr>
          <w:rFonts w:ascii="Century" w:hAnsi="Century"/>
          <w:b/>
        </w:rPr>
        <w:t xml:space="preserve"> </w:t>
      </w:r>
      <w:r w:rsidR="00E06936" w:rsidRPr="00E06936">
        <w:rPr>
          <w:rFonts w:ascii="Century" w:hAnsi="Century"/>
          <w:b/>
          <w:szCs w:val="20"/>
          <w:lang w:val="uk-UA" w:eastAsia="uk-UA"/>
        </w:rPr>
        <w:t>д</w:t>
      </w:r>
      <w:r w:rsidR="00E06936" w:rsidRPr="00E06936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туристичної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інфраструктури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закладів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громадського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харчування</w:t>
      </w:r>
      <w:proofErr w:type="spellEnd"/>
      <w:r w:rsidR="008519CC" w:rsidRPr="00E06936">
        <w:rPr>
          <w:rFonts w:ascii="Century" w:hAnsi="Century"/>
          <w:b/>
          <w:sz w:val="32"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E06936">
        <w:rPr>
          <w:rFonts w:ascii="Century" w:hAnsi="Century"/>
          <w:b/>
          <w:lang w:val="uk-UA" w:eastAsia="uk-UA"/>
        </w:rPr>
        <w:t>03.08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адресою: вул. </w:t>
      </w:r>
      <w:r w:rsidR="00E06936">
        <w:rPr>
          <w:rFonts w:ascii="Century" w:hAnsi="Century"/>
          <w:b/>
          <w:lang w:val="uk-UA"/>
        </w:rPr>
        <w:t>Ярослава Мудрого, 134-А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p w14:paraId="5B06A163" w14:textId="77777777" w:rsidR="00B71522" w:rsidRPr="00D1063C" w:rsidRDefault="00B71522" w:rsidP="00B62FE0">
      <w:pPr>
        <w:jc w:val="both"/>
        <w:rPr>
          <w:rFonts w:ascii="Century" w:hAnsi="Century"/>
          <w:b/>
          <w:lang w:val="uk-UA"/>
        </w:rPr>
      </w:pPr>
    </w:p>
    <w:bookmarkEnd w:id="2"/>
    <w:p w14:paraId="5A6D2DAA" w14:textId="05A8DEEC" w:rsidR="00F8494C" w:rsidRPr="00B71522" w:rsidRDefault="00F8494C" w:rsidP="00B71522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>Розгля</w:t>
      </w:r>
      <w:r w:rsidRPr="00B71522">
        <w:rPr>
          <w:rFonts w:ascii="Century" w:hAnsi="Century"/>
          <w:lang w:val="uk-UA"/>
        </w:rPr>
        <w:t xml:space="preserve">нувши звернення </w:t>
      </w:r>
      <w:r w:rsidR="00B71522" w:rsidRPr="00B71522">
        <w:rPr>
          <w:rFonts w:ascii="Century" w:hAnsi="Century"/>
          <w:lang w:val="uk-UA"/>
        </w:rPr>
        <w:t>ТОВ «ДАРИ ГАЛИЧИНИ»</w:t>
      </w:r>
      <w:r w:rsidR="001743F6" w:rsidRPr="00B71522">
        <w:rPr>
          <w:rFonts w:ascii="Century" w:hAnsi="Century"/>
          <w:lang w:val="uk-UA"/>
        </w:rPr>
        <w:t xml:space="preserve">, </w:t>
      </w:r>
      <w:r w:rsidRPr="00B71522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71522">
        <w:rPr>
          <w:rFonts w:ascii="Century" w:hAnsi="Century"/>
          <w:lang w:val="uk-UA"/>
        </w:rPr>
        <w:t>у</w:t>
      </w:r>
      <w:r w:rsidRPr="00B71522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71522">
        <w:rPr>
          <w:rFonts w:ascii="Century" w:hAnsi="Century"/>
          <w:lang w:val="uk-UA"/>
        </w:rPr>
        <w:t xml:space="preserve">з метою </w:t>
      </w:r>
      <w:r w:rsidR="0056779F" w:rsidRPr="00B71522">
        <w:rPr>
          <w:rFonts w:ascii="Century" w:hAnsi="Century"/>
          <w:lang w:val="uk-UA"/>
        </w:rPr>
        <w:t xml:space="preserve">передачі її </w:t>
      </w:r>
      <w:r w:rsidR="0056779F" w:rsidRPr="00B71522">
        <w:rPr>
          <w:rFonts w:ascii="Century" w:hAnsi="Century"/>
        </w:rPr>
        <w:t xml:space="preserve">в </w:t>
      </w:r>
      <w:r w:rsidR="00B71522" w:rsidRPr="00B71522">
        <w:rPr>
          <w:rFonts w:ascii="Century" w:hAnsi="Century"/>
          <w:lang w:val="uk-UA"/>
        </w:rPr>
        <w:t>оренду</w:t>
      </w:r>
      <w:r w:rsidR="0056779F" w:rsidRPr="00B71522">
        <w:rPr>
          <w:rFonts w:ascii="Century" w:hAnsi="Century"/>
        </w:rPr>
        <w:t xml:space="preserve"> </w:t>
      </w:r>
      <w:r w:rsidR="00B71522" w:rsidRPr="00B71522">
        <w:rPr>
          <w:rFonts w:ascii="Century" w:hAnsi="Century"/>
          <w:szCs w:val="20"/>
          <w:lang w:val="uk-UA" w:eastAsia="uk-UA"/>
        </w:rPr>
        <w:t>д</w:t>
      </w:r>
      <w:r w:rsidR="00B71522" w:rsidRPr="00B7152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об’єктів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туристичної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інфраструктури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закладів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громадського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харчування</w:t>
      </w:r>
      <w:proofErr w:type="spellEnd"/>
      <w:r w:rsidR="00B71522" w:rsidRPr="00B71522">
        <w:rPr>
          <w:rFonts w:ascii="Century" w:hAnsi="Century"/>
          <w:sz w:val="32"/>
          <w:lang w:val="uk-UA" w:eastAsia="uk-UA"/>
        </w:rPr>
        <w:t xml:space="preserve"> </w:t>
      </w:r>
      <w:r w:rsidR="00B71522" w:rsidRPr="00B71522">
        <w:rPr>
          <w:rFonts w:ascii="Century" w:hAnsi="Century"/>
          <w:lang w:val="uk-UA" w:eastAsia="uk-UA"/>
        </w:rPr>
        <w:t>(КВЦПЗ – 03.08)</w:t>
      </w:r>
      <w:r w:rsidR="00B71522" w:rsidRPr="00B71522">
        <w:rPr>
          <w:rFonts w:ascii="Century" w:hAnsi="Century"/>
        </w:rPr>
        <w:t xml:space="preserve"> </w:t>
      </w:r>
      <w:r w:rsidR="00B71522" w:rsidRPr="00B71522">
        <w:rPr>
          <w:rFonts w:ascii="Century" w:hAnsi="Century"/>
          <w:lang w:val="uk-UA"/>
        </w:rPr>
        <w:t xml:space="preserve">розташованої за адресою: вул. Ярослава Мудрого, 134-А, </w:t>
      </w:r>
      <w:proofErr w:type="spellStart"/>
      <w:r w:rsidR="00B71522" w:rsidRPr="00B71522">
        <w:rPr>
          <w:rFonts w:ascii="Century" w:hAnsi="Century"/>
          <w:lang w:val="uk-UA"/>
        </w:rPr>
        <w:t>м.Городок</w:t>
      </w:r>
      <w:proofErr w:type="spellEnd"/>
      <w:r w:rsidR="00B71522" w:rsidRPr="00B71522">
        <w:rPr>
          <w:rFonts w:ascii="Century" w:hAnsi="Century"/>
          <w:lang w:val="uk-UA"/>
        </w:rPr>
        <w:t>,</w:t>
      </w:r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Львівського</w:t>
      </w:r>
      <w:proofErr w:type="spellEnd"/>
      <w:r w:rsidR="00B71522" w:rsidRPr="00B71522">
        <w:rPr>
          <w:rFonts w:ascii="Century" w:hAnsi="Century"/>
        </w:rPr>
        <w:t xml:space="preserve"> району </w:t>
      </w:r>
      <w:proofErr w:type="spellStart"/>
      <w:r w:rsidR="00B71522" w:rsidRPr="00B71522">
        <w:rPr>
          <w:rFonts w:ascii="Century" w:hAnsi="Century"/>
        </w:rPr>
        <w:t>Львівської</w:t>
      </w:r>
      <w:proofErr w:type="spellEnd"/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області</w:t>
      </w:r>
      <w:proofErr w:type="spellEnd"/>
      <w:r w:rsidRPr="00B71522">
        <w:rPr>
          <w:rFonts w:ascii="Century" w:hAnsi="Century"/>
          <w:lang w:val="uk-UA"/>
        </w:rPr>
        <w:t xml:space="preserve">, керуючись  </w:t>
      </w:r>
      <w:proofErr w:type="spellStart"/>
      <w:r w:rsidRPr="00B71522">
        <w:rPr>
          <w:rFonts w:ascii="Century" w:hAnsi="Century"/>
          <w:lang w:val="uk-UA"/>
        </w:rPr>
        <w:t>ст.ст</w:t>
      </w:r>
      <w:proofErr w:type="spellEnd"/>
      <w:r w:rsidRPr="00B71522">
        <w:rPr>
          <w:rFonts w:ascii="Century" w:hAnsi="Century"/>
          <w:lang w:val="uk-UA"/>
        </w:rPr>
        <w:t>. 12, 9</w:t>
      </w:r>
      <w:r w:rsidR="00B71522" w:rsidRPr="00B71522">
        <w:rPr>
          <w:rFonts w:ascii="Century" w:hAnsi="Century"/>
          <w:lang w:val="uk-UA"/>
        </w:rPr>
        <w:t>2</w:t>
      </w:r>
      <w:r w:rsidRPr="00B71522">
        <w:rPr>
          <w:rFonts w:ascii="Century" w:hAnsi="Century"/>
          <w:lang w:val="uk-UA"/>
        </w:rPr>
        <w:t>, 120, 122 Земельного кодексу України, ст. 25 Закону України «Про землеустрій»</w:t>
      </w:r>
      <w:r w:rsidR="00342222" w:rsidRPr="00B71522">
        <w:rPr>
          <w:rFonts w:ascii="Century" w:hAnsi="Century"/>
          <w:lang w:val="uk-UA"/>
        </w:rPr>
        <w:t>,</w:t>
      </w:r>
      <w:r w:rsidRPr="00B7152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71522">
        <w:rPr>
          <w:rFonts w:ascii="Century" w:hAnsi="Century"/>
          <w:lang w:val="uk-UA"/>
        </w:rPr>
        <w:t>постійної</w:t>
      </w:r>
      <w:r w:rsidRPr="00B7152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71522" w:rsidRDefault="00F8494C" w:rsidP="00B62FE0">
      <w:pPr>
        <w:spacing w:before="240"/>
        <w:rPr>
          <w:rFonts w:ascii="Century" w:hAnsi="Century"/>
          <w:b/>
          <w:bCs/>
          <w:lang w:val="uk-UA"/>
        </w:rPr>
      </w:pPr>
      <w:r w:rsidRPr="00B71522">
        <w:rPr>
          <w:rFonts w:ascii="Century" w:hAnsi="Century"/>
          <w:b/>
          <w:bCs/>
          <w:lang w:val="uk-UA"/>
        </w:rPr>
        <w:t>В И Р І Ш И Л А:</w:t>
      </w:r>
    </w:p>
    <w:p w14:paraId="56EE5FC3" w14:textId="1E0CA518" w:rsidR="00F8494C" w:rsidRPr="00B71522" w:rsidRDefault="00F8494C" w:rsidP="00B71522">
      <w:pPr>
        <w:jc w:val="both"/>
        <w:rPr>
          <w:rFonts w:ascii="Century" w:hAnsi="Century"/>
        </w:rPr>
      </w:pPr>
      <w:r w:rsidRPr="00B71522">
        <w:rPr>
          <w:rFonts w:ascii="Century" w:hAnsi="Century"/>
          <w:lang w:val="uk-UA"/>
        </w:rPr>
        <w:t xml:space="preserve">1. </w:t>
      </w:r>
      <w:r w:rsidR="00743228" w:rsidRPr="00B71522">
        <w:rPr>
          <w:rFonts w:ascii="Century" w:hAnsi="Century"/>
          <w:lang w:val="uk-UA"/>
        </w:rPr>
        <w:t>Над</w:t>
      </w:r>
      <w:r w:rsidRPr="00B71522">
        <w:rPr>
          <w:rFonts w:ascii="Century" w:hAnsi="Century"/>
          <w:lang w:val="uk-UA"/>
        </w:rPr>
        <w:t xml:space="preserve">ати дозвіл </w:t>
      </w:r>
      <w:r w:rsidR="00B71522" w:rsidRPr="00B71522">
        <w:rPr>
          <w:rFonts w:ascii="Century" w:hAnsi="Century"/>
          <w:lang w:val="uk-UA"/>
        </w:rPr>
        <w:t>ТОВ «ДАРИ ГАЛИЧИНИ»</w:t>
      </w:r>
      <w:r w:rsidR="0056779F" w:rsidRPr="00B71522">
        <w:rPr>
          <w:rFonts w:ascii="Century" w:hAnsi="Century"/>
          <w:lang w:val="uk-UA"/>
        </w:rPr>
        <w:t xml:space="preserve"> </w:t>
      </w:r>
      <w:r w:rsidRPr="00B71522">
        <w:rPr>
          <w:rFonts w:ascii="Century" w:hAnsi="Century"/>
          <w:lang w:val="uk-UA"/>
        </w:rPr>
        <w:t>на розробку проект</w:t>
      </w:r>
      <w:r w:rsidR="00951A3E" w:rsidRPr="00B71522">
        <w:rPr>
          <w:rFonts w:ascii="Century" w:hAnsi="Century"/>
          <w:lang w:val="uk-UA"/>
        </w:rPr>
        <w:t>у</w:t>
      </w:r>
      <w:r w:rsidRPr="00B7152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71522">
        <w:rPr>
          <w:rFonts w:ascii="Century" w:hAnsi="Century"/>
          <w:lang w:val="uk-UA"/>
        </w:rPr>
        <w:t>ої</w:t>
      </w:r>
      <w:r w:rsidRPr="00B71522">
        <w:rPr>
          <w:rFonts w:ascii="Century" w:hAnsi="Century"/>
          <w:lang w:val="uk-UA"/>
        </w:rPr>
        <w:t xml:space="preserve"> ділян</w:t>
      </w:r>
      <w:r w:rsidR="00951A3E" w:rsidRPr="00B71522">
        <w:rPr>
          <w:rFonts w:ascii="Century" w:hAnsi="Century"/>
          <w:lang w:val="uk-UA"/>
        </w:rPr>
        <w:t>ки</w:t>
      </w:r>
      <w:r w:rsidR="008519CC" w:rsidRPr="00B71522">
        <w:rPr>
          <w:rFonts w:ascii="Century" w:hAnsi="Century"/>
          <w:lang w:val="uk-UA"/>
        </w:rPr>
        <w:t xml:space="preserve"> з метою передачі її </w:t>
      </w:r>
      <w:r w:rsidR="0056779F" w:rsidRPr="00B71522">
        <w:rPr>
          <w:rFonts w:ascii="Century" w:hAnsi="Century"/>
          <w:lang w:val="uk-UA"/>
        </w:rPr>
        <w:t xml:space="preserve">в </w:t>
      </w:r>
      <w:r w:rsidR="00B71522" w:rsidRPr="00B71522">
        <w:rPr>
          <w:rFonts w:ascii="Century" w:hAnsi="Century"/>
          <w:lang w:val="uk-UA"/>
        </w:rPr>
        <w:t>оренду</w:t>
      </w:r>
      <w:r w:rsidRPr="00B71522">
        <w:rPr>
          <w:rFonts w:ascii="Century" w:hAnsi="Century"/>
          <w:lang w:val="uk-UA"/>
        </w:rPr>
        <w:t xml:space="preserve"> </w:t>
      </w:r>
      <w:r w:rsidR="00951A3E" w:rsidRPr="00B71522">
        <w:rPr>
          <w:rFonts w:ascii="Century" w:hAnsi="Century"/>
          <w:lang w:val="uk-UA"/>
        </w:rPr>
        <w:t xml:space="preserve">площею </w:t>
      </w:r>
      <w:r w:rsidR="00B71522" w:rsidRPr="00B71522">
        <w:rPr>
          <w:rFonts w:ascii="Century" w:hAnsi="Century"/>
          <w:lang w:val="uk-UA"/>
        </w:rPr>
        <w:t>0,7357</w:t>
      </w:r>
      <w:r w:rsidR="0056779F" w:rsidRPr="00B71522">
        <w:rPr>
          <w:rFonts w:ascii="Century" w:hAnsi="Century"/>
          <w:lang w:val="uk-UA"/>
        </w:rPr>
        <w:t xml:space="preserve"> </w:t>
      </w:r>
      <w:r w:rsidR="00951A3E" w:rsidRPr="00B71522">
        <w:rPr>
          <w:rFonts w:ascii="Century" w:hAnsi="Century"/>
          <w:lang w:val="uk-UA"/>
        </w:rPr>
        <w:t>га</w:t>
      </w:r>
      <w:r w:rsidRPr="00B71522">
        <w:rPr>
          <w:rFonts w:ascii="Century" w:hAnsi="Century"/>
          <w:lang w:val="uk-UA"/>
        </w:rPr>
        <w:t xml:space="preserve"> </w:t>
      </w:r>
      <w:r w:rsidR="00B71522" w:rsidRPr="00B71522">
        <w:rPr>
          <w:rFonts w:ascii="Century" w:hAnsi="Century"/>
          <w:szCs w:val="20"/>
          <w:lang w:val="uk-UA" w:eastAsia="uk-UA"/>
        </w:rPr>
        <w:t>д</w:t>
      </w:r>
      <w:r w:rsidR="00B71522" w:rsidRPr="00B7152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об’єктів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туристичної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інфраструктури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закладів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громадського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харчування</w:t>
      </w:r>
      <w:proofErr w:type="spellEnd"/>
      <w:r w:rsidR="00B71522" w:rsidRPr="00B71522">
        <w:rPr>
          <w:rFonts w:ascii="Century" w:hAnsi="Century"/>
          <w:sz w:val="32"/>
          <w:lang w:val="uk-UA" w:eastAsia="uk-UA"/>
        </w:rPr>
        <w:t xml:space="preserve"> </w:t>
      </w:r>
      <w:r w:rsidR="00B71522" w:rsidRPr="00B71522">
        <w:rPr>
          <w:rFonts w:ascii="Century" w:hAnsi="Century"/>
          <w:lang w:val="uk-UA" w:eastAsia="uk-UA"/>
        </w:rPr>
        <w:t>(КВЦПЗ – 03.08)</w:t>
      </w:r>
      <w:r w:rsidR="00B71522" w:rsidRPr="00B71522">
        <w:rPr>
          <w:rFonts w:ascii="Century" w:hAnsi="Century"/>
        </w:rPr>
        <w:t xml:space="preserve"> </w:t>
      </w:r>
      <w:r w:rsidR="00B71522" w:rsidRPr="00B71522">
        <w:rPr>
          <w:rFonts w:ascii="Century" w:hAnsi="Century"/>
          <w:lang w:val="uk-UA"/>
        </w:rPr>
        <w:t xml:space="preserve">розташованої за адресою: вул. Ярослава Мудрого, 134-А, </w:t>
      </w:r>
      <w:proofErr w:type="spellStart"/>
      <w:r w:rsidR="00B71522" w:rsidRPr="00B71522">
        <w:rPr>
          <w:rFonts w:ascii="Century" w:hAnsi="Century"/>
          <w:lang w:val="uk-UA"/>
        </w:rPr>
        <w:t>м.Городок</w:t>
      </w:r>
      <w:proofErr w:type="spellEnd"/>
      <w:r w:rsidR="00B71522" w:rsidRPr="00B71522">
        <w:rPr>
          <w:rFonts w:ascii="Century" w:hAnsi="Century"/>
          <w:lang w:val="uk-UA"/>
        </w:rPr>
        <w:t>,</w:t>
      </w:r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Львівського</w:t>
      </w:r>
      <w:proofErr w:type="spellEnd"/>
      <w:r w:rsidR="00B71522" w:rsidRPr="00B71522">
        <w:rPr>
          <w:rFonts w:ascii="Century" w:hAnsi="Century"/>
        </w:rPr>
        <w:t xml:space="preserve"> району </w:t>
      </w:r>
      <w:proofErr w:type="spellStart"/>
      <w:r w:rsidR="00B71522" w:rsidRPr="00B71522">
        <w:rPr>
          <w:rFonts w:ascii="Century" w:hAnsi="Century"/>
        </w:rPr>
        <w:t>Львівської</w:t>
      </w:r>
      <w:proofErr w:type="spellEnd"/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області</w:t>
      </w:r>
      <w:proofErr w:type="spellEnd"/>
      <w:r w:rsidR="008519CC" w:rsidRPr="00B71522">
        <w:rPr>
          <w:rFonts w:ascii="Century" w:hAnsi="Century"/>
          <w:lang w:val="uk-UA"/>
        </w:rPr>
        <w:t>.</w:t>
      </w:r>
    </w:p>
    <w:p w14:paraId="2762EC92" w14:textId="3494B5E5" w:rsidR="00951A3E" w:rsidRPr="00B71522" w:rsidRDefault="00F8494C" w:rsidP="00B62FE0">
      <w:pPr>
        <w:jc w:val="both"/>
        <w:rPr>
          <w:rFonts w:ascii="Century" w:hAnsi="Century"/>
        </w:rPr>
      </w:pPr>
      <w:r w:rsidRPr="00B71522">
        <w:rPr>
          <w:rFonts w:ascii="Century" w:hAnsi="Century"/>
          <w:lang w:val="uk-UA"/>
        </w:rPr>
        <w:t xml:space="preserve">2. </w:t>
      </w:r>
      <w:r w:rsidR="00B71522" w:rsidRPr="00B71522">
        <w:rPr>
          <w:rFonts w:ascii="Century" w:hAnsi="Century"/>
          <w:lang w:val="uk-UA"/>
        </w:rPr>
        <w:t>ТОВ «ДАРИ ГАЛИЧИНИ»</w:t>
      </w:r>
      <w:r w:rsidR="0056779F" w:rsidRPr="00B71522">
        <w:rPr>
          <w:rFonts w:ascii="Century" w:hAnsi="Century"/>
          <w:lang w:val="uk-UA"/>
        </w:rPr>
        <w:t xml:space="preserve"> </w:t>
      </w:r>
      <w:r w:rsidRPr="00B7152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71522">
        <w:rPr>
          <w:rFonts w:ascii="Century" w:hAnsi="Century"/>
          <w:lang w:val="uk-UA"/>
        </w:rPr>
        <w:t>у</w:t>
      </w:r>
      <w:r w:rsidRPr="00B7152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71522">
        <w:rPr>
          <w:rFonts w:ascii="Century" w:hAnsi="Century"/>
          <w:lang w:val="uk-UA"/>
        </w:rPr>
        <w:t>ої</w:t>
      </w:r>
      <w:r w:rsidRPr="00B71522">
        <w:rPr>
          <w:rFonts w:ascii="Century" w:hAnsi="Century"/>
          <w:lang w:val="uk-UA"/>
        </w:rPr>
        <w:t xml:space="preserve"> ділян</w:t>
      </w:r>
      <w:r w:rsidR="00951A3E" w:rsidRPr="00B71522">
        <w:rPr>
          <w:rFonts w:ascii="Century" w:hAnsi="Century"/>
          <w:lang w:val="uk-UA"/>
        </w:rPr>
        <w:t>ки</w:t>
      </w:r>
      <w:r w:rsidRPr="00B71522">
        <w:rPr>
          <w:rFonts w:ascii="Century" w:hAnsi="Century"/>
          <w:lang w:val="uk-UA"/>
        </w:rPr>
        <w:t xml:space="preserve"> </w:t>
      </w:r>
      <w:r w:rsidR="00951A3E" w:rsidRPr="00B71522">
        <w:rPr>
          <w:rFonts w:ascii="Century" w:hAnsi="Century"/>
          <w:lang w:val="uk-UA"/>
        </w:rPr>
        <w:t xml:space="preserve">орієнтовною </w:t>
      </w:r>
      <w:r w:rsidR="003F689C" w:rsidRPr="00B71522">
        <w:rPr>
          <w:rFonts w:ascii="Century" w:hAnsi="Century"/>
          <w:lang w:val="uk-UA"/>
        </w:rPr>
        <w:t>площею 0,</w:t>
      </w:r>
      <w:r w:rsidR="00B71522" w:rsidRPr="00B71522">
        <w:rPr>
          <w:rFonts w:ascii="Century" w:hAnsi="Century"/>
          <w:lang w:val="uk-UA"/>
        </w:rPr>
        <w:t>7357</w:t>
      </w:r>
      <w:r w:rsidR="003F689C" w:rsidRPr="00B71522">
        <w:rPr>
          <w:rFonts w:ascii="Century" w:hAnsi="Century"/>
          <w:lang w:val="uk-UA"/>
        </w:rPr>
        <w:t xml:space="preserve"> га </w:t>
      </w:r>
      <w:r w:rsidR="00B71522" w:rsidRPr="00B71522">
        <w:rPr>
          <w:rFonts w:ascii="Century" w:hAnsi="Century"/>
          <w:szCs w:val="20"/>
          <w:lang w:val="uk-UA" w:eastAsia="uk-UA"/>
        </w:rPr>
        <w:t>д</w:t>
      </w:r>
      <w:r w:rsidR="00B71522" w:rsidRPr="00B7152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об’єктів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туристичної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інфраструктури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закладів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громадського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харчування</w:t>
      </w:r>
      <w:proofErr w:type="spellEnd"/>
      <w:r w:rsidR="00B71522" w:rsidRPr="00B71522">
        <w:rPr>
          <w:rFonts w:ascii="Century" w:hAnsi="Century"/>
          <w:sz w:val="32"/>
          <w:lang w:val="uk-UA" w:eastAsia="uk-UA"/>
        </w:rPr>
        <w:t xml:space="preserve"> </w:t>
      </w:r>
      <w:r w:rsidR="00B71522" w:rsidRPr="00B71522">
        <w:rPr>
          <w:rFonts w:ascii="Century" w:hAnsi="Century"/>
          <w:lang w:val="uk-UA" w:eastAsia="uk-UA"/>
        </w:rPr>
        <w:t>(КВЦПЗ – 03.08)</w:t>
      </w:r>
      <w:r w:rsidR="00B71522" w:rsidRPr="00B71522">
        <w:rPr>
          <w:rFonts w:ascii="Century" w:hAnsi="Century"/>
        </w:rPr>
        <w:t xml:space="preserve"> </w:t>
      </w:r>
      <w:r w:rsidR="00B71522" w:rsidRPr="00B71522">
        <w:rPr>
          <w:rFonts w:ascii="Century" w:hAnsi="Century"/>
          <w:lang w:val="uk-UA"/>
        </w:rPr>
        <w:t xml:space="preserve">розташованої за адресою: вул. Ярослава Мудрого, 134-А, </w:t>
      </w:r>
      <w:proofErr w:type="spellStart"/>
      <w:r w:rsidR="00B71522" w:rsidRPr="00B71522">
        <w:rPr>
          <w:rFonts w:ascii="Century" w:hAnsi="Century"/>
          <w:lang w:val="uk-UA"/>
        </w:rPr>
        <w:t>м.Городок</w:t>
      </w:r>
      <w:proofErr w:type="spellEnd"/>
      <w:r w:rsidR="00B71522" w:rsidRPr="00B71522">
        <w:rPr>
          <w:rFonts w:ascii="Century" w:hAnsi="Century"/>
          <w:lang w:val="uk-UA"/>
        </w:rPr>
        <w:t>,</w:t>
      </w:r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Львівського</w:t>
      </w:r>
      <w:proofErr w:type="spellEnd"/>
      <w:r w:rsidR="00B71522" w:rsidRPr="00B71522">
        <w:rPr>
          <w:rFonts w:ascii="Century" w:hAnsi="Century"/>
        </w:rPr>
        <w:t xml:space="preserve"> району </w:t>
      </w:r>
      <w:proofErr w:type="spellStart"/>
      <w:r w:rsidR="00B71522" w:rsidRPr="00B71522">
        <w:rPr>
          <w:rFonts w:ascii="Century" w:hAnsi="Century"/>
        </w:rPr>
        <w:t>Львівської</w:t>
      </w:r>
      <w:proofErr w:type="spellEnd"/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області</w:t>
      </w:r>
      <w:proofErr w:type="spellEnd"/>
      <w:r w:rsidR="00B71522" w:rsidRPr="00B71522">
        <w:rPr>
          <w:rFonts w:ascii="Century" w:hAnsi="Century"/>
          <w:lang w:val="uk-UA"/>
        </w:rPr>
        <w:t>.</w:t>
      </w:r>
    </w:p>
    <w:p w14:paraId="705C429F" w14:textId="7697F5F4" w:rsidR="00F8494C" w:rsidRPr="00B71522" w:rsidRDefault="00A56C37" w:rsidP="00B62FE0">
      <w:pPr>
        <w:jc w:val="both"/>
        <w:rPr>
          <w:rFonts w:ascii="Century" w:hAnsi="Century"/>
          <w:lang w:val="uk-UA"/>
        </w:rPr>
      </w:pPr>
      <w:r w:rsidRPr="00B71522">
        <w:rPr>
          <w:rFonts w:ascii="Century" w:hAnsi="Century"/>
          <w:lang w:val="uk-UA"/>
        </w:rPr>
        <w:t>3</w:t>
      </w:r>
      <w:r w:rsidR="00F8494C" w:rsidRPr="00B7152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B62FE0">
      <w:pPr>
        <w:jc w:val="both"/>
        <w:rPr>
          <w:rFonts w:ascii="Century" w:hAnsi="Century"/>
          <w:lang w:val="uk-UA"/>
        </w:rPr>
      </w:pPr>
      <w:r w:rsidRPr="00B71522">
        <w:rPr>
          <w:rFonts w:ascii="Century" w:hAnsi="Century"/>
          <w:lang w:val="uk-UA"/>
        </w:rPr>
        <w:t>4</w:t>
      </w:r>
      <w:r w:rsidR="00F8494C" w:rsidRPr="00B71522">
        <w:rPr>
          <w:rFonts w:ascii="Century" w:hAnsi="Century"/>
          <w:lang w:val="uk-UA"/>
        </w:rPr>
        <w:t xml:space="preserve">. Контроль за виконанням рішення </w:t>
      </w:r>
      <w:r w:rsidR="00F8494C" w:rsidRPr="00187F15">
        <w:rPr>
          <w:rFonts w:ascii="Century" w:hAnsi="Century"/>
          <w:lang w:val="uk-UA"/>
        </w:rPr>
        <w:t xml:space="preserve">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0A2FC469" w:rsidR="00F8494C" w:rsidRDefault="00F8494C" w:rsidP="00B62FE0">
      <w:pPr>
        <w:jc w:val="both"/>
        <w:rPr>
          <w:rFonts w:ascii="Century" w:hAnsi="Century"/>
          <w:lang w:val="uk-UA"/>
        </w:rPr>
      </w:pPr>
    </w:p>
    <w:p w14:paraId="658EB155" w14:textId="77777777" w:rsidR="00B62FE0" w:rsidRPr="00D1063C" w:rsidRDefault="00B62FE0" w:rsidP="00B62FE0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62FE0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77199"/>
    <w:rsid w:val="00187F15"/>
    <w:rsid w:val="00191488"/>
    <w:rsid w:val="0020644B"/>
    <w:rsid w:val="002F2A5F"/>
    <w:rsid w:val="00342222"/>
    <w:rsid w:val="00354070"/>
    <w:rsid w:val="003A48EB"/>
    <w:rsid w:val="003E6017"/>
    <w:rsid w:val="003F689C"/>
    <w:rsid w:val="004B33E2"/>
    <w:rsid w:val="004C21D3"/>
    <w:rsid w:val="004E3E72"/>
    <w:rsid w:val="00502ADB"/>
    <w:rsid w:val="00522BF0"/>
    <w:rsid w:val="0056779F"/>
    <w:rsid w:val="006A0DB2"/>
    <w:rsid w:val="006D1247"/>
    <w:rsid w:val="006E52F2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62FE0"/>
    <w:rsid w:val="00B71522"/>
    <w:rsid w:val="00B8522B"/>
    <w:rsid w:val="00CD603F"/>
    <w:rsid w:val="00D1063C"/>
    <w:rsid w:val="00D230A5"/>
    <w:rsid w:val="00D446B4"/>
    <w:rsid w:val="00D55592"/>
    <w:rsid w:val="00DB3288"/>
    <w:rsid w:val="00E06936"/>
    <w:rsid w:val="00EE0E21"/>
    <w:rsid w:val="00EE5F82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2022-09-26T13:25:00Z</dcterms:created>
  <dcterms:modified xsi:type="dcterms:W3CDTF">2025-09-10T05:55:00Z</dcterms:modified>
</cp:coreProperties>
</file>