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32736" w14:textId="77777777" w:rsidR="00902A5F" w:rsidRPr="00902A5F" w:rsidRDefault="00902A5F" w:rsidP="00902A5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eading=h.gjdgxs" w:colFirst="0" w:colLast="0"/>
      <w:bookmarkEnd w:id="0"/>
      <w:r w:rsidRPr="00902A5F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763AA636" wp14:editId="4307569C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2440096" w14:textId="77777777" w:rsidR="00902A5F" w:rsidRPr="00902A5F" w:rsidRDefault="00902A5F" w:rsidP="00902A5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02A5F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55D73649" w14:textId="77777777" w:rsidR="00902A5F" w:rsidRPr="00902A5F" w:rsidRDefault="00902A5F" w:rsidP="00902A5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902A5F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3C4A6669" w14:textId="77777777" w:rsidR="00902A5F" w:rsidRPr="00902A5F" w:rsidRDefault="00902A5F" w:rsidP="00902A5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02A5F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0D47A676" w14:textId="77777777" w:rsidR="00902A5F" w:rsidRPr="00902A5F" w:rsidRDefault="00902A5F" w:rsidP="00902A5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902A5F">
        <w:rPr>
          <w:rFonts w:ascii="Century" w:eastAsia="Century" w:hAnsi="Century" w:cs="Century"/>
          <w:b/>
          <w:color w:val="000000"/>
          <w:sz w:val="28"/>
          <w:szCs w:val="28"/>
        </w:rPr>
        <w:t xml:space="preserve">67 </w:t>
      </w:r>
      <w:r w:rsidRPr="00902A5F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10C9A7F4" w14:textId="77777777" w:rsidR="00902A5F" w:rsidRPr="00902A5F" w:rsidRDefault="00902A5F" w:rsidP="00902A5F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902A5F">
        <w:rPr>
          <w:rFonts w:ascii="Century" w:eastAsia="Century" w:hAnsi="Century" w:cs="Century"/>
          <w:sz w:val="32"/>
          <w:szCs w:val="32"/>
        </w:rPr>
        <w:t>РІШЕННЯ</w:t>
      </w:r>
      <w:r w:rsidRPr="00902A5F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902A5F">
        <w:rPr>
          <w:rFonts w:ascii="Century" w:eastAsia="Century" w:hAnsi="Century" w:cs="Century"/>
          <w:sz w:val="32"/>
          <w:szCs w:val="32"/>
        </w:rPr>
        <w:t>№</w:t>
      </w:r>
      <w:r w:rsidRPr="00902A5F">
        <w:rPr>
          <w:rFonts w:ascii="Century" w:eastAsia="Century" w:hAnsi="Century" w:cs="Century"/>
          <w:b/>
          <w:sz w:val="32"/>
          <w:szCs w:val="32"/>
        </w:rPr>
        <w:t xml:space="preserve"> 25/67-</w:t>
      </w:r>
    </w:p>
    <w:p w14:paraId="233D0021" w14:textId="2E262C84" w:rsidR="00902A5F" w:rsidRPr="00902A5F" w:rsidRDefault="00902A5F" w:rsidP="00902A5F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 w:rsidRPr="00902A5F">
        <w:rPr>
          <w:rFonts w:ascii="Century" w:eastAsia="Century" w:hAnsi="Century" w:cs="Century"/>
          <w:sz w:val="28"/>
          <w:szCs w:val="28"/>
        </w:rPr>
        <w:t>25 вересня 2025 року</w:t>
      </w:r>
      <w:r w:rsidRPr="00902A5F">
        <w:rPr>
          <w:rFonts w:ascii="Century" w:eastAsia="Century" w:hAnsi="Century" w:cs="Century"/>
          <w:sz w:val="28"/>
          <w:szCs w:val="28"/>
        </w:rPr>
        <w:tab/>
      </w:r>
      <w:r w:rsidRPr="00902A5F">
        <w:rPr>
          <w:rFonts w:ascii="Century" w:eastAsia="Century" w:hAnsi="Century" w:cs="Century"/>
          <w:sz w:val="28"/>
          <w:szCs w:val="28"/>
        </w:rPr>
        <w:tab/>
      </w:r>
      <w:r w:rsidRPr="00902A5F">
        <w:rPr>
          <w:rFonts w:ascii="Century" w:eastAsia="Century" w:hAnsi="Century" w:cs="Century"/>
          <w:sz w:val="28"/>
          <w:szCs w:val="28"/>
        </w:rPr>
        <w:tab/>
      </w:r>
      <w:r w:rsidRPr="00902A5F">
        <w:rPr>
          <w:rFonts w:ascii="Century" w:eastAsia="Century" w:hAnsi="Century" w:cs="Century"/>
          <w:sz w:val="28"/>
          <w:szCs w:val="28"/>
        </w:rPr>
        <w:tab/>
      </w:r>
      <w:r w:rsidRPr="00902A5F">
        <w:rPr>
          <w:rFonts w:ascii="Century" w:eastAsia="Century" w:hAnsi="Century" w:cs="Century"/>
          <w:sz w:val="28"/>
          <w:szCs w:val="28"/>
        </w:rPr>
        <w:tab/>
      </w:r>
      <w:r w:rsidRPr="00902A5F">
        <w:rPr>
          <w:rFonts w:ascii="Century" w:eastAsia="Century" w:hAnsi="Century" w:cs="Century"/>
          <w:sz w:val="28"/>
          <w:szCs w:val="28"/>
        </w:rPr>
        <w:tab/>
      </w:r>
      <w:r w:rsidRPr="00902A5F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3F1E8247" w14:textId="2809BB54" w:rsidR="00DC18C0" w:rsidRPr="006F43BB" w:rsidRDefault="00E10DF0" w:rsidP="00F634B4">
      <w:pPr>
        <w:spacing w:after="0" w:line="240" w:lineRule="atLeast"/>
        <w:jc w:val="both"/>
        <w:rPr>
          <w:rFonts w:ascii="Century" w:hAnsi="Century"/>
          <w:b/>
          <w:sz w:val="28"/>
          <w:szCs w:val="28"/>
        </w:rPr>
      </w:pPr>
      <w:r w:rsidRPr="006F43BB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="00210158" w:rsidRPr="006F43BB">
        <w:rPr>
          <w:rFonts w:ascii="Century" w:hAnsi="Century"/>
          <w:b/>
          <w:sz w:val="28"/>
          <w:szCs w:val="28"/>
        </w:rPr>
        <w:t xml:space="preserve"> переліку завдань, заходів та показників на 202</w:t>
      </w:r>
      <w:r w:rsidR="00365A6D" w:rsidRPr="006F43BB">
        <w:rPr>
          <w:rFonts w:ascii="Century" w:hAnsi="Century"/>
          <w:b/>
          <w:sz w:val="28"/>
          <w:szCs w:val="28"/>
        </w:rPr>
        <w:t>5</w:t>
      </w:r>
      <w:r w:rsidR="00210158" w:rsidRPr="006F43BB">
        <w:rPr>
          <w:rFonts w:ascii="Century" w:hAnsi="Century"/>
          <w:b/>
          <w:sz w:val="28"/>
          <w:szCs w:val="28"/>
        </w:rPr>
        <w:t xml:space="preserve">рік </w:t>
      </w:r>
      <w:r w:rsidR="00C55EBC" w:rsidRPr="006F43BB">
        <w:rPr>
          <w:rFonts w:ascii="Century" w:hAnsi="Century"/>
          <w:b/>
          <w:sz w:val="28"/>
          <w:szCs w:val="28"/>
        </w:rPr>
        <w:t>Комплексної п</w:t>
      </w:r>
      <w:r w:rsidR="00F61B5D" w:rsidRPr="006F43BB">
        <w:rPr>
          <w:rFonts w:ascii="Century" w:hAnsi="Century"/>
          <w:b/>
          <w:sz w:val="28"/>
          <w:szCs w:val="28"/>
        </w:rPr>
        <w:t>рограми</w:t>
      </w:r>
      <w:r w:rsidR="00CA5189" w:rsidRPr="006F43BB">
        <w:rPr>
          <w:rFonts w:ascii="Century" w:hAnsi="Century"/>
          <w:b/>
          <w:sz w:val="28"/>
          <w:szCs w:val="28"/>
        </w:rPr>
        <w:t xml:space="preserve"> соціального захисту</w:t>
      </w:r>
      <w:r w:rsidR="008935CB" w:rsidRPr="006F43BB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="00CA5189" w:rsidRPr="006F43BB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та забезпечення населення </w:t>
      </w:r>
      <w:r w:rsidR="008935CB" w:rsidRPr="006F43BB">
        <w:rPr>
          <w:rFonts w:ascii="Century" w:hAnsi="Century"/>
          <w:b/>
          <w:kern w:val="3"/>
          <w:sz w:val="28"/>
          <w:szCs w:val="28"/>
          <w:lang w:eastAsia="ja-JP" w:bidi="fa-IR"/>
        </w:rPr>
        <w:t>Городоцької міської ради</w:t>
      </w:r>
      <w:r w:rsidR="00CA5189" w:rsidRPr="006F43BB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на 202</w:t>
      </w:r>
      <w:r w:rsidR="00365A6D" w:rsidRPr="006F43BB">
        <w:rPr>
          <w:rFonts w:ascii="Century" w:hAnsi="Century"/>
          <w:b/>
          <w:kern w:val="3"/>
          <w:sz w:val="28"/>
          <w:szCs w:val="28"/>
          <w:lang w:eastAsia="ja-JP" w:bidi="fa-IR"/>
        </w:rPr>
        <w:t>5</w:t>
      </w:r>
      <w:r w:rsidR="000D7218" w:rsidRPr="006F43BB">
        <w:rPr>
          <w:rFonts w:ascii="Century" w:hAnsi="Century"/>
          <w:b/>
          <w:kern w:val="3"/>
          <w:sz w:val="28"/>
          <w:szCs w:val="28"/>
          <w:lang w:eastAsia="ja-JP" w:bidi="fa-IR"/>
        </w:rPr>
        <w:t>-202</w:t>
      </w:r>
      <w:r w:rsidR="00365A6D" w:rsidRPr="006F43BB">
        <w:rPr>
          <w:rFonts w:ascii="Century" w:hAnsi="Century"/>
          <w:b/>
          <w:kern w:val="3"/>
          <w:sz w:val="28"/>
          <w:szCs w:val="28"/>
          <w:lang w:eastAsia="ja-JP" w:bidi="fa-IR"/>
        </w:rPr>
        <w:t>8</w:t>
      </w:r>
      <w:r w:rsidR="00F248EC" w:rsidRPr="006F43BB">
        <w:rPr>
          <w:rFonts w:ascii="Century" w:hAnsi="Century"/>
          <w:b/>
          <w:kern w:val="3"/>
          <w:sz w:val="28"/>
          <w:szCs w:val="28"/>
          <w:lang w:eastAsia="ja-JP" w:bidi="fa-IR"/>
        </w:rPr>
        <w:t>р</w:t>
      </w:r>
      <w:r w:rsidR="000D7218" w:rsidRPr="006F43BB">
        <w:rPr>
          <w:rFonts w:ascii="Century" w:hAnsi="Century"/>
          <w:b/>
          <w:kern w:val="3"/>
          <w:sz w:val="28"/>
          <w:szCs w:val="28"/>
          <w:lang w:eastAsia="ja-JP" w:bidi="fa-IR"/>
        </w:rPr>
        <w:t>р.»</w:t>
      </w:r>
      <w:r w:rsidR="00DC18C0" w:rsidRPr="006F43BB">
        <w:rPr>
          <w:rFonts w:ascii="Century" w:hAnsi="Century"/>
          <w:b/>
          <w:kern w:val="3"/>
          <w:sz w:val="28"/>
          <w:szCs w:val="28"/>
          <w:lang w:eastAsia="ja-JP" w:bidi="fa-IR"/>
        </w:rPr>
        <w:t>,</w:t>
      </w:r>
      <w:r w:rsidR="00210158" w:rsidRPr="006F43BB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Pr="006F43BB">
        <w:rPr>
          <w:rFonts w:ascii="Century" w:hAnsi="Century"/>
          <w:b/>
          <w:kern w:val="3"/>
          <w:sz w:val="28"/>
          <w:szCs w:val="28"/>
          <w:lang w:eastAsia="ja-JP" w:bidi="fa-IR"/>
        </w:rPr>
        <w:t>затверджених</w:t>
      </w:r>
      <w:r w:rsidR="00DC18C0" w:rsidRPr="006F43BB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рішенням </w:t>
      </w:r>
      <w:r w:rsidRPr="006F43BB">
        <w:rPr>
          <w:rFonts w:ascii="Century" w:hAnsi="Century"/>
          <w:b/>
          <w:sz w:val="28"/>
          <w:szCs w:val="28"/>
        </w:rPr>
        <w:t xml:space="preserve"> сесії міської ради від </w:t>
      </w:r>
      <w:r w:rsidR="00200549" w:rsidRPr="006F43BB">
        <w:rPr>
          <w:rFonts w:ascii="Century" w:hAnsi="Century"/>
          <w:b/>
          <w:sz w:val="28"/>
          <w:szCs w:val="28"/>
        </w:rPr>
        <w:t>1</w:t>
      </w:r>
      <w:r w:rsidR="00365A6D" w:rsidRPr="006F43BB">
        <w:rPr>
          <w:rFonts w:ascii="Century" w:hAnsi="Century"/>
          <w:b/>
          <w:sz w:val="28"/>
          <w:szCs w:val="28"/>
        </w:rPr>
        <w:t>9</w:t>
      </w:r>
      <w:r w:rsidRPr="006F43BB">
        <w:rPr>
          <w:rFonts w:ascii="Century" w:hAnsi="Century"/>
          <w:b/>
          <w:sz w:val="28"/>
          <w:szCs w:val="28"/>
        </w:rPr>
        <w:t>.12.202</w:t>
      </w:r>
      <w:r w:rsidR="00365A6D" w:rsidRPr="006F43BB">
        <w:rPr>
          <w:rFonts w:ascii="Century" w:hAnsi="Century"/>
          <w:b/>
          <w:sz w:val="28"/>
          <w:szCs w:val="28"/>
        </w:rPr>
        <w:t>4</w:t>
      </w:r>
      <w:r w:rsidRPr="006F43BB">
        <w:rPr>
          <w:rFonts w:ascii="Century" w:hAnsi="Century"/>
          <w:b/>
          <w:sz w:val="28"/>
          <w:szCs w:val="28"/>
        </w:rPr>
        <w:t xml:space="preserve"> №</w:t>
      </w:r>
      <w:r w:rsidR="00B7280E" w:rsidRPr="006F43BB">
        <w:rPr>
          <w:rFonts w:ascii="Century" w:hAnsi="Century"/>
          <w:b/>
          <w:sz w:val="28"/>
          <w:szCs w:val="28"/>
        </w:rPr>
        <w:t>2</w:t>
      </w:r>
      <w:r w:rsidR="00365A6D" w:rsidRPr="006F43BB">
        <w:rPr>
          <w:rFonts w:ascii="Century" w:hAnsi="Century"/>
          <w:b/>
          <w:sz w:val="28"/>
          <w:szCs w:val="28"/>
        </w:rPr>
        <w:t>4</w:t>
      </w:r>
      <w:r w:rsidR="00B7280E" w:rsidRPr="006F43BB">
        <w:rPr>
          <w:rFonts w:ascii="Century" w:hAnsi="Century"/>
          <w:b/>
          <w:sz w:val="28"/>
          <w:szCs w:val="28"/>
        </w:rPr>
        <w:t>/</w:t>
      </w:r>
      <w:r w:rsidR="00365A6D" w:rsidRPr="006F43BB">
        <w:rPr>
          <w:rFonts w:ascii="Century" w:hAnsi="Century"/>
          <w:b/>
          <w:sz w:val="28"/>
          <w:szCs w:val="28"/>
        </w:rPr>
        <w:t>57</w:t>
      </w:r>
      <w:r w:rsidR="00B7280E" w:rsidRPr="006F43BB">
        <w:rPr>
          <w:rFonts w:ascii="Century" w:hAnsi="Century"/>
          <w:b/>
          <w:sz w:val="28"/>
          <w:szCs w:val="28"/>
        </w:rPr>
        <w:t xml:space="preserve"> </w:t>
      </w:r>
      <w:r w:rsidR="004145F0" w:rsidRPr="006F43BB">
        <w:rPr>
          <w:rFonts w:ascii="Century" w:hAnsi="Century"/>
          <w:b/>
          <w:sz w:val="28"/>
          <w:szCs w:val="28"/>
        </w:rPr>
        <w:t>–</w:t>
      </w:r>
      <w:r w:rsidR="00B7280E" w:rsidRPr="006F43BB">
        <w:rPr>
          <w:rFonts w:ascii="Century" w:hAnsi="Century"/>
          <w:b/>
          <w:sz w:val="28"/>
          <w:szCs w:val="28"/>
        </w:rPr>
        <w:t xml:space="preserve"> </w:t>
      </w:r>
      <w:r w:rsidR="007815D3" w:rsidRPr="006F43BB">
        <w:rPr>
          <w:rFonts w:ascii="Century" w:hAnsi="Century"/>
          <w:b/>
          <w:sz w:val="28"/>
          <w:szCs w:val="28"/>
        </w:rPr>
        <w:t>80</w:t>
      </w:r>
      <w:r w:rsidR="00365A6D" w:rsidRPr="006F43BB">
        <w:rPr>
          <w:rFonts w:ascii="Century" w:hAnsi="Century"/>
          <w:b/>
          <w:sz w:val="28"/>
          <w:szCs w:val="28"/>
        </w:rPr>
        <w:t>60</w:t>
      </w:r>
      <w:r w:rsidR="004145F0" w:rsidRPr="006F43BB">
        <w:rPr>
          <w:rFonts w:ascii="Century" w:hAnsi="Century"/>
          <w:b/>
          <w:sz w:val="28"/>
          <w:szCs w:val="28"/>
        </w:rPr>
        <w:t xml:space="preserve"> зі змінами</w:t>
      </w:r>
    </w:p>
    <w:p w14:paraId="160575DA" w14:textId="77777777" w:rsidR="004605CE" w:rsidRPr="006F43BB" w:rsidRDefault="004605CE" w:rsidP="002462A2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6F43BB">
        <w:rPr>
          <w:rFonts w:ascii="Century" w:hAnsi="Century" w:cs="Times New Roman"/>
          <w:sz w:val="28"/>
          <w:szCs w:val="28"/>
        </w:rPr>
        <w:t xml:space="preserve"> </w:t>
      </w:r>
    </w:p>
    <w:p w14:paraId="0237F2E2" w14:textId="77B6BD18" w:rsidR="002462A2" w:rsidRPr="006F43BB" w:rsidRDefault="004605CE" w:rsidP="002462A2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6F43BB">
        <w:rPr>
          <w:rFonts w:ascii="Century" w:hAnsi="Century" w:cs="Times New Roman"/>
          <w:sz w:val="28"/>
          <w:szCs w:val="28"/>
        </w:rPr>
        <w:t>Відповідно до ст.91 Бюджетного кодексу України, ст.26 та ст.59 ст.26 Закону України «Про місцеве самоврядування в Україні», п.1</w:t>
      </w:r>
      <w:r w:rsidR="004152F6" w:rsidRPr="006F43BB">
        <w:rPr>
          <w:rFonts w:ascii="Century" w:hAnsi="Century" w:cs="Times New Roman"/>
          <w:sz w:val="28"/>
          <w:szCs w:val="28"/>
        </w:rPr>
        <w:t>8</w:t>
      </w:r>
      <w:r w:rsidRPr="006F43BB">
        <w:rPr>
          <w:rFonts w:ascii="Century" w:hAnsi="Century" w:cs="Times New Roman"/>
          <w:sz w:val="28"/>
          <w:szCs w:val="28"/>
        </w:rPr>
        <w:t>.ст.16 Закону України «Про статус ветеранів війни, гарантії їх соціального захисту»</w:t>
      </w:r>
      <w:r w:rsidR="00BA55A7" w:rsidRPr="006F43BB">
        <w:rPr>
          <w:rFonts w:ascii="Century" w:hAnsi="Century" w:cs="Times New Roman"/>
          <w:sz w:val="28"/>
          <w:szCs w:val="28"/>
        </w:rPr>
        <w:t xml:space="preserve">, </w:t>
      </w:r>
      <w:r w:rsidRPr="006F43BB">
        <w:rPr>
          <w:rFonts w:ascii="Century" w:hAnsi="Century" w:cs="Times New Roman"/>
          <w:sz w:val="28"/>
          <w:szCs w:val="28"/>
        </w:rPr>
        <w:t xml:space="preserve"> </w:t>
      </w:r>
      <w:r w:rsidR="00BA55A7" w:rsidRPr="006F43BB">
        <w:rPr>
          <w:rFonts w:ascii="Century" w:hAnsi="Century" w:cs="Times New Roman"/>
          <w:sz w:val="28"/>
          <w:szCs w:val="28"/>
        </w:rPr>
        <w:t xml:space="preserve">Закону України «Про соціальний і правовий захист військовослужбовців та членів їх сімей», </w:t>
      </w:r>
      <w:hyperlink r:id="rId7" w:anchor="Text" w:tgtFrame="_blank" w:history="1">
        <w:r w:rsidR="00BA55A7" w:rsidRPr="006F43BB">
          <w:rPr>
            <w:rFonts w:ascii="Century" w:hAnsi="Century" w:cs="Times New Roman"/>
            <w:sz w:val="28"/>
            <w:szCs w:val="28"/>
          </w:rPr>
          <w:t>Закон України «Про соціальний і правовий захист осіб, стосовно яких встановлено факт позбавлення особистої свободи внаслідок збройної агресії проти України, та членів їхніх сімей»</w:t>
        </w:r>
      </w:hyperlink>
      <w:r w:rsidR="00BA55A7" w:rsidRPr="006F43BB">
        <w:rPr>
          <w:rFonts w:ascii="Century" w:hAnsi="Century" w:cs="Times New Roman"/>
          <w:sz w:val="28"/>
          <w:szCs w:val="28"/>
        </w:rPr>
        <w:t> </w:t>
      </w:r>
      <w:r w:rsidRPr="006F43BB">
        <w:rPr>
          <w:rFonts w:ascii="Century" w:hAnsi="Century" w:cs="Times New Roman"/>
          <w:sz w:val="28"/>
          <w:szCs w:val="28"/>
        </w:rPr>
        <w:t>з метою забезпечення соціальних гарантій</w:t>
      </w:r>
      <w:r w:rsidR="004152F6" w:rsidRPr="006F43BB">
        <w:rPr>
          <w:rFonts w:ascii="Century" w:hAnsi="Century" w:cs="Times New Roman"/>
          <w:sz w:val="28"/>
          <w:szCs w:val="28"/>
        </w:rPr>
        <w:t xml:space="preserve">  осіб, які мають особливі заслуги перед Батьківщиною</w:t>
      </w:r>
      <w:r w:rsidR="006E71C6" w:rsidRPr="006F43BB">
        <w:rPr>
          <w:rFonts w:ascii="Century" w:hAnsi="Century" w:cs="Times New Roman"/>
          <w:sz w:val="28"/>
          <w:szCs w:val="28"/>
        </w:rPr>
        <w:t xml:space="preserve">, </w:t>
      </w:r>
      <w:r w:rsidR="00BA55A7" w:rsidRPr="006F43BB">
        <w:rPr>
          <w:rFonts w:ascii="Century" w:hAnsi="Century" w:cs="Times New Roman"/>
          <w:sz w:val="28"/>
          <w:szCs w:val="28"/>
        </w:rPr>
        <w:t xml:space="preserve"> військовослужбовців, </w:t>
      </w:r>
      <w:r w:rsidR="006E71C6" w:rsidRPr="006F43BB">
        <w:rPr>
          <w:rFonts w:ascii="Century" w:hAnsi="Century" w:cs="Times New Roman"/>
          <w:sz w:val="28"/>
          <w:szCs w:val="28"/>
        </w:rPr>
        <w:t>осіб з інвалідністю та одиноких людей похилого віку</w:t>
      </w:r>
      <w:r w:rsidR="002462A2" w:rsidRPr="006F43BB">
        <w:rPr>
          <w:rFonts w:ascii="Century" w:hAnsi="Century" w:cs="Times New Roman"/>
          <w:sz w:val="28"/>
          <w:szCs w:val="28"/>
        </w:rPr>
        <w:t xml:space="preserve">   міська  рада </w:t>
      </w:r>
    </w:p>
    <w:p w14:paraId="376D6686" w14:textId="77777777" w:rsidR="001D041B" w:rsidRPr="006F43BB" w:rsidRDefault="00A51CBE" w:rsidP="00BC1F3B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6F43BB">
        <w:rPr>
          <w:rFonts w:ascii="Century" w:hAnsi="Century" w:cs="Times New Roman"/>
          <w:sz w:val="28"/>
          <w:szCs w:val="28"/>
        </w:rPr>
        <w:t xml:space="preserve"> </w:t>
      </w:r>
      <w:r w:rsidR="002462A2" w:rsidRPr="006F43BB">
        <w:rPr>
          <w:rFonts w:ascii="Century" w:hAnsi="Century" w:cs="Times New Roman"/>
          <w:sz w:val="28"/>
          <w:szCs w:val="28"/>
        </w:rPr>
        <w:t xml:space="preserve"> </w:t>
      </w:r>
    </w:p>
    <w:p w14:paraId="7B02F2C7" w14:textId="77777777" w:rsidR="00CE7D93" w:rsidRPr="006F43BB" w:rsidRDefault="00CE7D93" w:rsidP="00902A5F">
      <w:pPr>
        <w:spacing w:after="0" w:line="240" w:lineRule="auto"/>
        <w:rPr>
          <w:rFonts w:ascii="Century" w:hAnsi="Century" w:cs="Times New Roman"/>
          <w:b/>
          <w:sz w:val="28"/>
          <w:szCs w:val="28"/>
        </w:rPr>
      </w:pPr>
      <w:r w:rsidRPr="006F43BB">
        <w:rPr>
          <w:rFonts w:ascii="Century" w:hAnsi="Century" w:cs="Times New Roman"/>
          <w:b/>
          <w:sz w:val="28"/>
          <w:szCs w:val="28"/>
        </w:rPr>
        <w:t>ВИРІШИЛА:</w:t>
      </w:r>
    </w:p>
    <w:p w14:paraId="6FCB67EF" w14:textId="1ABEAB12" w:rsidR="0082736F" w:rsidRPr="006F43BB" w:rsidRDefault="00C10827" w:rsidP="00395461">
      <w:pPr>
        <w:spacing w:after="0" w:line="240" w:lineRule="auto"/>
        <w:ind w:firstLine="851"/>
        <w:jc w:val="both"/>
        <w:rPr>
          <w:rFonts w:ascii="Century" w:hAnsi="Century" w:cs="Times New Roman"/>
          <w:sz w:val="28"/>
          <w:szCs w:val="28"/>
        </w:rPr>
      </w:pPr>
      <w:r w:rsidRPr="006F43BB">
        <w:rPr>
          <w:rFonts w:ascii="Century" w:hAnsi="Century" w:cs="Times New Roman"/>
          <w:sz w:val="28"/>
          <w:szCs w:val="28"/>
        </w:rPr>
        <w:t>1.</w:t>
      </w:r>
      <w:r w:rsidR="000101ED" w:rsidRPr="006F43BB">
        <w:rPr>
          <w:rFonts w:ascii="Century" w:hAnsi="Century" w:cs="Times New Roman"/>
          <w:sz w:val="28"/>
          <w:szCs w:val="28"/>
        </w:rPr>
        <w:t xml:space="preserve">Внести зміни до </w:t>
      </w:r>
      <w:r w:rsidR="00557110" w:rsidRPr="006F43BB">
        <w:rPr>
          <w:rFonts w:ascii="Century" w:hAnsi="Century" w:cs="Times New Roman"/>
          <w:sz w:val="28"/>
          <w:szCs w:val="28"/>
        </w:rPr>
        <w:t xml:space="preserve"> перелік</w:t>
      </w:r>
      <w:r w:rsidR="000101ED" w:rsidRPr="006F43BB">
        <w:rPr>
          <w:rFonts w:ascii="Century" w:hAnsi="Century" w:cs="Times New Roman"/>
          <w:sz w:val="28"/>
          <w:szCs w:val="28"/>
        </w:rPr>
        <w:t>у</w:t>
      </w:r>
      <w:r w:rsidR="00557110" w:rsidRPr="006F43BB">
        <w:rPr>
          <w:rFonts w:ascii="Century" w:hAnsi="Century" w:cs="Times New Roman"/>
          <w:sz w:val="28"/>
          <w:szCs w:val="28"/>
        </w:rPr>
        <w:t xml:space="preserve">  завдань, заходів та показників на 202</w:t>
      </w:r>
      <w:r w:rsidR="00365A6D" w:rsidRPr="006F43BB">
        <w:rPr>
          <w:rFonts w:ascii="Century" w:hAnsi="Century" w:cs="Times New Roman"/>
          <w:sz w:val="28"/>
          <w:szCs w:val="28"/>
        </w:rPr>
        <w:t>5</w:t>
      </w:r>
      <w:r w:rsidR="00557110" w:rsidRPr="006F43BB">
        <w:rPr>
          <w:rFonts w:ascii="Century" w:hAnsi="Century" w:cs="Times New Roman"/>
          <w:sz w:val="28"/>
          <w:szCs w:val="28"/>
        </w:rPr>
        <w:t xml:space="preserve"> рік </w:t>
      </w:r>
      <w:r w:rsidR="000101ED" w:rsidRPr="006F43BB">
        <w:rPr>
          <w:rFonts w:ascii="Century" w:hAnsi="Century" w:cs="Times New Roman"/>
          <w:sz w:val="28"/>
          <w:szCs w:val="28"/>
        </w:rPr>
        <w:t>Комплексної п</w:t>
      </w:r>
      <w:r w:rsidR="00557110" w:rsidRPr="006F43BB">
        <w:rPr>
          <w:rFonts w:ascii="Century" w:hAnsi="Century" w:cs="Times New Roman"/>
          <w:sz w:val="28"/>
          <w:szCs w:val="28"/>
        </w:rPr>
        <w:t>рограми соціального захисту та забезпечення населення Городоцької міської ради на 202</w:t>
      </w:r>
      <w:r w:rsidR="0061469E" w:rsidRPr="006F43BB">
        <w:rPr>
          <w:rFonts w:ascii="Century" w:hAnsi="Century" w:cs="Times New Roman"/>
          <w:sz w:val="28"/>
          <w:szCs w:val="28"/>
        </w:rPr>
        <w:t>5</w:t>
      </w:r>
      <w:r w:rsidR="00557110" w:rsidRPr="006F43BB">
        <w:rPr>
          <w:rFonts w:ascii="Century" w:hAnsi="Century" w:cs="Times New Roman"/>
          <w:sz w:val="28"/>
          <w:szCs w:val="28"/>
        </w:rPr>
        <w:t>-202</w:t>
      </w:r>
      <w:r w:rsidR="0061469E" w:rsidRPr="006F43BB">
        <w:rPr>
          <w:rFonts w:ascii="Century" w:hAnsi="Century" w:cs="Times New Roman"/>
          <w:sz w:val="28"/>
          <w:szCs w:val="28"/>
        </w:rPr>
        <w:t>8</w:t>
      </w:r>
      <w:r w:rsidR="00557110" w:rsidRPr="006F43BB">
        <w:rPr>
          <w:rFonts w:ascii="Century" w:hAnsi="Century" w:cs="Times New Roman"/>
          <w:sz w:val="28"/>
          <w:szCs w:val="28"/>
        </w:rPr>
        <w:t xml:space="preserve"> рр.»</w:t>
      </w:r>
      <w:r w:rsidR="000101ED" w:rsidRPr="006F43BB">
        <w:rPr>
          <w:rFonts w:ascii="Century" w:hAnsi="Century" w:cs="Times New Roman"/>
          <w:sz w:val="28"/>
          <w:szCs w:val="28"/>
        </w:rPr>
        <w:t xml:space="preserve"> </w:t>
      </w:r>
      <w:r w:rsidR="00E973AD" w:rsidRPr="006F43BB">
        <w:rPr>
          <w:rFonts w:ascii="Century" w:hAnsi="Century" w:cs="Times New Roman"/>
          <w:sz w:val="28"/>
          <w:szCs w:val="28"/>
        </w:rPr>
        <w:t xml:space="preserve"> </w:t>
      </w:r>
      <w:r w:rsidR="0082736F" w:rsidRPr="006F43BB">
        <w:rPr>
          <w:rFonts w:ascii="Century" w:hAnsi="Century" w:cs="Times New Roman"/>
          <w:sz w:val="28"/>
          <w:szCs w:val="28"/>
        </w:rPr>
        <w:t xml:space="preserve"> </w:t>
      </w:r>
      <w:r w:rsidR="00E973AD" w:rsidRPr="006F43BB">
        <w:rPr>
          <w:rFonts w:ascii="Century" w:hAnsi="Century" w:cs="Times New Roman"/>
          <w:color w:val="EE0000"/>
          <w:sz w:val="28"/>
          <w:szCs w:val="28"/>
        </w:rPr>
        <w:t xml:space="preserve"> </w:t>
      </w:r>
      <w:bookmarkStart w:id="2" w:name="_Hlk56871221"/>
      <w:r w:rsidRPr="006F43BB">
        <w:rPr>
          <w:rFonts w:ascii="Century" w:hAnsi="Century" w:cs="Times New Roman"/>
          <w:sz w:val="28"/>
          <w:szCs w:val="28"/>
        </w:rPr>
        <w:t>згідно додатку.</w:t>
      </w:r>
    </w:p>
    <w:p w14:paraId="7A8C60DC" w14:textId="4FEF9915" w:rsidR="00080FDB" w:rsidRPr="006F43BB" w:rsidRDefault="00A241BC" w:rsidP="00126624">
      <w:pPr>
        <w:spacing w:after="0" w:line="240" w:lineRule="auto"/>
        <w:ind w:firstLine="502"/>
        <w:jc w:val="both"/>
        <w:rPr>
          <w:rFonts w:ascii="Century" w:hAnsi="Century" w:cs="Times New Roman"/>
          <w:sz w:val="28"/>
          <w:szCs w:val="28"/>
        </w:rPr>
      </w:pPr>
      <w:r w:rsidRPr="006F43BB">
        <w:rPr>
          <w:rFonts w:ascii="Century" w:hAnsi="Century" w:cs="Times New Roman"/>
          <w:sz w:val="28"/>
          <w:szCs w:val="28"/>
        </w:rPr>
        <w:t xml:space="preserve">   </w:t>
      </w:r>
      <w:r w:rsidR="0061469E" w:rsidRPr="006F43BB">
        <w:rPr>
          <w:rFonts w:ascii="Century" w:hAnsi="Century" w:cs="Times New Roman"/>
          <w:sz w:val="28"/>
          <w:szCs w:val="28"/>
        </w:rPr>
        <w:t>2</w:t>
      </w:r>
      <w:r w:rsidRPr="006F43BB">
        <w:rPr>
          <w:rFonts w:ascii="Century" w:hAnsi="Century" w:cs="Times New Roman"/>
          <w:sz w:val="28"/>
          <w:szCs w:val="28"/>
        </w:rPr>
        <w:t>.</w:t>
      </w:r>
      <w:r w:rsidR="00FF78FD" w:rsidRPr="006F43BB">
        <w:rPr>
          <w:rFonts w:ascii="Century" w:hAnsi="Century" w:cs="Times New Roman"/>
          <w:sz w:val="28"/>
          <w:szCs w:val="28"/>
        </w:rPr>
        <w:t xml:space="preserve"> </w:t>
      </w:r>
      <w:r w:rsidR="0007650D" w:rsidRPr="006F43BB">
        <w:rPr>
          <w:rFonts w:ascii="Century" w:hAnsi="Century" w:cs="Times New Roman"/>
          <w:sz w:val="28"/>
          <w:szCs w:val="28"/>
        </w:rPr>
        <w:t>Внести зміни до паспорта Комплексної програми соціального захисту та забезпечення населення Городоцької міської ради на 2025-2028 рр</w:t>
      </w:r>
      <w:r w:rsidR="00080FDB" w:rsidRPr="006F43BB">
        <w:rPr>
          <w:rFonts w:ascii="Century" w:hAnsi="Century" w:cs="Times New Roman"/>
          <w:sz w:val="28"/>
          <w:szCs w:val="28"/>
        </w:rPr>
        <w:t>,</w:t>
      </w:r>
      <w:r w:rsidR="0007650D" w:rsidRPr="006F43BB">
        <w:rPr>
          <w:rFonts w:ascii="Century" w:hAnsi="Century" w:cs="Times New Roman"/>
          <w:sz w:val="28"/>
          <w:szCs w:val="28"/>
        </w:rPr>
        <w:t xml:space="preserve"> а саме</w:t>
      </w:r>
      <w:r w:rsidR="00080FDB" w:rsidRPr="006F43BB">
        <w:rPr>
          <w:rFonts w:ascii="Century" w:hAnsi="Century" w:cs="Times New Roman"/>
          <w:sz w:val="28"/>
          <w:szCs w:val="28"/>
        </w:rPr>
        <w:t>:</w:t>
      </w:r>
    </w:p>
    <w:p w14:paraId="7DBCCBB4" w14:textId="446F2C73" w:rsidR="00473A9C" w:rsidRPr="006F43BB" w:rsidRDefault="00080FDB" w:rsidP="00080FDB">
      <w:pPr>
        <w:spacing w:after="0" w:line="240" w:lineRule="auto"/>
        <w:ind w:firstLine="502"/>
        <w:jc w:val="both"/>
        <w:rPr>
          <w:rFonts w:ascii="Century" w:hAnsi="Century" w:cs="Times New Roman"/>
          <w:sz w:val="28"/>
          <w:szCs w:val="28"/>
        </w:rPr>
      </w:pPr>
      <w:r w:rsidRPr="006F43BB">
        <w:rPr>
          <w:rFonts w:ascii="Century" w:hAnsi="Century" w:cs="Times New Roman"/>
          <w:sz w:val="28"/>
          <w:szCs w:val="28"/>
        </w:rPr>
        <w:t xml:space="preserve">- пункт 5 «Учасники програми» додати </w:t>
      </w:r>
      <w:r w:rsidR="009C3BC9" w:rsidRPr="006F43BB">
        <w:rPr>
          <w:rFonts w:ascii="Century" w:hAnsi="Century" w:cs="Times New Roman"/>
          <w:sz w:val="28"/>
          <w:szCs w:val="28"/>
        </w:rPr>
        <w:t>комунальний заклад Львівської обласної ради «</w:t>
      </w:r>
      <w:r w:rsidR="00F430B8" w:rsidRPr="006F43BB">
        <w:rPr>
          <w:rFonts w:ascii="Century" w:hAnsi="Century" w:cs="Times New Roman"/>
          <w:sz w:val="28"/>
          <w:szCs w:val="28"/>
        </w:rPr>
        <w:t>Ходорівський психоневрологі</w:t>
      </w:r>
      <w:r w:rsidR="009C3BC9" w:rsidRPr="006F43BB">
        <w:rPr>
          <w:rFonts w:ascii="Century" w:hAnsi="Century" w:cs="Times New Roman"/>
          <w:sz w:val="28"/>
          <w:szCs w:val="28"/>
        </w:rPr>
        <w:t xml:space="preserve">чний </w:t>
      </w:r>
      <w:r w:rsidR="00F430B8" w:rsidRPr="006F43BB">
        <w:rPr>
          <w:rFonts w:ascii="Century" w:hAnsi="Century" w:cs="Times New Roman"/>
          <w:sz w:val="28"/>
          <w:szCs w:val="28"/>
        </w:rPr>
        <w:t xml:space="preserve"> інтернат</w:t>
      </w:r>
      <w:r w:rsidR="009C3BC9" w:rsidRPr="006F43BB">
        <w:rPr>
          <w:rFonts w:ascii="Century" w:hAnsi="Century" w:cs="Times New Roman"/>
          <w:sz w:val="28"/>
          <w:szCs w:val="28"/>
        </w:rPr>
        <w:t>»</w:t>
      </w:r>
      <w:r w:rsidRPr="006F43BB">
        <w:rPr>
          <w:rFonts w:ascii="Century" w:hAnsi="Century" w:cs="Times New Roman"/>
          <w:sz w:val="28"/>
          <w:szCs w:val="28"/>
        </w:rPr>
        <w:t>.</w:t>
      </w:r>
    </w:p>
    <w:p w14:paraId="02D954A4" w14:textId="7C625C34" w:rsidR="00915575" w:rsidRPr="006F43BB" w:rsidRDefault="00080FDB" w:rsidP="00A241BC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6F43BB">
        <w:rPr>
          <w:rFonts w:ascii="Century" w:hAnsi="Century" w:cs="Times New Roman"/>
          <w:sz w:val="28"/>
          <w:szCs w:val="28"/>
        </w:rPr>
        <w:t>3</w:t>
      </w:r>
      <w:r w:rsidR="00A241BC" w:rsidRPr="006F43BB">
        <w:rPr>
          <w:rFonts w:ascii="Century" w:hAnsi="Century" w:cs="Times New Roman"/>
          <w:sz w:val="28"/>
          <w:szCs w:val="28"/>
        </w:rPr>
        <w:t>.</w:t>
      </w:r>
      <w:r w:rsidR="00FF78FD" w:rsidRPr="006F43BB">
        <w:rPr>
          <w:rFonts w:ascii="Century" w:hAnsi="Century" w:cs="Times New Roman"/>
          <w:sz w:val="28"/>
          <w:szCs w:val="28"/>
        </w:rPr>
        <w:t xml:space="preserve"> </w:t>
      </w:r>
      <w:r w:rsidR="00915575" w:rsidRPr="006F43BB">
        <w:rPr>
          <w:rFonts w:ascii="Century" w:hAnsi="Century" w:cs="Times New Roman"/>
          <w:sz w:val="28"/>
          <w:szCs w:val="28"/>
        </w:rPr>
        <w:t>Кон</w:t>
      </w:r>
      <w:r w:rsidR="002903F5" w:rsidRPr="006F43BB">
        <w:rPr>
          <w:rFonts w:ascii="Century" w:hAnsi="Century" w:cs="Times New Roman"/>
          <w:sz w:val="28"/>
          <w:szCs w:val="28"/>
        </w:rPr>
        <w:t>троль за виконання рішення</w:t>
      </w:r>
      <w:r w:rsidR="00915575" w:rsidRPr="006F43BB">
        <w:rPr>
          <w:rFonts w:ascii="Century" w:hAnsi="Century" w:cs="Times New Roman"/>
          <w:sz w:val="28"/>
          <w:szCs w:val="28"/>
        </w:rPr>
        <w:t xml:space="preserve"> покласти на </w:t>
      </w:r>
      <w:r w:rsidR="00642686" w:rsidRPr="006F43BB">
        <w:rPr>
          <w:rFonts w:ascii="Century" w:hAnsi="Century" w:cs="Times New Roman"/>
          <w:sz w:val="28"/>
          <w:szCs w:val="28"/>
        </w:rPr>
        <w:t xml:space="preserve"> постійні комісії з питань охорони здоров</w:t>
      </w:r>
      <w:r w:rsidR="00167FC6" w:rsidRPr="006F43BB">
        <w:rPr>
          <w:rFonts w:ascii="Century" w:hAnsi="Century" w:cs="Times New Roman"/>
          <w:sz w:val="28"/>
          <w:szCs w:val="28"/>
        </w:rPr>
        <w:t>’</w:t>
      </w:r>
      <w:r w:rsidR="00642686" w:rsidRPr="006F43BB">
        <w:rPr>
          <w:rFonts w:ascii="Century" w:hAnsi="Century" w:cs="Times New Roman"/>
          <w:sz w:val="28"/>
          <w:szCs w:val="28"/>
        </w:rPr>
        <w:t>я, соціального захисту, у справах ветеранів ООС/АТО  та з питань бюджету</w:t>
      </w:r>
      <w:r w:rsidR="00642686" w:rsidRPr="006F43BB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6F43BB">
        <w:rPr>
          <w:rFonts w:ascii="Century" w:hAnsi="Century" w:cs="Times New Roman"/>
          <w:sz w:val="28"/>
          <w:szCs w:val="28"/>
        </w:rPr>
        <w:t xml:space="preserve"> соціально-економічного розвитку</w:t>
      </w:r>
      <w:r w:rsidR="00642686" w:rsidRPr="006F43BB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6F43BB">
        <w:rPr>
          <w:rFonts w:ascii="Century" w:hAnsi="Century" w:cs="Times New Roman"/>
          <w:sz w:val="28"/>
          <w:szCs w:val="28"/>
        </w:rPr>
        <w:t xml:space="preserve"> комунального майна і приватизації (гол</w:t>
      </w:r>
      <w:r w:rsidR="00D7536F" w:rsidRPr="006F43BB">
        <w:rPr>
          <w:rFonts w:ascii="Century" w:hAnsi="Century" w:cs="Times New Roman"/>
          <w:sz w:val="28"/>
          <w:szCs w:val="28"/>
        </w:rPr>
        <w:t>ова</w:t>
      </w:r>
      <w:r w:rsidR="00642686" w:rsidRPr="006F43BB">
        <w:rPr>
          <w:rFonts w:ascii="Century" w:hAnsi="Century" w:cs="Times New Roman"/>
          <w:sz w:val="28"/>
          <w:szCs w:val="28"/>
        </w:rPr>
        <w:t xml:space="preserve"> І.Мєскало)</w:t>
      </w:r>
      <w:r w:rsidR="00D627B7" w:rsidRPr="006F43BB">
        <w:rPr>
          <w:rFonts w:ascii="Century" w:hAnsi="Century" w:cs="Times New Roman"/>
          <w:sz w:val="28"/>
          <w:szCs w:val="28"/>
        </w:rPr>
        <w:t>.</w:t>
      </w:r>
    </w:p>
    <w:p w14:paraId="5C6BA284" w14:textId="77777777" w:rsidR="008D182D" w:rsidRPr="006F43BB" w:rsidRDefault="008D182D" w:rsidP="00150AFC">
      <w:pPr>
        <w:spacing w:after="0" w:line="240" w:lineRule="auto"/>
        <w:ind w:firstLine="360"/>
        <w:jc w:val="both"/>
        <w:rPr>
          <w:rFonts w:ascii="Century" w:hAnsi="Century"/>
          <w:b/>
          <w:color w:val="FF0000"/>
          <w:sz w:val="28"/>
          <w:szCs w:val="28"/>
        </w:rPr>
      </w:pPr>
    </w:p>
    <w:bookmarkEnd w:id="2"/>
    <w:p w14:paraId="1A426D86" w14:textId="53CCB958" w:rsidR="006F43BB" w:rsidRPr="006F43BB" w:rsidRDefault="00CE7D93" w:rsidP="006F43BB">
      <w:pPr>
        <w:spacing w:line="240" w:lineRule="auto"/>
        <w:rPr>
          <w:rFonts w:ascii="Century" w:hAnsi="Century"/>
          <w:b/>
          <w:sz w:val="28"/>
          <w:szCs w:val="28"/>
        </w:rPr>
        <w:sectPr w:rsidR="006F43BB" w:rsidRPr="006F43BB" w:rsidSect="00902A5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6F43BB">
        <w:rPr>
          <w:rFonts w:ascii="Century" w:hAnsi="Century"/>
          <w:b/>
          <w:sz w:val="28"/>
          <w:szCs w:val="28"/>
        </w:rPr>
        <w:t xml:space="preserve">Міський голова                          </w:t>
      </w:r>
      <w:r w:rsidR="008935CB" w:rsidRPr="006F43BB">
        <w:rPr>
          <w:rFonts w:ascii="Century" w:hAnsi="Century"/>
          <w:b/>
          <w:sz w:val="28"/>
          <w:szCs w:val="28"/>
        </w:rPr>
        <w:t xml:space="preserve">           </w:t>
      </w:r>
      <w:r w:rsidRPr="006F43BB">
        <w:rPr>
          <w:rFonts w:ascii="Century" w:hAnsi="Century"/>
          <w:b/>
          <w:sz w:val="28"/>
          <w:szCs w:val="28"/>
        </w:rPr>
        <w:t xml:space="preserve"> </w:t>
      </w:r>
      <w:r w:rsidR="00B62661" w:rsidRPr="006F43BB">
        <w:rPr>
          <w:rFonts w:ascii="Century" w:hAnsi="Century"/>
          <w:b/>
          <w:sz w:val="28"/>
          <w:szCs w:val="28"/>
        </w:rPr>
        <w:t xml:space="preserve">                </w:t>
      </w:r>
      <w:r w:rsidR="008935CB" w:rsidRPr="006F43BB">
        <w:rPr>
          <w:rFonts w:ascii="Century" w:hAnsi="Century"/>
          <w:b/>
          <w:sz w:val="28"/>
          <w:szCs w:val="28"/>
        </w:rPr>
        <w:t xml:space="preserve"> В</w:t>
      </w:r>
      <w:r w:rsidR="00B62661" w:rsidRPr="006F43BB">
        <w:rPr>
          <w:rFonts w:ascii="Century" w:hAnsi="Century"/>
          <w:b/>
          <w:sz w:val="28"/>
          <w:szCs w:val="28"/>
        </w:rPr>
        <w:t>олодимир РЕМЕНЯК</w:t>
      </w:r>
    </w:p>
    <w:p w14:paraId="382AE17F" w14:textId="77777777" w:rsidR="006F43BB" w:rsidRPr="006F43BB" w:rsidRDefault="006F43BB" w:rsidP="006F43BB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</w:p>
    <w:p w14:paraId="6019A305" w14:textId="77777777" w:rsidR="006F43BB" w:rsidRPr="006F43BB" w:rsidRDefault="006F43BB" w:rsidP="006F43BB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6F43BB">
        <w:rPr>
          <w:rFonts w:ascii="Century" w:hAnsi="Century" w:cs="Times New Roman"/>
          <w:b/>
          <w:sz w:val="28"/>
          <w:szCs w:val="28"/>
        </w:rPr>
        <w:t xml:space="preserve"> Зміни до переліку </w:t>
      </w:r>
      <w:bookmarkStart w:id="3" w:name="_Hlk208567716"/>
      <w:r w:rsidRPr="006F43BB">
        <w:rPr>
          <w:rFonts w:ascii="Century" w:hAnsi="Century" w:cs="Times New Roman"/>
          <w:b/>
          <w:sz w:val="28"/>
          <w:szCs w:val="28"/>
        </w:rPr>
        <w:t>завдань, заходів та показників</w:t>
      </w:r>
    </w:p>
    <w:p w14:paraId="528FE782" w14:textId="77777777" w:rsidR="006F43BB" w:rsidRPr="006F43BB" w:rsidRDefault="006F43BB" w:rsidP="006F43BB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6F43BB">
        <w:rPr>
          <w:rFonts w:ascii="Century" w:hAnsi="Century" w:cs="Times New Roman"/>
          <w:b/>
          <w:sz w:val="28"/>
          <w:szCs w:val="28"/>
        </w:rPr>
        <w:t>Комплексної програми соціального захисту та забезпечення населення Городоцької міської ради на 2025рік</w:t>
      </w:r>
    </w:p>
    <w:tbl>
      <w:tblPr>
        <w:tblStyle w:val="11"/>
        <w:tblW w:w="14818" w:type="dxa"/>
        <w:tblLayout w:type="fixed"/>
        <w:tblLook w:val="04A0" w:firstRow="1" w:lastRow="0" w:firstColumn="1" w:lastColumn="0" w:noHBand="0" w:noVBand="1"/>
      </w:tblPr>
      <w:tblGrid>
        <w:gridCol w:w="4106"/>
        <w:gridCol w:w="2268"/>
        <w:gridCol w:w="3969"/>
        <w:gridCol w:w="1276"/>
        <w:gridCol w:w="1134"/>
        <w:gridCol w:w="2065"/>
      </w:tblGrid>
      <w:tr w:rsidR="006F43BB" w:rsidRPr="006F43BB" w14:paraId="1AB38D1E" w14:textId="77777777" w:rsidTr="006F43BB">
        <w:trPr>
          <w:trHeight w:val="270"/>
        </w:trPr>
        <w:tc>
          <w:tcPr>
            <w:tcW w:w="4106" w:type="dxa"/>
            <w:vMerge w:val="restart"/>
          </w:tcPr>
          <w:bookmarkEnd w:id="3"/>
          <w:p w14:paraId="75B14741" w14:textId="77777777" w:rsidR="006F43BB" w:rsidRPr="006F43BB" w:rsidRDefault="006F43BB" w:rsidP="00E14934">
            <w:pPr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Назва завдання</w:t>
            </w:r>
          </w:p>
        </w:tc>
        <w:tc>
          <w:tcPr>
            <w:tcW w:w="2268" w:type="dxa"/>
            <w:vMerge w:val="restart"/>
          </w:tcPr>
          <w:p w14:paraId="2D07916F" w14:textId="77777777" w:rsidR="006F43BB" w:rsidRPr="006F43BB" w:rsidRDefault="006F43BB" w:rsidP="00E14934">
            <w:pPr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 xml:space="preserve">Перелік заходів </w:t>
            </w:r>
          </w:p>
          <w:p w14:paraId="16631CE1" w14:textId="77777777" w:rsidR="006F43BB" w:rsidRPr="006F43BB" w:rsidRDefault="006F43BB" w:rsidP="00E14934">
            <w:pPr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КодПКВКМБ</w:t>
            </w:r>
          </w:p>
        </w:tc>
        <w:tc>
          <w:tcPr>
            <w:tcW w:w="3969" w:type="dxa"/>
            <w:vMerge w:val="restart"/>
          </w:tcPr>
          <w:p w14:paraId="73579723" w14:textId="77777777" w:rsidR="006F43BB" w:rsidRPr="006F43BB" w:rsidRDefault="006F43BB" w:rsidP="00E14934">
            <w:pPr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 xml:space="preserve">Показники виконання заходу, </w:t>
            </w:r>
          </w:p>
          <w:p w14:paraId="024E0AC9" w14:textId="77777777" w:rsidR="006F43BB" w:rsidRPr="006F43BB" w:rsidRDefault="006F43BB" w:rsidP="00E14934">
            <w:pPr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одиниці виміру</w:t>
            </w:r>
          </w:p>
        </w:tc>
        <w:tc>
          <w:tcPr>
            <w:tcW w:w="2410" w:type="dxa"/>
            <w:gridSpan w:val="2"/>
          </w:tcPr>
          <w:p w14:paraId="0700783F" w14:textId="77777777" w:rsidR="006F43BB" w:rsidRPr="006F43BB" w:rsidRDefault="006F43BB" w:rsidP="00E14934">
            <w:pPr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Фінансування</w:t>
            </w:r>
          </w:p>
        </w:tc>
        <w:tc>
          <w:tcPr>
            <w:tcW w:w="2065" w:type="dxa"/>
            <w:vMerge w:val="restart"/>
          </w:tcPr>
          <w:p w14:paraId="3811B758" w14:textId="77777777" w:rsidR="006F43BB" w:rsidRPr="006F43BB" w:rsidRDefault="006F43BB" w:rsidP="00E14934">
            <w:pPr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 xml:space="preserve">очікувані результати </w:t>
            </w:r>
          </w:p>
        </w:tc>
      </w:tr>
      <w:tr w:rsidR="006F43BB" w:rsidRPr="006F43BB" w14:paraId="2368302E" w14:textId="77777777" w:rsidTr="006F43BB">
        <w:trPr>
          <w:trHeight w:val="270"/>
        </w:trPr>
        <w:tc>
          <w:tcPr>
            <w:tcW w:w="4106" w:type="dxa"/>
            <w:vMerge/>
          </w:tcPr>
          <w:p w14:paraId="75398080" w14:textId="77777777" w:rsidR="006F43BB" w:rsidRPr="006F43BB" w:rsidRDefault="006F43BB" w:rsidP="00E14934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68" w:type="dxa"/>
            <w:vMerge/>
          </w:tcPr>
          <w:p w14:paraId="3A03AF14" w14:textId="77777777" w:rsidR="006F43BB" w:rsidRPr="006F43BB" w:rsidRDefault="006F43BB" w:rsidP="00E14934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969" w:type="dxa"/>
            <w:vMerge/>
          </w:tcPr>
          <w:p w14:paraId="3A60606B" w14:textId="77777777" w:rsidR="006F43BB" w:rsidRPr="006F43BB" w:rsidRDefault="006F43BB" w:rsidP="00E14934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276" w:type="dxa"/>
          </w:tcPr>
          <w:p w14:paraId="1E5FADA8" w14:textId="77777777" w:rsidR="006F43BB" w:rsidRPr="006F43BB" w:rsidRDefault="006F43BB" w:rsidP="00E14934">
            <w:pPr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 xml:space="preserve">джерела </w:t>
            </w:r>
          </w:p>
        </w:tc>
        <w:tc>
          <w:tcPr>
            <w:tcW w:w="1134" w:type="dxa"/>
          </w:tcPr>
          <w:p w14:paraId="5795D621" w14:textId="77777777" w:rsidR="006F43BB" w:rsidRPr="006F43BB" w:rsidRDefault="006F43BB" w:rsidP="00E14934">
            <w:pPr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кошти, тис.грн</w:t>
            </w:r>
          </w:p>
        </w:tc>
        <w:tc>
          <w:tcPr>
            <w:tcW w:w="2065" w:type="dxa"/>
            <w:vMerge/>
          </w:tcPr>
          <w:p w14:paraId="2A44907F" w14:textId="77777777" w:rsidR="006F43BB" w:rsidRPr="006F43BB" w:rsidRDefault="006F43BB" w:rsidP="00E14934">
            <w:pPr>
              <w:rPr>
                <w:rFonts w:ascii="Century" w:hAnsi="Century"/>
                <w:color w:val="FF0000"/>
              </w:rPr>
            </w:pPr>
          </w:p>
        </w:tc>
      </w:tr>
      <w:tr w:rsidR="006F43BB" w:rsidRPr="006F43BB" w14:paraId="3F067B46" w14:textId="77777777" w:rsidTr="006F43BB">
        <w:trPr>
          <w:trHeight w:val="552"/>
        </w:trPr>
        <w:tc>
          <w:tcPr>
            <w:tcW w:w="4106" w:type="dxa"/>
            <w:vMerge w:val="restart"/>
          </w:tcPr>
          <w:p w14:paraId="6F0D1898" w14:textId="77777777" w:rsidR="006F43BB" w:rsidRPr="006F43BB" w:rsidRDefault="006F43BB" w:rsidP="00E14934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6F43BB">
              <w:rPr>
                <w:rFonts w:ascii="Century" w:hAnsi="Century" w:cs="Times New Roman"/>
                <w:b/>
                <w:sz w:val="24"/>
                <w:szCs w:val="24"/>
              </w:rPr>
              <w:t>2730</w:t>
            </w:r>
          </w:p>
          <w:p w14:paraId="64756EC9" w14:textId="77777777" w:rsidR="006F43BB" w:rsidRPr="006F43BB" w:rsidRDefault="006F43BB" w:rsidP="00E14934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6F43BB">
              <w:rPr>
                <w:rFonts w:ascii="Century" w:hAnsi="Century" w:cs="Times New Roman"/>
                <w:b/>
                <w:sz w:val="24"/>
                <w:szCs w:val="24"/>
              </w:rPr>
              <w:t>Підтримка учасників бойових дій в зоні проведення АТО (ООС), під час  забезпечення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-   Захисників/Захисниць України, ветеранів війни та їх сімей, бійців-добровольців АТО (ООС),    родин Героїв Небесної Сотні</w:t>
            </w:r>
          </w:p>
        </w:tc>
        <w:tc>
          <w:tcPr>
            <w:tcW w:w="2268" w:type="dxa"/>
            <w:vMerge w:val="restart"/>
          </w:tcPr>
          <w:p w14:paraId="082800B2" w14:textId="77777777" w:rsidR="006F43BB" w:rsidRPr="006F43BB" w:rsidRDefault="006F43BB" w:rsidP="00E14934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 xml:space="preserve">Виплата грошової компенсації особам, які мають особливі заслуги перед Батьківщиною витрат на автомобільне паливо з розрахунку 50 літрів високо октанового бензину на місяць </w:t>
            </w:r>
          </w:p>
        </w:tc>
        <w:tc>
          <w:tcPr>
            <w:tcW w:w="3969" w:type="dxa"/>
          </w:tcPr>
          <w:p w14:paraId="01AF60D1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Затрат:</w:t>
            </w:r>
          </w:p>
          <w:p w14:paraId="4021F596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- обсяг фінансового ресурсу, тис.грн</w:t>
            </w:r>
          </w:p>
          <w:p w14:paraId="71D75628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6" w:type="dxa"/>
            <w:vMerge w:val="restart"/>
          </w:tcPr>
          <w:p w14:paraId="6D112521" w14:textId="77777777" w:rsidR="006F43BB" w:rsidRPr="006F43BB" w:rsidRDefault="006F43BB" w:rsidP="00E14934">
            <w:pPr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місцевий бюджет</w:t>
            </w:r>
          </w:p>
        </w:tc>
        <w:tc>
          <w:tcPr>
            <w:tcW w:w="1134" w:type="dxa"/>
            <w:vMerge w:val="restart"/>
          </w:tcPr>
          <w:p w14:paraId="45CA52B5" w14:textId="77777777" w:rsidR="006F43BB" w:rsidRPr="006F43BB" w:rsidRDefault="006F43BB" w:rsidP="00E14934">
            <w:pPr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20,0</w:t>
            </w:r>
          </w:p>
        </w:tc>
        <w:tc>
          <w:tcPr>
            <w:tcW w:w="2065" w:type="dxa"/>
            <w:vMerge w:val="restart"/>
          </w:tcPr>
          <w:p w14:paraId="7DD3BCFF" w14:textId="77777777" w:rsidR="006F43BB" w:rsidRPr="006F43BB" w:rsidRDefault="006F43BB" w:rsidP="00E14934">
            <w:pPr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Забезпечення державних гарантій соціального захисту та соціальна підтримка  Захисників України</w:t>
            </w:r>
          </w:p>
        </w:tc>
      </w:tr>
      <w:tr w:rsidR="006F43BB" w:rsidRPr="006F43BB" w14:paraId="262D8317" w14:textId="77777777" w:rsidTr="006F43BB">
        <w:trPr>
          <w:trHeight w:val="551"/>
        </w:trPr>
        <w:tc>
          <w:tcPr>
            <w:tcW w:w="4106" w:type="dxa"/>
            <w:vMerge/>
          </w:tcPr>
          <w:p w14:paraId="76B3F0FC" w14:textId="77777777" w:rsidR="006F43BB" w:rsidRPr="006F43BB" w:rsidRDefault="006F43BB" w:rsidP="00E14934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268" w:type="dxa"/>
            <w:vMerge/>
          </w:tcPr>
          <w:p w14:paraId="7030FB77" w14:textId="77777777" w:rsidR="006F43BB" w:rsidRPr="006F43BB" w:rsidRDefault="006F43BB" w:rsidP="00E14934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969" w:type="dxa"/>
          </w:tcPr>
          <w:p w14:paraId="222BF141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Продукту:</w:t>
            </w:r>
          </w:p>
          <w:p w14:paraId="0AD3092F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-чисельність одержувачів виплати,  осіб  - 2</w:t>
            </w:r>
          </w:p>
        </w:tc>
        <w:tc>
          <w:tcPr>
            <w:tcW w:w="1276" w:type="dxa"/>
            <w:vMerge/>
          </w:tcPr>
          <w:p w14:paraId="5D13F6E3" w14:textId="77777777" w:rsidR="006F43BB" w:rsidRPr="006F43BB" w:rsidRDefault="006F43BB" w:rsidP="00E14934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34" w:type="dxa"/>
            <w:vMerge/>
          </w:tcPr>
          <w:p w14:paraId="61F33FC0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2065" w:type="dxa"/>
            <w:vMerge/>
          </w:tcPr>
          <w:p w14:paraId="4BE1880F" w14:textId="77777777" w:rsidR="006F43BB" w:rsidRPr="006F43BB" w:rsidRDefault="006F43BB" w:rsidP="00E14934">
            <w:pPr>
              <w:rPr>
                <w:rFonts w:ascii="Century" w:hAnsi="Century"/>
                <w:color w:val="FF0000"/>
              </w:rPr>
            </w:pPr>
          </w:p>
        </w:tc>
      </w:tr>
      <w:tr w:rsidR="006F43BB" w:rsidRPr="006F43BB" w14:paraId="78C1C934" w14:textId="77777777" w:rsidTr="006F43BB">
        <w:trPr>
          <w:trHeight w:val="551"/>
        </w:trPr>
        <w:tc>
          <w:tcPr>
            <w:tcW w:w="4106" w:type="dxa"/>
            <w:vMerge/>
          </w:tcPr>
          <w:p w14:paraId="3B0AC274" w14:textId="77777777" w:rsidR="006F43BB" w:rsidRPr="006F43BB" w:rsidRDefault="006F43BB" w:rsidP="00E14934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268" w:type="dxa"/>
            <w:vMerge/>
          </w:tcPr>
          <w:p w14:paraId="26D29F5A" w14:textId="77777777" w:rsidR="006F43BB" w:rsidRPr="006F43BB" w:rsidRDefault="006F43BB" w:rsidP="00E14934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969" w:type="dxa"/>
          </w:tcPr>
          <w:p w14:paraId="793816E9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Ефективності:</w:t>
            </w:r>
          </w:p>
          <w:p w14:paraId="77D3D2F7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-середній розмір виплати  –  3250,0грн в місяць</w:t>
            </w:r>
          </w:p>
        </w:tc>
        <w:tc>
          <w:tcPr>
            <w:tcW w:w="1276" w:type="dxa"/>
            <w:vMerge/>
          </w:tcPr>
          <w:p w14:paraId="14514458" w14:textId="77777777" w:rsidR="006F43BB" w:rsidRPr="006F43BB" w:rsidRDefault="006F43BB" w:rsidP="00E14934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34" w:type="dxa"/>
            <w:vMerge/>
          </w:tcPr>
          <w:p w14:paraId="0CB7AC21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2065" w:type="dxa"/>
            <w:vMerge/>
          </w:tcPr>
          <w:p w14:paraId="7D531E63" w14:textId="77777777" w:rsidR="006F43BB" w:rsidRPr="006F43BB" w:rsidRDefault="006F43BB" w:rsidP="00E14934">
            <w:pPr>
              <w:rPr>
                <w:rFonts w:ascii="Century" w:hAnsi="Century"/>
                <w:color w:val="FF0000"/>
              </w:rPr>
            </w:pPr>
          </w:p>
        </w:tc>
      </w:tr>
      <w:tr w:rsidR="006F43BB" w:rsidRPr="006F43BB" w14:paraId="4BE4E13D" w14:textId="77777777" w:rsidTr="006F43BB">
        <w:trPr>
          <w:trHeight w:val="2051"/>
        </w:trPr>
        <w:tc>
          <w:tcPr>
            <w:tcW w:w="4106" w:type="dxa"/>
            <w:vMerge/>
          </w:tcPr>
          <w:p w14:paraId="3D50B8DE" w14:textId="77777777" w:rsidR="006F43BB" w:rsidRPr="006F43BB" w:rsidRDefault="006F43BB" w:rsidP="00E14934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268" w:type="dxa"/>
            <w:vMerge/>
          </w:tcPr>
          <w:p w14:paraId="5CD0E28E" w14:textId="77777777" w:rsidR="006F43BB" w:rsidRPr="006F43BB" w:rsidRDefault="006F43BB" w:rsidP="00E14934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969" w:type="dxa"/>
          </w:tcPr>
          <w:p w14:paraId="54904D7B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Якості:</w:t>
            </w:r>
          </w:p>
          <w:p w14:paraId="3EF9571A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-% забезпечення виплати допомоги</w:t>
            </w:r>
          </w:p>
        </w:tc>
        <w:tc>
          <w:tcPr>
            <w:tcW w:w="1276" w:type="dxa"/>
            <w:vMerge/>
          </w:tcPr>
          <w:p w14:paraId="7E8F5E1A" w14:textId="77777777" w:rsidR="006F43BB" w:rsidRPr="006F43BB" w:rsidRDefault="006F43BB" w:rsidP="00E14934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34" w:type="dxa"/>
            <w:vMerge/>
          </w:tcPr>
          <w:p w14:paraId="5D1A0D98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2065" w:type="dxa"/>
            <w:vMerge/>
          </w:tcPr>
          <w:p w14:paraId="4B886DB0" w14:textId="77777777" w:rsidR="006F43BB" w:rsidRPr="006F43BB" w:rsidRDefault="006F43BB" w:rsidP="00E14934">
            <w:pPr>
              <w:rPr>
                <w:rFonts w:ascii="Century" w:hAnsi="Century"/>
                <w:color w:val="FF0000"/>
              </w:rPr>
            </w:pPr>
          </w:p>
        </w:tc>
      </w:tr>
      <w:tr w:rsidR="006F43BB" w:rsidRPr="006F43BB" w14:paraId="0A57AC2F" w14:textId="77777777" w:rsidTr="006F43BB">
        <w:trPr>
          <w:trHeight w:val="486"/>
        </w:trPr>
        <w:tc>
          <w:tcPr>
            <w:tcW w:w="10343" w:type="dxa"/>
            <w:gridSpan w:val="3"/>
          </w:tcPr>
          <w:p w14:paraId="26A1B502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  <w:b/>
              </w:rPr>
              <w:t xml:space="preserve">                                                                РАЗОМ по заходу</w:t>
            </w:r>
          </w:p>
        </w:tc>
        <w:tc>
          <w:tcPr>
            <w:tcW w:w="1276" w:type="dxa"/>
          </w:tcPr>
          <w:p w14:paraId="24A9CB05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20DE489F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  <w:b/>
              </w:rPr>
              <w:t>20,0</w:t>
            </w:r>
          </w:p>
        </w:tc>
        <w:tc>
          <w:tcPr>
            <w:tcW w:w="2065" w:type="dxa"/>
          </w:tcPr>
          <w:p w14:paraId="0A94D262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  <w:tr w:rsidR="006F43BB" w:rsidRPr="006F43BB" w14:paraId="54E10492" w14:textId="77777777" w:rsidTr="006F43BB">
        <w:trPr>
          <w:trHeight w:val="1035"/>
        </w:trPr>
        <w:tc>
          <w:tcPr>
            <w:tcW w:w="4106" w:type="dxa"/>
            <w:vMerge w:val="restart"/>
          </w:tcPr>
          <w:p w14:paraId="60752B7D" w14:textId="77777777" w:rsidR="006F43BB" w:rsidRPr="006F43BB" w:rsidRDefault="006F43BB" w:rsidP="00E14934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6F43BB">
              <w:rPr>
                <w:rFonts w:ascii="Century" w:hAnsi="Century" w:cs="Times New Roman"/>
                <w:b/>
                <w:sz w:val="24"/>
                <w:szCs w:val="24"/>
              </w:rPr>
              <w:t>2730</w:t>
            </w:r>
          </w:p>
          <w:p w14:paraId="0A123EE5" w14:textId="77777777" w:rsidR="006F43BB" w:rsidRPr="006F43BB" w:rsidRDefault="006F43BB" w:rsidP="00E14934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6F43BB">
              <w:rPr>
                <w:rFonts w:ascii="Century" w:hAnsi="Century" w:cs="Times New Roman"/>
                <w:b/>
                <w:sz w:val="24"/>
                <w:szCs w:val="24"/>
              </w:rPr>
              <w:t xml:space="preserve">Підтримка учасників бойових дій в зоні проведення АТО (ООС), під час  забезпечення здійснення заходів, необхідних для забезпечення оборони України, захисту безпеки населення та </w:t>
            </w:r>
            <w:r w:rsidRPr="006F43BB">
              <w:rPr>
                <w:rFonts w:ascii="Century" w:hAnsi="Century" w:cs="Times New Roman"/>
                <w:b/>
                <w:sz w:val="24"/>
                <w:szCs w:val="24"/>
              </w:rPr>
              <w:lastRenderedPageBreak/>
              <w:t>інтересів держави у зв’язку з військовою агресією Російської Федерації проти України -   Захисників/Захисниць України, ветеранів війни та їх сімей, бійців-добровольців АТО (ООС),    родин Героїв Небесної Сотні</w:t>
            </w:r>
          </w:p>
        </w:tc>
        <w:tc>
          <w:tcPr>
            <w:tcW w:w="2268" w:type="dxa"/>
            <w:vMerge w:val="restart"/>
          </w:tcPr>
          <w:p w14:paraId="79037A8E" w14:textId="77777777" w:rsidR="006F43BB" w:rsidRPr="006F43BB" w:rsidRDefault="006F43BB" w:rsidP="00E14934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lastRenderedPageBreak/>
              <w:t xml:space="preserve">Надання одноразової грошової допомоги  військовослужбовцям, які перебували в полоні </w:t>
            </w:r>
          </w:p>
        </w:tc>
        <w:tc>
          <w:tcPr>
            <w:tcW w:w="3969" w:type="dxa"/>
          </w:tcPr>
          <w:p w14:paraId="15818F9A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Затрат:</w:t>
            </w:r>
          </w:p>
          <w:p w14:paraId="266EBDB8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- обсяг фінансового ресурсу, тис.грн</w:t>
            </w:r>
          </w:p>
        </w:tc>
        <w:tc>
          <w:tcPr>
            <w:tcW w:w="1276" w:type="dxa"/>
            <w:vMerge w:val="restart"/>
          </w:tcPr>
          <w:p w14:paraId="01710D38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  <w:vMerge w:val="restart"/>
          </w:tcPr>
          <w:p w14:paraId="6914DADC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  <w:b/>
              </w:rPr>
              <w:t>120,0</w:t>
            </w:r>
          </w:p>
        </w:tc>
        <w:tc>
          <w:tcPr>
            <w:tcW w:w="2065" w:type="dxa"/>
            <w:vMerge w:val="restart"/>
          </w:tcPr>
          <w:p w14:paraId="601D08A1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  <w:tr w:rsidR="006F43BB" w:rsidRPr="006F43BB" w14:paraId="677FF4AD" w14:textId="77777777" w:rsidTr="006F43BB">
        <w:trPr>
          <w:trHeight w:val="1035"/>
        </w:trPr>
        <w:tc>
          <w:tcPr>
            <w:tcW w:w="4106" w:type="dxa"/>
            <w:vMerge/>
          </w:tcPr>
          <w:p w14:paraId="57792716" w14:textId="77777777" w:rsidR="006F43BB" w:rsidRPr="006F43BB" w:rsidRDefault="006F43BB" w:rsidP="00E14934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DDD4CDC" w14:textId="77777777" w:rsidR="006F43BB" w:rsidRPr="006F43BB" w:rsidRDefault="006F43BB" w:rsidP="00E14934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3969" w:type="dxa"/>
          </w:tcPr>
          <w:p w14:paraId="0DDA73E9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Продукту:</w:t>
            </w:r>
          </w:p>
          <w:p w14:paraId="109D58E9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-чисельність одержувачів виплати,  осіб  - 4</w:t>
            </w:r>
          </w:p>
        </w:tc>
        <w:tc>
          <w:tcPr>
            <w:tcW w:w="1276" w:type="dxa"/>
            <w:vMerge/>
          </w:tcPr>
          <w:p w14:paraId="7F689D03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  <w:vMerge/>
          </w:tcPr>
          <w:p w14:paraId="6B5C6909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</w:p>
        </w:tc>
        <w:tc>
          <w:tcPr>
            <w:tcW w:w="2065" w:type="dxa"/>
            <w:vMerge/>
          </w:tcPr>
          <w:p w14:paraId="53365C4E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  <w:tr w:rsidR="006F43BB" w:rsidRPr="006F43BB" w14:paraId="58E121D4" w14:textId="77777777" w:rsidTr="006F43BB">
        <w:trPr>
          <w:trHeight w:val="1035"/>
        </w:trPr>
        <w:tc>
          <w:tcPr>
            <w:tcW w:w="4106" w:type="dxa"/>
            <w:vMerge/>
          </w:tcPr>
          <w:p w14:paraId="32DA709B" w14:textId="77777777" w:rsidR="006F43BB" w:rsidRPr="006F43BB" w:rsidRDefault="006F43BB" w:rsidP="00E14934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11EC966" w14:textId="77777777" w:rsidR="006F43BB" w:rsidRPr="006F43BB" w:rsidRDefault="006F43BB" w:rsidP="00E14934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3969" w:type="dxa"/>
          </w:tcPr>
          <w:p w14:paraId="1520EE6D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Ефективності:</w:t>
            </w:r>
          </w:p>
          <w:p w14:paraId="2B67910F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 xml:space="preserve">-середній розмір виплати  –  30 000,0грн </w:t>
            </w:r>
          </w:p>
        </w:tc>
        <w:tc>
          <w:tcPr>
            <w:tcW w:w="1276" w:type="dxa"/>
            <w:vMerge/>
          </w:tcPr>
          <w:p w14:paraId="3F34BA0A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  <w:vMerge/>
          </w:tcPr>
          <w:p w14:paraId="64D1DBB3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</w:p>
        </w:tc>
        <w:tc>
          <w:tcPr>
            <w:tcW w:w="2065" w:type="dxa"/>
            <w:vMerge/>
          </w:tcPr>
          <w:p w14:paraId="61E63DE3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  <w:tr w:rsidR="006F43BB" w:rsidRPr="006F43BB" w14:paraId="5E4DF0E9" w14:textId="77777777" w:rsidTr="006F43BB">
        <w:trPr>
          <w:trHeight w:val="1035"/>
        </w:trPr>
        <w:tc>
          <w:tcPr>
            <w:tcW w:w="4106" w:type="dxa"/>
            <w:vMerge/>
          </w:tcPr>
          <w:p w14:paraId="4FDB9F3A" w14:textId="77777777" w:rsidR="006F43BB" w:rsidRPr="006F43BB" w:rsidRDefault="006F43BB" w:rsidP="00E14934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7784C69" w14:textId="77777777" w:rsidR="006F43BB" w:rsidRPr="006F43BB" w:rsidRDefault="006F43BB" w:rsidP="00E14934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3969" w:type="dxa"/>
          </w:tcPr>
          <w:p w14:paraId="1D1837E8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Якості:</w:t>
            </w:r>
          </w:p>
          <w:p w14:paraId="45257801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276" w:type="dxa"/>
            <w:vMerge/>
          </w:tcPr>
          <w:p w14:paraId="49798518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  <w:vMerge/>
          </w:tcPr>
          <w:p w14:paraId="55F3D58A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</w:p>
        </w:tc>
        <w:tc>
          <w:tcPr>
            <w:tcW w:w="2065" w:type="dxa"/>
            <w:vMerge/>
          </w:tcPr>
          <w:p w14:paraId="0653F796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  <w:tr w:rsidR="006F43BB" w:rsidRPr="006F43BB" w14:paraId="705742F7" w14:textId="77777777" w:rsidTr="006F43BB">
        <w:trPr>
          <w:trHeight w:val="660"/>
        </w:trPr>
        <w:tc>
          <w:tcPr>
            <w:tcW w:w="4106" w:type="dxa"/>
          </w:tcPr>
          <w:p w14:paraId="6F1FF60E" w14:textId="77777777" w:rsidR="006F43BB" w:rsidRPr="006F43BB" w:rsidRDefault="006F43BB" w:rsidP="00E14934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382F6801" w14:textId="77777777" w:rsidR="006F43BB" w:rsidRPr="006F43BB" w:rsidRDefault="006F43BB" w:rsidP="00E14934">
            <w:pPr>
              <w:tabs>
                <w:tab w:val="num" w:pos="0"/>
              </w:tabs>
              <w:jc w:val="both"/>
              <w:rPr>
                <w:rFonts w:ascii="Century" w:hAnsi="Century"/>
                <w:b/>
                <w:bCs/>
              </w:rPr>
            </w:pPr>
            <w:r w:rsidRPr="006F43BB">
              <w:rPr>
                <w:rFonts w:ascii="Century" w:hAnsi="Century"/>
                <w:b/>
                <w:bCs/>
              </w:rPr>
              <w:t>РАЗОМ по заходу</w:t>
            </w:r>
          </w:p>
        </w:tc>
        <w:tc>
          <w:tcPr>
            <w:tcW w:w="3969" w:type="dxa"/>
          </w:tcPr>
          <w:p w14:paraId="0DB5BE04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10475627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1BC0E093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  <w:b/>
              </w:rPr>
              <w:t>120,0</w:t>
            </w:r>
          </w:p>
        </w:tc>
        <w:tc>
          <w:tcPr>
            <w:tcW w:w="2065" w:type="dxa"/>
          </w:tcPr>
          <w:p w14:paraId="5174290A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  <w:tr w:rsidR="006F43BB" w:rsidRPr="006F43BB" w14:paraId="4358B188" w14:textId="77777777" w:rsidTr="006F43BB">
        <w:trPr>
          <w:trHeight w:val="660"/>
        </w:trPr>
        <w:tc>
          <w:tcPr>
            <w:tcW w:w="4106" w:type="dxa"/>
          </w:tcPr>
          <w:p w14:paraId="5EB0F1DE" w14:textId="77777777" w:rsidR="006F43BB" w:rsidRPr="006F43BB" w:rsidRDefault="006F43BB" w:rsidP="00E14934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6F43BB">
              <w:rPr>
                <w:rFonts w:ascii="Century" w:hAnsi="Century" w:cs="Times New Roman"/>
                <w:b/>
                <w:sz w:val="24"/>
                <w:szCs w:val="24"/>
              </w:rPr>
              <w:t>РАЗОМ по завданню</w:t>
            </w:r>
          </w:p>
        </w:tc>
        <w:tc>
          <w:tcPr>
            <w:tcW w:w="2268" w:type="dxa"/>
          </w:tcPr>
          <w:p w14:paraId="453BC078" w14:textId="77777777" w:rsidR="006F43BB" w:rsidRPr="006F43BB" w:rsidRDefault="006F43BB" w:rsidP="00E14934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3969" w:type="dxa"/>
          </w:tcPr>
          <w:p w14:paraId="205387DF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3F904C68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1DCFF5D2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  <w:b/>
              </w:rPr>
              <w:t>+ 140,0</w:t>
            </w:r>
          </w:p>
        </w:tc>
        <w:tc>
          <w:tcPr>
            <w:tcW w:w="2065" w:type="dxa"/>
          </w:tcPr>
          <w:p w14:paraId="4E162A11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  <w:tr w:rsidR="006F43BB" w:rsidRPr="006F43BB" w14:paraId="3E424FD5" w14:textId="77777777" w:rsidTr="006F43BB">
        <w:trPr>
          <w:trHeight w:val="660"/>
        </w:trPr>
        <w:tc>
          <w:tcPr>
            <w:tcW w:w="4106" w:type="dxa"/>
            <w:vMerge w:val="restart"/>
          </w:tcPr>
          <w:p w14:paraId="3C9F82B3" w14:textId="77777777" w:rsidR="006F43BB" w:rsidRPr="006F43BB" w:rsidRDefault="006F43BB" w:rsidP="00E14934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6F43BB">
              <w:rPr>
                <w:rFonts w:ascii="Century" w:hAnsi="Century" w:cs="Times New Roman"/>
                <w:b/>
                <w:sz w:val="24"/>
                <w:szCs w:val="24"/>
              </w:rPr>
              <w:t>Підтримка вразливих категорій населення</w:t>
            </w:r>
          </w:p>
          <w:p w14:paraId="4E65F421" w14:textId="77777777" w:rsidR="006F43BB" w:rsidRPr="006F43BB" w:rsidRDefault="006F43BB" w:rsidP="00E14934">
            <w:pPr>
              <w:jc w:val="both"/>
              <w:rPr>
                <w:rFonts w:ascii="Century" w:hAnsi="Century"/>
                <w:b/>
              </w:rPr>
            </w:pPr>
          </w:p>
        </w:tc>
        <w:tc>
          <w:tcPr>
            <w:tcW w:w="2268" w:type="dxa"/>
            <w:vMerge w:val="restart"/>
          </w:tcPr>
          <w:p w14:paraId="38536D6E" w14:textId="77777777" w:rsidR="006F43BB" w:rsidRPr="006F43BB" w:rsidRDefault="006F43BB" w:rsidP="00E14934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 xml:space="preserve">Надання соціальної послуги стаціонарного догляду в інтернатних установах (закладах) Львівської області </w:t>
            </w:r>
          </w:p>
          <w:p w14:paraId="7399EDD3" w14:textId="77777777" w:rsidR="006F43BB" w:rsidRPr="006F43BB" w:rsidRDefault="006F43BB" w:rsidP="00E14934">
            <w:pPr>
              <w:jc w:val="both"/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</w:rPr>
              <w:t>(трансферти із загального фонду до обласного бюджету)</w:t>
            </w:r>
          </w:p>
        </w:tc>
        <w:tc>
          <w:tcPr>
            <w:tcW w:w="3969" w:type="dxa"/>
          </w:tcPr>
          <w:p w14:paraId="7345A1D3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Затрат:</w:t>
            </w:r>
          </w:p>
          <w:p w14:paraId="515E0454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- обсяг фінансового ресурсу, тис.грн</w:t>
            </w:r>
          </w:p>
        </w:tc>
        <w:tc>
          <w:tcPr>
            <w:tcW w:w="1276" w:type="dxa"/>
            <w:vMerge w:val="restart"/>
          </w:tcPr>
          <w:p w14:paraId="1ED8DAEB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  <w:vMerge w:val="restart"/>
          </w:tcPr>
          <w:p w14:paraId="00531908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  <w:b/>
              </w:rPr>
              <w:t xml:space="preserve"> +26,0</w:t>
            </w:r>
          </w:p>
        </w:tc>
        <w:tc>
          <w:tcPr>
            <w:tcW w:w="2065" w:type="dxa"/>
            <w:vMerge w:val="restart"/>
          </w:tcPr>
          <w:p w14:paraId="0EF3E91A" w14:textId="77777777" w:rsidR="006F43BB" w:rsidRPr="006F43BB" w:rsidRDefault="006F43BB" w:rsidP="00E14934">
            <w:pPr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Надання базових соціальних послуг</w:t>
            </w:r>
          </w:p>
        </w:tc>
      </w:tr>
      <w:tr w:rsidR="006F43BB" w:rsidRPr="006F43BB" w14:paraId="4B7C5592" w14:textId="77777777" w:rsidTr="006F43BB">
        <w:trPr>
          <w:trHeight w:val="660"/>
        </w:trPr>
        <w:tc>
          <w:tcPr>
            <w:tcW w:w="4106" w:type="dxa"/>
            <w:vMerge/>
          </w:tcPr>
          <w:p w14:paraId="10FD67DE" w14:textId="77777777" w:rsidR="006F43BB" w:rsidRPr="006F43BB" w:rsidRDefault="006F43BB" w:rsidP="00E14934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4867242" w14:textId="77777777" w:rsidR="006F43BB" w:rsidRPr="006F43BB" w:rsidRDefault="006F43BB" w:rsidP="00E14934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3969" w:type="dxa"/>
          </w:tcPr>
          <w:p w14:paraId="14DA3A2D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Продукту:</w:t>
            </w:r>
          </w:p>
          <w:p w14:paraId="12F68EEA" w14:textId="77777777" w:rsidR="006F43BB" w:rsidRPr="006F43BB" w:rsidRDefault="006F43BB" w:rsidP="00E14934">
            <w:pPr>
              <w:jc w:val="both"/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</w:rPr>
              <w:t xml:space="preserve">-чисельність заявників,  осіб  - 2 </w:t>
            </w:r>
          </w:p>
        </w:tc>
        <w:tc>
          <w:tcPr>
            <w:tcW w:w="1276" w:type="dxa"/>
            <w:vMerge/>
          </w:tcPr>
          <w:p w14:paraId="17D57430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  <w:vMerge/>
          </w:tcPr>
          <w:p w14:paraId="72D70C5B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</w:p>
        </w:tc>
        <w:tc>
          <w:tcPr>
            <w:tcW w:w="2065" w:type="dxa"/>
            <w:vMerge/>
          </w:tcPr>
          <w:p w14:paraId="3F0204BB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  <w:tr w:rsidR="006F43BB" w:rsidRPr="006F43BB" w14:paraId="78E211BE" w14:textId="77777777" w:rsidTr="006F43BB">
        <w:trPr>
          <w:trHeight w:val="660"/>
        </w:trPr>
        <w:tc>
          <w:tcPr>
            <w:tcW w:w="4106" w:type="dxa"/>
            <w:vMerge/>
          </w:tcPr>
          <w:p w14:paraId="7BEBA17F" w14:textId="77777777" w:rsidR="006F43BB" w:rsidRPr="006F43BB" w:rsidRDefault="006F43BB" w:rsidP="00E14934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99F6EB7" w14:textId="77777777" w:rsidR="006F43BB" w:rsidRPr="006F43BB" w:rsidRDefault="006F43BB" w:rsidP="00E14934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3969" w:type="dxa"/>
          </w:tcPr>
          <w:p w14:paraId="14671369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Ефективності:</w:t>
            </w:r>
          </w:p>
          <w:p w14:paraId="51606E12" w14:textId="77777777" w:rsidR="006F43BB" w:rsidRPr="006F43BB" w:rsidRDefault="006F43BB" w:rsidP="00E14934">
            <w:pPr>
              <w:jc w:val="both"/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</w:rPr>
              <w:t>-середній розмір виплати –  555грн в день</w:t>
            </w:r>
          </w:p>
        </w:tc>
        <w:tc>
          <w:tcPr>
            <w:tcW w:w="1276" w:type="dxa"/>
            <w:vMerge/>
          </w:tcPr>
          <w:p w14:paraId="7B6B9AF4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  <w:vMerge/>
          </w:tcPr>
          <w:p w14:paraId="6A246A7D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</w:p>
        </w:tc>
        <w:tc>
          <w:tcPr>
            <w:tcW w:w="2065" w:type="dxa"/>
            <w:vMerge/>
          </w:tcPr>
          <w:p w14:paraId="12163453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  <w:tr w:rsidR="006F43BB" w:rsidRPr="006F43BB" w14:paraId="24AC578B" w14:textId="77777777" w:rsidTr="006F43BB">
        <w:trPr>
          <w:trHeight w:val="660"/>
        </w:trPr>
        <w:tc>
          <w:tcPr>
            <w:tcW w:w="4106" w:type="dxa"/>
            <w:vMerge/>
          </w:tcPr>
          <w:p w14:paraId="13CF8BB4" w14:textId="77777777" w:rsidR="006F43BB" w:rsidRPr="006F43BB" w:rsidRDefault="006F43BB" w:rsidP="00E14934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C2F3E9A" w14:textId="77777777" w:rsidR="006F43BB" w:rsidRPr="006F43BB" w:rsidRDefault="006F43BB" w:rsidP="00E14934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3969" w:type="dxa"/>
          </w:tcPr>
          <w:p w14:paraId="5B8154FD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Якості:</w:t>
            </w:r>
          </w:p>
          <w:p w14:paraId="0BA64CD9" w14:textId="77777777" w:rsidR="006F43BB" w:rsidRPr="006F43BB" w:rsidRDefault="006F43BB" w:rsidP="00E14934">
            <w:pPr>
              <w:jc w:val="both"/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</w:rPr>
              <w:t>-% забезпечення населення послугами 100</w:t>
            </w:r>
          </w:p>
        </w:tc>
        <w:tc>
          <w:tcPr>
            <w:tcW w:w="1276" w:type="dxa"/>
            <w:vMerge/>
          </w:tcPr>
          <w:p w14:paraId="05DED9A2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  <w:vMerge/>
          </w:tcPr>
          <w:p w14:paraId="514FC330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</w:p>
        </w:tc>
        <w:tc>
          <w:tcPr>
            <w:tcW w:w="2065" w:type="dxa"/>
            <w:vMerge/>
          </w:tcPr>
          <w:p w14:paraId="7BFFF023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  <w:tr w:rsidR="006F43BB" w:rsidRPr="006F43BB" w14:paraId="4E9EFD6B" w14:textId="77777777" w:rsidTr="006F43BB">
        <w:trPr>
          <w:trHeight w:val="206"/>
        </w:trPr>
        <w:tc>
          <w:tcPr>
            <w:tcW w:w="10343" w:type="dxa"/>
            <w:gridSpan w:val="3"/>
          </w:tcPr>
          <w:p w14:paraId="02A72779" w14:textId="77777777" w:rsidR="006F43BB" w:rsidRPr="006F43BB" w:rsidRDefault="006F43BB" w:rsidP="00E14934">
            <w:pPr>
              <w:jc w:val="both"/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  <w:b/>
              </w:rPr>
              <w:t xml:space="preserve">                                                               РАЗОМ по заходу</w:t>
            </w:r>
          </w:p>
        </w:tc>
        <w:tc>
          <w:tcPr>
            <w:tcW w:w="1276" w:type="dxa"/>
          </w:tcPr>
          <w:p w14:paraId="61A1F45E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1D28A8D3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  <w:b/>
              </w:rPr>
              <w:t>+26.0</w:t>
            </w:r>
          </w:p>
        </w:tc>
        <w:tc>
          <w:tcPr>
            <w:tcW w:w="2065" w:type="dxa"/>
          </w:tcPr>
          <w:p w14:paraId="3BE155A2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  <w:tr w:rsidR="006F43BB" w:rsidRPr="006F43BB" w14:paraId="59864F2E" w14:textId="77777777" w:rsidTr="006F43BB">
        <w:trPr>
          <w:trHeight w:val="206"/>
        </w:trPr>
        <w:tc>
          <w:tcPr>
            <w:tcW w:w="4106" w:type="dxa"/>
          </w:tcPr>
          <w:p w14:paraId="446CDC58" w14:textId="77777777" w:rsidR="006F43BB" w:rsidRPr="006F43BB" w:rsidRDefault="006F43BB" w:rsidP="00E14934">
            <w:pPr>
              <w:jc w:val="both"/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  <w:b/>
              </w:rPr>
              <w:t>РАЗОМ по завданню</w:t>
            </w:r>
          </w:p>
        </w:tc>
        <w:tc>
          <w:tcPr>
            <w:tcW w:w="2268" w:type="dxa"/>
          </w:tcPr>
          <w:p w14:paraId="1F4DFA15" w14:textId="77777777" w:rsidR="006F43BB" w:rsidRPr="006F43BB" w:rsidRDefault="006F43BB" w:rsidP="00E14934">
            <w:pPr>
              <w:jc w:val="both"/>
              <w:rPr>
                <w:rFonts w:ascii="Century" w:hAnsi="Century"/>
                <w:b/>
              </w:rPr>
            </w:pPr>
          </w:p>
        </w:tc>
        <w:tc>
          <w:tcPr>
            <w:tcW w:w="3969" w:type="dxa"/>
          </w:tcPr>
          <w:p w14:paraId="0D7FB081" w14:textId="77777777" w:rsidR="006F43BB" w:rsidRPr="006F43BB" w:rsidRDefault="006F43BB" w:rsidP="00E14934">
            <w:pPr>
              <w:jc w:val="both"/>
              <w:rPr>
                <w:rFonts w:ascii="Century" w:hAnsi="Century"/>
                <w:b/>
              </w:rPr>
            </w:pPr>
          </w:p>
        </w:tc>
        <w:tc>
          <w:tcPr>
            <w:tcW w:w="1276" w:type="dxa"/>
          </w:tcPr>
          <w:p w14:paraId="76A2F32A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64579C33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  <w:b/>
              </w:rPr>
              <w:t>+26,0</w:t>
            </w:r>
          </w:p>
        </w:tc>
        <w:tc>
          <w:tcPr>
            <w:tcW w:w="2065" w:type="dxa"/>
          </w:tcPr>
          <w:p w14:paraId="101039CE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  <w:tr w:rsidR="006F43BB" w:rsidRPr="006F43BB" w14:paraId="555C2B3E" w14:textId="77777777" w:rsidTr="006F43BB">
        <w:trPr>
          <w:trHeight w:val="206"/>
        </w:trPr>
        <w:tc>
          <w:tcPr>
            <w:tcW w:w="10343" w:type="dxa"/>
            <w:gridSpan w:val="3"/>
          </w:tcPr>
          <w:p w14:paraId="10986C29" w14:textId="77777777" w:rsidR="006F43BB" w:rsidRPr="006F43BB" w:rsidRDefault="006F43BB" w:rsidP="00E14934">
            <w:pPr>
              <w:jc w:val="both"/>
              <w:rPr>
                <w:rFonts w:ascii="Century" w:hAnsi="Century"/>
                <w:b/>
              </w:rPr>
            </w:pPr>
          </w:p>
        </w:tc>
        <w:tc>
          <w:tcPr>
            <w:tcW w:w="1276" w:type="dxa"/>
          </w:tcPr>
          <w:p w14:paraId="427A0935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5EC00574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</w:p>
        </w:tc>
        <w:tc>
          <w:tcPr>
            <w:tcW w:w="2065" w:type="dxa"/>
          </w:tcPr>
          <w:p w14:paraId="079E0CC2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  <w:tr w:rsidR="006F43BB" w:rsidRPr="006F43BB" w14:paraId="25F6FC4C" w14:textId="77777777" w:rsidTr="006F43BB">
        <w:trPr>
          <w:trHeight w:val="206"/>
        </w:trPr>
        <w:tc>
          <w:tcPr>
            <w:tcW w:w="10343" w:type="dxa"/>
            <w:gridSpan w:val="3"/>
          </w:tcPr>
          <w:p w14:paraId="4BF3CF47" w14:textId="77777777" w:rsidR="006F43BB" w:rsidRPr="006F43BB" w:rsidRDefault="006F43BB" w:rsidP="00E14934">
            <w:pPr>
              <w:jc w:val="both"/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  <w:b/>
              </w:rPr>
              <w:t>ВСЬОГО ПО ЗАХОДАХ ПРОГРАМИ</w:t>
            </w:r>
          </w:p>
        </w:tc>
        <w:tc>
          <w:tcPr>
            <w:tcW w:w="1276" w:type="dxa"/>
          </w:tcPr>
          <w:p w14:paraId="6363A3E4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00935E83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  <w:b/>
              </w:rPr>
              <w:t>+166,00</w:t>
            </w:r>
          </w:p>
        </w:tc>
        <w:tc>
          <w:tcPr>
            <w:tcW w:w="2065" w:type="dxa"/>
          </w:tcPr>
          <w:p w14:paraId="309D84A8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</w:tbl>
    <w:p w14:paraId="0F39B7BB" w14:textId="77777777" w:rsidR="006F43BB" w:rsidRPr="006F43BB" w:rsidRDefault="006F43BB" w:rsidP="006F43BB">
      <w:pPr>
        <w:rPr>
          <w:rFonts w:ascii="Century" w:hAnsi="Century" w:cs="Times New Roman"/>
          <w:color w:val="FF0000"/>
          <w:sz w:val="24"/>
          <w:szCs w:val="24"/>
        </w:rPr>
      </w:pPr>
    </w:p>
    <w:p w14:paraId="01707F35" w14:textId="7CE52A7B" w:rsidR="006F43BB" w:rsidRPr="006F43BB" w:rsidRDefault="006F43BB" w:rsidP="006F43BB">
      <w:pPr>
        <w:spacing w:line="240" w:lineRule="auto"/>
        <w:jc w:val="both"/>
        <w:rPr>
          <w:rFonts w:ascii="Century" w:hAnsi="Century"/>
          <w:b/>
          <w:bCs/>
          <w:sz w:val="32"/>
          <w:szCs w:val="32"/>
        </w:rPr>
        <w:sectPr w:rsidR="006F43BB" w:rsidRPr="006F43BB" w:rsidSect="006F43BB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  <w:r w:rsidRPr="006F43BB">
        <w:rPr>
          <w:rFonts w:ascii="Century" w:hAnsi="Century" w:cs="Times New Roman"/>
          <w:b/>
          <w:bCs/>
          <w:sz w:val="28"/>
          <w:szCs w:val="28"/>
        </w:rPr>
        <w:t xml:space="preserve">Секретар міської ради  </w:t>
      </w:r>
      <w:r w:rsidRPr="006F43BB">
        <w:rPr>
          <w:rFonts w:ascii="Century" w:hAnsi="Century" w:cs="Times New Roman"/>
          <w:b/>
          <w:bCs/>
          <w:sz w:val="28"/>
          <w:szCs w:val="28"/>
        </w:rPr>
        <w:tab/>
      </w:r>
      <w:r w:rsidRPr="006F43BB">
        <w:rPr>
          <w:rFonts w:ascii="Century" w:hAnsi="Century" w:cs="Times New Roman"/>
          <w:b/>
          <w:bCs/>
          <w:sz w:val="28"/>
          <w:szCs w:val="28"/>
        </w:rPr>
        <w:tab/>
      </w:r>
      <w:r w:rsidRPr="006F43BB">
        <w:rPr>
          <w:rFonts w:ascii="Century" w:hAnsi="Century" w:cs="Times New Roman"/>
          <w:b/>
          <w:bCs/>
          <w:sz w:val="28"/>
          <w:szCs w:val="28"/>
        </w:rPr>
        <w:tab/>
      </w:r>
      <w:r w:rsidRPr="006F43BB">
        <w:rPr>
          <w:rFonts w:ascii="Century" w:hAnsi="Century" w:cs="Times New Roman"/>
          <w:b/>
          <w:bCs/>
          <w:sz w:val="28"/>
          <w:szCs w:val="28"/>
        </w:rPr>
        <w:tab/>
      </w:r>
      <w:r w:rsidRPr="006F43BB">
        <w:rPr>
          <w:rFonts w:ascii="Century" w:hAnsi="Century" w:cs="Times New Roman"/>
          <w:b/>
          <w:bCs/>
          <w:sz w:val="28"/>
          <w:szCs w:val="28"/>
        </w:rPr>
        <w:tab/>
        <w:t>Микола ЛУПІ</w:t>
      </w:r>
      <w:r>
        <w:rPr>
          <w:rFonts w:ascii="Century" w:hAnsi="Century" w:cs="Times New Roman"/>
          <w:b/>
          <w:bCs/>
          <w:sz w:val="28"/>
          <w:szCs w:val="28"/>
        </w:rPr>
        <w:t>Й</w:t>
      </w:r>
    </w:p>
    <w:p w14:paraId="63AE6A7F" w14:textId="423F879D" w:rsidR="009070E9" w:rsidRPr="006F43BB" w:rsidRDefault="009070E9" w:rsidP="006F43BB">
      <w:pPr>
        <w:spacing w:line="240" w:lineRule="auto"/>
        <w:rPr>
          <w:rFonts w:ascii="Century" w:hAnsi="Century"/>
          <w:b/>
          <w:sz w:val="26"/>
          <w:szCs w:val="26"/>
        </w:rPr>
      </w:pPr>
    </w:p>
    <w:sectPr w:rsidR="009070E9" w:rsidRPr="006F43BB" w:rsidSect="00902A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463AD"/>
    <w:multiLevelType w:val="hybridMultilevel"/>
    <w:tmpl w:val="94C0219A"/>
    <w:lvl w:ilvl="0" w:tplc="3742413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E142D24"/>
    <w:multiLevelType w:val="hybridMultilevel"/>
    <w:tmpl w:val="D056E9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600B7"/>
    <w:multiLevelType w:val="multilevel"/>
    <w:tmpl w:val="B6C6490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8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983849766">
    <w:abstractNumId w:val="9"/>
  </w:num>
  <w:num w:numId="2" w16cid:durableId="1061295746">
    <w:abstractNumId w:val="2"/>
  </w:num>
  <w:num w:numId="3" w16cid:durableId="1179730614">
    <w:abstractNumId w:val="3"/>
  </w:num>
  <w:num w:numId="4" w16cid:durableId="178274554">
    <w:abstractNumId w:val="7"/>
  </w:num>
  <w:num w:numId="5" w16cid:durableId="759178647">
    <w:abstractNumId w:val="6"/>
  </w:num>
  <w:num w:numId="6" w16cid:durableId="175848898">
    <w:abstractNumId w:val="0"/>
  </w:num>
  <w:num w:numId="7" w16cid:durableId="772092473">
    <w:abstractNumId w:val="4"/>
  </w:num>
  <w:num w:numId="8" w16cid:durableId="1613436745">
    <w:abstractNumId w:val="8"/>
  </w:num>
  <w:num w:numId="9" w16cid:durableId="2102022836">
    <w:abstractNumId w:val="1"/>
  </w:num>
  <w:num w:numId="10" w16cid:durableId="13961997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399F"/>
    <w:rsid w:val="00017C10"/>
    <w:rsid w:val="00020B61"/>
    <w:rsid w:val="0002338A"/>
    <w:rsid w:val="000469BD"/>
    <w:rsid w:val="00047301"/>
    <w:rsid w:val="00050EF9"/>
    <w:rsid w:val="00054B1B"/>
    <w:rsid w:val="00061179"/>
    <w:rsid w:val="00065BD0"/>
    <w:rsid w:val="00070236"/>
    <w:rsid w:val="00071088"/>
    <w:rsid w:val="0007650D"/>
    <w:rsid w:val="00080FDB"/>
    <w:rsid w:val="00081279"/>
    <w:rsid w:val="000A3238"/>
    <w:rsid w:val="000A62F9"/>
    <w:rsid w:val="000B0EF4"/>
    <w:rsid w:val="000B49AB"/>
    <w:rsid w:val="000B65FC"/>
    <w:rsid w:val="000D161D"/>
    <w:rsid w:val="000D53A0"/>
    <w:rsid w:val="000D7218"/>
    <w:rsid w:val="000F3A9F"/>
    <w:rsid w:val="00102BA5"/>
    <w:rsid w:val="001113FC"/>
    <w:rsid w:val="00111FA0"/>
    <w:rsid w:val="00116A72"/>
    <w:rsid w:val="00126624"/>
    <w:rsid w:val="00134ECE"/>
    <w:rsid w:val="00135159"/>
    <w:rsid w:val="00144DAC"/>
    <w:rsid w:val="00146D5E"/>
    <w:rsid w:val="00150AFC"/>
    <w:rsid w:val="00167FC6"/>
    <w:rsid w:val="001744B5"/>
    <w:rsid w:val="001814FA"/>
    <w:rsid w:val="00182C0D"/>
    <w:rsid w:val="00190E7F"/>
    <w:rsid w:val="00194E3E"/>
    <w:rsid w:val="001B19A3"/>
    <w:rsid w:val="001D041B"/>
    <w:rsid w:val="001D66EA"/>
    <w:rsid w:val="001E477F"/>
    <w:rsid w:val="001E7072"/>
    <w:rsid w:val="00200549"/>
    <w:rsid w:val="00210158"/>
    <w:rsid w:val="00235ADD"/>
    <w:rsid w:val="00236C5B"/>
    <w:rsid w:val="002462A2"/>
    <w:rsid w:val="00247647"/>
    <w:rsid w:val="00251651"/>
    <w:rsid w:val="0025289E"/>
    <w:rsid w:val="002700F0"/>
    <w:rsid w:val="002903F5"/>
    <w:rsid w:val="00290F71"/>
    <w:rsid w:val="00295D57"/>
    <w:rsid w:val="00296A26"/>
    <w:rsid w:val="002C3A14"/>
    <w:rsid w:val="002C4520"/>
    <w:rsid w:val="002C62CB"/>
    <w:rsid w:val="002D75C6"/>
    <w:rsid w:val="002E5FE3"/>
    <w:rsid w:val="002F3642"/>
    <w:rsid w:val="002F53B0"/>
    <w:rsid w:val="00300C7B"/>
    <w:rsid w:val="003155F7"/>
    <w:rsid w:val="00336969"/>
    <w:rsid w:val="00340E9B"/>
    <w:rsid w:val="00343FAE"/>
    <w:rsid w:val="00355644"/>
    <w:rsid w:val="00357028"/>
    <w:rsid w:val="00365A6D"/>
    <w:rsid w:val="00373AF6"/>
    <w:rsid w:val="003819E6"/>
    <w:rsid w:val="00390A04"/>
    <w:rsid w:val="003927B2"/>
    <w:rsid w:val="00395461"/>
    <w:rsid w:val="003B2397"/>
    <w:rsid w:val="003B352A"/>
    <w:rsid w:val="003B3B0B"/>
    <w:rsid w:val="003C709C"/>
    <w:rsid w:val="003D2996"/>
    <w:rsid w:val="003E4151"/>
    <w:rsid w:val="003E4170"/>
    <w:rsid w:val="003F0924"/>
    <w:rsid w:val="003F28DA"/>
    <w:rsid w:val="00400605"/>
    <w:rsid w:val="00407C58"/>
    <w:rsid w:val="004145F0"/>
    <w:rsid w:val="004152F6"/>
    <w:rsid w:val="004176B4"/>
    <w:rsid w:val="004205A0"/>
    <w:rsid w:val="00422E02"/>
    <w:rsid w:val="004463FE"/>
    <w:rsid w:val="004605CE"/>
    <w:rsid w:val="00471087"/>
    <w:rsid w:val="00473A9C"/>
    <w:rsid w:val="004A33A2"/>
    <w:rsid w:val="004B5B72"/>
    <w:rsid w:val="004C41A9"/>
    <w:rsid w:val="004C4D54"/>
    <w:rsid w:val="004D7781"/>
    <w:rsid w:val="004F1BDA"/>
    <w:rsid w:val="005123BE"/>
    <w:rsid w:val="00514426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49DC"/>
    <w:rsid w:val="005E5791"/>
    <w:rsid w:val="005F3819"/>
    <w:rsid w:val="005F729F"/>
    <w:rsid w:val="00602145"/>
    <w:rsid w:val="006049EE"/>
    <w:rsid w:val="0061469E"/>
    <w:rsid w:val="0063273A"/>
    <w:rsid w:val="00633460"/>
    <w:rsid w:val="0063450F"/>
    <w:rsid w:val="006354C3"/>
    <w:rsid w:val="006370A5"/>
    <w:rsid w:val="00641179"/>
    <w:rsid w:val="00642686"/>
    <w:rsid w:val="00643C27"/>
    <w:rsid w:val="006563BD"/>
    <w:rsid w:val="00657813"/>
    <w:rsid w:val="00661CE1"/>
    <w:rsid w:val="006A6FD6"/>
    <w:rsid w:val="006B2DB7"/>
    <w:rsid w:val="006C10F8"/>
    <w:rsid w:val="006C1471"/>
    <w:rsid w:val="006C7C7E"/>
    <w:rsid w:val="006E2614"/>
    <w:rsid w:val="006E534F"/>
    <w:rsid w:val="006E5B9E"/>
    <w:rsid w:val="006E6134"/>
    <w:rsid w:val="006E71C6"/>
    <w:rsid w:val="006F43BB"/>
    <w:rsid w:val="00711522"/>
    <w:rsid w:val="00713182"/>
    <w:rsid w:val="007250E6"/>
    <w:rsid w:val="00733749"/>
    <w:rsid w:val="00735AE3"/>
    <w:rsid w:val="00740A09"/>
    <w:rsid w:val="00763AE4"/>
    <w:rsid w:val="00773947"/>
    <w:rsid w:val="007815D3"/>
    <w:rsid w:val="00791502"/>
    <w:rsid w:val="007B0452"/>
    <w:rsid w:val="007B3A23"/>
    <w:rsid w:val="007C20F0"/>
    <w:rsid w:val="007C4ED8"/>
    <w:rsid w:val="007D1717"/>
    <w:rsid w:val="007D1DC3"/>
    <w:rsid w:val="007F6ECF"/>
    <w:rsid w:val="0082736F"/>
    <w:rsid w:val="00833216"/>
    <w:rsid w:val="008516D2"/>
    <w:rsid w:val="00860CDB"/>
    <w:rsid w:val="00864E21"/>
    <w:rsid w:val="008656E4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B71C2"/>
    <w:rsid w:val="008C05D2"/>
    <w:rsid w:val="008D182D"/>
    <w:rsid w:val="008E64B0"/>
    <w:rsid w:val="008F0986"/>
    <w:rsid w:val="00902A5F"/>
    <w:rsid w:val="009070E9"/>
    <w:rsid w:val="00913352"/>
    <w:rsid w:val="00915423"/>
    <w:rsid w:val="00915575"/>
    <w:rsid w:val="009351E9"/>
    <w:rsid w:val="00945A51"/>
    <w:rsid w:val="00950403"/>
    <w:rsid w:val="00952F97"/>
    <w:rsid w:val="00970F69"/>
    <w:rsid w:val="00976C08"/>
    <w:rsid w:val="00986B8C"/>
    <w:rsid w:val="00987C18"/>
    <w:rsid w:val="00992B63"/>
    <w:rsid w:val="009A1BC6"/>
    <w:rsid w:val="009C2107"/>
    <w:rsid w:val="009C29A7"/>
    <w:rsid w:val="009C3BC9"/>
    <w:rsid w:val="009C6847"/>
    <w:rsid w:val="00A106A8"/>
    <w:rsid w:val="00A11BD3"/>
    <w:rsid w:val="00A13E7E"/>
    <w:rsid w:val="00A241BC"/>
    <w:rsid w:val="00A267E3"/>
    <w:rsid w:val="00A51CBE"/>
    <w:rsid w:val="00A57187"/>
    <w:rsid w:val="00A577C5"/>
    <w:rsid w:val="00A628EE"/>
    <w:rsid w:val="00A63076"/>
    <w:rsid w:val="00A63AE5"/>
    <w:rsid w:val="00A70040"/>
    <w:rsid w:val="00A809E1"/>
    <w:rsid w:val="00A813A7"/>
    <w:rsid w:val="00A96050"/>
    <w:rsid w:val="00AA6FE7"/>
    <w:rsid w:val="00AB2B11"/>
    <w:rsid w:val="00AB7C73"/>
    <w:rsid w:val="00AE24D3"/>
    <w:rsid w:val="00AE7212"/>
    <w:rsid w:val="00AE76BA"/>
    <w:rsid w:val="00B017C3"/>
    <w:rsid w:val="00B05C65"/>
    <w:rsid w:val="00B06302"/>
    <w:rsid w:val="00B1056F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A2F4C"/>
    <w:rsid w:val="00BA3DF6"/>
    <w:rsid w:val="00BA55A7"/>
    <w:rsid w:val="00BB08A3"/>
    <w:rsid w:val="00BC1F3B"/>
    <w:rsid w:val="00BD186D"/>
    <w:rsid w:val="00BD799F"/>
    <w:rsid w:val="00BE2E11"/>
    <w:rsid w:val="00BE6F88"/>
    <w:rsid w:val="00C001D7"/>
    <w:rsid w:val="00C10507"/>
    <w:rsid w:val="00C10827"/>
    <w:rsid w:val="00C13D3C"/>
    <w:rsid w:val="00C21065"/>
    <w:rsid w:val="00C26F6F"/>
    <w:rsid w:val="00C27DF4"/>
    <w:rsid w:val="00C44FB6"/>
    <w:rsid w:val="00C516EC"/>
    <w:rsid w:val="00C55EBC"/>
    <w:rsid w:val="00C63F8B"/>
    <w:rsid w:val="00C643F9"/>
    <w:rsid w:val="00C876DE"/>
    <w:rsid w:val="00C92C66"/>
    <w:rsid w:val="00C94292"/>
    <w:rsid w:val="00CA4004"/>
    <w:rsid w:val="00CA5189"/>
    <w:rsid w:val="00CA6C11"/>
    <w:rsid w:val="00CB6EC7"/>
    <w:rsid w:val="00CC4578"/>
    <w:rsid w:val="00CE1E2A"/>
    <w:rsid w:val="00CE22E9"/>
    <w:rsid w:val="00CE5142"/>
    <w:rsid w:val="00CE7D93"/>
    <w:rsid w:val="00D0178A"/>
    <w:rsid w:val="00D060F2"/>
    <w:rsid w:val="00D161A4"/>
    <w:rsid w:val="00D239B2"/>
    <w:rsid w:val="00D30D3F"/>
    <w:rsid w:val="00D3641F"/>
    <w:rsid w:val="00D44B27"/>
    <w:rsid w:val="00D56FC4"/>
    <w:rsid w:val="00D60D59"/>
    <w:rsid w:val="00D6145E"/>
    <w:rsid w:val="00D627B7"/>
    <w:rsid w:val="00D6462A"/>
    <w:rsid w:val="00D7536F"/>
    <w:rsid w:val="00D762E7"/>
    <w:rsid w:val="00D77EFE"/>
    <w:rsid w:val="00DA3DCF"/>
    <w:rsid w:val="00DA5259"/>
    <w:rsid w:val="00DB04CB"/>
    <w:rsid w:val="00DB0902"/>
    <w:rsid w:val="00DB2CFB"/>
    <w:rsid w:val="00DB4AFD"/>
    <w:rsid w:val="00DC18C0"/>
    <w:rsid w:val="00DC62F8"/>
    <w:rsid w:val="00DE24D1"/>
    <w:rsid w:val="00DE5CF3"/>
    <w:rsid w:val="00DE7E8E"/>
    <w:rsid w:val="00E07BFB"/>
    <w:rsid w:val="00E07C02"/>
    <w:rsid w:val="00E10DF0"/>
    <w:rsid w:val="00E13542"/>
    <w:rsid w:val="00E458C9"/>
    <w:rsid w:val="00E6606D"/>
    <w:rsid w:val="00E71003"/>
    <w:rsid w:val="00E71244"/>
    <w:rsid w:val="00E7291C"/>
    <w:rsid w:val="00E85A58"/>
    <w:rsid w:val="00E87473"/>
    <w:rsid w:val="00E973AD"/>
    <w:rsid w:val="00EB693B"/>
    <w:rsid w:val="00EC002A"/>
    <w:rsid w:val="00ED6E31"/>
    <w:rsid w:val="00EE53BE"/>
    <w:rsid w:val="00EE5D16"/>
    <w:rsid w:val="00F01BFB"/>
    <w:rsid w:val="00F12E32"/>
    <w:rsid w:val="00F13C18"/>
    <w:rsid w:val="00F248EC"/>
    <w:rsid w:val="00F24AD0"/>
    <w:rsid w:val="00F32F47"/>
    <w:rsid w:val="00F355B2"/>
    <w:rsid w:val="00F37203"/>
    <w:rsid w:val="00F430B8"/>
    <w:rsid w:val="00F54721"/>
    <w:rsid w:val="00F61B5D"/>
    <w:rsid w:val="00F6272E"/>
    <w:rsid w:val="00F634B4"/>
    <w:rsid w:val="00F81462"/>
    <w:rsid w:val="00F828C9"/>
    <w:rsid w:val="00F92D70"/>
    <w:rsid w:val="00FD290C"/>
    <w:rsid w:val="00FD55C0"/>
    <w:rsid w:val="00FE6C15"/>
    <w:rsid w:val="00FF452B"/>
    <w:rsid w:val="00FF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  <w:style w:type="character" w:styleId="a8">
    <w:name w:val="Hyperlink"/>
    <w:basedOn w:val="a0"/>
    <w:uiPriority w:val="99"/>
    <w:unhideWhenUsed/>
    <w:rsid w:val="00BA55A7"/>
    <w:rPr>
      <w:color w:val="0000FF" w:themeColor="hyperlink"/>
      <w:u w:val="single"/>
    </w:rPr>
  </w:style>
  <w:style w:type="table" w:customStyle="1" w:styleId="11">
    <w:name w:val="Сітка таблиці1"/>
    <w:basedOn w:val="a1"/>
    <w:next w:val="a9"/>
    <w:uiPriority w:val="59"/>
    <w:rsid w:val="006F43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9">
    <w:name w:val="Table Grid"/>
    <w:basedOn w:val="a1"/>
    <w:uiPriority w:val="59"/>
    <w:rsid w:val="006F4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2010-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2991</Words>
  <Characters>1705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9</cp:revision>
  <cp:lastPrinted>2025-07-23T08:37:00Z</cp:lastPrinted>
  <dcterms:created xsi:type="dcterms:W3CDTF">2025-09-11T08:06:00Z</dcterms:created>
  <dcterms:modified xsi:type="dcterms:W3CDTF">2025-09-23T10:16:00Z</dcterms:modified>
</cp:coreProperties>
</file>