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C5C" w:rsidRDefault="00F97939" w:rsidP="00F97939">
      <w:pPr>
        <w:pStyle w:val="a3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276A63" w:rsidRPr="00515C5C" w:rsidRDefault="00515C5C" w:rsidP="00F97939">
      <w:pPr>
        <w:pStyle w:val="a3"/>
        <w:jc w:val="left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F97939">
        <w:rPr>
          <w:b w:val="0"/>
          <w:szCs w:val="28"/>
        </w:rPr>
        <w:t xml:space="preserve">   </w:t>
      </w:r>
      <w:r w:rsidR="000026F7" w:rsidRPr="00515C5C">
        <w:rPr>
          <w:szCs w:val="28"/>
        </w:rPr>
        <w:t>Додаток</w:t>
      </w:r>
      <w:r w:rsidR="002C1E79">
        <w:rPr>
          <w:szCs w:val="28"/>
        </w:rPr>
        <w:t xml:space="preserve"> 1</w:t>
      </w:r>
    </w:p>
    <w:p w:rsidR="00276A63" w:rsidRPr="00515C5C" w:rsidRDefault="00276A63" w:rsidP="00276A63">
      <w:pPr>
        <w:pStyle w:val="a3"/>
        <w:jc w:val="right"/>
        <w:rPr>
          <w:bCs w:val="0"/>
          <w:szCs w:val="28"/>
          <w:lang w:val="ru-RU"/>
        </w:rPr>
      </w:pPr>
      <w:r w:rsidRPr="00515C5C">
        <w:rPr>
          <w:szCs w:val="28"/>
        </w:rPr>
        <w:t xml:space="preserve">      до Програми</w:t>
      </w:r>
    </w:p>
    <w:p w:rsidR="00276A63" w:rsidRPr="00364589" w:rsidRDefault="00276A63" w:rsidP="00276A63">
      <w:pPr>
        <w:pStyle w:val="a3"/>
        <w:tabs>
          <w:tab w:val="left" w:pos="14400"/>
        </w:tabs>
        <w:ind w:right="666"/>
        <w:rPr>
          <w:b w:val="0"/>
          <w:bCs w:val="0"/>
          <w:szCs w:val="28"/>
          <w:lang w:val="ru-RU"/>
        </w:rPr>
      </w:pPr>
      <w:r w:rsidRPr="00364589">
        <w:rPr>
          <w:szCs w:val="28"/>
        </w:rPr>
        <w:t>Основні показники</w:t>
      </w:r>
    </w:p>
    <w:p w:rsidR="00515C5C" w:rsidRPr="00364589" w:rsidRDefault="00276A63" w:rsidP="00276A63">
      <w:pPr>
        <w:pStyle w:val="a5"/>
        <w:rPr>
          <w:szCs w:val="28"/>
        </w:rPr>
      </w:pPr>
      <w:r w:rsidRPr="00364589">
        <w:rPr>
          <w:szCs w:val="28"/>
        </w:rPr>
        <w:t xml:space="preserve"> </w:t>
      </w:r>
      <w:r w:rsidR="004A18CC" w:rsidRPr="00364589">
        <w:rPr>
          <w:szCs w:val="28"/>
        </w:rPr>
        <w:t xml:space="preserve">цільової програми </w:t>
      </w:r>
      <w:r w:rsidR="00515C5C" w:rsidRPr="00364589">
        <w:rPr>
          <w:szCs w:val="28"/>
        </w:rPr>
        <w:t>«</w:t>
      </w:r>
      <w:r w:rsidR="004A18CC" w:rsidRPr="00364589">
        <w:rPr>
          <w:szCs w:val="28"/>
        </w:rPr>
        <w:t>Власний дім</w:t>
      </w:r>
      <w:r w:rsidR="00515C5C" w:rsidRPr="00364589">
        <w:rPr>
          <w:szCs w:val="28"/>
        </w:rPr>
        <w:t>»</w:t>
      </w:r>
      <w:r w:rsidRPr="00364589">
        <w:rPr>
          <w:szCs w:val="28"/>
        </w:rPr>
        <w:t xml:space="preserve"> </w:t>
      </w:r>
      <w:r w:rsidR="00EC61A4">
        <w:rPr>
          <w:szCs w:val="28"/>
        </w:rPr>
        <w:t xml:space="preserve"> </w:t>
      </w:r>
      <w:proofErr w:type="spellStart"/>
      <w:r w:rsidR="00EC61A4">
        <w:rPr>
          <w:szCs w:val="28"/>
        </w:rPr>
        <w:t>Городоцької</w:t>
      </w:r>
      <w:proofErr w:type="spellEnd"/>
      <w:r w:rsidR="00EC61A4">
        <w:rPr>
          <w:szCs w:val="28"/>
        </w:rPr>
        <w:t xml:space="preserve"> територіальної громади</w:t>
      </w:r>
      <w:r w:rsidR="002655DB" w:rsidRPr="00364589">
        <w:rPr>
          <w:szCs w:val="28"/>
        </w:rPr>
        <w:t xml:space="preserve"> </w:t>
      </w:r>
      <w:r w:rsidRPr="00364589">
        <w:rPr>
          <w:szCs w:val="28"/>
        </w:rPr>
        <w:t>на 20</w:t>
      </w:r>
      <w:r w:rsidRPr="00364589">
        <w:rPr>
          <w:szCs w:val="28"/>
          <w:lang w:val="ru-RU"/>
        </w:rPr>
        <w:t>2</w:t>
      </w:r>
      <w:r w:rsidR="00BC5289" w:rsidRPr="00364589">
        <w:rPr>
          <w:szCs w:val="28"/>
          <w:lang w:val="ru-RU"/>
        </w:rPr>
        <w:t>5</w:t>
      </w:r>
      <w:r w:rsidRPr="00364589">
        <w:rPr>
          <w:szCs w:val="28"/>
        </w:rPr>
        <w:t xml:space="preserve"> – 20</w:t>
      </w:r>
      <w:r w:rsidRPr="00364589">
        <w:rPr>
          <w:szCs w:val="28"/>
          <w:lang w:val="ru-RU"/>
        </w:rPr>
        <w:t>2</w:t>
      </w:r>
      <w:r w:rsidR="00BC5289" w:rsidRPr="00364589">
        <w:rPr>
          <w:szCs w:val="28"/>
          <w:lang w:val="ru-RU"/>
        </w:rPr>
        <w:t>7</w:t>
      </w:r>
      <w:r w:rsidRPr="00364589">
        <w:rPr>
          <w:szCs w:val="28"/>
        </w:rPr>
        <w:t xml:space="preserve"> роки     </w:t>
      </w:r>
    </w:p>
    <w:p w:rsidR="00276A63" w:rsidRPr="00364589" w:rsidRDefault="00276A63" w:rsidP="00276A63">
      <w:pPr>
        <w:pStyle w:val="a5"/>
        <w:rPr>
          <w:szCs w:val="28"/>
        </w:rPr>
      </w:pPr>
      <w:r w:rsidRPr="00364589">
        <w:rPr>
          <w:szCs w:val="28"/>
        </w:rPr>
        <w:t xml:space="preserve">     </w:t>
      </w:r>
    </w:p>
    <w:tbl>
      <w:tblPr>
        <w:tblW w:w="13979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43"/>
        <w:gridCol w:w="1965"/>
        <w:gridCol w:w="1862"/>
        <w:gridCol w:w="1843"/>
        <w:gridCol w:w="1128"/>
        <w:gridCol w:w="274"/>
        <w:gridCol w:w="264"/>
      </w:tblGrid>
      <w:tr w:rsidR="00B06DD8" w:rsidRPr="00364589" w:rsidTr="00B06DD8">
        <w:trPr>
          <w:cantSplit/>
        </w:trPr>
        <w:tc>
          <w:tcPr>
            <w:tcW w:w="6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Показники: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9A1C5E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Один.</w:t>
            </w:r>
          </w:p>
          <w:p w:rsidR="00B06DD8" w:rsidRPr="00364589" w:rsidRDefault="00B06DD8" w:rsidP="009A1C5E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537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276A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 роками</w:t>
            </w:r>
          </w:p>
        </w:tc>
      </w:tr>
      <w:tr w:rsidR="00B06DD8" w:rsidRPr="00364589" w:rsidTr="00B06DD8">
        <w:trPr>
          <w:cantSplit/>
          <w:trHeight w:val="376"/>
        </w:trPr>
        <w:tc>
          <w:tcPr>
            <w:tcW w:w="6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2026</w:t>
            </w:r>
          </w:p>
        </w:tc>
        <w:tc>
          <w:tcPr>
            <w:tcW w:w="1128" w:type="dxa"/>
            <w:tcBorders>
              <w:bottom w:val="single" w:sz="4" w:space="0" w:color="auto"/>
              <w:right w:val="nil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2027</w:t>
            </w:r>
          </w:p>
        </w:tc>
        <w:tc>
          <w:tcPr>
            <w:tcW w:w="27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B06DD8" w:rsidRPr="00364589" w:rsidRDefault="00B06DD8" w:rsidP="009A1C5E">
            <w:pPr>
              <w:tabs>
                <w:tab w:val="left" w:pos="552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6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06DD8" w:rsidRPr="00364589" w:rsidRDefault="00B06DD8" w:rsidP="009A1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06DD8" w:rsidRPr="00364589" w:rsidTr="00B06DD8">
        <w:trPr>
          <w:cantSplit/>
          <w:trHeight w:val="365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9A1C5E">
            <w:pPr>
              <w:pStyle w:val="5"/>
              <w:spacing w:before="120"/>
              <w:ind w:left="0"/>
              <w:rPr>
                <w:sz w:val="28"/>
                <w:szCs w:val="28"/>
              </w:rPr>
            </w:pPr>
            <w:r w:rsidRPr="00364589">
              <w:rPr>
                <w:sz w:val="28"/>
                <w:szCs w:val="28"/>
              </w:rPr>
              <w:t xml:space="preserve">1. Фінансування </w:t>
            </w:r>
            <w:r w:rsidRPr="00364589">
              <w:rPr>
                <w:caps/>
                <w:sz w:val="28"/>
                <w:szCs w:val="28"/>
              </w:rPr>
              <w:t>п</w:t>
            </w:r>
            <w:r w:rsidRPr="00364589">
              <w:rPr>
                <w:sz w:val="28"/>
                <w:szCs w:val="28"/>
              </w:rPr>
              <w:t xml:space="preserve">рограми за </w:t>
            </w:r>
            <w:proofErr w:type="spellStart"/>
            <w:r w:rsidRPr="00364589">
              <w:rPr>
                <w:sz w:val="28"/>
                <w:szCs w:val="28"/>
              </w:rPr>
              <w:t>рухунок</w:t>
            </w:r>
            <w:proofErr w:type="spellEnd"/>
            <w:r w:rsidRPr="00364589">
              <w:rPr>
                <w:sz w:val="28"/>
                <w:szCs w:val="28"/>
              </w:rPr>
              <w:t xml:space="preserve"> бюджету </w:t>
            </w:r>
            <w:proofErr w:type="spellStart"/>
            <w:r w:rsidRPr="00364589">
              <w:rPr>
                <w:sz w:val="28"/>
                <w:szCs w:val="28"/>
              </w:rPr>
              <w:t>Городоцької</w:t>
            </w:r>
            <w:proofErr w:type="spellEnd"/>
            <w:r w:rsidRPr="00364589">
              <w:rPr>
                <w:sz w:val="28"/>
                <w:szCs w:val="28"/>
              </w:rPr>
              <w:t xml:space="preserve"> ГТ :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D8" w:rsidRPr="00364589" w:rsidRDefault="00B06DD8" w:rsidP="009A1C5E">
            <w:pPr>
              <w:tabs>
                <w:tab w:val="left" w:pos="5520"/>
              </w:tabs>
              <w:spacing w:before="120"/>
              <w:ind w:left="-113" w:right="-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6DD8" w:rsidRPr="00364589" w:rsidRDefault="00B06DD8" w:rsidP="009A1C5E">
            <w:pPr>
              <w:tabs>
                <w:tab w:val="left" w:pos="5520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620,0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B06DD8" w:rsidRPr="00364589" w:rsidRDefault="00B06DD8" w:rsidP="009A1C5E">
            <w:pPr>
              <w:tabs>
                <w:tab w:val="left" w:pos="5520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620,0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B06DD8" w:rsidRPr="00364589" w:rsidRDefault="00B06DD8" w:rsidP="009A1C5E">
            <w:pPr>
              <w:tabs>
                <w:tab w:val="left" w:pos="5520"/>
              </w:tabs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620,0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06DD8" w:rsidRPr="00364589" w:rsidRDefault="00B06DD8" w:rsidP="009A1C5E">
            <w:pPr>
              <w:tabs>
                <w:tab w:val="left" w:pos="5520"/>
              </w:tabs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06DD8" w:rsidRPr="00364589" w:rsidRDefault="00B06DD8" w:rsidP="009A1C5E">
            <w:pPr>
              <w:tabs>
                <w:tab w:val="left" w:pos="5520"/>
              </w:tabs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B06DD8" w:rsidRPr="00364589" w:rsidTr="00B06DD8">
        <w:trPr>
          <w:cantSplit/>
          <w:trHeight w:val="292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E1307D">
            <w:pPr>
              <w:tabs>
                <w:tab w:val="left" w:pos="5520"/>
              </w:tabs>
              <w:ind w:right="-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1.1. Кредитування </w:t>
            </w:r>
            <w:r w:rsidRPr="00364589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val="uk-UA"/>
              </w:rPr>
              <w:t>п</w:t>
            </w:r>
            <w:r w:rsidRPr="0036458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рограми, в тому числі на :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314FAE">
            <w:pPr>
              <w:ind w:left="-57" w:right="-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36458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06DD8" w:rsidRPr="00364589" w:rsidRDefault="00B06DD8" w:rsidP="00660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06DD8" w:rsidRPr="00364589" w:rsidRDefault="00B06DD8" w:rsidP="00660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06DD8" w:rsidRPr="00364589" w:rsidRDefault="00B06DD8" w:rsidP="00660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600,0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06DD8" w:rsidRPr="00364589" w:rsidRDefault="00B06DD8" w:rsidP="00660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06DD8" w:rsidRPr="00364589" w:rsidRDefault="00B06DD8" w:rsidP="006606B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06DD8" w:rsidRPr="00364589" w:rsidTr="002C1E79">
        <w:trPr>
          <w:cantSplit/>
          <w:trHeight w:val="283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314FAE" w:rsidP="00EB2FCC">
            <w:pPr>
              <w:tabs>
                <w:tab w:val="left" w:pos="5520"/>
              </w:tabs>
              <w:ind w:right="-113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</w:t>
            </w:r>
            <w:r w:rsidR="00B06DD8" w:rsidRPr="0036458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удівництво житла</w:t>
            </w:r>
            <w:r w:rsidR="00EB2FCC" w:rsidRPr="0036458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, </w:t>
            </w:r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добудову</w:t>
            </w:r>
            <w:r w:rsidR="00EB2FCC"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реконструкцію</w:t>
            </w:r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капітальний ремонт житла</w:t>
            </w:r>
            <w:r w:rsidR="00EB2FCC"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купівл</w:t>
            </w:r>
            <w:r w:rsidR="00EB2FCC"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DD8" w:rsidRPr="00364589" w:rsidRDefault="00B06DD8" w:rsidP="002C1E79">
            <w:pPr>
              <w:ind w:left="-57"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тис. </w:t>
            </w:r>
            <w:proofErr w:type="spellStart"/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грн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DD8" w:rsidRPr="00364589" w:rsidRDefault="00314FAE" w:rsidP="002C1E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B06DD8" w:rsidRPr="0036458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DD8" w:rsidRPr="00364589" w:rsidRDefault="00314FAE" w:rsidP="002C1E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B06DD8" w:rsidRPr="0036458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6DD8" w:rsidRPr="00364589" w:rsidRDefault="00314FAE" w:rsidP="002C1E7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6</w:t>
            </w:r>
            <w:r w:rsidR="00B06DD8" w:rsidRPr="0036458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00,0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06DD8" w:rsidRPr="00364589" w:rsidRDefault="00B06DD8" w:rsidP="00C566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6DD8" w:rsidRPr="00364589" w:rsidRDefault="00B06DD8" w:rsidP="00C566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FAE" w:rsidRPr="00364589" w:rsidTr="0008724A">
        <w:trPr>
          <w:cantSplit/>
          <w:trHeight w:val="420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AE" w:rsidRPr="00364589" w:rsidRDefault="00314FAE" w:rsidP="00C44BE6">
            <w:pPr>
              <w:pStyle w:val="5"/>
              <w:ind w:left="0" w:right="0"/>
              <w:rPr>
                <w:sz w:val="28"/>
                <w:szCs w:val="28"/>
              </w:rPr>
            </w:pPr>
            <w:r w:rsidRPr="00364589">
              <w:rPr>
                <w:sz w:val="28"/>
                <w:szCs w:val="28"/>
              </w:rPr>
              <w:t>1.2</w:t>
            </w:r>
            <w:r w:rsidRPr="00364589">
              <w:rPr>
                <w:sz w:val="28"/>
                <w:szCs w:val="28"/>
                <w:lang w:eastAsia="uk-UA"/>
              </w:rPr>
              <w:t xml:space="preserve"> </w:t>
            </w:r>
            <w:r w:rsidRPr="00364589">
              <w:rPr>
                <w:b w:val="0"/>
                <w:sz w:val="28"/>
                <w:szCs w:val="28"/>
                <w:lang w:eastAsia="uk-UA"/>
              </w:rPr>
              <w:t xml:space="preserve">. </w:t>
            </w:r>
            <w:r w:rsidRPr="00364589">
              <w:rPr>
                <w:sz w:val="28"/>
                <w:szCs w:val="28"/>
                <w:lang w:eastAsia="uk-UA"/>
              </w:rPr>
              <w:t xml:space="preserve">Компенсація за рахунок коштів бюджету </w:t>
            </w:r>
            <w:proofErr w:type="spellStart"/>
            <w:r w:rsidRPr="00364589">
              <w:rPr>
                <w:sz w:val="28"/>
                <w:szCs w:val="28"/>
                <w:lang w:eastAsia="uk-UA"/>
              </w:rPr>
              <w:t>Городоцької</w:t>
            </w:r>
            <w:proofErr w:type="spellEnd"/>
            <w:r w:rsidRPr="00364589">
              <w:rPr>
                <w:sz w:val="28"/>
                <w:szCs w:val="28"/>
                <w:lang w:eastAsia="uk-UA"/>
              </w:rPr>
              <w:t xml:space="preserve"> міської ради відсоткової ставки за користування кредитом, звільненими від сплати відсотків</w:t>
            </w:r>
            <w:r w:rsidR="0021096D">
              <w:rPr>
                <w:sz w:val="28"/>
                <w:szCs w:val="28"/>
                <w:lang w:eastAsia="uk-UA"/>
              </w:rPr>
              <w:t xml:space="preserve"> </w:t>
            </w:r>
            <w:r w:rsidR="0021096D">
              <w:rPr>
                <w:sz w:val="28"/>
                <w:szCs w:val="28"/>
              </w:rPr>
              <w:t xml:space="preserve">військовослужбовців, ветеранів війни (учасників бойових дій, осіб з інвалідністю внаслідок війни) 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FAE" w:rsidRPr="00364589" w:rsidRDefault="00314FAE" w:rsidP="00B06DD8">
            <w:pPr>
              <w:tabs>
                <w:tab w:val="left" w:pos="5520"/>
              </w:tabs>
              <w:spacing w:before="120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FAE" w:rsidRPr="00364589" w:rsidRDefault="00314FAE" w:rsidP="00B06D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FAE" w:rsidRPr="00364589" w:rsidRDefault="00314FAE" w:rsidP="00B06D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FAE" w:rsidRPr="00364589" w:rsidRDefault="00314FAE" w:rsidP="00B06D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20,0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14FAE" w:rsidRPr="00364589" w:rsidRDefault="00314FAE" w:rsidP="00B06DD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FAE" w:rsidRPr="00364589" w:rsidRDefault="00314FAE" w:rsidP="00C566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14FAE" w:rsidRPr="00364589" w:rsidTr="0008724A">
        <w:trPr>
          <w:cantSplit/>
          <w:trHeight w:val="327"/>
        </w:trPr>
        <w:tc>
          <w:tcPr>
            <w:tcW w:w="6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AE" w:rsidRPr="00364589" w:rsidRDefault="00314FAE" w:rsidP="00186A23">
            <w:pPr>
              <w:pStyle w:val="5"/>
              <w:ind w:left="0" w:right="0"/>
              <w:rPr>
                <w:sz w:val="28"/>
                <w:szCs w:val="28"/>
              </w:rPr>
            </w:pPr>
            <w:r w:rsidRPr="00364589">
              <w:rPr>
                <w:sz w:val="28"/>
                <w:szCs w:val="28"/>
              </w:rPr>
              <w:t>2. Кількість наданих кредитів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FAE" w:rsidRPr="00364589" w:rsidRDefault="00314FAE" w:rsidP="00186A23">
            <w:pPr>
              <w:tabs>
                <w:tab w:val="left" w:pos="5520"/>
              </w:tabs>
              <w:spacing w:before="120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од.</w:t>
            </w:r>
          </w:p>
        </w:tc>
        <w:tc>
          <w:tcPr>
            <w:tcW w:w="1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FAE" w:rsidRPr="00364589" w:rsidRDefault="00314FAE" w:rsidP="00186A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FAE" w:rsidRPr="00364589" w:rsidRDefault="00314FAE" w:rsidP="00186A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4FAE" w:rsidRPr="00364589" w:rsidRDefault="00314FAE" w:rsidP="00186A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364589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14FAE" w:rsidRPr="00364589" w:rsidRDefault="00314FAE" w:rsidP="00186A2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FAE" w:rsidRPr="00364589" w:rsidRDefault="00314FAE" w:rsidP="00C56688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40ED0" w:rsidRPr="00186A23" w:rsidRDefault="00540ED0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540ED0" w:rsidRPr="00186A23" w:rsidSect="00515C5C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76A63"/>
    <w:rsid w:val="000026F7"/>
    <w:rsid w:val="000233C9"/>
    <w:rsid w:val="00026FAF"/>
    <w:rsid w:val="00110846"/>
    <w:rsid w:val="00186A23"/>
    <w:rsid w:val="0021096D"/>
    <w:rsid w:val="002655DB"/>
    <w:rsid w:val="00276A63"/>
    <w:rsid w:val="002A5778"/>
    <w:rsid w:val="002C1E79"/>
    <w:rsid w:val="00314FAE"/>
    <w:rsid w:val="003451B0"/>
    <w:rsid w:val="00364589"/>
    <w:rsid w:val="003A63EC"/>
    <w:rsid w:val="00400BDB"/>
    <w:rsid w:val="004A18CC"/>
    <w:rsid w:val="004F2F0D"/>
    <w:rsid w:val="00515C5C"/>
    <w:rsid w:val="005408A8"/>
    <w:rsid w:val="00540ED0"/>
    <w:rsid w:val="005E0C36"/>
    <w:rsid w:val="00655139"/>
    <w:rsid w:val="006A5D9C"/>
    <w:rsid w:val="006D663B"/>
    <w:rsid w:val="006E037F"/>
    <w:rsid w:val="007F1B84"/>
    <w:rsid w:val="008560C3"/>
    <w:rsid w:val="009E2E2B"/>
    <w:rsid w:val="009E621A"/>
    <w:rsid w:val="00A9289B"/>
    <w:rsid w:val="00B06DD8"/>
    <w:rsid w:val="00B82A1A"/>
    <w:rsid w:val="00B92D44"/>
    <w:rsid w:val="00BC3B2D"/>
    <w:rsid w:val="00BC5289"/>
    <w:rsid w:val="00C24EE0"/>
    <w:rsid w:val="00C44BE6"/>
    <w:rsid w:val="00C56688"/>
    <w:rsid w:val="00D40D9E"/>
    <w:rsid w:val="00E0616C"/>
    <w:rsid w:val="00E1307D"/>
    <w:rsid w:val="00EB2FCC"/>
    <w:rsid w:val="00EC61A4"/>
    <w:rsid w:val="00EE6280"/>
    <w:rsid w:val="00F02240"/>
    <w:rsid w:val="00F97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BDB"/>
  </w:style>
  <w:style w:type="paragraph" w:styleId="5">
    <w:name w:val="heading 5"/>
    <w:basedOn w:val="a"/>
    <w:next w:val="a"/>
    <w:link w:val="50"/>
    <w:qFormat/>
    <w:rsid w:val="00276A63"/>
    <w:pPr>
      <w:keepNext/>
      <w:tabs>
        <w:tab w:val="left" w:pos="5520"/>
      </w:tabs>
      <w:spacing w:after="0" w:line="240" w:lineRule="auto"/>
      <w:ind w:left="-113" w:right="-113"/>
      <w:outlineLvl w:val="4"/>
    </w:pPr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76A63"/>
    <w:rPr>
      <w:rFonts w:ascii="Times New Roman" w:eastAsia="Times New Roman" w:hAnsi="Times New Roman" w:cs="Times New Roman"/>
      <w:b/>
      <w:bCs/>
      <w:sz w:val="26"/>
      <w:szCs w:val="24"/>
      <w:lang w:val="uk-UA" w:eastAsia="ru-RU"/>
    </w:rPr>
  </w:style>
  <w:style w:type="paragraph" w:styleId="a3">
    <w:name w:val="Title"/>
    <w:basedOn w:val="a"/>
    <w:link w:val="a4"/>
    <w:qFormat/>
    <w:rsid w:val="00276A63"/>
    <w:pPr>
      <w:tabs>
        <w:tab w:val="left" w:pos="55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276A6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5">
    <w:name w:val="Subtitle"/>
    <w:basedOn w:val="a"/>
    <w:link w:val="a6"/>
    <w:qFormat/>
    <w:rsid w:val="00276A63"/>
    <w:pPr>
      <w:tabs>
        <w:tab w:val="left" w:pos="552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6">
    <w:name w:val="Подзаголовок Знак"/>
    <w:basedOn w:val="a0"/>
    <w:link w:val="a5"/>
    <w:rsid w:val="00276A63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742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Kuzuk Admin</cp:lastModifiedBy>
  <cp:revision>4</cp:revision>
  <cp:lastPrinted>2021-02-12T08:17:00Z</cp:lastPrinted>
  <dcterms:created xsi:type="dcterms:W3CDTF">2025-07-24T11:50:00Z</dcterms:created>
  <dcterms:modified xsi:type="dcterms:W3CDTF">2025-07-30T12:04:00Z</dcterms:modified>
</cp:coreProperties>
</file>