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917474" w14:textId="21650352" w:rsidR="006E0D5F" w:rsidRPr="00741955" w:rsidRDefault="00842129" w:rsidP="006E0D5F">
      <w:pPr>
        <w:pStyle w:val="tc2"/>
        <w:shd w:val="clear" w:color="auto" w:fill="FFFFFF"/>
        <w:spacing w:line="276" w:lineRule="auto"/>
        <w:rPr>
          <w:rFonts w:ascii="Century" w:hAnsi="Century"/>
          <w:lang w:val="uk-UA"/>
        </w:rPr>
      </w:pPr>
      <w:bookmarkStart w:id="0" w:name="_Hlk69735875"/>
      <w:bookmarkStart w:id="1" w:name="_Hlk62647722"/>
      <w:r w:rsidRPr="00741955">
        <w:rPr>
          <w:rFonts w:ascii="Century" w:hAnsi="Century"/>
          <w:noProof/>
          <w:lang w:val="uk-UA" w:eastAsia="uk-UA"/>
        </w:rPr>
        <w:drawing>
          <wp:inline distT="0" distB="0" distL="0" distR="0" wp14:anchorId="0FA88AFA" wp14:editId="52083EFB">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92D7A65" w14:textId="77777777" w:rsidR="006E0D5F" w:rsidRPr="00741955" w:rsidRDefault="006E0D5F" w:rsidP="006E0D5F">
      <w:pPr>
        <w:pStyle w:val="tc2"/>
        <w:shd w:val="clear" w:color="auto" w:fill="FFFFFF"/>
        <w:spacing w:line="240" w:lineRule="auto"/>
        <w:rPr>
          <w:rFonts w:ascii="Century" w:hAnsi="Century"/>
          <w:sz w:val="32"/>
          <w:szCs w:val="32"/>
          <w:lang w:val="uk-UA"/>
        </w:rPr>
      </w:pPr>
      <w:r w:rsidRPr="00741955">
        <w:rPr>
          <w:rFonts w:ascii="Century" w:hAnsi="Century"/>
          <w:sz w:val="32"/>
          <w:szCs w:val="32"/>
          <w:lang w:val="uk-UA"/>
        </w:rPr>
        <w:t>УКРАЇНА</w:t>
      </w:r>
    </w:p>
    <w:p w14:paraId="20BD344F" w14:textId="77777777" w:rsidR="006E0D5F" w:rsidRPr="00741955" w:rsidRDefault="006E0D5F" w:rsidP="006E0D5F">
      <w:pPr>
        <w:pStyle w:val="tc2"/>
        <w:shd w:val="clear" w:color="auto" w:fill="FFFFFF"/>
        <w:spacing w:line="240" w:lineRule="auto"/>
        <w:rPr>
          <w:rFonts w:ascii="Century" w:hAnsi="Century"/>
          <w:b/>
          <w:sz w:val="32"/>
          <w:lang w:val="uk-UA"/>
        </w:rPr>
      </w:pPr>
      <w:r w:rsidRPr="00741955">
        <w:rPr>
          <w:rFonts w:ascii="Century" w:hAnsi="Century"/>
          <w:b/>
          <w:sz w:val="32"/>
          <w:lang w:val="uk-UA"/>
        </w:rPr>
        <w:t>ГОРОДОЦЬКА МІСЬКА РАДА</w:t>
      </w:r>
    </w:p>
    <w:p w14:paraId="158C7658" w14:textId="77777777" w:rsidR="006E0D5F" w:rsidRPr="00741955" w:rsidRDefault="006E0D5F" w:rsidP="006E0D5F">
      <w:pPr>
        <w:pStyle w:val="tc2"/>
        <w:shd w:val="clear" w:color="auto" w:fill="FFFFFF"/>
        <w:spacing w:line="240" w:lineRule="auto"/>
        <w:rPr>
          <w:rFonts w:ascii="Century" w:hAnsi="Century"/>
          <w:sz w:val="32"/>
          <w:lang w:val="uk-UA"/>
        </w:rPr>
      </w:pPr>
      <w:r w:rsidRPr="00741955">
        <w:rPr>
          <w:rFonts w:ascii="Century" w:hAnsi="Century"/>
          <w:sz w:val="32"/>
          <w:lang w:val="uk-UA"/>
        </w:rPr>
        <w:t>ЛЬВІВСЬКОЇ ОБЛАСТІ</w:t>
      </w:r>
    </w:p>
    <w:p w14:paraId="48A4D7EC" w14:textId="711D06C4" w:rsidR="006E0D5F" w:rsidRPr="00741955" w:rsidRDefault="00454A5B" w:rsidP="006E0D5F">
      <w:pPr>
        <w:pStyle w:val="tc2"/>
        <w:shd w:val="clear" w:color="auto" w:fill="FFFFFF"/>
        <w:spacing w:line="240" w:lineRule="auto"/>
        <w:rPr>
          <w:rFonts w:ascii="Century" w:hAnsi="Century"/>
          <w:b/>
          <w:sz w:val="28"/>
          <w:szCs w:val="28"/>
          <w:lang w:val="uk-UA"/>
        </w:rPr>
      </w:pPr>
      <w:r>
        <w:rPr>
          <w:rFonts w:ascii="Century" w:hAnsi="Century"/>
          <w:b/>
          <w:sz w:val="32"/>
          <w:szCs w:val="32"/>
          <w:lang w:val="uk-UA"/>
        </w:rPr>
        <w:t>66</w:t>
      </w:r>
      <w:r w:rsidR="006E0D5F" w:rsidRPr="00741955">
        <w:rPr>
          <w:rFonts w:ascii="Century" w:hAnsi="Century"/>
          <w:b/>
          <w:sz w:val="32"/>
          <w:szCs w:val="32"/>
          <w:lang w:val="uk-UA"/>
        </w:rPr>
        <w:t xml:space="preserve"> </w:t>
      </w:r>
      <w:r w:rsidR="006E0D5F" w:rsidRPr="00741955">
        <w:rPr>
          <w:rFonts w:ascii="Century" w:hAnsi="Century"/>
          <w:b/>
          <w:caps/>
          <w:sz w:val="28"/>
          <w:szCs w:val="28"/>
          <w:lang w:val="uk-UA"/>
        </w:rPr>
        <w:t>сесія восьмого скликання</w:t>
      </w:r>
    </w:p>
    <w:p w14:paraId="76FC5D49" w14:textId="5597E298" w:rsidR="006E0D5F" w:rsidRPr="00741955" w:rsidRDefault="006E0D5F" w:rsidP="006E0D5F">
      <w:pPr>
        <w:spacing w:line="276" w:lineRule="auto"/>
        <w:jc w:val="center"/>
        <w:rPr>
          <w:rFonts w:ascii="Century" w:hAnsi="Century"/>
          <w:b/>
          <w:sz w:val="36"/>
          <w:szCs w:val="36"/>
          <w:lang w:val="uk-UA"/>
        </w:rPr>
      </w:pPr>
      <w:r w:rsidRPr="00741955">
        <w:rPr>
          <w:rFonts w:ascii="Century" w:hAnsi="Century"/>
          <w:b/>
          <w:sz w:val="36"/>
          <w:szCs w:val="36"/>
          <w:lang w:val="uk-UA"/>
        </w:rPr>
        <w:t xml:space="preserve">РІШЕННЯ № </w:t>
      </w:r>
      <w:r w:rsidR="00F620E0">
        <w:rPr>
          <w:rFonts w:ascii="Century" w:hAnsi="Century"/>
          <w:b/>
          <w:sz w:val="36"/>
          <w:szCs w:val="36"/>
          <w:lang w:val="uk-UA"/>
        </w:rPr>
        <w:t>25/</w:t>
      </w:r>
      <w:r w:rsidR="00454A5B">
        <w:rPr>
          <w:rFonts w:ascii="Century" w:hAnsi="Century"/>
          <w:b/>
          <w:sz w:val="36"/>
          <w:szCs w:val="36"/>
          <w:lang w:val="uk-UA"/>
        </w:rPr>
        <w:t>66-8830</w:t>
      </w:r>
    </w:p>
    <w:p w14:paraId="4A93B095" w14:textId="0E61B9BC" w:rsidR="006E0D5F" w:rsidRPr="00741955" w:rsidRDefault="006E0D5F" w:rsidP="006E0D5F">
      <w:pPr>
        <w:jc w:val="both"/>
        <w:rPr>
          <w:rFonts w:ascii="Century" w:hAnsi="Century"/>
          <w:sz w:val="28"/>
          <w:szCs w:val="28"/>
          <w:lang w:val="uk-UA"/>
        </w:rPr>
      </w:pPr>
      <w:bookmarkStart w:id="2" w:name="_Hlk69735883"/>
      <w:bookmarkEnd w:id="0"/>
      <w:r w:rsidRPr="00741955">
        <w:rPr>
          <w:rFonts w:ascii="Century" w:hAnsi="Century"/>
          <w:sz w:val="28"/>
          <w:szCs w:val="28"/>
          <w:lang w:val="uk-UA"/>
        </w:rPr>
        <w:t xml:space="preserve">від </w:t>
      </w:r>
      <w:r w:rsidR="007E4291">
        <w:rPr>
          <w:rFonts w:ascii="Century" w:hAnsi="Century"/>
          <w:sz w:val="28"/>
          <w:szCs w:val="28"/>
          <w:lang w:val="uk-UA"/>
        </w:rPr>
        <w:t>21 серпня</w:t>
      </w:r>
      <w:r w:rsidRPr="00741955">
        <w:rPr>
          <w:rFonts w:ascii="Century" w:hAnsi="Century"/>
          <w:sz w:val="28"/>
          <w:szCs w:val="28"/>
          <w:lang w:val="uk-UA"/>
        </w:rPr>
        <w:t xml:space="preserve"> 202</w:t>
      </w:r>
      <w:r w:rsidR="00F620E0">
        <w:rPr>
          <w:rFonts w:ascii="Century" w:hAnsi="Century"/>
          <w:sz w:val="28"/>
          <w:szCs w:val="28"/>
          <w:lang w:val="uk-UA"/>
        </w:rPr>
        <w:t>5</w:t>
      </w:r>
      <w:r w:rsidRPr="00741955">
        <w:rPr>
          <w:rFonts w:ascii="Century" w:hAnsi="Century"/>
          <w:sz w:val="28"/>
          <w:szCs w:val="28"/>
          <w:lang w:val="uk-UA"/>
        </w:rPr>
        <w:t xml:space="preserve"> року</w:t>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t xml:space="preserve">     м. Городок</w:t>
      </w:r>
      <w:bookmarkEnd w:id="1"/>
      <w:bookmarkEnd w:id="2"/>
    </w:p>
    <w:p w14:paraId="1EEA0FBC" w14:textId="77777777" w:rsidR="002D3B86" w:rsidRPr="00741955" w:rsidRDefault="002D3B86" w:rsidP="002D3B86">
      <w:pPr>
        <w:pStyle w:val="a7"/>
        <w:spacing w:before="0" w:beforeAutospacing="0" w:after="0" w:afterAutospacing="0"/>
        <w:jc w:val="both"/>
        <w:rPr>
          <w:rFonts w:ascii="Century" w:hAnsi="Century"/>
          <w:sz w:val="28"/>
          <w:szCs w:val="28"/>
          <w:lang w:val="uk-UA"/>
        </w:rPr>
      </w:pPr>
    </w:p>
    <w:p w14:paraId="146A5D57" w14:textId="451D0990" w:rsidR="002D3B86" w:rsidRPr="00741955" w:rsidRDefault="002D3B86" w:rsidP="00B86B2B">
      <w:pPr>
        <w:pStyle w:val="B"/>
        <w:ind w:right="4393"/>
        <w:rPr>
          <w:rFonts w:ascii="Century" w:hAnsi="Century" w:cs="Times New Roman"/>
          <w:b/>
          <w:bCs/>
          <w:lang w:val="uk-UA"/>
        </w:rPr>
      </w:pPr>
      <w:r w:rsidRPr="00741955">
        <w:rPr>
          <w:rFonts w:ascii="Century" w:hAnsi="Century" w:cs="Times New Roman"/>
          <w:b/>
          <w:bCs/>
          <w:sz w:val="28"/>
          <w:szCs w:val="28"/>
          <w:lang w:val="uk-UA"/>
        </w:rPr>
        <w:t>Про</w:t>
      </w:r>
      <w:r w:rsidR="00391191">
        <w:rPr>
          <w:rFonts w:ascii="Century" w:hAnsi="Century" w:cs="Times New Roman"/>
          <w:b/>
          <w:bCs/>
          <w:sz w:val="28"/>
          <w:szCs w:val="28"/>
          <w:lang w:val="uk-UA"/>
        </w:rPr>
        <w:t xml:space="preserve"> внесення змін до рішення № </w:t>
      </w:r>
      <w:r w:rsidR="002B4696">
        <w:rPr>
          <w:rFonts w:ascii="Century" w:hAnsi="Century" w:cs="Times New Roman"/>
          <w:b/>
          <w:bCs/>
          <w:sz w:val="28"/>
          <w:szCs w:val="28"/>
          <w:lang w:val="uk-UA"/>
        </w:rPr>
        <w:t xml:space="preserve">25/60-8269 </w:t>
      </w:r>
      <w:r w:rsidR="00391191">
        <w:rPr>
          <w:rFonts w:ascii="Century" w:hAnsi="Century" w:cs="Times New Roman"/>
          <w:b/>
          <w:bCs/>
          <w:sz w:val="28"/>
          <w:szCs w:val="28"/>
          <w:lang w:val="uk-UA"/>
        </w:rPr>
        <w:t>від</w:t>
      </w:r>
      <w:r w:rsidR="002B4696">
        <w:rPr>
          <w:rFonts w:ascii="Century" w:hAnsi="Century" w:cs="Times New Roman"/>
          <w:b/>
          <w:bCs/>
          <w:sz w:val="28"/>
          <w:szCs w:val="28"/>
          <w:lang w:val="uk-UA"/>
        </w:rPr>
        <w:t xml:space="preserve"> 19.02.2025</w:t>
      </w:r>
      <w:r w:rsidR="00391191">
        <w:rPr>
          <w:rFonts w:ascii="Century" w:hAnsi="Century" w:cs="Times New Roman"/>
          <w:b/>
          <w:bCs/>
          <w:sz w:val="28"/>
          <w:szCs w:val="28"/>
          <w:lang w:val="uk-UA"/>
        </w:rPr>
        <w:t xml:space="preserve"> «Про</w:t>
      </w:r>
      <w:r w:rsidRPr="00741955">
        <w:rPr>
          <w:rFonts w:ascii="Century" w:hAnsi="Century" w:cs="Times New Roman"/>
          <w:b/>
          <w:bCs/>
          <w:sz w:val="28"/>
          <w:szCs w:val="28"/>
          <w:lang w:val="uk-UA"/>
        </w:rPr>
        <w:t xml:space="preserve"> затвердження Програми «Безпечн</w:t>
      </w:r>
      <w:r w:rsidR="00A30E46" w:rsidRPr="00741955">
        <w:rPr>
          <w:rFonts w:ascii="Century" w:hAnsi="Century" w:cs="Times New Roman"/>
          <w:b/>
          <w:bCs/>
          <w:sz w:val="28"/>
          <w:szCs w:val="28"/>
          <w:lang w:val="uk-UA"/>
        </w:rPr>
        <w:t>а громада на 202</w:t>
      </w:r>
      <w:r w:rsidR="00F620E0">
        <w:rPr>
          <w:rFonts w:ascii="Century" w:hAnsi="Century" w:cs="Times New Roman"/>
          <w:b/>
          <w:bCs/>
          <w:sz w:val="28"/>
          <w:szCs w:val="28"/>
          <w:lang w:val="uk-UA"/>
        </w:rPr>
        <w:t>5</w:t>
      </w:r>
      <w:r w:rsidR="00A30E46" w:rsidRPr="00741955">
        <w:rPr>
          <w:rFonts w:ascii="Century" w:hAnsi="Century" w:cs="Times New Roman"/>
          <w:b/>
          <w:bCs/>
          <w:sz w:val="28"/>
          <w:szCs w:val="28"/>
          <w:lang w:val="uk-UA"/>
        </w:rPr>
        <w:t>-202</w:t>
      </w:r>
      <w:r w:rsidR="00F620E0">
        <w:rPr>
          <w:rFonts w:ascii="Century" w:hAnsi="Century" w:cs="Times New Roman"/>
          <w:b/>
          <w:bCs/>
          <w:sz w:val="28"/>
          <w:szCs w:val="28"/>
          <w:lang w:val="uk-UA"/>
        </w:rPr>
        <w:t>7</w:t>
      </w:r>
      <w:r w:rsidR="00A30E46" w:rsidRPr="00741955">
        <w:rPr>
          <w:rFonts w:ascii="Century" w:hAnsi="Century" w:cs="Times New Roman"/>
          <w:b/>
          <w:bCs/>
          <w:sz w:val="28"/>
          <w:szCs w:val="28"/>
          <w:lang w:val="uk-UA"/>
        </w:rPr>
        <w:t xml:space="preserve"> роки</w:t>
      </w:r>
      <w:r w:rsidRPr="00741955">
        <w:rPr>
          <w:rFonts w:ascii="Century" w:hAnsi="Century" w:cs="Times New Roman"/>
          <w:b/>
          <w:bCs/>
          <w:lang w:val="uk-UA"/>
        </w:rPr>
        <w:t>»</w:t>
      </w:r>
    </w:p>
    <w:p w14:paraId="4F8B955E" w14:textId="77777777" w:rsidR="002D3B86" w:rsidRPr="00741955" w:rsidRDefault="002D3B86" w:rsidP="002D3B86">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708"/>
        <w:jc w:val="both"/>
        <w:rPr>
          <w:rFonts w:ascii="Century" w:eastAsia="Times New Roman" w:hAnsi="Century" w:cs="Times New Roman"/>
          <w:b/>
          <w:bCs/>
          <w:sz w:val="28"/>
          <w:szCs w:val="28"/>
          <w:lang w:val="uk-UA"/>
        </w:rPr>
      </w:pPr>
    </w:p>
    <w:p w14:paraId="38EE0AEB" w14:textId="57AC4F92" w:rsidR="002D3B86" w:rsidRDefault="002D3B86" w:rsidP="006E0D5F">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708"/>
        <w:jc w:val="both"/>
        <w:rPr>
          <w:rFonts w:ascii="Century" w:hAnsi="Century"/>
          <w:sz w:val="28"/>
          <w:szCs w:val="28"/>
          <w:lang w:val="uk-UA"/>
        </w:rPr>
      </w:pPr>
      <w:r w:rsidRPr="00741955">
        <w:rPr>
          <w:rFonts w:ascii="Century" w:hAnsi="Century"/>
          <w:sz w:val="28"/>
          <w:szCs w:val="28"/>
          <w:lang w:val="uk-UA"/>
        </w:rPr>
        <w:t>З метою забезпечення реалізації державної політики у сфері профілактики та протидії злочинності</w:t>
      </w:r>
      <w:r w:rsidR="00A30E46" w:rsidRPr="00741955">
        <w:rPr>
          <w:rFonts w:ascii="Century" w:hAnsi="Century"/>
          <w:sz w:val="28"/>
          <w:szCs w:val="28"/>
          <w:lang w:val="uk-UA"/>
        </w:rPr>
        <w:t xml:space="preserve"> на території населених пунктів Городоцької міської ради</w:t>
      </w:r>
      <w:r w:rsidR="00C7174E" w:rsidRPr="00C7174E">
        <w:rPr>
          <w:rFonts w:ascii="Century" w:hAnsi="Century"/>
          <w:sz w:val="28"/>
          <w:szCs w:val="28"/>
          <w:lang w:val="uk-UA"/>
        </w:rPr>
        <w:t xml:space="preserve">, </w:t>
      </w:r>
      <w:r w:rsidR="004D34F7" w:rsidRPr="00C7174E">
        <w:rPr>
          <w:rFonts w:ascii="Century" w:hAnsi="Century"/>
          <w:sz w:val="28"/>
          <w:szCs w:val="28"/>
          <w:lang w:val="uk-UA"/>
        </w:rPr>
        <w:t>підвищення рівня безпеки на території громади</w:t>
      </w:r>
      <w:r w:rsidR="00A30E46" w:rsidRPr="00C7174E">
        <w:rPr>
          <w:rFonts w:ascii="Century" w:hAnsi="Century"/>
          <w:sz w:val="28"/>
          <w:szCs w:val="28"/>
          <w:lang w:val="uk-UA"/>
        </w:rPr>
        <w:t xml:space="preserve">, </w:t>
      </w:r>
      <w:r w:rsidRPr="00C7174E">
        <w:rPr>
          <w:rFonts w:ascii="Century" w:hAnsi="Century"/>
          <w:sz w:val="28"/>
          <w:szCs w:val="28"/>
          <w:lang w:val="uk-UA"/>
        </w:rPr>
        <w:t>керуючись</w:t>
      </w:r>
      <w:r w:rsidR="004D34F7" w:rsidRPr="00C7174E">
        <w:rPr>
          <w:rFonts w:ascii="Century" w:hAnsi="Century"/>
          <w:sz w:val="28"/>
          <w:szCs w:val="28"/>
          <w:lang w:val="uk-UA"/>
        </w:rPr>
        <w:t xml:space="preserve"> статтею</w:t>
      </w:r>
      <w:r w:rsidRPr="00C7174E">
        <w:rPr>
          <w:rFonts w:ascii="Century" w:hAnsi="Century"/>
          <w:sz w:val="28"/>
          <w:szCs w:val="28"/>
          <w:lang w:val="uk-UA"/>
        </w:rPr>
        <w:t xml:space="preserve"> 26 Закону України «Про місцеве самоврядування в Україні</w:t>
      </w:r>
      <w:r w:rsidRPr="00741955">
        <w:rPr>
          <w:rFonts w:ascii="Century" w:hAnsi="Century"/>
          <w:sz w:val="28"/>
          <w:szCs w:val="28"/>
          <w:lang w:val="uk-UA"/>
        </w:rPr>
        <w:t>»</w:t>
      </w:r>
      <w:r w:rsidR="00C7174E">
        <w:rPr>
          <w:rFonts w:ascii="Century" w:hAnsi="Century"/>
          <w:sz w:val="28"/>
          <w:szCs w:val="28"/>
          <w:lang w:val="uk-UA"/>
        </w:rPr>
        <w:t>,</w:t>
      </w:r>
      <w:r w:rsidRPr="00741955">
        <w:rPr>
          <w:rFonts w:ascii="Century" w:hAnsi="Century"/>
          <w:sz w:val="28"/>
          <w:szCs w:val="28"/>
          <w:lang w:val="uk-UA"/>
        </w:rPr>
        <w:t xml:space="preserve"> міська рада </w:t>
      </w:r>
    </w:p>
    <w:p w14:paraId="357AF729" w14:textId="77777777" w:rsidR="00F620E0" w:rsidRDefault="00F620E0"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hAnsi="Century"/>
          <w:b/>
          <w:bCs/>
          <w:sz w:val="28"/>
          <w:szCs w:val="28"/>
          <w:lang w:val="uk-UA"/>
        </w:rPr>
      </w:pPr>
    </w:p>
    <w:p w14:paraId="04C62B61" w14:textId="684B8D5C" w:rsidR="002D3B86" w:rsidRPr="00741955" w:rsidRDefault="002D3B86"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eastAsia="Times New Roman" w:hAnsi="Century" w:cs="Times New Roman"/>
          <w:b/>
          <w:bCs/>
          <w:sz w:val="28"/>
          <w:szCs w:val="28"/>
          <w:lang w:val="uk-UA"/>
        </w:rPr>
      </w:pPr>
      <w:r w:rsidRPr="00741955">
        <w:rPr>
          <w:rFonts w:ascii="Century" w:hAnsi="Century"/>
          <w:b/>
          <w:bCs/>
          <w:sz w:val="28"/>
          <w:szCs w:val="28"/>
          <w:lang w:val="uk-UA"/>
        </w:rPr>
        <w:t>В</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Р</w:t>
      </w:r>
      <w:r w:rsidR="006E0D5F" w:rsidRPr="00741955">
        <w:rPr>
          <w:rFonts w:ascii="Century" w:hAnsi="Century"/>
          <w:b/>
          <w:bCs/>
          <w:sz w:val="28"/>
          <w:szCs w:val="28"/>
          <w:lang w:val="uk-UA"/>
        </w:rPr>
        <w:t xml:space="preserve"> </w:t>
      </w:r>
      <w:r w:rsidRPr="00741955">
        <w:rPr>
          <w:rFonts w:ascii="Century" w:hAnsi="Century"/>
          <w:b/>
          <w:bCs/>
          <w:sz w:val="28"/>
          <w:szCs w:val="28"/>
          <w:lang w:val="uk-UA"/>
        </w:rPr>
        <w:t>І</w:t>
      </w:r>
      <w:r w:rsidR="006E0D5F" w:rsidRPr="00741955">
        <w:rPr>
          <w:rFonts w:ascii="Century" w:hAnsi="Century"/>
          <w:b/>
          <w:bCs/>
          <w:sz w:val="28"/>
          <w:szCs w:val="28"/>
          <w:lang w:val="uk-UA"/>
        </w:rPr>
        <w:t xml:space="preserve"> </w:t>
      </w:r>
      <w:r w:rsidRPr="00741955">
        <w:rPr>
          <w:rFonts w:ascii="Century" w:hAnsi="Century"/>
          <w:b/>
          <w:bCs/>
          <w:sz w:val="28"/>
          <w:szCs w:val="28"/>
          <w:lang w:val="uk-UA"/>
        </w:rPr>
        <w:t>Ш</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Л</w:t>
      </w:r>
      <w:r w:rsidR="006E0D5F" w:rsidRPr="00741955">
        <w:rPr>
          <w:rFonts w:ascii="Century" w:hAnsi="Century"/>
          <w:b/>
          <w:bCs/>
          <w:sz w:val="28"/>
          <w:szCs w:val="28"/>
          <w:lang w:val="uk-UA"/>
        </w:rPr>
        <w:t xml:space="preserve"> </w:t>
      </w:r>
      <w:r w:rsidRPr="00741955">
        <w:rPr>
          <w:rFonts w:ascii="Century" w:hAnsi="Century"/>
          <w:b/>
          <w:bCs/>
          <w:sz w:val="28"/>
          <w:szCs w:val="28"/>
          <w:lang w:val="uk-UA"/>
        </w:rPr>
        <w:t>А:</w:t>
      </w:r>
    </w:p>
    <w:p w14:paraId="4283B119" w14:textId="53E0FB4C" w:rsidR="005547A2" w:rsidRPr="005547A2" w:rsidRDefault="005547A2" w:rsidP="005547A2">
      <w:pPr>
        <w:pStyle w:val="11"/>
        <w:widowControl/>
        <w:numPr>
          <w:ilvl w:val="0"/>
          <w:numId w:val="1"/>
        </w:numPr>
        <w:suppressAutoHyphens/>
        <w:spacing w:after="120" w:line="276" w:lineRule="auto"/>
        <w:ind w:left="0" w:firstLine="0"/>
        <w:jc w:val="both"/>
        <w:rPr>
          <w:rFonts w:ascii="Century" w:eastAsia="Helvetica Neue" w:hAnsi="Century" w:cs="Helvetica Neue"/>
          <w:sz w:val="28"/>
          <w:szCs w:val="28"/>
          <w:lang w:val="uk-UA"/>
        </w:rPr>
      </w:pPr>
      <w:proofErr w:type="spellStart"/>
      <w:r w:rsidRPr="005547A2">
        <w:rPr>
          <w:rFonts w:ascii="Century" w:eastAsia="Helvetica Neue" w:hAnsi="Century" w:cs="Helvetica Neue"/>
          <w:sz w:val="28"/>
          <w:szCs w:val="28"/>
          <w:lang w:val="uk-UA"/>
        </w:rPr>
        <w:t>Внести</w:t>
      </w:r>
      <w:proofErr w:type="spellEnd"/>
      <w:r w:rsidRPr="005547A2">
        <w:rPr>
          <w:rFonts w:ascii="Century" w:eastAsia="Helvetica Neue" w:hAnsi="Century" w:cs="Helvetica Neue"/>
          <w:sz w:val="28"/>
          <w:szCs w:val="28"/>
          <w:lang w:val="uk-UA"/>
        </w:rPr>
        <w:t xml:space="preserve"> зміни в «Напрями діяльності та заходи програми»</w:t>
      </w:r>
      <w:r>
        <w:rPr>
          <w:rFonts w:ascii="Century" w:eastAsia="Helvetica Neue" w:hAnsi="Century" w:cs="Helvetica Neue"/>
          <w:sz w:val="28"/>
          <w:szCs w:val="28"/>
          <w:lang w:val="uk-UA"/>
        </w:rPr>
        <w:t>:</w:t>
      </w:r>
    </w:p>
    <w:p w14:paraId="11F3426E" w14:textId="2957FB4C" w:rsidR="005547A2" w:rsidRDefault="00391191" w:rsidP="002E44D8">
      <w:pPr>
        <w:pStyle w:val="11"/>
        <w:widowControl/>
        <w:numPr>
          <w:ilvl w:val="0"/>
          <w:numId w:val="9"/>
        </w:numPr>
        <w:suppressAutoHyphens/>
        <w:spacing w:line="276" w:lineRule="auto"/>
        <w:ind w:left="0" w:firstLine="709"/>
        <w:jc w:val="both"/>
        <w:rPr>
          <w:rFonts w:ascii="Century" w:hAnsi="Century"/>
          <w:sz w:val="28"/>
          <w:szCs w:val="28"/>
          <w:lang w:val="uk-UA"/>
        </w:rPr>
      </w:pPr>
      <w:r w:rsidRPr="005547A2">
        <w:rPr>
          <w:rFonts w:ascii="Century" w:hAnsi="Century"/>
          <w:sz w:val="28"/>
          <w:szCs w:val="28"/>
          <w:lang w:val="uk-UA"/>
        </w:rPr>
        <w:t>З</w:t>
      </w:r>
      <w:r w:rsidR="000833BE">
        <w:rPr>
          <w:rFonts w:ascii="Century" w:hAnsi="Century"/>
          <w:sz w:val="28"/>
          <w:szCs w:val="28"/>
          <w:lang w:val="uk-UA"/>
        </w:rPr>
        <w:t>більшити</w:t>
      </w:r>
      <w:r w:rsidRPr="005547A2">
        <w:rPr>
          <w:rFonts w:ascii="Century" w:hAnsi="Century"/>
          <w:sz w:val="28"/>
          <w:szCs w:val="28"/>
          <w:lang w:val="uk-UA"/>
        </w:rPr>
        <w:t xml:space="preserve"> видатки на пункт 2.</w:t>
      </w:r>
      <w:r w:rsidR="00BD416E">
        <w:rPr>
          <w:rFonts w:ascii="Century" w:hAnsi="Century"/>
          <w:sz w:val="28"/>
          <w:szCs w:val="28"/>
          <w:lang w:val="uk-UA"/>
        </w:rPr>
        <w:t>1</w:t>
      </w:r>
      <w:r w:rsidRPr="005547A2">
        <w:rPr>
          <w:rFonts w:ascii="Century" w:hAnsi="Century"/>
          <w:sz w:val="28"/>
          <w:szCs w:val="28"/>
          <w:lang w:val="uk-UA"/>
        </w:rPr>
        <w:t xml:space="preserve">. </w:t>
      </w:r>
      <w:r w:rsidR="005547A2" w:rsidRPr="005547A2">
        <w:rPr>
          <w:rFonts w:ascii="Century" w:hAnsi="Century"/>
          <w:sz w:val="28"/>
          <w:szCs w:val="28"/>
          <w:lang w:val="uk-UA"/>
        </w:rPr>
        <w:t>«</w:t>
      </w:r>
      <w:r w:rsidRPr="005547A2">
        <w:rPr>
          <w:rFonts w:ascii="Century" w:hAnsi="Century"/>
          <w:sz w:val="28"/>
          <w:szCs w:val="28"/>
          <w:lang w:val="uk-UA"/>
        </w:rPr>
        <w:t>Встановлення та підключення вузла відеоспостереження</w:t>
      </w:r>
      <w:r w:rsidR="005547A2" w:rsidRPr="005547A2">
        <w:rPr>
          <w:rFonts w:ascii="Century" w:hAnsi="Century"/>
          <w:sz w:val="28"/>
          <w:szCs w:val="28"/>
          <w:lang w:val="uk-UA"/>
        </w:rPr>
        <w:t xml:space="preserve">» на </w:t>
      </w:r>
      <w:r w:rsidR="007E4291">
        <w:rPr>
          <w:rFonts w:ascii="Century" w:hAnsi="Century"/>
          <w:sz w:val="28"/>
          <w:szCs w:val="28"/>
          <w:lang w:val="uk-UA"/>
        </w:rPr>
        <w:t>100 000</w:t>
      </w:r>
      <w:r w:rsidR="00A40E0E" w:rsidRPr="00A40E0E">
        <w:rPr>
          <w:rFonts w:ascii="Century" w:hAnsi="Century"/>
          <w:sz w:val="28"/>
          <w:szCs w:val="28"/>
          <w:lang w:val="uk-UA"/>
        </w:rPr>
        <w:t xml:space="preserve"> </w:t>
      </w:r>
      <w:r w:rsidR="005547A2" w:rsidRPr="005547A2">
        <w:rPr>
          <w:rFonts w:ascii="Century" w:hAnsi="Century"/>
          <w:sz w:val="28"/>
          <w:szCs w:val="28"/>
          <w:lang w:val="uk-UA"/>
        </w:rPr>
        <w:t>грн, та затвердити в сумі</w:t>
      </w:r>
      <w:r w:rsidR="00CA420F">
        <w:rPr>
          <w:rFonts w:ascii="Century" w:hAnsi="Century"/>
          <w:sz w:val="28"/>
          <w:szCs w:val="28"/>
          <w:lang w:val="uk-UA"/>
        </w:rPr>
        <w:t xml:space="preserve"> </w:t>
      </w:r>
      <w:r w:rsidR="00600DA1">
        <w:rPr>
          <w:rFonts w:ascii="Century" w:hAnsi="Century"/>
          <w:sz w:val="28"/>
          <w:szCs w:val="28"/>
          <w:lang w:val="uk-UA"/>
        </w:rPr>
        <w:t>146 114</w:t>
      </w:r>
      <w:r w:rsidR="00B86B2B">
        <w:rPr>
          <w:rFonts w:ascii="Century" w:hAnsi="Century"/>
          <w:sz w:val="28"/>
          <w:szCs w:val="28"/>
          <w:lang w:val="uk-UA"/>
        </w:rPr>
        <w:t xml:space="preserve"> </w:t>
      </w:r>
      <w:r w:rsidR="005547A2" w:rsidRPr="005547A2">
        <w:rPr>
          <w:rFonts w:ascii="Century" w:hAnsi="Century"/>
          <w:sz w:val="28"/>
          <w:szCs w:val="28"/>
          <w:lang w:val="uk-UA"/>
        </w:rPr>
        <w:t>грн</w:t>
      </w:r>
      <w:r w:rsidR="002B553B" w:rsidRPr="002B553B">
        <w:rPr>
          <w:rFonts w:ascii="Century" w:hAnsi="Century"/>
          <w:sz w:val="28"/>
          <w:szCs w:val="28"/>
          <w:lang w:val="uk-UA"/>
        </w:rPr>
        <w:t>;</w:t>
      </w:r>
    </w:p>
    <w:p w14:paraId="43620D00" w14:textId="053C6E95" w:rsidR="00B86B2B" w:rsidRDefault="000833BE" w:rsidP="002E44D8">
      <w:pPr>
        <w:pStyle w:val="11"/>
        <w:widowControl/>
        <w:numPr>
          <w:ilvl w:val="0"/>
          <w:numId w:val="9"/>
        </w:numPr>
        <w:suppressAutoHyphens/>
        <w:spacing w:line="276" w:lineRule="auto"/>
        <w:ind w:left="0" w:firstLine="709"/>
        <w:jc w:val="both"/>
        <w:rPr>
          <w:rFonts w:ascii="Century" w:hAnsi="Century"/>
          <w:sz w:val="28"/>
          <w:szCs w:val="28"/>
          <w:lang w:val="uk-UA"/>
        </w:rPr>
      </w:pPr>
      <w:r w:rsidRPr="005547A2">
        <w:rPr>
          <w:rFonts w:ascii="Century" w:hAnsi="Century"/>
          <w:sz w:val="28"/>
          <w:szCs w:val="28"/>
          <w:lang w:val="uk-UA"/>
        </w:rPr>
        <w:t>З</w:t>
      </w:r>
      <w:r>
        <w:rPr>
          <w:rFonts w:ascii="Century" w:hAnsi="Century"/>
          <w:sz w:val="28"/>
          <w:szCs w:val="28"/>
          <w:lang w:val="uk-UA"/>
        </w:rPr>
        <w:t>більшити</w:t>
      </w:r>
      <w:r w:rsidRPr="005547A2">
        <w:rPr>
          <w:rFonts w:ascii="Century" w:hAnsi="Century"/>
          <w:sz w:val="28"/>
          <w:szCs w:val="28"/>
          <w:lang w:val="uk-UA"/>
        </w:rPr>
        <w:t xml:space="preserve"> видатки на пункт </w:t>
      </w:r>
      <w:r w:rsidR="00B86B2B">
        <w:rPr>
          <w:rFonts w:ascii="Century" w:hAnsi="Century"/>
          <w:sz w:val="28"/>
          <w:szCs w:val="28"/>
          <w:lang w:val="uk-UA"/>
        </w:rPr>
        <w:t xml:space="preserve">2.3 «Придбання обладнання» в сумі </w:t>
      </w:r>
      <w:r w:rsidR="00A40E0E" w:rsidRPr="00A40E0E">
        <w:rPr>
          <w:rFonts w:ascii="Century" w:hAnsi="Century"/>
          <w:sz w:val="28"/>
          <w:szCs w:val="28"/>
          <w:lang w:val="uk-UA"/>
        </w:rPr>
        <w:t>1</w:t>
      </w:r>
      <w:r w:rsidR="007E4291">
        <w:rPr>
          <w:rFonts w:ascii="Century" w:hAnsi="Century"/>
          <w:sz w:val="28"/>
          <w:szCs w:val="28"/>
          <w:lang w:val="uk-UA"/>
        </w:rPr>
        <w:t>00 000</w:t>
      </w:r>
      <w:r w:rsidR="00B86B2B">
        <w:rPr>
          <w:rFonts w:ascii="Century" w:hAnsi="Century"/>
          <w:sz w:val="28"/>
          <w:szCs w:val="28"/>
          <w:lang w:val="uk-UA"/>
        </w:rPr>
        <w:t xml:space="preserve"> грн</w:t>
      </w:r>
      <w:r w:rsidRPr="000833BE">
        <w:rPr>
          <w:rFonts w:ascii="Century" w:hAnsi="Century"/>
          <w:sz w:val="28"/>
          <w:szCs w:val="28"/>
          <w:lang w:val="uk-UA"/>
        </w:rPr>
        <w:t xml:space="preserve"> </w:t>
      </w:r>
      <w:r w:rsidRPr="005547A2">
        <w:rPr>
          <w:rFonts w:ascii="Century" w:hAnsi="Century"/>
          <w:sz w:val="28"/>
          <w:szCs w:val="28"/>
          <w:lang w:val="uk-UA"/>
        </w:rPr>
        <w:t>та затвердити в</w:t>
      </w:r>
      <w:r>
        <w:rPr>
          <w:rFonts w:ascii="Century" w:hAnsi="Century"/>
          <w:sz w:val="28"/>
          <w:szCs w:val="28"/>
          <w:lang w:val="uk-UA"/>
        </w:rPr>
        <w:t xml:space="preserve"> сумі</w:t>
      </w:r>
      <w:r w:rsidR="00CA420F">
        <w:rPr>
          <w:rFonts w:ascii="Century" w:hAnsi="Century"/>
          <w:sz w:val="28"/>
          <w:szCs w:val="28"/>
          <w:lang w:val="uk-UA"/>
        </w:rPr>
        <w:t xml:space="preserve"> </w:t>
      </w:r>
      <w:r w:rsidR="007E4291">
        <w:rPr>
          <w:rFonts w:ascii="Century" w:hAnsi="Century"/>
          <w:sz w:val="28"/>
          <w:szCs w:val="28"/>
          <w:lang w:val="uk-UA"/>
        </w:rPr>
        <w:t>2</w:t>
      </w:r>
      <w:r w:rsidR="00A40E0E" w:rsidRPr="00A40E0E">
        <w:rPr>
          <w:rFonts w:ascii="Century" w:hAnsi="Century"/>
          <w:sz w:val="28"/>
          <w:szCs w:val="28"/>
          <w:lang w:val="uk-UA"/>
        </w:rPr>
        <w:t>65</w:t>
      </w:r>
      <w:r w:rsidR="00A40E0E">
        <w:rPr>
          <w:rFonts w:ascii="Century" w:hAnsi="Century"/>
          <w:sz w:val="28"/>
          <w:szCs w:val="28"/>
          <w:lang w:val="uk-UA"/>
        </w:rPr>
        <w:t> </w:t>
      </w:r>
      <w:r w:rsidR="00A40E0E" w:rsidRPr="00A40E0E">
        <w:rPr>
          <w:rFonts w:ascii="Century" w:hAnsi="Century"/>
          <w:sz w:val="28"/>
          <w:szCs w:val="28"/>
          <w:lang w:val="uk-UA"/>
        </w:rPr>
        <w:t>62</w:t>
      </w:r>
      <w:r w:rsidR="00992973">
        <w:rPr>
          <w:rFonts w:ascii="Century" w:hAnsi="Century"/>
          <w:sz w:val="28"/>
          <w:szCs w:val="28"/>
          <w:lang w:val="uk-UA"/>
        </w:rPr>
        <w:t>1</w:t>
      </w:r>
      <w:r w:rsidR="00CA420F">
        <w:rPr>
          <w:rFonts w:ascii="Century" w:hAnsi="Century"/>
          <w:sz w:val="28"/>
          <w:szCs w:val="28"/>
          <w:lang w:val="uk-UA"/>
        </w:rPr>
        <w:t xml:space="preserve"> грн.</w:t>
      </w:r>
    </w:p>
    <w:p w14:paraId="20C1D35D" w14:textId="1EEA76A9" w:rsidR="002D3B86" w:rsidRPr="00741955" w:rsidRDefault="005547A2" w:rsidP="006E0D5F">
      <w:pPr>
        <w:pStyle w:val="11"/>
        <w:widowControl/>
        <w:numPr>
          <w:ilvl w:val="0"/>
          <w:numId w:val="1"/>
        </w:numPr>
        <w:suppressAutoHyphens/>
        <w:spacing w:after="120" w:line="276" w:lineRule="auto"/>
        <w:ind w:left="0" w:firstLine="0"/>
        <w:jc w:val="both"/>
        <w:rPr>
          <w:rFonts w:ascii="Century" w:hAnsi="Century"/>
          <w:sz w:val="28"/>
          <w:szCs w:val="28"/>
          <w:lang w:val="uk-UA"/>
        </w:rPr>
      </w:pPr>
      <w:r>
        <w:rPr>
          <w:rFonts w:ascii="Century" w:hAnsi="Century"/>
          <w:sz w:val="28"/>
          <w:szCs w:val="28"/>
          <w:lang w:val="uk-UA"/>
        </w:rPr>
        <w:t xml:space="preserve">Затвердити програму </w:t>
      </w:r>
      <w:r w:rsidR="00391191">
        <w:rPr>
          <w:rFonts w:ascii="Century" w:hAnsi="Century"/>
          <w:sz w:val="28"/>
          <w:szCs w:val="28"/>
          <w:lang w:val="uk-UA"/>
        </w:rPr>
        <w:t>у новій редакції</w:t>
      </w:r>
      <w:r w:rsidR="00391191" w:rsidRPr="00391191">
        <w:rPr>
          <w:rFonts w:ascii="Century" w:hAnsi="Century"/>
          <w:sz w:val="28"/>
          <w:szCs w:val="28"/>
          <w:lang w:val="uk-UA"/>
        </w:rPr>
        <w:t xml:space="preserve"> </w:t>
      </w:r>
      <w:r w:rsidR="002D3B86" w:rsidRPr="00741955">
        <w:rPr>
          <w:rFonts w:ascii="Century" w:hAnsi="Century"/>
          <w:sz w:val="28"/>
          <w:szCs w:val="28"/>
          <w:lang w:val="uk-UA"/>
        </w:rPr>
        <w:t>(</w:t>
      </w:r>
      <w:r w:rsidR="009E7A59">
        <w:rPr>
          <w:rFonts w:ascii="Century" w:hAnsi="Century"/>
          <w:sz w:val="28"/>
          <w:szCs w:val="28"/>
          <w:lang w:val="uk-UA"/>
        </w:rPr>
        <w:t>додається).</w:t>
      </w:r>
    </w:p>
    <w:p w14:paraId="26C07472" w14:textId="56D102FF" w:rsidR="002D3B86" w:rsidRDefault="002D3B86" w:rsidP="006E0D5F">
      <w:pPr>
        <w:numPr>
          <w:ilvl w:val="0"/>
          <w:numId w:val="1"/>
        </w:numPr>
        <w:spacing w:line="276" w:lineRule="auto"/>
        <w:ind w:left="0" w:firstLine="0"/>
        <w:jc w:val="both"/>
        <w:rPr>
          <w:rFonts w:ascii="Century" w:hAnsi="Century"/>
          <w:sz w:val="28"/>
          <w:szCs w:val="28"/>
          <w:lang w:val="uk-UA"/>
        </w:rPr>
      </w:pPr>
      <w:r w:rsidRPr="00741955">
        <w:rPr>
          <w:rFonts w:ascii="Century" w:hAnsi="Century"/>
          <w:sz w:val="28"/>
          <w:szCs w:val="28"/>
          <w:lang w:val="uk-UA"/>
        </w:rPr>
        <w:t xml:space="preserve">Контроль за виконанням рішення покласти на </w:t>
      </w:r>
      <w:r w:rsidR="00CF7761" w:rsidRPr="00741955">
        <w:rPr>
          <w:rFonts w:ascii="Century" w:hAnsi="Century"/>
          <w:sz w:val="28"/>
          <w:szCs w:val="28"/>
          <w:lang w:val="uk-UA"/>
        </w:rPr>
        <w:t>комісію</w:t>
      </w:r>
      <w:r w:rsidR="006E0D5F" w:rsidRPr="00741955">
        <w:rPr>
          <w:rFonts w:ascii="Century" w:hAnsi="Century"/>
          <w:sz w:val="28"/>
          <w:szCs w:val="28"/>
          <w:lang w:val="uk-UA"/>
        </w:rPr>
        <w:t xml:space="preserve"> з питань ЖКГ, дорожньої інфраструктури, енергетики, підприємництва</w:t>
      </w:r>
      <w:r w:rsidR="009E7A59">
        <w:rPr>
          <w:rFonts w:ascii="Century" w:hAnsi="Century"/>
          <w:sz w:val="28"/>
          <w:szCs w:val="28"/>
          <w:lang w:val="uk-UA"/>
        </w:rPr>
        <w:t xml:space="preserve"> (</w:t>
      </w:r>
      <w:proofErr w:type="spellStart"/>
      <w:r w:rsidR="0021748E">
        <w:rPr>
          <w:rFonts w:ascii="Century" w:hAnsi="Century"/>
          <w:sz w:val="28"/>
          <w:szCs w:val="28"/>
          <w:lang w:val="uk-UA"/>
        </w:rPr>
        <w:t>гол.</w:t>
      </w:r>
      <w:r w:rsidR="009E7A59">
        <w:rPr>
          <w:rFonts w:ascii="Century" w:hAnsi="Century"/>
          <w:sz w:val="28"/>
          <w:szCs w:val="28"/>
          <w:lang w:val="uk-UA"/>
        </w:rPr>
        <w:t>В.Пуцило</w:t>
      </w:r>
      <w:proofErr w:type="spellEnd"/>
      <w:r w:rsidR="009E7A59">
        <w:rPr>
          <w:rFonts w:ascii="Century" w:hAnsi="Century"/>
          <w:sz w:val="28"/>
          <w:szCs w:val="28"/>
          <w:lang w:val="uk-UA"/>
        </w:rPr>
        <w:t>)</w:t>
      </w:r>
      <w:r w:rsidR="006E0D5F" w:rsidRPr="00741955">
        <w:rPr>
          <w:rFonts w:ascii="Century" w:hAnsi="Century"/>
          <w:sz w:val="28"/>
          <w:szCs w:val="28"/>
          <w:lang w:val="uk-UA"/>
        </w:rPr>
        <w:t xml:space="preserve"> та</w:t>
      </w:r>
      <w:r w:rsidR="00CF7761" w:rsidRPr="00741955">
        <w:rPr>
          <w:rFonts w:ascii="Century" w:hAnsi="Century"/>
          <w:sz w:val="28"/>
          <w:szCs w:val="28"/>
          <w:lang w:val="uk-UA"/>
        </w:rPr>
        <w:t xml:space="preserve"> </w:t>
      </w:r>
      <w:r w:rsidR="00CF7761" w:rsidRPr="00741955">
        <w:rPr>
          <w:rFonts w:ascii="Century" w:hAnsi="Century"/>
          <w:color w:val="000000"/>
          <w:sz w:val="28"/>
          <w:szCs w:val="28"/>
          <w:shd w:val="clear" w:color="auto" w:fill="FFFFFF"/>
          <w:lang w:val="uk-UA"/>
        </w:rPr>
        <w:t>комісію з питань бюджету, соціально-економічного розвитку, комунального майна і приватизації</w:t>
      </w:r>
      <w:r w:rsidR="00CF7761" w:rsidRPr="00741955">
        <w:rPr>
          <w:rFonts w:ascii="Century" w:hAnsi="Century"/>
          <w:sz w:val="28"/>
          <w:szCs w:val="28"/>
          <w:lang w:val="uk-UA"/>
        </w:rPr>
        <w:t xml:space="preserve"> </w:t>
      </w:r>
      <w:r w:rsidRPr="00741955">
        <w:rPr>
          <w:rFonts w:ascii="Century" w:hAnsi="Century"/>
          <w:sz w:val="28"/>
          <w:szCs w:val="28"/>
          <w:lang w:val="uk-UA"/>
        </w:rPr>
        <w:t>(</w:t>
      </w:r>
      <w:proofErr w:type="spellStart"/>
      <w:r w:rsidR="0021748E">
        <w:rPr>
          <w:rFonts w:ascii="Century" w:hAnsi="Century"/>
          <w:sz w:val="28"/>
          <w:szCs w:val="28"/>
          <w:lang w:val="uk-UA"/>
        </w:rPr>
        <w:t>гол.</w:t>
      </w:r>
      <w:r w:rsidR="00CF7761" w:rsidRPr="00741955">
        <w:rPr>
          <w:rFonts w:ascii="Century" w:hAnsi="Century"/>
          <w:sz w:val="28"/>
          <w:szCs w:val="28"/>
          <w:lang w:val="uk-UA"/>
        </w:rPr>
        <w:t>І.Мєскало</w:t>
      </w:r>
      <w:proofErr w:type="spellEnd"/>
      <w:r w:rsidRPr="00741955">
        <w:rPr>
          <w:rFonts w:ascii="Century" w:hAnsi="Century"/>
          <w:sz w:val="28"/>
          <w:szCs w:val="28"/>
          <w:lang w:val="uk-UA"/>
        </w:rPr>
        <w:t>)</w:t>
      </w:r>
      <w:r w:rsidR="006E0D5F" w:rsidRPr="00741955">
        <w:rPr>
          <w:rFonts w:ascii="Century" w:hAnsi="Century"/>
          <w:sz w:val="28"/>
          <w:szCs w:val="28"/>
          <w:lang w:val="uk-UA"/>
        </w:rPr>
        <w:t>.</w:t>
      </w:r>
    </w:p>
    <w:p w14:paraId="2B6CDEA2" w14:textId="77777777" w:rsidR="000833BE" w:rsidRPr="00741955" w:rsidRDefault="000833BE" w:rsidP="006E0D5F">
      <w:pPr>
        <w:numPr>
          <w:ilvl w:val="0"/>
          <w:numId w:val="1"/>
        </w:numPr>
        <w:spacing w:line="276" w:lineRule="auto"/>
        <w:ind w:left="0" w:firstLine="0"/>
        <w:jc w:val="both"/>
        <w:rPr>
          <w:rFonts w:ascii="Century" w:hAnsi="Century"/>
          <w:sz w:val="28"/>
          <w:szCs w:val="28"/>
          <w:lang w:val="uk-UA"/>
        </w:rPr>
      </w:pPr>
    </w:p>
    <w:p w14:paraId="498625B4" w14:textId="77777777" w:rsidR="002D3B86" w:rsidRPr="00741955" w:rsidRDefault="002D3B86" w:rsidP="006E0D5F">
      <w:pPr>
        <w:spacing w:line="276" w:lineRule="auto"/>
        <w:jc w:val="both"/>
        <w:rPr>
          <w:rFonts w:ascii="Century" w:hAnsi="Century"/>
          <w:sz w:val="28"/>
          <w:szCs w:val="28"/>
          <w:lang w:val="uk-UA"/>
        </w:rPr>
      </w:pPr>
      <w:r w:rsidRPr="00741955">
        <w:rPr>
          <w:rFonts w:ascii="Century" w:hAnsi="Century"/>
          <w:b/>
          <w:sz w:val="28"/>
          <w:szCs w:val="28"/>
          <w:lang w:val="uk-UA"/>
        </w:rPr>
        <w:t xml:space="preserve">Міський голова </w:t>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00A30E46" w:rsidRPr="00741955">
        <w:rPr>
          <w:rFonts w:ascii="Century" w:hAnsi="Century"/>
          <w:b/>
          <w:sz w:val="28"/>
          <w:szCs w:val="28"/>
          <w:lang w:val="uk-UA"/>
        </w:rPr>
        <w:t>Володимир РЕМЕНЯК</w:t>
      </w:r>
    </w:p>
    <w:p w14:paraId="45E9BDCE" w14:textId="77777777" w:rsidR="00CF7761" w:rsidRPr="00741955" w:rsidRDefault="009E7A59" w:rsidP="00741955">
      <w:pPr>
        <w:pStyle w:val="a8"/>
        <w:spacing w:before="0" w:after="0"/>
        <w:ind w:left="5245"/>
        <w:jc w:val="left"/>
        <w:rPr>
          <w:rFonts w:ascii="Century" w:hAnsi="Century"/>
          <w:sz w:val="28"/>
          <w:szCs w:val="28"/>
        </w:rPr>
      </w:pPr>
      <w:r>
        <w:rPr>
          <w:rFonts w:ascii="Century" w:hAnsi="Century"/>
          <w:sz w:val="28"/>
          <w:szCs w:val="28"/>
        </w:rPr>
        <w:br w:type="page"/>
      </w:r>
      <w:r w:rsidR="00741955" w:rsidRPr="00741955">
        <w:rPr>
          <w:rFonts w:ascii="Century" w:hAnsi="Century"/>
          <w:sz w:val="28"/>
          <w:szCs w:val="28"/>
        </w:rPr>
        <w:lastRenderedPageBreak/>
        <w:t>ЗАТВЕРДЖЕНО</w:t>
      </w:r>
    </w:p>
    <w:p w14:paraId="332351F1" w14:textId="77777777" w:rsidR="00741955" w:rsidRPr="00741955" w:rsidRDefault="00741955" w:rsidP="00741955">
      <w:pPr>
        <w:pStyle w:val="a8"/>
        <w:spacing w:before="0" w:after="0"/>
        <w:ind w:left="5245"/>
        <w:jc w:val="left"/>
        <w:rPr>
          <w:rFonts w:ascii="Century" w:hAnsi="Century"/>
          <w:b w:val="0"/>
          <w:bCs/>
          <w:sz w:val="28"/>
          <w:szCs w:val="28"/>
        </w:rPr>
      </w:pPr>
      <w:r w:rsidRPr="00741955">
        <w:rPr>
          <w:rFonts w:ascii="Century" w:hAnsi="Century"/>
          <w:b w:val="0"/>
          <w:bCs/>
          <w:sz w:val="28"/>
          <w:szCs w:val="28"/>
        </w:rPr>
        <w:t>рішення сесії Городоцької міської ради Львівської області</w:t>
      </w:r>
    </w:p>
    <w:p w14:paraId="6D0B56AD" w14:textId="4947BD90" w:rsidR="00741955" w:rsidRPr="00741955" w:rsidRDefault="00454A5B" w:rsidP="00741955">
      <w:pPr>
        <w:pStyle w:val="a8"/>
        <w:spacing w:before="0" w:after="0"/>
        <w:ind w:left="5245"/>
        <w:jc w:val="left"/>
        <w:rPr>
          <w:rFonts w:ascii="Century" w:hAnsi="Century"/>
          <w:b w:val="0"/>
          <w:bCs/>
          <w:sz w:val="28"/>
          <w:szCs w:val="28"/>
        </w:rPr>
      </w:pPr>
      <w:r>
        <w:rPr>
          <w:rFonts w:ascii="Century" w:hAnsi="Century"/>
          <w:b w:val="0"/>
          <w:bCs/>
          <w:sz w:val="28"/>
          <w:szCs w:val="28"/>
        </w:rPr>
        <w:t>21.</w:t>
      </w:r>
      <w:r w:rsidR="00741955" w:rsidRPr="00741955">
        <w:rPr>
          <w:rFonts w:ascii="Century" w:hAnsi="Century"/>
          <w:b w:val="0"/>
          <w:bCs/>
          <w:sz w:val="28"/>
          <w:szCs w:val="28"/>
        </w:rPr>
        <w:t>0</w:t>
      </w:r>
      <w:r w:rsidR="00572A21">
        <w:rPr>
          <w:rFonts w:ascii="Century" w:hAnsi="Century"/>
          <w:b w:val="0"/>
          <w:bCs/>
          <w:sz w:val="28"/>
          <w:szCs w:val="28"/>
        </w:rPr>
        <w:t>8</w:t>
      </w:r>
      <w:r w:rsidR="00741955" w:rsidRPr="00741955">
        <w:rPr>
          <w:rFonts w:ascii="Century" w:hAnsi="Century"/>
          <w:b w:val="0"/>
          <w:bCs/>
          <w:sz w:val="28"/>
          <w:szCs w:val="28"/>
        </w:rPr>
        <w:t>.202</w:t>
      </w:r>
      <w:r w:rsidR="006E4C4D">
        <w:rPr>
          <w:rFonts w:ascii="Century" w:hAnsi="Century"/>
          <w:b w:val="0"/>
          <w:bCs/>
          <w:sz w:val="28"/>
          <w:szCs w:val="28"/>
        </w:rPr>
        <w:t>5</w:t>
      </w:r>
      <w:r w:rsidR="00741955" w:rsidRPr="00741955">
        <w:rPr>
          <w:rFonts w:ascii="Century" w:hAnsi="Century"/>
          <w:b w:val="0"/>
          <w:bCs/>
          <w:sz w:val="28"/>
          <w:szCs w:val="28"/>
        </w:rPr>
        <w:t xml:space="preserve"> № </w:t>
      </w:r>
      <w:r>
        <w:rPr>
          <w:rFonts w:ascii="Century" w:hAnsi="Century"/>
          <w:b w:val="0"/>
          <w:bCs/>
          <w:sz w:val="28"/>
          <w:szCs w:val="28"/>
        </w:rPr>
        <w:t>25/66-8830</w:t>
      </w:r>
    </w:p>
    <w:p w14:paraId="670919AA" w14:textId="77777777" w:rsidR="00A30E46" w:rsidRPr="00741955" w:rsidRDefault="00A30E46" w:rsidP="002D3B86">
      <w:pPr>
        <w:pStyle w:val="a8"/>
        <w:rPr>
          <w:rFonts w:ascii="Century" w:hAnsi="Century"/>
          <w:sz w:val="28"/>
          <w:szCs w:val="28"/>
        </w:rPr>
      </w:pPr>
    </w:p>
    <w:p w14:paraId="632A8179" w14:textId="77777777" w:rsidR="002D3B86" w:rsidRPr="00741955" w:rsidRDefault="002D3B86" w:rsidP="002D3B86">
      <w:pPr>
        <w:pStyle w:val="a8"/>
        <w:rPr>
          <w:rFonts w:ascii="Century" w:hAnsi="Century"/>
          <w:sz w:val="28"/>
          <w:szCs w:val="28"/>
        </w:rPr>
      </w:pPr>
    </w:p>
    <w:p w14:paraId="70B5DC51" w14:textId="77777777" w:rsidR="002D3B86" w:rsidRPr="00741955" w:rsidRDefault="002D3B86" w:rsidP="002D3B86">
      <w:pPr>
        <w:pStyle w:val="ac"/>
        <w:rPr>
          <w:rFonts w:ascii="Century" w:hAnsi="Century"/>
        </w:rPr>
      </w:pPr>
    </w:p>
    <w:p w14:paraId="0BD1F5B5" w14:textId="77777777" w:rsidR="002D3B86" w:rsidRPr="00741955" w:rsidRDefault="002D3B86" w:rsidP="002D3B86">
      <w:pPr>
        <w:jc w:val="center"/>
        <w:rPr>
          <w:rFonts w:ascii="Century" w:hAnsi="Century"/>
          <w:lang w:val="uk-UA"/>
        </w:rPr>
      </w:pPr>
    </w:p>
    <w:p w14:paraId="10CBD1FC" w14:textId="3557009F" w:rsidR="002D3B86" w:rsidRPr="00741955" w:rsidRDefault="00842129" w:rsidP="002D3B86">
      <w:pPr>
        <w:jc w:val="center"/>
        <w:rPr>
          <w:rFonts w:ascii="Century" w:hAnsi="Century"/>
          <w:sz w:val="22"/>
          <w:szCs w:val="22"/>
          <w:lang w:val="uk-UA"/>
        </w:rPr>
      </w:pPr>
      <w:r w:rsidRPr="00741955">
        <w:rPr>
          <w:rFonts w:ascii="Century" w:hAnsi="Century"/>
          <w:noProof/>
          <w:lang w:val="uk-UA"/>
        </w:rPr>
        <w:drawing>
          <wp:inline distT="0" distB="0" distL="0" distR="0" wp14:anchorId="4FE855F6" wp14:editId="4FA62E9C">
            <wp:extent cx="1638300" cy="2019300"/>
            <wp:effectExtent l="0" t="0" r="0" b="0"/>
            <wp:docPr id="2" name="Рисунок 1" descr="COA_of_Horodok_in_Lviv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OA_of_Horodok_in_Lviv_Oblas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2019300"/>
                    </a:xfrm>
                    <a:prstGeom prst="rect">
                      <a:avLst/>
                    </a:prstGeom>
                    <a:noFill/>
                    <a:ln>
                      <a:noFill/>
                    </a:ln>
                  </pic:spPr>
                </pic:pic>
              </a:graphicData>
            </a:graphic>
          </wp:inline>
        </w:drawing>
      </w:r>
    </w:p>
    <w:p w14:paraId="764370FB" w14:textId="77777777" w:rsidR="002D3B86" w:rsidRPr="00741955" w:rsidRDefault="002D3B86" w:rsidP="002D3B86">
      <w:pPr>
        <w:jc w:val="center"/>
        <w:rPr>
          <w:rFonts w:ascii="Century" w:hAnsi="Century"/>
          <w:sz w:val="22"/>
          <w:szCs w:val="22"/>
          <w:lang w:val="uk-UA"/>
        </w:rPr>
      </w:pPr>
    </w:p>
    <w:p w14:paraId="1452557B" w14:textId="6A1E23BC" w:rsidR="002D3B86" w:rsidRPr="00741955" w:rsidRDefault="002D3B86" w:rsidP="004D34F7">
      <w:pPr>
        <w:jc w:val="center"/>
        <w:rPr>
          <w:rFonts w:ascii="Century" w:hAnsi="Century"/>
          <w:b/>
          <w:bCs/>
          <w:sz w:val="50"/>
          <w:szCs w:val="50"/>
          <w:lang w:val="uk-UA"/>
        </w:rPr>
      </w:pPr>
      <w:r w:rsidRPr="00741955">
        <w:rPr>
          <w:rFonts w:ascii="Century" w:hAnsi="Century"/>
          <w:b/>
          <w:bCs/>
          <w:sz w:val="50"/>
          <w:szCs w:val="50"/>
          <w:lang w:val="uk-UA"/>
        </w:rPr>
        <w:t>Програма</w:t>
      </w:r>
    </w:p>
    <w:p w14:paraId="35A612BF" w14:textId="77777777" w:rsidR="002D3B86" w:rsidRPr="00741955" w:rsidRDefault="00556668" w:rsidP="00556668">
      <w:pPr>
        <w:jc w:val="center"/>
        <w:rPr>
          <w:rFonts w:ascii="Century" w:hAnsi="Century"/>
          <w:b/>
          <w:bCs/>
          <w:sz w:val="50"/>
          <w:szCs w:val="50"/>
          <w:lang w:val="uk-UA"/>
        </w:rPr>
      </w:pPr>
      <w:r w:rsidRPr="00741955">
        <w:rPr>
          <w:rFonts w:ascii="Century" w:hAnsi="Century"/>
          <w:b/>
          <w:bCs/>
          <w:sz w:val="50"/>
          <w:szCs w:val="50"/>
          <w:lang w:val="uk-UA"/>
        </w:rPr>
        <w:t>«Безпечна</w:t>
      </w:r>
      <w:r w:rsidR="002D3B86" w:rsidRPr="00741955">
        <w:rPr>
          <w:rFonts w:ascii="Century" w:hAnsi="Century"/>
          <w:b/>
          <w:bCs/>
          <w:sz w:val="50"/>
          <w:szCs w:val="50"/>
          <w:lang w:val="uk-UA"/>
        </w:rPr>
        <w:t xml:space="preserve"> </w:t>
      </w:r>
      <w:r w:rsidRPr="00741955">
        <w:rPr>
          <w:rFonts w:ascii="Century" w:hAnsi="Century"/>
          <w:b/>
          <w:bCs/>
          <w:sz w:val="50"/>
          <w:szCs w:val="50"/>
          <w:lang w:val="uk-UA"/>
        </w:rPr>
        <w:t>громада</w:t>
      </w:r>
    </w:p>
    <w:p w14:paraId="3F29F2AB" w14:textId="49C676D8" w:rsidR="002D3B86" w:rsidRPr="00741955" w:rsidRDefault="00556668" w:rsidP="002D3B86">
      <w:pPr>
        <w:jc w:val="center"/>
        <w:rPr>
          <w:rFonts w:ascii="Century" w:hAnsi="Century"/>
          <w:b/>
          <w:bCs/>
          <w:sz w:val="50"/>
          <w:szCs w:val="50"/>
          <w:lang w:val="uk-UA"/>
        </w:rPr>
      </w:pPr>
      <w:r w:rsidRPr="00741955">
        <w:rPr>
          <w:rFonts w:ascii="Century" w:hAnsi="Century"/>
          <w:b/>
          <w:bCs/>
          <w:sz w:val="50"/>
          <w:szCs w:val="50"/>
          <w:lang w:val="uk-UA"/>
        </w:rPr>
        <w:t xml:space="preserve">на </w:t>
      </w:r>
      <w:r w:rsidR="002D3B86" w:rsidRPr="00741955">
        <w:rPr>
          <w:rFonts w:ascii="Century" w:hAnsi="Century"/>
          <w:b/>
          <w:bCs/>
          <w:sz w:val="50"/>
          <w:szCs w:val="50"/>
          <w:lang w:val="uk-UA"/>
        </w:rPr>
        <w:t>20</w:t>
      </w:r>
      <w:r w:rsidRPr="00741955">
        <w:rPr>
          <w:rFonts w:ascii="Century" w:hAnsi="Century"/>
          <w:b/>
          <w:bCs/>
          <w:sz w:val="50"/>
          <w:szCs w:val="50"/>
          <w:lang w:val="uk-UA"/>
        </w:rPr>
        <w:t>2</w:t>
      </w:r>
      <w:r w:rsidR="003E2B7D">
        <w:rPr>
          <w:rFonts w:ascii="Century" w:hAnsi="Century"/>
          <w:b/>
          <w:bCs/>
          <w:sz w:val="50"/>
          <w:szCs w:val="50"/>
          <w:lang w:val="uk-UA"/>
        </w:rPr>
        <w:t>5</w:t>
      </w:r>
      <w:r w:rsidR="002D3B86" w:rsidRPr="00741955">
        <w:rPr>
          <w:rFonts w:ascii="Century" w:hAnsi="Century"/>
          <w:b/>
          <w:bCs/>
          <w:sz w:val="50"/>
          <w:szCs w:val="50"/>
          <w:lang w:val="uk-UA"/>
        </w:rPr>
        <w:t>-202</w:t>
      </w:r>
      <w:r w:rsidR="003E2B7D">
        <w:rPr>
          <w:rFonts w:ascii="Century" w:hAnsi="Century"/>
          <w:b/>
          <w:bCs/>
          <w:sz w:val="50"/>
          <w:szCs w:val="50"/>
          <w:lang w:val="uk-UA"/>
        </w:rPr>
        <w:t>7</w:t>
      </w:r>
      <w:r w:rsidR="002D3B86" w:rsidRPr="00741955">
        <w:rPr>
          <w:rFonts w:ascii="Century" w:hAnsi="Century"/>
          <w:b/>
          <w:bCs/>
          <w:sz w:val="50"/>
          <w:szCs w:val="50"/>
          <w:lang w:val="uk-UA"/>
        </w:rPr>
        <w:t xml:space="preserve"> роки»</w:t>
      </w:r>
    </w:p>
    <w:p w14:paraId="474F5653" w14:textId="77777777" w:rsidR="002D3B86" w:rsidRPr="00741955" w:rsidRDefault="002D3B86" w:rsidP="002D3B86">
      <w:pPr>
        <w:jc w:val="center"/>
        <w:rPr>
          <w:rFonts w:ascii="Century" w:hAnsi="Century"/>
          <w:sz w:val="60"/>
          <w:szCs w:val="60"/>
          <w:lang w:val="uk-UA"/>
        </w:rPr>
      </w:pPr>
    </w:p>
    <w:p w14:paraId="49AF7D93" w14:textId="77777777" w:rsidR="002D3B86" w:rsidRPr="00741955" w:rsidRDefault="002D3B86" w:rsidP="002D3B86">
      <w:pPr>
        <w:jc w:val="center"/>
        <w:rPr>
          <w:rFonts w:ascii="Century" w:hAnsi="Century"/>
          <w:sz w:val="60"/>
          <w:szCs w:val="60"/>
          <w:lang w:val="uk-UA"/>
        </w:rPr>
      </w:pPr>
    </w:p>
    <w:p w14:paraId="6C715EEB" w14:textId="77777777" w:rsidR="002D3B86" w:rsidRPr="00741955" w:rsidRDefault="002D3B86" w:rsidP="002D3B86">
      <w:pPr>
        <w:jc w:val="center"/>
        <w:rPr>
          <w:rFonts w:ascii="Century" w:hAnsi="Century"/>
          <w:sz w:val="60"/>
          <w:szCs w:val="60"/>
          <w:lang w:val="uk-UA"/>
        </w:rPr>
      </w:pPr>
    </w:p>
    <w:p w14:paraId="54535A80" w14:textId="77777777" w:rsidR="002D3B86" w:rsidRPr="00741955" w:rsidRDefault="002D3B86" w:rsidP="002D3B86">
      <w:pPr>
        <w:jc w:val="center"/>
        <w:rPr>
          <w:rFonts w:ascii="Century" w:hAnsi="Century"/>
          <w:sz w:val="60"/>
          <w:szCs w:val="60"/>
          <w:lang w:val="uk-UA"/>
        </w:rPr>
      </w:pPr>
    </w:p>
    <w:p w14:paraId="1CC3C787" w14:textId="77777777" w:rsidR="002D3B86" w:rsidRPr="00741955" w:rsidRDefault="002D3B86" w:rsidP="002D3B86">
      <w:pPr>
        <w:jc w:val="center"/>
        <w:rPr>
          <w:rFonts w:ascii="Century" w:hAnsi="Century"/>
          <w:sz w:val="60"/>
          <w:szCs w:val="60"/>
          <w:lang w:val="uk-UA"/>
        </w:rPr>
      </w:pPr>
    </w:p>
    <w:p w14:paraId="1DCA5685" w14:textId="77777777" w:rsidR="002D3B86" w:rsidRPr="00741955" w:rsidRDefault="002D3B86" w:rsidP="002D3B86">
      <w:pPr>
        <w:jc w:val="center"/>
        <w:rPr>
          <w:rFonts w:ascii="Century" w:hAnsi="Century"/>
          <w:sz w:val="60"/>
          <w:szCs w:val="60"/>
          <w:lang w:val="uk-UA"/>
        </w:rPr>
      </w:pPr>
    </w:p>
    <w:p w14:paraId="7665E2F0" w14:textId="77777777" w:rsidR="004A1B46" w:rsidRPr="00741955" w:rsidRDefault="004A1B46" w:rsidP="002D3B86">
      <w:pPr>
        <w:jc w:val="center"/>
        <w:rPr>
          <w:rFonts w:ascii="Century" w:hAnsi="Century"/>
          <w:sz w:val="28"/>
          <w:szCs w:val="28"/>
          <w:lang w:val="uk-UA"/>
        </w:rPr>
      </w:pPr>
    </w:p>
    <w:p w14:paraId="3DBFFAFD" w14:textId="77777777" w:rsidR="004A1B46" w:rsidRPr="00741955" w:rsidRDefault="004A1B46" w:rsidP="002D3B86">
      <w:pPr>
        <w:jc w:val="center"/>
        <w:rPr>
          <w:rFonts w:ascii="Century" w:hAnsi="Century"/>
          <w:sz w:val="28"/>
          <w:szCs w:val="28"/>
          <w:lang w:val="uk-UA"/>
        </w:rPr>
      </w:pPr>
    </w:p>
    <w:p w14:paraId="090C81AC" w14:textId="2D959D10" w:rsidR="002D3B86" w:rsidRPr="00741955" w:rsidRDefault="002D3B86" w:rsidP="002D3B86">
      <w:pPr>
        <w:jc w:val="center"/>
        <w:rPr>
          <w:rFonts w:ascii="Century" w:hAnsi="Century"/>
          <w:b/>
          <w:bCs/>
          <w:sz w:val="28"/>
          <w:szCs w:val="28"/>
          <w:lang w:val="uk-UA"/>
        </w:rPr>
      </w:pPr>
      <w:r w:rsidRPr="00741955">
        <w:rPr>
          <w:rFonts w:ascii="Century" w:hAnsi="Century"/>
          <w:b/>
          <w:bCs/>
          <w:sz w:val="28"/>
          <w:szCs w:val="28"/>
          <w:lang w:val="uk-UA"/>
        </w:rPr>
        <w:t>Городок- 20</w:t>
      </w:r>
      <w:r w:rsidR="00556668" w:rsidRPr="00741955">
        <w:rPr>
          <w:rFonts w:ascii="Century" w:hAnsi="Century"/>
          <w:b/>
          <w:bCs/>
          <w:sz w:val="28"/>
          <w:szCs w:val="28"/>
          <w:lang w:val="uk-UA"/>
        </w:rPr>
        <w:t>2</w:t>
      </w:r>
      <w:r w:rsidR="003E2B7D">
        <w:rPr>
          <w:rFonts w:ascii="Century" w:hAnsi="Century"/>
          <w:b/>
          <w:bCs/>
          <w:sz w:val="28"/>
          <w:szCs w:val="28"/>
          <w:lang w:val="uk-UA"/>
        </w:rPr>
        <w:t>5</w:t>
      </w:r>
    </w:p>
    <w:p w14:paraId="3FD75B15" w14:textId="77777777" w:rsidR="00741955" w:rsidRPr="00741955" w:rsidRDefault="00741955" w:rsidP="002D3B86">
      <w:pPr>
        <w:jc w:val="center"/>
        <w:rPr>
          <w:rFonts w:ascii="Century" w:hAnsi="Century"/>
          <w:sz w:val="28"/>
          <w:szCs w:val="28"/>
          <w:lang w:val="uk-UA"/>
        </w:rPr>
      </w:pPr>
    </w:p>
    <w:p w14:paraId="43CE05ED" w14:textId="77777777" w:rsidR="00556668" w:rsidRPr="00741955" w:rsidRDefault="00556668" w:rsidP="00556668">
      <w:pPr>
        <w:pStyle w:val="30"/>
        <w:tabs>
          <w:tab w:val="left" w:pos="432"/>
        </w:tabs>
        <w:spacing w:before="0" w:after="0"/>
        <w:jc w:val="center"/>
        <w:rPr>
          <w:rFonts w:ascii="Century" w:hAnsi="Century"/>
          <w:sz w:val="28"/>
          <w:szCs w:val="28"/>
          <w:lang w:val="uk-UA"/>
        </w:rPr>
      </w:pPr>
      <w:r w:rsidRPr="00741955">
        <w:rPr>
          <w:rFonts w:ascii="Century" w:hAnsi="Century"/>
          <w:sz w:val="28"/>
          <w:szCs w:val="28"/>
          <w:lang w:val="uk-UA"/>
        </w:rPr>
        <w:lastRenderedPageBreak/>
        <w:t>1. ПАСПОРТ ПРОГРАМИ</w:t>
      </w:r>
    </w:p>
    <w:tbl>
      <w:tblPr>
        <w:tblW w:w="965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860"/>
        <w:gridCol w:w="2297"/>
        <w:gridCol w:w="1371"/>
        <w:gridCol w:w="1024"/>
        <w:gridCol w:w="694"/>
        <w:gridCol w:w="1560"/>
        <w:gridCol w:w="1842"/>
        <w:gridCol w:w="7"/>
      </w:tblGrid>
      <w:tr w:rsidR="00556668" w:rsidRPr="00741955" w14:paraId="3AC07E9A" w14:textId="77777777" w:rsidTr="001901C6">
        <w:trPr>
          <w:trHeight w:val="63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1C6320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1.</w:t>
            </w:r>
          </w:p>
        </w:tc>
        <w:tc>
          <w:tcPr>
            <w:tcW w:w="2297" w:type="dxa"/>
            <w:tcBorders>
              <w:top w:val="single" w:sz="6" w:space="0" w:color="000000"/>
              <w:left w:val="single" w:sz="6" w:space="0" w:color="000000"/>
              <w:bottom w:val="single" w:sz="6" w:space="0" w:color="000000"/>
              <w:right w:val="single" w:sz="6" w:space="0" w:color="000000"/>
            </w:tcBorders>
          </w:tcPr>
          <w:p w14:paraId="3B79598F"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Ініціатор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96D8CD4" w14:textId="77777777" w:rsidR="00556668" w:rsidRPr="00741955" w:rsidRDefault="00556668" w:rsidP="001901C6">
            <w:pPr>
              <w:pStyle w:val="a7"/>
              <w:spacing w:before="0" w:after="0"/>
              <w:ind w:left="155"/>
              <w:rPr>
                <w:rFonts w:ascii="Century" w:hAnsi="Century"/>
                <w:sz w:val="26"/>
                <w:szCs w:val="26"/>
                <w:lang w:val="uk-UA"/>
              </w:rPr>
            </w:pPr>
            <w:r w:rsidRPr="002F24C1">
              <w:rPr>
                <w:rFonts w:ascii="Century" w:hAnsi="Century"/>
                <w:sz w:val="26"/>
                <w:szCs w:val="26"/>
                <w:lang w:val="uk-UA"/>
              </w:rPr>
              <w:t>Городоцька міська рада Львівської області</w:t>
            </w:r>
          </w:p>
        </w:tc>
      </w:tr>
      <w:tr w:rsidR="00556668" w:rsidRPr="00741955" w14:paraId="2530C8F1" w14:textId="77777777" w:rsidTr="001901C6">
        <w:trPr>
          <w:trHeight w:val="542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5C5AEC5"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w:t>
            </w:r>
          </w:p>
        </w:tc>
        <w:tc>
          <w:tcPr>
            <w:tcW w:w="2297" w:type="dxa"/>
            <w:tcBorders>
              <w:top w:val="single" w:sz="6" w:space="0" w:color="000000"/>
              <w:left w:val="single" w:sz="6" w:space="0" w:color="000000"/>
              <w:bottom w:val="single" w:sz="6" w:space="0" w:color="000000"/>
              <w:right w:val="single" w:sz="6" w:space="0" w:color="000000"/>
            </w:tcBorders>
          </w:tcPr>
          <w:p w14:paraId="0BCE605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Дата, номер і  назва розпорядчого документа про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7536405" w14:textId="7E09BEEB" w:rsidR="008417B8" w:rsidRPr="002F24C1" w:rsidRDefault="00BC5E4F" w:rsidP="002F24C1">
            <w:pPr>
              <w:pStyle w:val="a5"/>
              <w:spacing w:line="240" w:lineRule="auto"/>
              <w:ind w:left="155" w:right="214"/>
              <w:jc w:val="left"/>
              <w:rPr>
                <w:rFonts w:ascii="Century" w:hAnsi="Century"/>
                <w:b w:val="0"/>
                <w:sz w:val="26"/>
                <w:szCs w:val="26"/>
                <w:u w:color="C0504D"/>
              </w:rPr>
            </w:pPr>
            <w:r w:rsidRPr="002F24C1">
              <w:rPr>
                <w:rFonts w:ascii="Century" w:hAnsi="Century"/>
                <w:b w:val="0"/>
                <w:sz w:val="26"/>
                <w:szCs w:val="26"/>
                <w:u w:color="C0504D"/>
              </w:rPr>
              <w:t>Конституція України ст.143,</w:t>
            </w:r>
            <w:r>
              <w:rPr>
                <w:rFonts w:ascii="Century" w:hAnsi="Century"/>
                <w:b w:val="0"/>
                <w:sz w:val="26"/>
                <w:szCs w:val="26"/>
                <w:u w:color="C0504D"/>
              </w:rPr>
              <w:t xml:space="preserve"> </w:t>
            </w:r>
            <w:r w:rsidR="00556668" w:rsidRPr="00741955">
              <w:rPr>
                <w:rFonts w:ascii="Century" w:hAnsi="Century"/>
                <w:b w:val="0"/>
                <w:sz w:val="26"/>
                <w:szCs w:val="26"/>
                <w:u w:color="C0504D"/>
              </w:rPr>
              <w:t>Закон України «Про місцеве самоврядування в Україні», Закон України «Про Національну поліцію», Закон України «Про дорожній рух», Закон України «Про оборону України», Указ Президента України від 15.12.2006 № 1087 «Про заходи щодо зміцнення правопорядку і посилення взаємодії місцевих органів виконавчої влади та правоохоронних органів», Указ Президента України від 25.10.2002 №948/2002 «Про Концепцію допризовної підготовки і військово-патріотичного виховання молоді», Указ Президента України від 12.06.2015 №334/2015 «Про заходи щодо поліпшення національно-патріотичного виховання дітей та молоді», Розпорядження Кабінету Міністрів України від 06.02.2013 №51-р «Про схвалення Концепції Державної цільової правоохоронної програми встановлення сучасних систем безпеки, застосування засобів зовнішнього контролю (спостереження) та швидкого реагування».</w:t>
            </w:r>
          </w:p>
        </w:tc>
      </w:tr>
      <w:tr w:rsidR="00556668" w:rsidRPr="00741955" w14:paraId="4608B20C" w14:textId="77777777" w:rsidTr="001901C6">
        <w:trPr>
          <w:trHeight w:val="48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B99971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3.</w:t>
            </w:r>
          </w:p>
        </w:tc>
        <w:tc>
          <w:tcPr>
            <w:tcW w:w="2297" w:type="dxa"/>
            <w:tcBorders>
              <w:top w:val="single" w:sz="6" w:space="0" w:color="000000"/>
              <w:left w:val="single" w:sz="6" w:space="0" w:color="000000"/>
              <w:bottom w:val="single" w:sz="6" w:space="0" w:color="000000"/>
              <w:right w:val="single" w:sz="6" w:space="0" w:color="000000"/>
            </w:tcBorders>
          </w:tcPr>
          <w:p w14:paraId="2E457F5B"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Розробник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B339C87" w14:textId="77777777" w:rsidR="00556668" w:rsidRPr="00741955" w:rsidRDefault="00556668" w:rsidP="00A62BDD">
            <w:pPr>
              <w:pStyle w:val="a7"/>
              <w:spacing w:before="0" w:after="0"/>
              <w:ind w:left="155" w:right="143"/>
              <w:rPr>
                <w:rFonts w:ascii="Century" w:hAnsi="Century"/>
                <w:color w:val="FF0000"/>
                <w:sz w:val="26"/>
                <w:szCs w:val="26"/>
                <w:lang w:val="uk-UA"/>
              </w:rPr>
            </w:pPr>
            <w:r w:rsidRPr="00741955">
              <w:rPr>
                <w:rFonts w:ascii="Century" w:hAnsi="Century"/>
                <w:sz w:val="26"/>
                <w:szCs w:val="26"/>
                <w:lang w:val="uk-UA"/>
              </w:rPr>
              <w:t>Відділ економі</w:t>
            </w:r>
            <w:r w:rsidR="00A62BDD" w:rsidRPr="00741955">
              <w:rPr>
                <w:rFonts w:ascii="Century" w:hAnsi="Century"/>
                <w:sz w:val="26"/>
                <w:szCs w:val="26"/>
                <w:lang w:val="uk-UA"/>
              </w:rPr>
              <w:t>чного розвитку, інвестицій та МТД Гор</w:t>
            </w:r>
            <w:r w:rsidRPr="00741955">
              <w:rPr>
                <w:rFonts w:ascii="Century" w:hAnsi="Century"/>
                <w:sz w:val="26"/>
                <w:szCs w:val="26"/>
                <w:lang w:val="uk-UA"/>
              </w:rPr>
              <w:t>одоцької міської ради</w:t>
            </w:r>
          </w:p>
        </w:tc>
      </w:tr>
      <w:tr w:rsidR="00556668" w:rsidRPr="00741955" w14:paraId="6FEE2224" w14:textId="77777777" w:rsidTr="001901C6">
        <w:trPr>
          <w:trHeight w:val="36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6A34961"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4.</w:t>
            </w:r>
          </w:p>
        </w:tc>
        <w:tc>
          <w:tcPr>
            <w:tcW w:w="2297" w:type="dxa"/>
            <w:tcBorders>
              <w:top w:val="single" w:sz="6" w:space="0" w:color="000000"/>
              <w:left w:val="single" w:sz="6" w:space="0" w:color="000000"/>
              <w:bottom w:val="single" w:sz="6" w:space="0" w:color="000000"/>
              <w:right w:val="single" w:sz="6" w:space="0" w:color="000000"/>
            </w:tcBorders>
          </w:tcPr>
          <w:p w14:paraId="5142F1F8" w14:textId="77777777" w:rsidR="00556668" w:rsidRPr="00741955" w:rsidRDefault="00556668" w:rsidP="001901C6">
            <w:pPr>
              <w:pStyle w:val="a7"/>
              <w:spacing w:before="0" w:after="0"/>
              <w:ind w:left="112"/>
              <w:rPr>
                <w:rFonts w:ascii="Century" w:hAnsi="Century"/>
                <w:sz w:val="26"/>
                <w:szCs w:val="26"/>
                <w:lang w:val="uk-UA"/>
              </w:rPr>
            </w:pPr>
            <w:proofErr w:type="spellStart"/>
            <w:r w:rsidRPr="00741955">
              <w:rPr>
                <w:rFonts w:ascii="Century" w:hAnsi="Century"/>
                <w:sz w:val="26"/>
                <w:szCs w:val="26"/>
                <w:lang w:val="uk-UA"/>
              </w:rPr>
              <w:t>Співрозробники</w:t>
            </w:r>
            <w:proofErr w:type="spellEnd"/>
            <w:r w:rsidRPr="00741955">
              <w:rPr>
                <w:rFonts w:ascii="Century" w:hAnsi="Century"/>
                <w:sz w:val="26"/>
                <w:szCs w:val="26"/>
                <w:lang w:val="uk-UA"/>
              </w:rPr>
              <w:t xml:space="preserve">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04987DF" w14:textId="77777777" w:rsidR="00556668" w:rsidRPr="00741955" w:rsidRDefault="00326B37" w:rsidP="001901C6">
            <w:pPr>
              <w:pStyle w:val="a7"/>
              <w:spacing w:before="0" w:after="0"/>
              <w:ind w:left="155" w:right="143"/>
              <w:rPr>
                <w:rFonts w:ascii="Century" w:hAnsi="Century"/>
                <w:color w:val="FF0000"/>
                <w:sz w:val="26"/>
                <w:szCs w:val="26"/>
                <w:lang w:val="uk-UA"/>
              </w:rPr>
            </w:pPr>
            <w:r w:rsidRPr="00741955">
              <w:rPr>
                <w:rFonts w:ascii="Century" w:hAnsi="Century"/>
                <w:sz w:val="26"/>
                <w:szCs w:val="26"/>
                <w:shd w:val="clear" w:color="auto" w:fill="FFFFFF"/>
                <w:lang w:val="uk-UA"/>
              </w:rPr>
              <w:t>Відділення поліції №1 Львівського районного управління поліції №2 ГУ НП у Львівській області</w:t>
            </w:r>
          </w:p>
        </w:tc>
      </w:tr>
      <w:tr w:rsidR="00556668" w:rsidRPr="00741955" w14:paraId="71030696" w14:textId="77777777" w:rsidTr="001901C6">
        <w:trPr>
          <w:trHeight w:val="77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DA0BEC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5.</w:t>
            </w:r>
          </w:p>
        </w:tc>
        <w:tc>
          <w:tcPr>
            <w:tcW w:w="2297" w:type="dxa"/>
            <w:tcBorders>
              <w:top w:val="single" w:sz="6" w:space="0" w:color="000000"/>
              <w:left w:val="single" w:sz="6" w:space="0" w:color="000000"/>
              <w:bottom w:val="single" w:sz="6" w:space="0" w:color="000000"/>
              <w:right w:val="single" w:sz="6" w:space="0" w:color="000000"/>
            </w:tcBorders>
          </w:tcPr>
          <w:p w14:paraId="3AC2DFB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Відповідальний виконавець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610DFF2B" w14:textId="430AFCC0"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Городоцька міська рада Львівської області</w:t>
            </w:r>
            <w:r w:rsidR="00AA2A23">
              <w:rPr>
                <w:rFonts w:ascii="Century" w:hAnsi="Century"/>
                <w:sz w:val="26"/>
                <w:szCs w:val="26"/>
                <w:lang w:val="uk-UA"/>
              </w:rPr>
              <w:t>, КП «Міське комунальне господарство»</w:t>
            </w:r>
          </w:p>
        </w:tc>
      </w:tr>
      <w:tr w:rsidR="00556668" w:rsidRPr="00741955" w14:paraId="01B95BDB" w14:textId="77777777" w:rsidTr="001901C6">
        <w:trPr>
          <w:trHeight w:val="101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C208CE6"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6.</w:t>
            </w:r>
          </w:p>
        </w:tc>
        <w:tc>
          <w:tcPr>
            <w:tcW w:w="2297" w:type="dxa"/>
            <w:tcBorders>
              <w:top w:val="single" w:sz="6" w:space="0" w:color="000000"/>
              <w:left w:val="single" w:sz="6" w:space="0" w:color="000000"/>
              <w:bottom w:val="single" w:sz="6" w:space="0" w:color="000000"/>
              <w:right w:val="single" w:sz="6" w:space="0" w:color="000000"/>
            </w:tcBorders>
          </w:tcPr>
          <w:p w14:paraId="27CA165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Учасники (співвиконавці)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EC6F533" w14:textId="77777777" w:rsidR="00556668" w:rsidRPr="00741955" w:rsidRDefault="00326B37" w:rsidP="001901C6">
            <w:pPr>
              <w:pStyle w:val="a7"/>
              <w:tabs>
                <w:tab w:val="left" w:pos="6028"/>
              </w:tabs>
              <w:spacing w:before="0" w:after="0"/>
              <w:ind w:left="155" w:right="237"/>
              <w:rPr>
                <w:rFonts w:ascii="Century" w:hAnsi="Century"/>
                <w:sz w:val="26"/>
                <w:szCs w:val="26"/>
                <w:lang w:val="uk-UA"/>
              </w:rPr>
            </w:pPr>
            <w:r w:rsidRPr="00741955">
              <w:rPr>
                <w:rFonts w:ascii="Century" w:hAnsi="Century"/>
                <w:sz w:val="26"/>
                <w:szCs w:val="26"/>
                <w:shd w:val="clear" w:color="auto" w:fill="FFFFFF"/>
                <w:lang w:val="uk-UA"/>
              </w:rPr>
              <w:t>Відділення поліції №1</w:t>
            </w:r>
            <w:r w:rsidR="00556668" w:rsidRPr="00741955">
              <w:rPr>
                <w:rFonts w:ascii="Century" w:hAnsi="Century"/>
                <w:sz w:val="26"/>
                <w:szCs w:val="26"/>
                <w:shd w:val="clear" w:color="auto" w:fill="FFFFFF"/>
                <w:lang w:val="uk-UA"/>
              </w:rPr>
              <w:t xml:space="preserve"> Львівського районного управління поліції </w:t>
            </w:r>
            <w:r w:rsidRPr="00741955">
              <w:rPr>
                <w:rFonts w:ascii="Century" w:hAnsi="Century"/>
                <w:sz w:val="26"/>
                <w:szCs w:val="26"/>
                <w:shd w:val="clear" w:color="auto" w:fill="FFFFFF"/>
                <w:lang w:val="uk-UA"/>
              </w:rPr>
              <w:t xml:space="preserve">№2 </w:t>
            </w:r>
            <w:r w:rsidR="00556668" w:rsidRPr="00741955">
              <w:rPr>
                <w:rFonts w:ascii="Century" w:hAnsi="Century"/>
                <w:sz w:val="26"/>
                <w:szCs w:val="26"/>
                <w:shd w:val="clear" w:color="auto" w:fill="FFFFFF"/>
                <w:lang w:val="uk-UA"/>
              </w:rPr>
              <w:t>ГУ НП у Львівській області</w:t>
            </w:r>
            <w:r w:rsidR="00556668" w:rsidRPr="00741955">
              <w:rPr>
                <w:rFonts w:ascii="Century" w:hAnsi="Century"/>
                <w:sz w:val="26"/>
                <w:szCs w:val="26"/>
                <w:u w:color="C0504D"/>
                <w:lang w:val="uk-UA"/>
              </w:rPr>
              <w:t>,  Головне управління Національної Поліції у Львів</w:t>
            </w:r>
            <w:r w:rsidRPr="00741955">
              <w:rPr>
                <w:rFonts w:ascii="Century" w:hAnsi="Century"/>
                <w:sz w:val="26"/>
                <w:szCs w:val="26"/>
                <w:u w:color="C0504D"/>
                <w:lang w:val="uk-UA"/>
              </w:rPr>
              <w:t>с</w:t>
            </w:r>
            <w:r w:rsidR="00556668" w:rsidRPr="00741955">
              <w:rPr>
                <w:rFonts w:ascii="Century" w:hAnsi="Century"/>
                <w:sz w:val="26"/>
                <w:szCs w:val="26"/>
                <w:u w:color="C0504D"/>
                <w:lang w:val="uk-UA"/>
              </w:rPr>
              <w:t>ькій області</w:t>
            </w:r>
            <w:r w:rsidR="00A62BDD" w:rsidRPr="00741955">
              <w:rPr>
                <w:rFonts w:ascii="Century" w:hAnsi="Century"/>
                <w:sz w:val="26"/>
                <w:szCs w:val="26"/>
                <w:u w:color="C0504D"/>
                <w:lang w:val="uk-UA"/>
              </w:rPr>
              <w:t>,</w:t>
            </w:r>
            <w:r w:rsidR="00556668" w:rsidRPr="00741955">
              <w:rPr>
                <w:rFonts w:ascii="Century" w:hAnsi="Century"/>
                <w:sz w:val="26"/>
                <w:szCs w:val="26"/>
                <w:u w:color="C0504D"/>
                <w:lang w:val="uk-UA"/>
              </w:rPr>
              <w:t xml:space="preserve"> структурні підрозділи </w:t>
            </w:r>
            <w:proofErr w:type="spellStart"/>
            <w:r w:rsidR="00556668" w:rsidRPr="00741955">
              <w:rPr>
                <w:rFonts w:ascii="Century" w:hAnsi="Century"/>
                <w:sz w:val="26"/>
                <w:szCs w:val="26"/>
                <w:u w:color="C0504D"/>
                <w:lang w:val="uk-UA"/>
              </w:rPr>
              <w:t>Гродоцької</w:t>
            </w:r>
            <w:proofErr w:type="spellEnd"/>
            <w:r w:rsidR="00556668" w:rsidRPr="00741955">
              <w:rPr>
                <w:rFonts w:ascii="Century" w:hAnsi="Century"/>
                <w:sz w:val="26"/>
                <w:szCs w:val="26"/>
                <w:u w:color="C0504D"/>
                <w:lang w:val="uk-UA"/>
              </w:rPr>
              <w:t xml:space="preserve"> міської ради, комунальні підприємства, організації, установи, ОСББ</w:t>
            </w:r>
          </w:p>
        </w:tc>
      </w:tr>
      <w:tr w:rsidR="00556668" w:rsidRPr="00741955" w14:paraId="5367CFD5" w14:textId="77777777" w:rsidTr="001901C6">
        <w:trPr>
          <w:trHeight w:val="67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F05881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lastRenderedPageBreak/>
              <w:t>7.</w:t>
            </w:r>
          </w:p>
        </w:tc>
        <w:tc>
          <w:tcPr>
            <w:tcW w:w="2297" w:type="dxa"/>
            <w:tcBorders>
              <w:top w:val="single" w:sz="6" w:space="0" w:color="000000"/>
              <w:left w:val="single" w:sz="6" w:space="0" w:color="000000"/>
              <w:bottom w:val="single" w:sz="6" w:space="0" w:color="000000"/>
              <w:right w:val="single" w:sz="6" w:space="0" w:color="000000"/>
            </w:tcBorders>
          </w:tcPr>
          <w:p w14:paraId="5243E38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Термін реалізації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17BBF55" w14:textId="7F342E8E"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 202</w:t>
            </w:r>
            <w:r w:rsidR="008417B8">
              <w:rPr>
                <w:rFonts w:ascii="Century" w:hAnsi="Century"/>
                <w:sz w:val="26"/>
                <w:szCs w:val="26"/>
                <w:lang w:val="uk-UA"/>
              </w:rPr>
              <w:t>7</w:t>
            </w:r>
            <w:r w:rsidRPr="00741955">
              <w:rPr>
                <w:rFonts w:ascii="Century" w:hAnsi="Century"/>
                <w:sz w:val="26"/>
                <w:szCs w:val="26"/>
                <w:lang w:val="uk-UA"/>
              </w:rPr>
              <w:t xml:space="preserve">  роки</w:t>
            </w:r>
          </w:p>
        </w:tc>
      </w:tr>
      <w:tr w:rsidR="00556668" w:rsidRPr="00741955" w14:paraId="662854DF" w14:textId="77777777" w:rsidTr="001901C6">
        <w:trPr>
          <w:trHeight w:val="53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09D01C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7.1.</w:t>
            </w:r>
          </w:p>
        </w:tc>
        <w:tc>
          <w:tcPr>
            <w:tcW w:w="2297" w:type="dxa"/>
            <w:tcBorders>
              <w:top w:val="single" w:sz="6" w:space="0" w:color="000000"/>
              <w:left w:val="single" w:sz="6" w:space="0" w:color="000000"/>
              <w:bottom w:val="single" w:sz="6" w:space="0" w:color="000000"/>
              <w:right w:val="single" w:sz="6" w:space="0" w:color="000000"/>
            </w:tcBorders>
          </w:tcPr>
          <w:p w14:paraId="325B3D77"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Етапи виконання програми</w:t>
            </w:r>
          </w:p>
        </w:tc>
        <w:tc>
          <w:tcPr>
            <w:tcW w:w="2395" w:type="dxa"/>
            <w:gridSpan w:val="2"/>
            <w:tcBorders>
              <w:top w:val="single" w:sz="6" w:space="0" w:color="000000"/>
              <w:left w:val="single" w:sz="6" w:space="0" w:color="000000"/>
              <w:bottom w:val="single" w:sz="6" w:space="0" w:color="000000"/>
              <w:right w:val="single" w:sz="6" w:space="0" w:color="000000"/>
            </w:tcBorders>
          </w:tcPr>
          <w:p w14:paraId="7151BAD8" w14:textId="44C683C0"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p>
        </w:tc>
        <w:tc>
          <w:tcPr>
            <w:tcW w:w="2254" w:type="dxa"/>
            <w:gridSpan w:val="2"/>
            <w:tcBorders>
              <w:top w:val="single" w:sz="6" w:space="0" w:color="000000"/>
              <w:left w:val="single" w:sz="6" w:space="0" w:color="000000"/>
              <w:bottom w:val="single" w:sz="6" w:space="0" w:color="000000"/>
              <w:right w:val="single" w:sz="6" w:space="0" w:color="000000"/>
            </w:tcBorders>
          </w:tcPr>
          <w:p w14:paraId="6779EEA5" w14:textId="7375A4C1"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p>
        </w:tc>
        <w:tc>
          <w:tcPr>
            <w:tcW w:w="1849" w:type="dxa"/>
            <w:gridSpan w:val="2"/>
            <w:tcBorders>
              <w:top w:val="single" w:sz="6" w:space="0" w:color="000000"/>
              <w:left w:val="single" w:sz="6" w:space="0" w:color="000000"/>
              <w:bottom w:val="single" w:sz="6" w:space="0" w:color="000000"/>
              <w:right w:val="single" w:sz="6" w:space="0" w:color="000000"/>
            </w:tcBorders>
          </w:tcPr>
          <w:p w14:paraId="4BC52BA6" w14:textId="1106C701"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p>
        </w:tc>
      </w:tr>
      <w:tr w:rsidR="00556668" w:rsidRPr="00741955" w14:paraId="787304DF" w14:textId="77777777" w:rsidTr="001901C6">
        <w:trPr>
          <w:trHeight w:val="139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44CD97C"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8.</w:t>
            </w:r>
          </w:p>
        </w:tc>
        <w:tc>
          <w:tcPr>
            <w:tcW w:w="2297" w:type="dxa"/>
            <w:tcBorders>
              <w:top w:val="single" w:sz="6" w:space="0" w:color="000000"/>
              <w:left w:val="single" w:sz="6" w:space="0" w:color="000000"/>
              <w:bottom w:val="single" w:sz="6" w:space="0" w:color="000000"/>
              <w:right w:val="single" w:sz="6" w:space="0" w:color="000000"/>
            </w:tcBorders>
          </w:tcPr>
          <w:p w14:paraId="03404829"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Перелік бюджетів, які беруть участь у виконанні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541D05C4" w14:textId="77777777" w:rsidR="00556668" w:rsidRPr="00741955" w:rsidRDefault="00556668" w:rsidP="001901C6">
            <w:pPr>
              <w:pStyle w:val="a7"/>
              <w:spacing w:before="0" w:after="0"/>
              <w:ind w:left="155" w:right="170"/>
              <w:rPr>
                <w:rFonts w:ascii="Century" w:hAnsi="Century"/>
                <w:sz w:val="26"/>
                <w:szCs w:val="26"/>
                <w:lang w:val="uk-UA"/>
              </w:rPr>
            </w:pPr>
            <w:r w:rsidRPr="00741955">
              <w:rPr>
                <w:rFonts w:ascii="Century" w:hAnsi="Century"/>
                <w:sz w:val="26"/>
                <w:szCs w:val="26"/>
                <w:lang w:val="uk-UA"/>
              </w:rPr>
              <w:t>Міський бюджет, Обласний бюджет, Державний бюджет, кошти інших підприємств та організацій, інші джерела фінансування, які не заборонені діючим законодавством</w:t>
            </w:r>
          </w:p>
        </w:tc>
      </w:tr>
      <w:tr w:rsidR="00556668" w:rsidRPr="00741955" w14:paraId="3956F057" w14:textId="77777777" w:rsidTr="001901C6">
        <w:trPr>
          <w:gridAfter w:val="1"/>
          <w:wAfter w:w="7" w:type="dxa"/>
          <w:trHeight w:val="144"/>
          <w:jc w:val="center"/>
        </w:trPr>
        <w:tc>
          <w:tcPr>
            <w:tcW w:w="860"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F8ED998"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9.</w:t>
            </w:r>
          </w:p>
        </w:tc>
        <w:tc>
          <w:tcPr>
            <w:tcW w:w="2297" w:type="dxa"/>
            <w:vMerge w:val="restart"/>
            <w:tcBorders>
              <w:top w:val="single" w:sz="6" w:space="0" w:color="000000"/>
              <w:left w:val="single" w:sz="6" w:space="0" w:color="000000"/>
              <w:bottom w:val="single" w:sz="6" w:space="0" w:color="000000"/>
              <w:right w:val="single" w:sz="6" w:space="0" w:color="000000"/>
            </w:tcBorders>
          </w:tcPr>
          <w:p w14:paraId="563E7C5A" w14:textId="77777777" w:rsidR="00556668" w:rsidRPr="00741955" w:rsidRDefault="00556668" w:rsidP="001901C6">
            <w:pPr>
              <w:pStyle w:val="a7"/>
              <w:spacing w:before="0" w:after="0"/>
              <w:ind w:left="112" w:right="116"/>
              <w:rPr>
                <w:rFonts w:ascii="Century" w:hAnsi="Century"/>
                <w:sz w:val="26"/>
                <w:szCs w:val="26"/>
                <w:lang w:val="uk-UA"/>
              </w:rPr>
            </w:pPr>
            <w:r w:rsidRPr="00741955">
              <w:rPr>
                <w:rFonts w:ascii="Century" w:hAnsi="Century"/>
                <w:sz w:val="26"/>
                <w:szCs w:val="26"/>
                <w:lang w:val="uk-UA"/>
              </w:rPr>
              <w:t>Загальний обсяг фінансових ресурсів, необхідних для реалізації Програми</w:t>
            </w:r>
          </w:p>
        </w:tc>
        <w:tc>
          <w:tcPr>
            <w:tcW w:w="6491" w:type="dxa"/>
            <w:gridSpan w:val="5"/>
            <w:tcBorders>
              <w:top w:val="single" w:sz="6" w:space="0" w:color="000000"/>
              <w:left w:val="single" w:sz="6" w:space="0" w:color="000000"/>
              <w:bottom w:val="single" w:sz="6" w:space="0" w:color="000000"/>
              <w:right w:val="single" w:sz="4" w:space="0" w:color="auto"/>
            </w:tcBorders>
          </w:tcPr>
          <w:p w14:paraId="363564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Орієнтовні обсяги фінансування Програми складають:</w:t>
            </w:r>
          </w:p>
        </w:tc>
      </w:tr>
      <w:tr w:rsidR="00556668" w:rsidRPr="00741955" w14:paraId="04B1BFCD" w14:textId="77777777" w:rsidTr="00391191">
        <w:trPr>
          <w:gridAfter w:val="1"/>
          <w:wAfter w:w="7" w:type="dxa"/>
          <w:trHeight w:val="82"/>
          <w:jc w:val="center"/>
        </w:trPr>
        <w:tc>
          <w:tcPr>
            <w:tcW w:w="860" w:type="dxa"/>
            <w:vMerge/>
            <w:tcBorders>
              <w:top w:val="single" w:sz="6" w:space="0" w:color="000000"/>
              <w:left w:val="single" w:sz="6" w:space="0" w:color="000000"/>
              <w:bottom w:val="single" w:sz="6" w:space="0" w:color="000000"/>
              <w:right w:val="single" w:sz="6" w:space="0" w:color="000000"/>
            </w:tcBorders>
          </w:tcPr>
          <w:p w14:paraId="574EFCD1"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0C45B525" w14:textId="77777777" w:rsidR="00556668" w:rsidRPr="00741955" w:rsidRDefault="00556668" w:rsidP="001901C6">
            <w:pPr>
              <w:ind w:left="112"/>
              <w:rPr>
                <w:rFonts w:ascii="Century" w:hAnsi="Century"/>
                <w:sz w:val="26"/>
                <w:szCs w:val="26"/>
                <w:lang w:val="uk-UA"/>
              </w:rPr>
            </w:pPr>
          </w:p>
        </w:tc>
        <w:tc>
          <w:tcPr>
            <w:tcW w:w="1371"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9431066"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Всього</w:t>
            </w:r>
          </w:p>
          <w:p w14:paraId="4CD90F97"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тис. грн.</w:t>
            </w:r>
          </w:p>
        </w:tc>
        <w:tc>
          <w:tcPr>
            <w:tcW w:w="5120" w:type="dxa"/>
            <w:gridSpan w:val="4"/>
            <w:tcBorders>
              <w:top w:val="single" w:sz="6" w:space="0" w:color="000000"/>
              <w:left w:val="single" w:sz="6" w:space="0" w:color="000000"/>
              <w:bottom w:val="single" w:sz="6" w:space="0" w:color="000000"/>
              <w:right w:val="single" w:sz="4" w:space="0" w:color="auto"/>
            </w:tcBorders>
          </w:tcPr>
          <w:p w14:paraId="3E37FB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у тому числі за роками</w:t>
            </w:r>
          </w:p>
        </w:tc>
      </w:tr>
      <w:tr w:rsidR="00556668" w:rsidRPr="00741955" w14:paraId="42B2D093" w14:textId="77777777" w:rsidTr="00391191">
        <w:trPr>
          <w:gridAfter w:val="1"/>
          <w:wAfter w:w="7" w:type="dxa"/>
          <w:trHeight w:val="563"/>
          <w:jc w:val="center"/>
        </w:trPr>
        <w:tc>
          <w:tcPr>
            <w:tcW w:w="860" w:type="dxa"/>
            <w:vMerge/>
            <w:tcBorders>
              <w:top w:val="single" w:sz="6" w:space="0" w:color="000000"/>
              <w:left w:val="single" w:sz="6" w:space="0" w:color="000000"/>
              <w:bottom w:val="single" w:sz="6" w:space="0" w:color="000000"/>
              <w:right w:val="single" w:sz="6" w:space="0" w:color="000000"/>
            </w:tcBorders>
          </w:tcPr>
          <w:p w14:paraId="3217DFBC"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58EEF4FB" w14:textId="77777777" w:rsidR="00556668" w:rsidRPr="00741955" w:rsidRDefault="00556668" w:rsidP="001901C6">
            <w:pPr>
              <w:ind w:left="112"/>
              <w:rPr>
                <w:rFonts w:ascii="Century" w:hAnsi="Century"/>
                <w:sz w:val="26"/>
                <w:szCs w:val="26"/>
                <w:lang w:val="uk-UA"/>
              </w:rPr>
            </w:pPr>
          </w:p>
        </w:tc>
        <w:tc>
          <w:tcPr>
            <w:tcW w:w="1371" w:type="dxa"/>
            <w:vMerge/>
            <w:tcBorders>
              <w:top w:val="single" w:sz="6" w:space="0" w:color="000000"/>
              <w:left w:val="single" w:sz="6" w:space="0" w:color="000000"/>
              <w:bottom w:val="single" w:sz="6" w:space="0" w:color="000000"/>
              <w:right w:val="single" w:sz="6" w:space="0" w:color="000000"/>
            </w:tcBorders>
          </w:tcPr>
          <w:p w14:paraId="6239182C" w14:textId="77777777" w:rsidR="00556668" w:rsidRPr="00741955" w:rsidRDefault="00556668" w:rsidP="001901C6">
            <w:pPr>
              <w:ind w:left="155"/>
              <w:rPr>
                <w:rFonts w:ascii="Century" w:hAnsi="Century"/>
                <w:sz w:val="26"/>
                <w:szCs w:val="26"/>
                <w:lang w:val="uk-UA"/>
              </w:rPr>
            </w:pPr>
          </w:p>
        </w:tc>
        <w:tc>
          <w:tcPr>
            <w:tcW w:w="1718" w:type="dxa"/>
            <w:gridSpan w:val="2"/>
            <w:tcBorders>
              <w:top w:val="single" w:sz="6" w:space="0" w:color="000000"/>
              <w:left w:val="single" w:sz="6" w:space="0" w:color="000000"/>
              <w:bottom w:val="single" w:sz="6" w:space="0" w:color="000000"/>
              <w:right w:val="single" w:sz="6" w:space="0" w:color="000000"/>
            </w:tcBorders>
          </w:tcPr>
          <w:p w14:paraId="43614BC4" w14:textId="13984885" w:rsidR="00556668" w:rsidRPr="00741955" w:rsidRDefault="00556668" w:rsidP="001901C6">
            <w:pPr>
              <w:pStyle w:val="a7"/>
              <w:spacing w:before="0" w:after="0"/>
              <w:ind w:left="173"/>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рік</w:t>
            </w:r>
          </w:p>
        </w:tc>
        <w:tc>
          <w:tcPr>
            <w:tcW w:w="1560" w:type="dxa"/>
            <w:tcBorders>
              <w:top w:val="single" w:sz="6" w:space="0" w:color="000000"/>
              <w:left w:val="single" w:sz="6" w:space="0" w:color="000000"/>
              <w:bottom w:val="single" w:sz="6" w:space="0" w:color="000000"/>
              <w:right w:val="single" w:sz="4" w:space="0" w:color="auto"/>
            </w:tcBorders>
          </w:tcPr>
          <w:p w14:paraId="06A47ABE" w14:textId="571151FE"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r w:rsidR="00556668" w:rsidRPr="00741955">
              <w:rPr>
                <w:rFonts w:ascii="Century" w:hAnsi="Century"/>
                <w:sz w:val="26"/>
                <w:szCs w:val="26"/>
                <w:lang w:val="uk-UA"/>
              </w:rPr>
              <w:t xml:space="preserve"> рік</w:t>
            </w:r>
          </w:p>
        </w:tc>
        <w:tc>
          <w:tcPr>
            <w:tcW w:w="1842" w:type="dxa"/>
            <w:tcBorders>
              <w:top w:val="single" w:sz="6" w:space="0" w:color="000000"/>
              <w:left w:val="single" w:sz="4" w:space="0" w:color="auto"/>
              <w:bottom w:val="single" w:sz="6" w:space="0" w:color="000000"/>
              <w:right w:val="single" w:sz="6" w:space="0" w:color="000000"/>
            </w:tcBorders>
          </w:tcPr>
          <w:p w14:paraId="6F058B02" w14:textId="21AE8E52"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r w:rsidR="00556668" w:rsidRPr="00741955">
              <w:rPr>
                <w:rFonts w:ascii="Century" w:hAnsi="Century"/>
                <w:sz w:val="26"/>
                <w:szCs w:val="26"/>
                <w:lang w:val="uk-UA"/>
              </w:rPr>
              <w:t>рік</w:t>
            </w:r>
          </w:p>
        </w:tc>
      </w:tr>
      <w:tr w:rsidR="003E2255" w:rsidRPr="008417B8" w14:paraId="3D69FB51" w14:textId="77777777" w:rsidTr="00391191">
        <w:trPr>
          <w:gridAfter w:val="1"/>
          <w:wAfter w:w="7" w:type="dxa"/>
          <w:trHeight w:val="58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0F87330" w14:textId="77777777" w:rsidR="003E2255" w:rsidRPr="00763818" w:rsidRDefault="003E2255" w:rsidP="003E2255">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3667E5D5" w14:textId="77777777" w:rsidR="003E2255" w:rsidRPr="00763818" w:rsidRDefault="003E2255" w:rsidP="003E2255">
            <w:pPr>
              <w:pStyle w:val="a7"/>
              <w:spacing w:before="0" w:after="0"/>
              <w:ind w:left="112"/>
              <w:rPr>
                <w:rFonts w:ascii="Century" w:hAnsi="Century"/>
                <w:sz w:val="26"/>
                <w:szCs w:val="26"/>
                <w:lang w:val="uk-UA"/>
              </w:rPr>
            </w:pPr>
            <w:r w:rsidRPr="00763818">
              <w:rPr>
                <w:rFonts w:ascii="Century" w:hAnsi="Century"/>
                <w:sz w:val="26"/>
                <w:szCs w:val="26"/>
                <w:lang w:val="uk-UA"/>
              </w:rPr>
              <w:t>всього,</w:t>
            </w:r>
            <w:r w:rsidRPr="00763818">
              <w:rPr>
                <w:rFonts w:ascii="Century" w:hAnsi="Century"/>
                <w:sz w:val="26"/>
                <w:szCs w:val="26"/>
                <w:lang w:val="uk-UA"/>
              </w:rPr>
              <w:br/>
              <w:t>у тому числі</w:t>
            </w:r>
          </w:p>
        </w:tc>
        <w:tc>
          <w:tcPr>
            <w:tcW w:w="1371" w:type="dxa"/>
            <w:tcBorders>
              <w:top w:val="single" w:sz="6" w:space="0" w:color="000000"/>
              <w:left w:val="single" w:sz="6" w:space="0" w:color="000000"/>
              <w:bottom w:val="single" w:sz="6" w:space="0" w:color="000000"/>
              <w:right w:val="single" w:sz="6" w:space="0" w:color="000000"/>
            </w:tcBorders>
          </w:tcPr>
          <w:p w14:paraId="4AE8FDB6" w14:textId="02F9A573" w:rsidR="003E2255" w:rsidRPr="004B4054" w:rsidRDefault="00600DA1" w:rsidP="003E2255">
            <w:pPr>
              <w:ind w:left="155"/>
              <w:rPr>
                <w:rFonts w:ascii="Century" w:hAnsi="Century"/>
                <w:sz w:val="26"/>
                <w:szCs w:val="26"/>
                <w:lang w:val="uk-UA"/>
              </w:rPr>
            </w:pPr>
            <w:r>
              <w:rPr>
                <w:rFonts w:ascii="Century" w:hAnsi="Century"/>
                <w:sz w:val="26"/>
                <w:szCs w:val="26"/>
                <w:lang w:val="uk-UA"/>
              </w:rPr>
              <w:t>659,6</w:t>
            </w:r>
            <w:r w:rsidR="00171D3C">
              <w:rPr>
                <w:rFonts w:ascii="Century" w:hAnsi="Century"/>
                <w:sz w:val="26"/>
                <w:szCs w:val="26"/>
                <w:lang w:val="uk-UA"/>
              </w:rPr>
              <w:t>55</w:t>
            </w:r>
          </w:p>
        </w:tc>
        <w:tc>
          <w:tcPr>
            <w:tcW w:w="1718" w:type="dxa"/>
            <w:gridSpan w:val="2"/>
            <w:tcBorders>
              <w:top w:val="single" w:sz="6" w:space="0" w:color="000000"/>
              <w:left w:val="single" w:sz="6" w:space="0" w:color="000000"/>
              <w:bottom w:val="single" w:sz="6" w:space="0" w:color="000000"/>
              <w:right w:val="single" w:sz="6" w:space="0" w:color="000000"/>
            </w:tcBorders>
          </w:tcPr>
          <w:p w14:paraId="675A0715" w14:textId="3C084725" w:rsidR="003E2255" w:rsidRPr="004B4054" w:rsidRDefault="00600DA1" w:rsidP="003E2255">
            <w:pPr>
              <w:ind w:left="173"/>
              <w:rPr>
                <w:rFonts w:ascii="Century" w:hAnsi="Century"/>
                <w:sz w:val="26"/>
                <w:szCs w:val="26"/>
                <w:lang w:val="uk-UA"/>
              </w:rPr>
            </w:pPr>
            <w:r>
              <w:rPr>
                <w:rFonts w:ascii="Century" w:hAnsi="Century"/>
                <w:sz w:val="26"/>
                <w:szCs w:val="26"/>
                <w:lang w:val="uk-UA"/>
              </w:rPr>
              <w:t>659,6</w:t>
            </w:r>
            <w:r w:rsidR="00171D3C">
              <w:rPr>
                <w:rFonts w:ascii="Century" w:hAnsi="Century"/>
                <w:sz w:val="26"/>
                <w:szCs w:val="26"/>
                <w:lang w:val="uk-UA"/>
              </w:rPr>
              <w:t>55</w:t>
            </w:r>
          </w:p>
        </w:tc>
        <w:tc>
          <w:tcPr>
            <w:tcW w:w="1560" w:type="dxa"/>
            <w:tcBorders>
              <w:top w:val="single" w:sz="6" w:space="0" w:color="000000"/>
              <w:left w:val="single" w:sz="6" w:space="0" w:color="000000"/>
              <w:bottom w:val="single" w:sz="6" w:space="0" w:color="000000"/>
              <w:right w:val="single" w:sz="4" w:space="0" w:color="auto"/>
            </w:tcBorders>
          </w:tcPr>
          <w:p w14:paraId="03CE93EA" w14:textId="32EFB62E"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c>
          <w:tcPr>
            <w:tcW w:w="1842" w:type="dxa"/>
            <w:tcBorders>
              <w:top w:val="single" w:sz="6" w:space="0" w:color="000000"/>
              <w:left w:val="single" w:sz="4" w:space="0" w:color="auto"/>
              <w:bottom w:val="single" w:sz="6" w:space="0" w:color="000000"/>
              <w:right w:val="single" w:sz="6" w:space="0" w:color="000000"/>
            </w:tcBorders>
          </w:tcPr>
          <w:p w14:paraId="270D1EF9" w14:textId="6F351017"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3E2255" w:rsidRPr="008417B8" w14:paraId="5785E2CF" w14:textId="77777777" w:rsidTr="00391191">
        <w:trPr>
          <w:gridAfter w:val="1"/>
          <w:wAfter w:w="7" w:type="dxa"/>
          <w:trHeight w:val="53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5DB297F" w14:textId="77777777" w:rsidR="003E2255" w:rsidRPr="00763818" w:rsidRDefault="003E2255" w:rsidP="003E2255">
            <w:pPr>
              <w:pStyle w:val="a7"/>
              <w:spacing w:before="0" w:after="0"/>
              <w:rPr>
                <w:rFonts w:ascii="Century" w:hAnsi="Century"/>
                <w:sz w:val="26"/>
                <w:szCs w:val="26"/>
                <w:lang w:val="uk-UA"/>
              </w:rPr>
            </w:pPr>
            <w:r w:rsidRPr="00763818">
              <w:rPr>
                <w:rFonts w:ascii="Century" w:hAnsi="Century"/>
                <w:sz w:val="26"/>
                <w:szCs w:val="26"/>
                <w:lang w:val="uk-UA"/>
              </w:rPr>
              <w:t>9.1</w:t>
            </w:r>
          </w:p>
        </w:tc>
        <w:tc>
          <w:tcPr>
            <w:tcW w:w="2297" w:type="dxa"/>
            <w:tcBorders>
              <w:top w:val="single" w:sz="6" w:space="0" w:color="000000"/>
              <w:left w:val="single" w:sz="6" w:space="0" w:color="000000"/>
              <w:bottom w:val="single" w:sz="6" w:space="0" w:color="000000"/>
              <w:right w:val="single" w:sz="6" w:space="0" w:color="000000"/>
            </w:tcBorders>
          </w:tcPr>
          <w:p w14:paraId="63D3A328" w14:textId="77777777" w:rsidR="003E2255" w:rsidRPr="00763818" w:rsidRDefault="003E2255" w:rsidP="003E2255">
            <w:pPr>
              <w:pStyle w:val="a7"/>
              <w:spacing w:before="0" w:after="0"/>
              <w:ind w:left="112" w:right="116"/>
              <w:rPr>
                <w:rFonts w:ascii="Century" w:hAnsi="Century"/>
                <w:sz w:val="26"/>
                <w:szCs w:val="26"/>
                <w:lang w:val="uk-UA"/>
              </w:rPr>
            </w:pPr>
            <w:r w:rsidRPr="00763818">
              <w:rPr>
                <w:rFonts w:ascii="Century" w:hAnsi="Century"/>
                <w:sz w:val="26"/>
                <w:szCs w:val="26"/>
                <w:lang w:val="uk-UA"/>
              </w:rPr>
              <w:t>Коштів бюджету Городоцької міської ради</w:t>
            </w:r>
          </w:p>
        </w:tc>
        <w:tc>
          <w:tcPr>
            <w:tcW w:w="1371" w:type="dxa"/>
            <w:tcBorders>
              <w:top w:val="single" w:sz="6" w:space="0" w:color="000000"/>
              <w:left w:val="single" w:sz="6" w:space="0" w:color="000000"/>
              <w:bottom w:val="single" w:sz="6" w:space="0" w:color="000000"/>
              <w:right w:val="single" w:sz="6" w:space="0" w:color="000000"/>
            </w:tcBorders>
          </w:tcPr>
          <w:p w14:paraId="4927344F" w14:textId="0170DDED" w:rsidR="003E2255" w:rsidRPr="004B4054" w:rsidRDefault="00600DA1" w:rsidP="003E2255">
            <w:pPr>
              <w:ind w:left="155"/>
              <w:rPr>
                <w:rFonts w:ascii="Century" w:hAnsi="Century"/>
                <w:sz w:val="26"/>
                <w:szCs w:val="26"/>
                <w:lang w:val="uk-UA"/>
              </w:rPr>
            </w:pPr>
            <w:r>
              <w:rPr>
                <w:rFonts w:ascii="Century" w:hAnsi="Century"/>
                <w:sz w:val="26"/>
                <w:szCs w:val="26"/>
                <w:lang w:val="uk-UA"/>
              </w:rPr>
              <w:t>659,6</w:t>
            </w:r>
            <w:r w:rsidR="00171D3C">
              <w:rPr>
                <w:rFonts w:ascii="Century" w:hAnsi="Century"/>
                <w:sz w:val="26"/>
                <w:szCs w:val="26"/>
                <w:lang w:val="uk-UA"/>
              </w:rPr>
              <w:t>55</w:t>
            </w:r>
          </w:p>
        </w:tc>
        <w:tc>
          <w:tcPr>
            <w:tcW w:w="1718" w:type="dxa"/>
            <w:gridSpan w:val="2"/>
            <w:tcBorders>
              <w:top w:val="single" w:sz="6" w:space="0" w:color="000000"/>
              <w:left w:val="single" w:sz="6" w:space="0" w:color="000000"/>
              <w:bottom w:val="single" w:sz="6" w:space="0" w:color="000000"/>
              <w:right w:val="single" w:sz="6" w:space="0" w:color="000000"/>
            </w:tcBorders>
          </w:tcPr>
          <w:p w14:paraId="000EA16E" w14:textId="7DC13FA8" w:rsidR="003E2255" w:rsidRPr="004B4054" w:rsidRDefault="00600DA1" w:rsidP="003E2255">
            <w:pPr>
              <w:ind w:left="173"/>
              <w:rPr>
                <w:rFonts w:ascii="Century" w:hAnsi="Century"/>
                <w:sz w:val="26"/>
                <w:szCs w:val="26"/>
                <w:lang w:val="uk-UA"/>
              </w:rPr>
            </w:pPr>
            <w:r>
              <w:rPr>
                <w:rFonts w:ascii="Century" w:hAnsi="Century"/>
                <w:sz w:val="26"/>
                <w:szCs w:val="26"/>
                <w:lang w:val="uk-UA"/>
              </w:rPr>
              <w:t>659,6</w:t>
            </w:r>
            <w:r w:rsidR="00171D3C">
              <w:rPr>
                <w:rFonts w:ascii="Century" w:hAnsi="Century"/>
                <w:sz w:val="26"/>
                <w:szCs w:val="26"/>
                <w:lang w:val="uk-UA"/>
              </w:rPr>
              <w:t>55</w:t>
            </w:r>
          </w:p>
        </w:tc>
        <w:tc>
          <w:tcPr>
            <w:tcW w:w="1560" w:type="dxa"/>
            <w:tcBorders>
              <w:top w:val="single" w:sz="6" w:space="0" w:color="000000"/>
              <w:left w:val="single" w:sz="6" w:space="0" w:color="000000"/>
              <w:bottom w:val="single" w:sz="6" w:space="0" w:color="000000"/>
              <w:right w:val="single" w:sz="4" w:space="0" w:color="auto"/>
            </w:tcBorders>
          </w:tcPr>
          <w:p w14:paraId="4C53AD8F" w14:textId="0B4537FB"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c>
          <w:tcPr>
            <w:tcW w:w="1842" w:type="dxa"/>
            <w:tcBorders>
              <w:top w:val="single" w:sz="6" w:space="0" w:color="000000"/>
              <w:left w:val="single" w:sz="4" w:space="0" w:color="auto"/>
              <w:bottom w:val="single" w:sz="6" w:space="0" w:color="000000"/>
              <w:right w:val="single" w:sz="6" w:space="0" w:color="000000"/>
            </w:tcBorders>
          </w:tcPr>
          <w:p w14:paraId="4136346C" w14:textId="4E647AFD"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556668" w:rsidRPr="008417B8" w14:paraId="4531F280" w14:textId="77777777" w:rsidTr="00391191">
        <w:trPr>
          <w:gridAfter w:val="1"/>
          <w:wAfter w:w="7" w:type="dxa"/>
          <w:trHeight w:val="77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65AF54B" w14:textId="77777777" w:rsidR="00556668" w:rsidRPr="00763818" w:rsidRDefault="00556668" w:rsidP="001901C6">
            <w:pPr>
              <w:pStyle w:val="a7"/>
              <w:spacing w:before="0" w:after="0"/>
              <w:rPr>
                <w:rFonts w:ascii="Century" w:hAnsi="Century"/>
                <w:sz w:val="26"/>
                <w:szCs w:val="26"/>
                <w:lang w:val="uk-UA"/>
              </w:rPr>
            </w:pPr>
            <w:r w:rsidRPr="00763818">
              <w:rPr>
                <w:rFonts w:ascii="Century" w:hAnsi="Century"/>
                <w:sz w:val="26"/>
                <w:szCs w:val="26"/>
                <w:lang w:val="uk-UA"/>
              </w:rPr>
              <w:t>9.2</w:t>
            </w:r>
          </w:p>
        </w:tc>
        <w:tc>
          <w:tcPr>
            <w:tcW w:w="2297" w:type="dxa"/>
            <w:tcBorders>
              <w:top w:val="single" w:sz="6" w:space="0" w:color="000000"/>
              <w:left w:val="single" w:sz="6" w:space="0" w:color="000000"/>
              <w:bottom w:val="single" w:sz="6" w:space="0" w:color="000000"/>
              <w:right w:val="single" w:sz="6" w:space="0" w:color="000000"/>
            </w:tcBorders>
          </w:tcPr>
          <w:p w14:paraId="2A810CC6" w14:textId="77777777" w:rsidR="00556668" w:rsidRPr="00763818" w:rsidRDefault="00556668" w:rsidP="001901C6">
            <w:pPr>
              <w:pStyle w:val="a7"/>
              <w:spacing w:before="0" w:after="0"/>
              <w:ind w:left="112" w:right="116"/>
              <w:rPr>
                <w:rFonts w:ascii="Century" w:hAnsi="Century"/>
                <w:sz w:val="26"/>
                <w:szCs w:val="26"/>
                <w:lang w:val="uk-UA"/>
              </w:rPr>
            </w:pPr>
            <w:r w:rsidRPr="00763818">
              <w:rPr>
                <w:rFonts w:ascii="Century" w:hAnsi="Century"/>
                <w:sz w:val="26"/>
                <w:szCs w:val="26"/>
                <w:lang w:val="uk-UA"/>
              </w:rPr>
              <w:t>коштів інших джерел, у тому числі:</w:t>
            </w:r>
          </w:p>
        </w:tc>
        <w:tc>
          <w:tcPr>
            <w:tcW w:w="1371" w:type="dxa"/>
            <w:tcBorders>
              <w:top w:val="single" w:sz="6" w:space="0" w:color="000000"/>
              <w:left w:val="single" w:sz="6" w:space="0" w:color="000000"/>
              <w:bottom w:val="single" w:sz="6" w:space="0" w:color="000000"/>
              <w:right w:val="single" w:sz="6" w:space="0" w:color="000000"/>
            </w:tcBorders>
          </w:tcPr>
          <w:p w14:paraId="33D3C931"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tcPr>
          <w:p w14:paraId="5EDA3EA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Pr>
          <w:p w14:paraId="75A2956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794AC9F0" w14:textId="77777777" w:rsidR="00556668" w:rsidRPr="00763818" w:rsidRDefault="00556668" w:rsidP="001901C6">
            <w:pPr>
              <w:rPr>
                <w:rFonts w:ascii="Century" w:hAnsi="Century"/>
                <w:sz w:val="26"/>
                <w:szCs w:val="26"/>
                <w:lang w:val="uk-UA"/>
              </w:rPr>
            </w:pPr>
          </w:p>
        </w:tc>
      </w:tr>
      <w:tr w:rsidR="00556668" w:rsidRPr="008417B8" w14:paraId="7438A41D" w14:textId="77777777" w:rsidTr="00391191">
        <w:trPr>
          <w:gridAfter w:val="1"/>
          <w:wAfter w:w="7" w:type="dxa"/>
          <w:trHeight w:val="49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830EB26"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77B9D1B1"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державний бюджет</w:t>
            </w:r>
          </w:p>
        </w:tc>
        <w:tc>
          <w:tcPr>
            <w:tcW w:w="1371" w:type="dxa"/>
            <w:tcBorders>
              <w:top w:val="single" w:sz="6" w:space="0" w:color="000000"/>
              <w:left w:val="single" w:sz="6" w:space="0" w:color="000000"/>
              <w:bottom w:val="single" w:sz="6" w:space="0" w:color="000000"/>
              <w:right w:val="single" w:sz="6" w:space="0" w:color="000000"/>
            </w:tcBorders>
          </w:tcPr>
          <w:p w14:paraId="2EAE58AE"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tcPr>
          <w:p w14:paraId="718CDBE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Pr>
          <w:p w14:paraId="43DD452C"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1AB3866C" w14:textId="77777777" w:rsidR="00556668" w:rsidRPr="00763818" w:rsidRDefault="00556668" w:rsidP="001901C6">
            <w:pPr>
              <w:rPr>
                <w:rFonts w:ascii="Century" w:hAnsi="Century"/>
                <w:sz w:val="26"/>
                <w:szCs w:val="26"/>
                <w:lang w:val="uk-UA"/>
              </w:rPr>
            </w:pPr>
          </w:p>
        </w:tc>
      </w:tr>
      <w:tr w:rsidR="007E4137" w:rsidRPr="008417B8" w14:paraId="7FC4D636" w14:textId="77777777" w:rsidTr="00391191">
        <w:trPr>
          <w:gridAfter w:val="1"/>
          <w:wAfter w:w="7" w:type="dxa"/>
          <w:trHeight w:val="33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BFCE64B" w14:textId="77777777" w:rsidR="007E4137" w:rsidRPr="00763818" w:rsidRDefault="007E4137"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701BAB87" w14:textId="77777777" w:rsidR="007E4137" w:rsidRPr="00763818" w:rsidRDefault="007E4137" w:rsidP="001901C6">
            <w:pPr>
              <w:pStyle w:val="a7"/>
              <w:spacing w:before="0" w:after="0"/>
              <w:ind w:left="112"/>
              <w:rPr>
                <w:rFonts w:ascii="Century" w:hAnsi="Century"/>
                <w:sz w:val="26"/>
                <w:szCs w:val="26"/>
                <w:lang w:val="uk-UA"/>
              </w:rPr>
            </w:pPr>
            <w:r w:rsidRPr="00763818">
              <w:rPr>
                <w:rFonts w:ascii="Century" w:hAnsi="Century"/>
                <w:sz w:val="26"/>
                <w:szCs w:val="26"/>
                <w:lang w:val="uk-UA"/>
              </w:rPr>
              <w:t>обласний бюджет</w:t>
            </w:r>
          </w:p>
        </w:tc>
        <w:tc>
          <w:tcPr>
            <w:tcW w:w="1371" w:type="dxa"/>
            <w:tcBorders>
              <w:top w:val="single" w:sz="6" w:space="0" w:color="000000"/>
              <w:left w:val="single" w:sz="6" w:space="0" w:color="000000"/>
              <w:bottom w:val="single" w:sz="6" w:space="0" w:color="000000"/>
              <w:right w:val="single" w:sz="6" w:space="0" w:color="000000"/>
            </w:tcBorders>
          </w:tcPr>
          <w:p w14:paraId="7090438A"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tcPr>
          <w:p w14:paraId="697BFBBE"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Pr>
          <w:p w14:paraId="5475968B" w14:textId="77777777" w:rsidR="007E4137" w:rsidRPr="00763818" w:rsidRDefault="007E4137"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3E1D2943" w14:textId="77777777" w:rsidR="007E4137" w:rsidRPr="00763818" w:rsidRDefault="007E4137" w:rsidP="001901C6">
            <w:pPr>
              <w:rPr>
                <w:rFonts w:ascii="Century" w:hAnsi="Century"/>
                <w:sz w:val="26"/>
                <w:szCs w:val="26"/>
                <w:lang w:val="uk-UA"/>
              </w:rPr>
            </w:pPr>
          </w:p>
        </w:tc>
      </w:tr>
      <w:tr w:rsidR="00556668" w:rsidRPr="008417B8" w14:paraId="08D168CE" w14:textId="77777777" w:rsidTr="00391191">
        <w:trPr>
          <w:gridAfter w:val="1"/>
          <w:wAfter w:w="7" w:type="dxa"/>
          <w:trHeight w:val="71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D5AE4E1"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630B70F7"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кошти інших підприємств та організацій</w:t>
            </w:r>
          </w:p>
        </w:tc>
        <w:tc>
          <w:tcPr>
            <w:tcW w:w="1371" w:type="dxa"/>
            <w:tcBorders>
              <w:top w:val="single" w:sz="6" w:space="0" w:color="000000"/>
              <w:left w:val="single" w:sz="6" w:space="0" w:color="000000"/>
              <w:bottom w:val="single" w:sz="6" w:space="0" w:color="000000"/>
              <w:right w:val="single" w:sz="6" w:space="0" w:color="000000"/>
            </w:tcBorders>
          </w:tcPr>
          <w:p w14:paraId="48F99CC8" w14:textId="1219632C"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4" w:space="0" w:color="auto"/>
              <w:bottom w:val="single" w:sz="6" w:space="0" w:color="000000"/>
              <w:right w:val="single" w:sz="6" w:space="0" w:color="000000"/>
            </w:tcBorders>
          </w:tcPr>
          <w:p w14:paraId="2B007176" w14:textId="758FE48D"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14:paraId="4B0D7650"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5E80A89D" w14:textId="77777777" w:rsidR="00556668" w:rsidRPr="00763818" w:rsidRDefault="00556668" w:rsidP="001901C6">
            <w:pPr>
              <w:rPr>
                <w:rFonts w:ascii="Century" w:hAnsi="Century"/>
                <w:sz w:val="26"/>
                <w:szCs w:val="26"/>
                <w:lang w:val="uk-UA"/>
              </w:rPr>
            </w:pPr>
          </w:p>
        </w:tc>
      </w:tr>
      <w:tr w:rsidR="00556668" w:rsidRPr="008417B8" w14:paraId="376B3ADC" w14:textId="77777777" w:rsidTr="00391191">
        <w:trPr>
          <w:gridAfter w:val="1"/>
          <w:wAfter w:w="7" w:type="dxa"/>
          <w:trHeight w:val="115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4AE4B2D"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0D86DADD"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інші джерела фінансування, які не заборонені діючим законодавством</w:t>
            </w:r>
          </w:p>
        </w:tc>
        <w:tc>
          <w:tcPr>
            <w:tcW w:w="1371" w:type="dxa"/>
            <w:tcBorders>
              <w:top w:val="single" w:sz="6" w:space="0" w:color="000000"/>
              <w:left w:val="single" w:sz="6" w:space="0" w:color="000000"/>
              <w:bottom w:val="single" w:sz="6" w:space="0" w:color="000000"/>
              <w:right w:val="single" w:sz="6" w:space="0" w:color="000000"/>
            </w:tcBorders>
          </w:tcPr>
          <w:p w14:paraId="0986F7C7"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4" w:space="0" w:color="auto"/>
              <w:bottom w:val="single" w:sz="6" w:space="0" w:color="000000"/>
              <w:right w:val="single" w:sz="6" w:space="0" w:color="000000"/>
            </w:tcBorders>
          </w:tcPr>
          <w:p w14:paraId="19DC3635"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14:paraId="3018497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2EC785F8" w14:textId="77777777" w:rsidR="00556668" w:rsidRPr="00763818" w:rsidRDefault="00556668" w:rsidP="001901C6">
            <w:pPr>
              <w:rPr>
                <w:rFonts w:ascii="Century" w:hAnsi="Century"/>
                <w:sz w:val="26"/>
                <w:szCs w:val="26"/>
                <w:lang w:val="uk-UA"/>
              </w:rPr>
            </w:pPr>
          </w:p>
        </w:tc>
      </w:tr>
    </w:tbl>
    <w:p w14:paraId="27BDD381" w14:textId="77777777" w:rsidR="00556668" w:rsidRPr="008417B8" w:rsidRDefault="00556668" w:rsidP="00556668">
      <w:pPr>
        <w:widowControl w:val="0"/>
        <w:ind w:hanging="324"/>
        <w:jc w:val="center"/>
        <w:rPr>
          <w:rFonts w:ascii="Century" w:hAnsi="Century"/>
          <w:highlight w:val="yellow"/>
          <w:lang w:val="uk-UA"/>
        </w:rPr>
      </w:pPr>
    </w:p>
    <w:p w14:paraId="3867BD94" w14:textId="77777777" w:rsidR="00781E08" w:rsidRPr="00763818" w:rsidRDefault="00781E08" w:rsidP="00556668">
      <w:pPr>
        <w:pStyle w:val="a5"/>
        <w:spacing w:line="276" w:lineRule="auto"/>
        <w:ind w:right="-82"/>
        <w:jc w:val="center"/>
        <w:rPr>
          <w:rFonts w:ascii="Century" w:hAnsi="Century"/>
          <w:b w:val="0"/>
          <w:bCs/>
          <w:szCs w:val="28"/>
        </w:rPr>
      </w:pPr>
    </w:p>
    <w:p w14:paraId="7EE095B4" w14:textId="77777777" w:rsidR="00556668" w:rsidRPr="00763818" w:rsidRDefault="00556668" w:rsidP="00556668">
      <w:pPr>
        <w:pStyle w:val="a5"/>
        <w:spacing w:line="276" w:lineRule="auto"/>
        <w:ind w:right="-82"/>
        <w:jc w:val="center"/>
        <w:rPr>
          <w:rFonts w:ascii="Century" w:hAnsi="Century"/>
          <w:b w:val="0"/>
          <w:bCs/>
          <w:szCs w:val="28"/>
        </w:rPr>
      </w:pPr>
      <w:r w:rsidRPr="00763818">
        <w:rPr>
          <w:rFonts w:ascii="Century" w:hAnsi="Century"/>
          <w:b w:val="0"/>
          <w:bCs/>
          <w:szCs w:val="28"/>
        </w:rPr>
        <w:t>2. Визначення проблеми, на розв’язання якої спрямована Програма</w:t>
      </w:r>
    </w:p>
    <w:p w14:paraId="08DC0A6A" w14:textId="451F6319" w:rsidR="00556668" w:rsidRPr="009F6023" w:rsidRDefault="00556668" w:rsidP="007071A1">
      <w:pPr>
        <w:spacing w:line="276" w:lineRule="auto"/>
        <w:ind w:firstLine="708"/>
        <w:jc w:val="both"/>
        <w:rPr>
          <w:rFonts w:ascii="Century" w:hAnsi="Century"/>
          <w:sz w:val="28"/>
          <w:szCs w:val="28"/>
          <w:lang w:val="uk-UA"/>
        </w:rPr>
      </w:pPr>
      <w:r w:rsidRPr="00763818">
        <w:rPr>
          <w:rFonts w:ascii="Century" w:hAnsi="Century"/>
          <w:sz w:val="28"/>
          <w:szCs w:val="28"/>
          <w:lang w:val="uk-UA"/>
        </w:rPr>
        <w:t>Забезпечення конституційних прав і свобод людини є головним обов’язком держави. Людина, її життя, здоров’я, честь, гідність, недоторканість і безпека визнаються найвищою соціальною цінністю. З метою недопущення погіршення криміногенної обстановки в</w:t>
      </w:r>
      <w:r w:rsidR="00140C12" w:rsidRPr="00763818">
        <w:rPr>
          <w:rFonts w:ascii="Century" w:hAnsi="Century"/>
          <w:sz w:val="28"/>
          <w:szCs w:val="28"/>
          <w:lang w:val="uk-UA"/>
        </w:rPr>
        <w:t xml:space="preserve"> усіх 39-ти населених пунктах Городоцької територіальної громади</w:t>
      </w:r>
      <w:r w:rsidRPr="00763818">
        <w:rPr>
          <w:rFonts w:ascii="Century" w:hAnsi="Century"/>
          <w:sz w:val="28"/>
          <w:szCs w:val="28"/>
          <w:lang w:val="uk-UA"/>
        </w:rPr>
        <w:t>,</w:t>
      </w:r>
      <w:r w:rsidR="00C7174E">
        <w:rPr>
          <w:rFonts w:ascii="Century" w:hAnsi="Century"/>
          <w:sz w:val="28"/>
          <w:szCs w:val="28"/>
          <w:lang w:val="uk-UA"/>
        </w:rPr>
        <w:t xml:space="preserve"> покращення оперативності фіксації та реагування Національної Поліції на правопорушення,</w:t>
      </w:r>
      <w:r w:rsidRPr="00763818">
        <w:rPr>
          <w:rFonts w:ascii="Century" w:hAnsi="Century"/>
          <w:sz w:val="28"/>
          <w:szCs w:val="28"/>
          <w:lang w:val="uk-UA"/>
        </w:rPr>
        <w:t xml:space="preserve"> а також задля продовження реалізації заходів розпочатих у рамках реалізації програми </w:t>
      </w:r>
      <w:r w:rsidR="00763818" w:rsidRPr="009F6023">
        <w:rPr>
          <w:rFonts w:ascii="Century" w:hAnsi="Century"/>
          <w:sz w:val="28"/>
          <w:szCs w:val="28"/>
          <w:lang w:val="uk-UA"/>
        </w:rPr>
        <w:t xml:space="preserve">місцевої цільової Програми «Безпечна громада на 2021-2023 роки», </w:t>
      </w:r>
      <w:r w:rsidR="006F22C1" w:rsidRPr="009F6023">
        <w:rPr>
          <w:rFonts w:ascii="Century" w:hAnsi="Century"/>
          <w:sz w:val="28"/>
          <w:szCs w:val="28"/>
          <w:lang w:val="uk-UA"/>
        </w:rPr>
        <w:t>Програми «Безпечна громада</w:t>
      </w:r>
      <w:r w:rsidR="0057552E" w:rsidRPr="009F6023">
        <w:rPr>
          <w:rFonts w:ascii="Century" w:hAnsi="Century"/>
          <w:sz w:val="28"/>
          <w:szCs w:val="28"/>
          <w:lang w:val="uk-UA"/>
        </w:rPr>
        <w:t xml:space="preserve"> на</w:t>
      </w:r>
      <w:r w:rsidR="006F22C1" w:rsidRPr="009F6023">
        <w:rPr>
          <w:rFonts w:ascii="Century" w:hAnsi="Century"/>
          <w:sz w:val="28"/>
          <w:szCs w:val="28"/>
          <w:lang w:val="uk-UA"/>
        </w:rPr>
        <w:t xml:space="preserve"> 2023 рік</w:t>
      </w:r>
      <w:r w:rsidR="0057552E" w:rsidRPr="009F6023">
        <w:rPr>
          <w:rFonts w:ascii="Century" w:hAnsi="Century"/>
          <w:sz w:val="28"/>
          <w:szCs w:val="28"/>
          <w:lang w:val="uk-UA"/>
        </w:rPr>
        <w:t>»</w:t>
      </w:r>
      <w:r w:rsidR="00C7174E">
        <w:rPr>
          <w:rFonts w:ascii="Century" w:hAnsi="Century"/>
          <w:sz w:val="28"/>
          <w:szCs w:val="28"/>
          <w:lang w:val="uk-UA"/>
        </w:rPr>
        <w:t>, розроблено</w:t>
      </w:r>
      <w:r w:rsidR="00763818" w:rsidRPr="009F6023">
        <w:rPr>
          <w:rFonts w:ascii="Century" w:hAnsi="Century"/>
          <w:sz w:val="28"/>
          <w:szCs w:val="28"/>
          <w:lang w:val="uk-UA"/>
        </w:rPr>
        <w:t xml:space="preserve"> програму «Безпечна громада на 2025-2027 роки»</w:t>
      </w:r>
      <w:r w:rsidRPr="009F6023">
        <w:rPr>
          <w:rFonts w:ascii="Century" w:hAnsi="Century"/>
          <w:sz w:val="28"/>
          <w:szCs w:val="28"/>
          <w:lang w:val="uk-UA"/>
        </w:rPr>
        <w:t xml:space="preserve">. </w:t>
      </w:r>
    </w:p>
    <w:p w14:paraId="7C8826E6" w14:textId="77777777" w:rsidR="00556668" w:rsidRPr="00C65499" w:rsidRDefault="00556668" w:rsidP="00556668">
      <w:pPr>
        <w:spacing w:line="276" w:lineRule="auto"/>
        <w:ind w:firstLine="708"/>
        <w:jc w:val="both"/>
        <w:rPr>
          <w:rFonts w:ascii="Century" w:hAnsi="Century"/>
          <w:sz w:val="28"/>
          <w:szCs w:val="28"/>
          <w:lang w:val="uk-UA"/>
        </w:rPr>
      </w:pPr>
      <w:r w:rsidRPr="00C65499">
        <w:rPr>
          <w:rFonts w:ascii="Century" w:hAnsi="Century"/>
          <w:sz w:val="28"/>
          <w:szCs w:val="28"/>
          <w:lang w:val="uk-UA"/>
        </w:rPr>
        <w:t>Одним з механізмів вирішення даної проблеми є налаштування чітко скоординованої взаємодії владних та правоохоронних органів, об’єднань громадян та населення. Пріоритетами стають відпрацювання злагодженого та оперативного реагування на небезпечні ситуації, побудова ефективних алгоритмів вирішення проблем громадян в умовах надзвичайних ситуацій.</w:t>
      </w:r>
    </w:p>
    <w:p w14:paraId="0E492DB5" w14:textId="77777777" w:rsidR="00556668" w:rsidRPr="002E12F8" w:rsidRDefault="00556668" w:rsidP="00556668">
      <w:pPr>
        <w:spacing w:line="276" w:lineRule="auto"/>
        <w:ind w:firstLine="708"/>
        <w:jc w:val="both"/>
        <w:rPr>
          <w:rFonts w:ascii="Century" w:hAnsi="Century"/>
          <w:sz w:val="28"/>
          <w:szCs w:val="28"/>
          <w:lang w:val="uk-UA"/>
        </w:rPr>
      </w:pPr>
      <w:r w:rsidRPr="002E12F8">
        <w:rPr>
          <w:rFonts w:ascii="Century" w:hAnsi="Century"/>
          <w:sz w:val="28"/>
          <w:szCs w:val="28"/>
          <w:lang w:val="uk-UA"/>
        </w:rPr>
        <w:t xml:space="preserve">Враховуючи розгалужену інфраструктуру </w:t>
      </w:r>
      <w:r w:rsidR="00140C12" w:rsidRPr="002E12F8">
        <w:rPr>
          <w:rFonts w:ascii="Century" w:hAnsi="Century"/>
          <w:sz w:val="28"/>
          <w:szCs w:val="28"/>
          <w:lang w:val="uk-UA"/>
        </w:rPr>
        <w:t>Городоцької територіальної громади</w:t>
      </w:r>
      <w:r w:rsidRPr="002E12F8">
        <w:rPr>
          <w:rFonts w:ascii="Century" w:hAnsi="Century"/>
          <w:sz w:val="28"/>
          <w:szCs w:val="28"/>
          <w:lang w:val="uk-UA"/>
        </w:rPr>
        <w:t xml:space="preserve">, значну кількість об’єктів життєзабезпечення, завдання впорядкування дорожнього руху, підвищені завдання безпекового супроводу проведення масових заходів, механізми оперативного реагування на небезпеки для населення існує потреба сучасних методів моніторингу та опрацювання  потенційних загроз. </w:t>
      </w:r>
    </w:p>
    <w:p w14:paraId="286B3ED0" w14:textId="77777777" w:rsidR="00556668" w:rsidRPr="00294033" w:rsidRDefault="00556668" w:rsidP="00556668">
      <w:pPr>
        <w:spacing w:line="276" w:lineRule="auto"/>
        <w:ind w:firstLine="708"/>
        <w:jc w:val="both"/>
        <w:rPr>
          <w:rFonts w:ascii="Century" w:hAnsi="Century"/>
          <w:sz w:val="28"/>
          <w:szCs w:val="28"/>
          <w:lang w:val="uk-UA"/>
        </w:rPr>
      </w:pPr>
      <w:r w:rsidRPr="00294033">
        <w:rPr>
          <w:rFonts w:ascii="Century" w:hAnsi="Century"/>
          <w:sz w:val="28"/>
          <w:szCs w:val="28"/>
          <w:lang w:val="uk-UA"/>
        </w:rPr>
        <w:t xml:space="preserve">Створення Програми обумовлено потребою посилення безпекової взаємодії, підвищення рівня правової культури населення, впровадження комплексу програмно-апаратних та організаційних заходів для посилення безпеки населення, захисту стратегічних об’єктів та об’єктів забезпечення життєдіяльності міста, безпеки дорожнього руху. </w:t>
      </w:r>
    </w:p>
    <w:p w14:paraId="35558509"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xml:space="preserve">На сьогоднішній день </w:t>
      </w:r>
      <w:r w:rsidR="00140C12" w:rsidRPr="00C866CE">
        <w:rPr>
          <w:rFonts w:ascii="Century" w:hAnsi="Century"/>
          <w:sz w:val="28"/>
          <w:szCs w:val="28"/>
          <w:lang w:val="uk-UA"/>
        </w:rPr>
        <w:t>на території Городоцької громади</w:t>
      </w:r>
      <w:r w:rsidRPr="00C866CE">
        <w:rPr>
          <w:rFonts w:ascii="Century" w:hAnsi="Century"/>
          <w:sz w:val="28"/>
          <w:szCs w:val="28"/>
          <w:lang w:val="uk-UA"/>
        </w:rPr>
        <w:t xml:space="preserve"> існує багато місць та об'єктів, які потребують посиленого захисту та контролю над ситуацією. До них відносяться:</w:t>
      </w:r>
    </w:p>
    <w:p w14:paraId="2CDD6B16"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в'їзди</w:t>
      </w:r>
      <w:r w:rsidR="00140C12" w:rsidRPr="00C866CE">
        <w:rPr>
          <w:rFonts w:ascii="Century" w:hAnsi="Century"/>
          <w:sz w:val="28"/>
          <w:szCs w:val="28"/>
          <w:lang w:val="uk-UA"/>
        </w:rPr>
        <w:t xml:space="preserve"> </w:t>
      </w:r>
      <w:r w:rsidRPr="00C866CE">
        <w:rPr>
          <w:rFonts w:ascii="Century" w:hAnsi="Century"/>
          <w:sz w:val="28"/>
          <w:szCs w:val="28"/>
          <w:lang w:val="uk-UA"/>
        </w:rPr>
        <w:t xml:space="preserve">в </w:t>
      </w:r>
      <w:r w:rsidR="00140C12" w:rsidRPr="00C866CE">
        <w:rPr>
          <w:rFonts w:ascii="Century" w:hAnsi="Century"/>
          <w:sz w:val="28"/>
          <w:szCs w:val="28"/>
          <w:lang w:val="uk-UA"/>
        </w:rPr>
        <w:t>населені пункти</w:t>
      </w:r>
      <w:r w:rsidRPr="00C866CE">
        <w:rPr>
          <w:rFonts w:ascii="Century" w:hAnsi="Century"/>
          <w:sz w:val="28"/>
          <w:szCs w:val="28"/>
          <w:lang w:val="uk-UA"/>
        </w:rPr>
        <w:t>;</w:t>
      </w:r>
    </w:p>
    <w:p w14:paraId="4561E30A"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центральна частина міста</w:t>
      </w:r>
      <w:r w:rsidR="00140C12" w:rsidRPr="00C866CE">
        <w:rPr>
          <w:rFonts w:ascii="Century" w:hAnsi="Century"/>
          <w:sz w:val="28"/>
          <w:szCs w:val="28"/>
          <w:lang w:val="uk-UA"/>
        </w:rPr>
        <w:t xml:space="preserve"> Городок</w:t>
      </w:r>
      <w:r w:rsidRPr="00C866CE">
        <w:rPr>
          <w:rFonts w:ascii="Century" w:hAnsi="Century"/>
          <w:sz w:val="28"/>
          <w:szCs w:val="28"/>
          <w:lang w:val="uk-UA"/>
        </w:rPr>
        <w:t>;</w:t>
      </w:r>
    </w:p>
    <w:p w14:paraId="574FCB60"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lastRenderedPageBreak/>
        <w:t>• парки, стадіон</w:t>
      </w:r>
      <w:r w:rsidR="00140C12" w:rsidRPr="00C866CE">
        <w:rPr>
          <w:rFonts w:ascii="Century" w:hAnsi="Century"/>
          <w:sz w:val="28"/>
          <w:szCs w:val="28"/>
          <w:lang w:val="uk-UA"/>
        </w:rPr>
        <w:t>и</w:t>
      </w:r>
      <w:r w:rsidRPr="00C866CE">
        <w:rPr>
          <w:rFonts w:ascii="Century" w:hAnsi="Century"/>
          <w:sz w:val="28"/>
          <w:szCs w:val="28"/>
          <w:lang w:val="uk-UA"/>
        </w:rPr>
        <w:t>,</w:t>
      </w:r>
      <w:r w:rsidR="00140C12" w:rsidRPr="00C866CE">
        <w:rPr>
          <w:rFonts w:ascii="Century" w:hAnsi="Century"/>
          <w:sz w:val="28"/>
          <w:szCs w:val="28"/>
          <w:lang w:val="uk-UA"/>
        </w:rPr>
        <w:t xml:space="preserve"> </w:t>
      </w:r>
      <w:r w:rsidRPr="00C866CE">
        <w:rPr>
          <w:rFonts w:ascii="Century" w:hAnsi="Century"/>
          <w:sz w:val="28"/>
          <w:szCs w:val="28"/>
          <w:lang w:val="uk-UA"/>
        </w:rPr>
        <w:t>площі, сквери, паркінги тощо;</w:t>
      </w:r>
    </w:p>
    <w:p w14:paraId="2B3A0C6D"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місця скупчення людей, вокзал</w:t>
      </w:r>
      <w:r w:rsidR="00140C12" w:rsidRPr="00C866CE">
        <w:rPr>
          <w:rFonts w:ascii="Century" w:hAnsi="Century"/>
          <w:sz w:val="28"/>
          <w:szCs w:val="28"/>
          <w:lang w:val="uk-UA"/>
        </w:rPr>
        <w:t>и</w:t>
      </w:r>
      <w:r w:rsidRPr="00C866CE">
        <w:rPr>
          <w:rFonts w:ascii="Century" w:hAnsi="Century"/>
          <w:sz w:val="28"/>
          <w:szCs w:val="28"/>
          <w:lang w:val="uk-UA"/>
        </w:rPr>
        <w:t>, ринки, автостанці</w:t>
      </w:r>
      <w:r w:rsidR="00140C12" w:rsidRPr="00C866CE">
        <w:rPr>
          <w:rFonts w:ascii="Century" w:hAnsi="Century"/>
          <w:sz w:val="28"/>
          <w:szCs w:val="28"/>
          <w:lang w:val="uk-UA"/>
        </w:rPr>
        <w:t>ї</w:t>
      </w:r>
      <w:r w:rsidRPr="00C866CE">
        <w:rPr>
          <w:rFonts w:ascii="Century" w:hAnsi="Century"/>
          <w:sz w:val="28"/>
          <w:szCs w:val="28"/>
          <w:lang w:val="uk-UA"/>
        </w:rPr>
        <w:t xml:space="preserve"> інші місця підвищеної небезпеки для громадян;</w:t>
      </w:r>
    </w:p>
    <w:p w14:paraId="6CFB704F"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xml:space="preserve">• стратегічні та важливі для життєдіяльності об'єкти </w:t>
      </w:r>
      <w:r w:rsidR="00140C12" w:rsidRPr="00C866CE">
        <w:rPr>
          <w:rFonts w:ascii="Century" w:hAnsi="Century"/>
          <w:sz w:val="28"/>
          <w:szCs w:val="28"/>
          <w:lang w:val="uk-UA"/>
        </w:rPr>
        <w:t>населених пунктів громади</w:t>
      </w:r>
      <w:r w:rsidRPr="00C866CE">
        <w:rPr>
          <w:rFonts w:ascii="Century" w:hAnsi="Century"/>
          <w:sz w:val="28"/>
          <w:szCs w:val="28"/>
          <w:lang w:val="uk-UA"/>
        </w:rPr>
        <w:t>;</w:t>
      </w:r>
    </w:p>
    <w:p w14:paraId="0510882E"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адміністративні будівлі, навчальні та медичні заклади, комунальні та житлові  об'єкти, інші громадські будівлі тощо;</w:t>
      </w:r>
    </w:p>
    <w:p w14:paraId="6644FB64"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автодорожні шляхи.</w:t>
      </w:r>
    </w:p>
    <w:p w14:paraId="7F6D0B62" w14:textId="0361A4AA" w:rsidR="00556668" w:rsidRPr="00A8472C" w:rsidRDefault="00556668" w:rsidP="00556668">
      <w:pPr>
        <w:spacing w:line="276" w:lineRule="auto"/>
        <w:ind w:firstLine="708"/>
        <w:jc w:val="both"/>
        <w:rPr>
          <w:rFonts w:ascii="Century" w:hAnsi="Century"/>
          <w:sz w:val="28"/>
          <w:szCs w:val="28"/>
          <w:lang w:val="uk-UA"/>
        </w:rPr>
      </w:pPr>
      <w:r w:rsidRPr="009F6023">
        <w:rPr>
          <w:rFonts w:ascii="Century" w:hAnsi="Century"/>
          <w:sz w:val="28"/>
          <w:szCs w:val="28"/>
          <w:lang w:val="uk-UA"/>
        </w:rPr>
        <w:t xml:space="preserve">Розширення системи відеоспостереження </w:t>
      </w:r>
      <w:r w:rsidR="00140C12" w:rsidRPr="009F6023">
        <w:rPr>
          <w:rFonts w:ascii="Century" w:hAnsi="Century"/>
          <w:sz w:val="28"/>
          <w:szCs w:val="28"/>
          <w:lang w:val="uk-UA"/>
        </w:rPr>
        <w:t>громади</w:t>
      </w:r>
      <w:r w:rsidRPr="00A8472C">
        <w:rPr>
          <w:rFonts w:ascii="Century" w:hAnsi="Century"/>
          <w:sz w:val="28"/>
          <w:szCs w:val="28"/>
          <w:lang w:val="uk-UA"/>
        </w:rPr>
        <w:t xml:space="preserve"> зможе покращити </w:t>
      </w:r>
      <w:r w:rsidR="00140C12" w:rsidRPr="00A8472C">
        <w:rPr>
          <w:rFonts w:ascii="Century" w:hAnsi="Century"/>
          <w:sz w:val="28"/>
          <w:szCs w:val="28"/>
          <w:lang w:val="uk-UA"/>
        </w:rPr>
        <w:t xml:space="preserve">її </w:t>
      </w:r>
      <w:r w:rsidRPr="00A8472C">
        <w:rPr>
          <w:rFonts w:ascii="Century" w:hAnsi="Century"/>
          <w:sz w:val="28"/>
          <w:szCs w:val="28"/>
          <w:lang w:val="uk-UA"/>
        </w:rPr>
        <w:t>криміногенну ситуацію. Можливість фіксації та збору доказів з місць скоєння правопорушень сприятиме як розкриттю кримінальних злочинів, так і їх профілакти</w:t>
      </w:r>
      <w:r w:rsidR="00140C12" w:rsidRPr="00A8472C">
        <w:rPr>
          <w:rFonts w:ascii="Century" w:hAnsi="Century"/>
          <w:sz w:val="28"/>
          <w:szCs w:val="28"/>
          <w:lang w:val="uk-UA"/>
        </w:rPr>
        <w:t>ці</w:t>
      </w:r>
      <w:r w:rsidRPr="00A8472C">
        <w:rPr>
          <w:rFonts w:ascii="Century" w:hAnsi="Century"/>
          <w:sz w:val="28"/>
          <w:szCs w:val="28"/>
          <w:lang w:val="uk-UA"/>
        </w:rPr>
        <w:t xml:space="preserve">. </w:t>
      </w:r>
    </w:p>
    <w:p w14:paraId="155AA990" w14:textId="77777777" w:rsidR="00556668" w:rsidRPr="00A8472C" w:rsidRDefault="00556668" w:rsidP="00556668">
      <w:pPr>
        <w:spacing w:line="276" w:lineRule="auto"/>
        <w:ind w:firstLine="708"/>
        <w:jc w:val="both"/>
        <w:rPr>
          <w:rFonts w:ascii="Century" w:hAnsi="Century"/>
          <w:sz w:val="28"/>
          <w:szCs w:val="28"/>
          <w:lang w:val="uk-UA"/>
        </w:rPr>
      </w:pPr>
      <w:r w:rsidRPr="00A8472C">
        <w:rPr>
          <w:rFonts w:ascii="Century" w:hAnsi="Century"/>
          <w:sz w:val="28"/>
          <w:szCs w:val="28"/>
          <w:lang w:val="uk-UA"/>
        </w:rPr>
        <w:t xml:space="preserve">Одним з важливих напрямків забезпечення безпеки громадян є їх захист на автотранспортних шляхах. Система управління транспортними потоками </w:t>
      </w:r>
      <w:r w:rsidR="00140C12" w:rsidRPr="00A8472C">
        <w:rPr>
          <w:rFonts w:ascii="Century" w:hAnsi="Century"/>
          <w:sz w:val="28"/>
          <w:szCs w:val="28"/>
          <w:lang w:val="uk-UA"/>
        </w:rPr>
        <w:t>між населеними пунктами громади</w:t>
      </w:r>
      <w:r w:rsidRPr="00A8472C">
        <w:rPr>
          <w:rFonts w:ascii="Century" w:hAnsi="Century"/>
          <w:sz w:val="28"/>
          <w:szCs w:val="28"/>
          <w:lang w:val="uk-UA"/>
        </w:rPr>
        <w:t xml:space="preserve"> є недосконалою, має місце неналежне забезпечення безпеки дорожнього руху. Актуальною є потреба моніторингу ситуації на дорогах </w:t>
      </w:r>
      <w:r w:rsidR="00140C12" w:rsidRPr="00A8472C">
        <w:rPr>
          <w:rFonts w:ascii="Century" w:hAnsi="Century"/>
          <w:sz w:val="28"/>
          <w:szCs w:val="28"/>
          <w:lang w:val="uk-UA"/>
        </w:rPr>
        <w:t>громади</w:t>
      </w:r>
      <w:r w:rsidRPr="00A8472C">
        <w:rPr>
          <w:rFonts w:ascii="Century" w:hAnsi="Century"/>
          <w:sz w:val="28"/>
          <w:szCs w:val="28"/>
          <w:lang w:val="uk-UA"/>
        </w:rPr>
        <w:t xml:space="preserve"> для забезпечення оперативного реагування на аварії та ситуації, які можуть зашкодити життю та здоров'ю громадян, для розкриття злочинів, пов'язаних із використанням автотранспорту, та отримання реальної інформації про дорожньо-транспортні події, для оперативного відстеження маршруту руху транспортного засобу за потребою.</w:t>
      </w:r>
    </w:p>
    <w:p w14:paraId="750ADAA1" w14:textId="0086CD38" w:rsidR="00406FA6" w:rsidRDefault="00556668" w:rsidP="008A0C76">
      <w:pPr>
        <w:spacing w:line="276" w:lineRule="auto"/>
        <w:ind w:firstLine="709"/>
        <w:jc w:val="both"/>
        <w:rPr>
          <w:rFonts w:ascii="Century" w:hAnsi="Century"/>
          <w:sz w:val="28"/>
          <w:szCs w:val="28"/>
          <w:shd w:val="clear" w:color="auto" w:fill="FFFFFF"/>
          <w:lang w:val="uk-UA"/>
        </w:rPr>
      </w:pPr>
      <w:r w:rsidRPr="00914973">
        <w:rPr>
          <w:rFonts w:ascii="Century" w:hAnsi="Century"/>
          <w:sz w:val="28"/>
          <w:szCs w:val="28"/>
          <w:shd w:val="clear" w:color="auto" w:fill="FFFFFF"/>
          <w:lang w:val="uk-UA"/>
        </w:rPr>
        <w:t xml:space="preserve">За результатами </w:t>
      </w:r>
      <w:r w:rsidR="009F6023" w:rsidRPr="00914973">
        <w:rPr>
          <w:rFonts w:ascii="Century" w:hAnsi="Century"/>
          <w:sz w:val="28"/>
          <w:szCs w:val="28"/>
          <w:shd w:val="clear" w:color="auto" w:fill="FFFFFF"/>
          <w:lang w:val="uk-UA"/>
        </w:rPr>
        <w:t xml:space="preserve">реалізації заходів минулих періодів дії програм </w:t>
      </w:r>
      <w:r w:rsidRPr="00914973">
        <w:rPr>
          <w:rFonts w:ascii="Century" w:hAnsi="Century"/>
          <w:sz w:val="28"/>
          <w:szCs w:val="28"/>
          <w:shd w:val="clear" w:color="auto" w:fill="FFFFFF"/>
          <w:lang w:val="uk-UA"/>
        </w:rPr>
        <w:t>на вулицях міста змонтовано оптоволоконний кабель для встановлення</w:t>
      </w:r>
      <w:r w:rsidRPr="00A8472C">
        <w:rPr>
          <w:rFonts w:ascii="Century" w:hAnsi="Century"/>
          <w:sz w:val="28"/>
          <w:szCs w:val="28"/>
          <w:shd w:val="clear" w:color="auto" w:fill="FFFFFF"/>
          <w:lang w:val="uk-UA"/>
        </w:rPr>
        <w:t xml:space="preserve"> системи </w:t>
      </w:r>
      <w:proofErr w:type="spellStart"/>
      <w:r w:rsidRPr="00A8472C">
        <w:rPr>
          <w:rFonts w:ascii="Century" w:hAnsi="Century"/>
          <w:sz w:val="28"/>
          <w:szCs w:val="28"/>
          <w:shd w:val="clear" w:color="auto" w:fill="FFFFFF"/>
          <w:lang w:val="uk-UA"/>
        </w:rPr>
        <w:t>відеонагляду</w:t>
      </w:r>
      <w:proofErr w:type="spellEnd"/>
      <w:r w:rsidRPr="00A8472C">
        <w:rPr>
          <w:rFonts w:ascii="Century" w:hAnsi="Century"/>
          <w:sz w:val="28"/>
          <w:szCs w:val="28"/>
          <w:shd w:val="clear" w:color="auto" w:fill="FFFFFF"/>
          <w:lang w:val="uk-UA"/>
        </w:rPr>
        <w:t xml:space="preserve">, приєднано до системи </w:t>
      </w:r>
      <w:r w:rsidR="009F6023">
        <w:rPr>
          <w:rFonts w:ascii="Century" w:hAnsi="Century"/>
          <w:sz w:val="28"/>
          <w:szCs w:val="28"/>
          <w:shd w:val="clear" w:color="auto" w:fill="FFFFFF"/>
          <w:lang w:val="uk-UA"/>
        </w:rPr>
        <w:t>52</w:t>
      </w:r>
      <w:r w:rsidRPr="00A8472C">
        <w:rPr>
          <w:rFonts w:ascii="Century" w:hAnsi="Century"/>
          <w:sz w:val="28"/>
          <w:szCs w:val="28"/>
          <w:shd w:val="clear" w:color="auto" w:fill="FFFFFF"/>
          <w:lang w:val="uk-UA"/>
        </w:rPr>
        <w:t xml:space="preserve"> придбаних в попередні роки камер</w:t>
      </w:r>
      <w:r w:rsidR="009F6023">
        <w:rPr>
          <w:rFonts w:ascii="Century" w:hAnsi="Century"/>
          <w:sz w:val="28"/>
          <w:szCs w:val="28"/>
          <w:shd w:val="clear" w:color="auto" w:fill="FFFFFF"/>
          <w:lang w:val="uk-UA"/>
        </w:rPr>
        <w:t>и</w:t>
      </w:r>
      <w:r w:rsidRPr="00A8472C">
        <w:rPr>
          <w:rFonts w:ascii="Century" w:hAnsi="Century"/>
          <w:sz w:val="28"/>
          <w:szCs w:val="28"/>
          <w:shd w:val="clear" w:color="auto" w:fill="FFFFFF"/>
          <w:lang w:val="uk-UA"/>
        </w:rPr>
        <w:t xml:space="preserve"> відеоспостереження,</w:t>
      </w:r>
      <w:r w:rsidR="009F6023">
        <w:rPr>
          <w:rFonts w:ascii="Century" w:hAnsi="Century"/>
          <w:sz w:val="28"/>
          <w:szCs w:val="28"/>
          <w:shd w:val="clear" w:color="auto" w:fill="FFFFFF"/>
          <w:lang w:val="uk-UA"/>
        </w:rPr>
        <w:t xml:space="preserve"> в тому числі 11 з функцією розпізнавання номерних знаків на основних транспортних розв’язках, </w:t>
      </w:r>
      <w:r w:rsidRPr="00A8472C">
        <w:rPr>
          <w:rFonts w:ascii="Century" w:hAnsi="Century"/>
          <w:sz w:val="28"/>
          <w:szCs w:val="28"/>
          <w:shd w:val="clear" w:color="auto" w:fill="FFFFFF"/>
          <w:lang w:val="uk-UA"/>
        </w:rPr>
        <w:t>5 відеокамер на міському стадіоні «Колос»</w:t>
      </w:r>
      <w:r w:rsidR="009F6023">
        <w:rPr>
          <w:rFonts w:ascii="Century" w:hAnsi="Century"/>
          <w:sz w:val="28"/>
          <w:szCs w:val="28"/>
          <w:shd w:val="clear" w:color="auto" w:fill="FFFFFF"/>
          <w:lang w:val="uk-UA"/>
        </w:rPr>
        <w:t xml:space="preserve">, </w:t>
      </w:r>
      <w:r w:rsidRPr="00A8472C">
        <w:rPr>
          <w:rFonts w:ascii="Century" w:hAnsi="Century"/>
          <w:sz w:val="28"/>
          <w:szCs w:val="28"/>
          <w:shd w:val="clear" w:color="auto" w:fill="FFFFFF"/>
          <w:lang w:val="uk-UA"/>
        </w:rPr>
        <w:t>5 відеокамер на міському кладовищі</w:t>
      </w:r>
      <w:r w:rsidRPr="00914973">
        <w:rPr>
          <w:rFonts w:ascii="Century" w:hAnsi="Century"/>
          <w:sz w:val="28"/>
          <w:szCs w:val="28"/>
          <w:shd w:val="clear" w:color="auto" w:fill="FFFFFF"/>
          <w:lang w:val="uk-UA"/>
        </w:rPr>
        <w:t>.</w:t>
      </w:r>
      <w:r w:rsidR="00914973">
        <w:rPr>
          <w:rFonts w:ascii="Century" w:hAnsi="Century"/>
          <w:sz w:val="28"/>
          <w:szCs w:val="28"/>
          <w:shd w:val="clear" w:color="auto" w:fill="FFFFFF"/>
          <w:lang w:val="uk-UA"/>
        </w:rPr>
        <w:t xml:space="preserve"> </w:t>
      </w:r>
      <w:r w:rsidR="00914973" w:rsidRPr="00DC6DDC">
        <w:rPr>
          <w:rFonts w:ascii="Century" w:hAnsi="Century"/>
          <w:sz w:val="28"/>
          <w:szCs w:val="28"/>
          <w:lang w:val="uk-UA"/>
        </w:rPr>
        <w:t xml:space="preserve">Камери відеоспостереження наявні також у селах: Галичани  - 4 </w:t>
      </w:r>
      <w:proofErr w:type="spellStart"/>
      <w:r w:rsidR="00914973" w:rsidRPr="00DC6DDC">
        <w:rPr>
          <w:rFonts w:ascii="Century" w:hAnsi="Century"/>
          <w:sz w:val="28"/>
          <w:szCs w:val="28"/>
          <w:lang w:val="uk-UA"/>
        </w:rPr>
        <w:t>шт</w:t>
      </w:r>
      <w:proofErr w:type="spellEnd"/>
      <w:r w:rsidR="00914973" w:rsidRPr="00DC6DDC">
        <w:rPr>
          <w:rFonts w:ascii="Century" w:hAnsi="Century"/>
          <w:sz w:val="28"/>
          <w:szCs w:val="28"/>
          <w:lang w:val="uk-UA"/>
        </w:rPr>
        <w:t xml:space="preserve">, Дроздовичі - 5шт, </w:t>
      </w:r>
      <w:proofErr w:type="spellStart"/>
      <w:r w:rsidR="00914973" w:rsidRPr="00DC6DDC">
        <w:rPr>
          <w:rFonts w:ascii="Century" w:hAnsi="Century"/>
          <w:sz w:val="28"/>
          <w:szCs w:val="28"/>
          <w:lang w:val="uk-UA"/>
        </w:rPr>
        <w:t>Мшана</w:t>
      </w:r>
      <w:proofErr w:type="spellEnd"/>
      <w:r w:rsidR="00914973" w:rsidRPr="00DC6DDC">
        <w:rPr>
          <w:rFonts w:ascii="Century" w:hAnsi="Century"/>
          <w:sz w:val="28"/>
          <w:szCs w:val="28"/>
          <w:lang w:val="uk-UA"/>
        </w:rPr>
        <w:t xml:space="preserve"> -7 шт. </w:t>
      </w:r>
      <w:r w:rsidR="00A8472C" w:rsidRPr="00914973">
        <w:rPr>
          <w:rFonts w:ascii="Century" w:hAnsi="Century"/>
          <w:sz w:val="28"/>
          <w:szCs w:val="28"/>
          <w:shd w:val="clear" w:color="auto" w:fill="FFFFFF"/>
          <w:lang w:val="uk-UA"/>
        </w:rPr>
        <w:t xml:space="preserve"> </w:t>
      </w:r>
      <w:r w:rsidR="00E167AA" w:rsidRPr="00914973">
        <w:rPr>
          <w:rFonts w:ascii="Century" w:hAnsi="Century"/>
          <w:sz w:val="28"/>
          <w:szCs w:val="28"/>
          <w:lang w:val="uk-UA"/>
        </w:rPr>
        <w:t>Загалом впродовж 2019-202</w:t>
      </w:r>
      <w:r w:rsidR="00271E00" w:rsidRPr="00914973">
        <w:rPr>
          <w:rFonts w:ascii="Century" w:hAnsi="Century"/>
          <w:sz w:val="28"/>
          <w:szCs w:val="28"/>
          <w:lang w:val="uk-UA"/>
        </w:rPr>
        <w:t>4</w:t>
      </w:r>
      <w:r w:rsidR="00E167AA" w:rsidRPr="00914973">
        <w:rPr>
          <w:rFonts w:ascii="Century" w:hAnsi="Century"/>
          <w:sz w:val="28"/>
          <w:szCs w:val="28"/>
          <w:lang w:val="uk-UA"/>
        </w:rPr>
        <w:t xml:space="preserve"> років на влаштування системи </w:t>
      </w:r>
      <w:proofErr w:type="spellStart"/>
      <w:r w:rsidR="00E167AA" w:rsidRPr="00914973">
        <w:rPr>
          <w:rFonts w:ascii="Century" w:hAnsi="Century"/>
          <w:sz w:val="28"/>
          <w:szCs w:val="28"/>
          <w:lang w:val="uk-UA"/>
        </w:rPr>
        <w:t>відеонагляду</w:t>
      </w:r>
      <w:proofErr w:type="spellEnd"/>
      <w:r w:rsidR="001253BF" w:rsidRPr="00914973">
        <w:rPr>
          <w:rFonts w:ascii="Century" w:hAnsi="Century"/>
          <w:sz w:val="28"/>
          <w:szCs w:val="28"/>
          <w:lang w:val="uk-UA"/>
        </w:rPr>
        <w:t xml:space="preserve">, поточний ремонт  камер відеоспостереження, </w:t>
      </w:r>
      <w:r w:rsidR="001253BF" w:rsidRPr="00914973">
        <w:rPr>
          <w:rFonts w:ascii="Century" w:hAnsi="Century"/>
          <w:sz w:val="28"/>
          <w:szCs w:val="28"/>
          <w:shd w:val="clear" w:color="auto" w:fill="FFFFFF"/>
          <w:lang w:val="uk-UA"/>
        </w:rPr>
        <w:t>відновлення працездатність оптичних каналів зв’язку системи відеоспостереження встановленої на території  територіальної громади</w:t>
      </w:r>
      <w:r w:rsidR="00E167AA" w:rsidRPr="00914973">
        <w:rPr>
          <w:rFonts w:ascii="Century" w:hAnsi="Century"/>
          <w:sz w:val="28"/>
          <w:szCs w:val="28"/>
          <w:lang w:val="uk-UA"/>
        </w:rPr>
        <w:t xml:space="preserve">  скеровано більше 1 </w:t>
      </w:r>
      <w:proofErr w:type="spellStart"/>
      <w:r w:rsidR="00E167AA" w:rsidRPr="00914973">
        <w:rPr>
          <w:rFonts w:ascii="Century" w:hAnsi="Century"/>
          <w:sz w:val="28"/>
          <w:szCs w:val="28"/>
          <w:lang w:val="uk-UA"/>
        </w:rPr>
        <w:t>млн.грн</w:t>
      </w:r>
      <w:proofErr w:type="spellEnd"/>
      <w:r w:rsidR="00E167AA" w:rsidRPr="00914973">
        <w:rPr>
          <w:rFonts w:ascii="Century" w:hAnsi="Century"/>
          <w:sz w:val="28"/>
          <w:szCs w:val="28"/>
          <w:lang w:val="uk-UA"/>
        </w:rPr>
        <w:t xml:space="preserve"> (</w:t>
      </w:r>
      <w:r w:rsidR="00914973" w:rsidRPr="00914973">
        <w:rPr>
          <w:rFonts w:ascii="Century" w:hAnsi="Century"/>
          <w:sz w:val="28"/>
          <w:szCs w:val="28"/>
          <w:lang w:val="uk-UA"/>
        </w:rPr>
        <w:t>1767898 грн</w:t>
      </w:r>
      <w:r w:rsidR="001253BF" w:rsidRPr="00914973">
        <w:rPr>
          <w:rFonts w:ascii="Century" w:hAnsi="Century"/>
          <w:sz w:val="28"/>
          <w:szCs w:val="28"/>
          <w:lang w:val="uk-UA"/>
        </w:rPr>
        <w:t xml:space="preserve"> в </w:t>
      </w:r>
      <w:proofErr w:type="spellStart"/>
      <w:r w:rsidR="001253BF" w:rsidRPr="00914973">
        <w:rPr>
          <w:rFonts w:ascii="Century" w:hAnsi="Century"/>
          <w:sz w:val="28"/>
          <w:szCs w:val="28"/>
          <w:lang w:val="uk-UA"/>
        </w:rPr>
        <w:t>т.ч</w:t>
      </w:r>
      <w:proofErr w:type="spellEnd"/>
      <w:r w:rsidR="001253BF" w:rsidRPr="00914973">
        <w:rPr>
          <w:rFonts w:ascii="Century" w:hAnsi="Century"/>
          <w:sz w:val="28"/>
          <w:szCs w:val="28"/>
          <w:lang w:val="uk-UA"/>
        </w:rPr>
        <w:t xml:space="preserve"> грантових коштів</w:t>
      </w:r>
      <w:r w:rsidR="00271E00" w:rsidRPr="00914973">
        <w:rPr>
          <w:rFonts w:ascii="Century" w:hAnsi="Century"/>
          <w:sz w:val="28"/>
          <w:szCs w:val="28"/>
          <w:lang w:val="uk-UA"/>
        </w:rPr>
        <w:t xml:space="preserve"> 188000 грн</w:t>
      </w:r>
      <w:r w:rsidR="00084E6E">
        <w:rPr>
          <w:rFonts w:ascii="Century" w:hAnsi="Century"/>
          <w:sz w:val="28"/>
          <w:szCs w:val="28"/>
          <w:lang w:val="uk-UA"/>
        </w:rPr>
        <w:t>).</w:t>
      </w:r>
      <w:r w:rsidR="001253BF">
        <w:rPr>
          <w:rFonts w:ascii="Century" w:hAnsi="Century"/>
          <w:sz w:val="28"/>
          <w:szCs w:val="28"/>
          <w:lang w:val="uk-UA"/>
        </w:rPr>
        <w:t xml:space="preserve">  </w:t>
      </w:r>
    </w:p>
    <w:p w14:paraId="67264C8B" w14:textId="635B79C7" w:rsidR="0057552E" w:rsidRPr="005C645E" w:rsidRDefault="0057552E" w:rsidP="0057552E">
      <w:pPr>
        <w:spacing w:line="276" w:lineRule="auto"/>
        <w:ind w:firstLine="709"/>
        <w:jc w:val="both"/>
        <w:rPr>
          <w:rFonts w:ascii="Century" w:hAnsi="Century"/>
          <w:sz w:val="28"/>
          <w:szCs w:val="28"/>
          <w:lang w:val="uk-UA"/>
        </w:rPr>
      </w:pPr>
      <w:r w:rsidRPr="00AA2A23">
        <w:rPr>
          <w:rFonts w:ascii="Century" w:hAnsi="Century"/>
          <w:sz w:val="28"/>
          <w:szCs w:val="28"/>
          <w:shd w:val="clear" w:color="auto" w:fill="FFFFFF"/>
          <w:lang w:val="uk-UA"/>
        </w:rPr>
        <w:lastRenderedPageBreak/>
        <w:t>На сьогоднішній день система</w:t>
      </w:r>
      <w:r w:rsidRPr="005C645E">
        <w:rPr>
          <w:rFonts w:ascii="Century" w:hAnsi="Century"/>
          <w:sz w:val="28"/>
          <w:szCs w:val="28"/>
          <w:shd w:val="clear" w:color="auto" w:fill="FFFFFF"/>
          <w:lang w:val="uk-UA"/>
        </w:rPr>
        <w:t xml:space="preserve"> відеоспостереження розташована в приміщенні міської ради та складається із двох </w:t>
      </w:r>
      <w:proofErr w:type="spellStart"/>
      <w:r w:rsidRPr="005C645E">
        <w:rPr>
          <w:rFonts w:ascii="Century" w:hAnsi="Century"/>
          <w:sz w:val="28"/>
          <w:szCs w:val="28"/>
          <w:shd w:val="clear" w:color="auto" w:fill="FFFFFF"/>
          <w:lang w:val="uk-UA"/>
        </w:rPr>
        <w:t>відеореєстраторів</w:t>
      </w:r>
      <w:proofErr w:type="spellEnd"/>
      <w:r w:rsidRPr="005C645E">
        <w:rPr>
          <w:rFonts w:ascii="Century" w:hAnsi="Century"/>
          <w:sz w:val="28"/>
          <w:szCs w:val="28"/>
          <w:shd w:val="clear" w:color="auto" w:fill="FFFFFF"/>
          <w:lang w:val="uk-UA"/>
        </w:rPr>
        <w:t xml:space="preserve"> на 48 каналів, </w:t>
      </w:r>
      <w:r w:rsidR="005C645E" w:rsidRPr="005C645E">
        <w:rPr>
          <w:rFonts w:ascii="Century" w:hAnsi="Century"/>
          <w:sz w:val="28"/>
          <w:szCs w:val="28"/>
          <w:shd w:val="clear" w:color="auto" w:fill="FFFFFF"/>
          <w:lang w:val="uk-UA"/>
        </w:rPr>
        <w:t>5</w:t>
      </w:r>
      <w:r w:rsidR="00AA2A23">
        <w:rPr>
          <w:rFonts w:ascii="Century" w:hAnsi="Century"/>
          <w:sz w:val="28"/>
          <w:szCs w:val="28"/>
          <w:shd w:val="clear" w:color="auto" w:fill="FFFFFF"/>
          <w:lang w:val="uk-UA"/>
        </w:rPr>
        <w:t>1</w:t>
      </w:r>
      <w:r w:rsidRPr="005C645E">
        <w:rPr>
          <w:rFonts w:ascii="Century" w:hAnsi="Century"/>
          <w:sz w:val="28"/>
          <w:szCs w:val="28"/>
          <w:shd w:val="clear" w:color="auto" w:fill="FFFFFF"/>
          <w:lang w:val="uk-UA"/>
        </w:rPr>
        <w:t xml:space="preserve"> відеокамер</w:t>
      </w:r>
      <w:r w:rsidR="00AA2A23">
        <w:rPr>
          <w:rFonts w:ascii="Century" w:hAnsi="Century"/>
          <w:sz w:val="28"/>
          <w:szCs w:val="28"/>
          <w:shd w:val="clear" w:color="auto" w:fill="FFFFFF"/>
          <w:lang w:val="uk-UA"/>
        </w:rPr>
        <w:t>и</w:t>
      </w:r>
      <w:r w:rsidRPr="005C645E">
        <w:rPr>
          <w:rFonts w:ascii="Century" w:hAnsi="Century"/>
          <w:sz w:val="28"/>
          <w:szCs w:val="28"/>
          <w:shd w:val="clear" w:color="auto" w:fill="FFFFFF"/>
          <w:lang w:val="uk-UA"/>
        </w:rPr>
        <w:t xml:space="preserve">. </w:t>
      </w:r>
    </w:p>
    <w:p w14:paraId="38EFEB65" w14:textId="6BFF93A2" w:rsidR="0057552E" w:rsidRDefault="005C645E" w:rsidP="008D4EBB">
      <w:pPr>
        <w:spacing w:line="276" w:lineRule="auto"/>
        <w:ind w:firstLine="709"/>
        <w:jc w:val="both"/>
        <w:rPr>
          <w:rFonts w:ascii="Century" w:hAnsi="Century"/>
          <w:sz w:val="28"/>
          <w:szCs w:val="28"/>
          <w:shd w:val="clear" w:color="auto" w:fill="FFFFFF"/>
          <w:lang w:val="uk-UA"/>
        </w:rPr>
      </w:pPr>
      <w:r>
        <w:rPr>
          <w:rFonts w:ascii="Century" w:hAnsi="Century"/>
          <w:sz w:val="28"/>
          <w:szCs w:val="28"/>
          <w:shd w:val="clear" w:color="auto" w:fill="FFFFFF"/>
          <w:lang w:val="uk-UA"/>
        </w:rPr>
        <w:t xml:space="preserve">Для такої розгалуженої мережі необхідне щорічне професійне технічне обслуговування, оскільки через погодні умови, перебої в електромережі, відбуваються </w:t>
      </w:r>
      <w:proofErr w:type="spellStart"/>
      <w:r>
        <w:rPr>
          <w:rFonts w:ascii="Century" w:hAnsi="Century"/>
          <w:sz w:val="28"/>
          <w:szCs w:val="28"/>
          <w:shd w:val="clear" w:color="auto" w:fill="FFFFFF"/>
          <w:lang w:val="uk-UA"/>
        </w:rPr>
        <w:t>збої</w:t>
      </w:r>
      <w:proofErr w:type="spellEnd"/>
      <w:r>
        <w:rPr>
          <w:rFonts w:ascii="Century" w:hAnsi="Century"/>
          <w:sz w:val="28"/>
          <w:szCs w:val="28"/>
          <w:shd w:val="clear" w:color="auto" w:fill="FFFFFF"/>
          <w:lang w:val="uk-UA"/>
        </w:rPr>
        <w:t xml:space="preserve"> в роботі обладнання, провисання та розриви оптоволоконної мережі та інші технічні проблеми.</w:t>
      </w:r>
    </w:p>
    <w:p w14:paraId="64843199" w14:textId="6A4EBACB" w:rsidR="005C645E" w:rsidRDefault="005C645E" w:rsidP="008D4EBB">
      <w:pPr>
        <w:spacing w:line="276" w:lineRule="auto"/>
        <w:ind w:firstLine="709"/>
        <w:jc w:val="both"/>
        <w:rPr>
          <w:rFonts w:ascii="Century" w:hAnsi="Century"/>
          <w:sz w:val="28"/>
          <w:szCs w:val="28"/>
          <w:shd w:val="clear" w:color="auto" w:fill="FFFFFF"/>
          <w:lang w:val="uk-UA"/>
        </w:rPr>
      </w:pPr>
      <w:r>
        <w:rPr>
          <w:rFonts w:ascii="Century" w:hAnsi="Century"/>
          <w:sz w:val="28"/>
          <w:szCs w:val="28"/>
          <w:shd w:val="clear" w:color="auto" w:fill="FFFFFF"/>
          <w:lang w:val="uk-UA"/>
        </w:rPr>
        <w:t>Забезпечення сталої та безперебійної роботи системи відеоспостереження є одним із головних безпекових завдань на території громади.</w:t>
      </w:r>
    </w:p>
    <w:p w14:paraId="5BB728F4" w14:textId="77777777" w:rsidR="005C645E" w:rsidRDefault="005C645E" w:rsidP="008D4EBB">
      <w:pPr>
        <w:spacing w:line="276" w:lineRule="auto"/>
        <w:ind w:firstLine="709"/>
        <w:jc w:val="both"/>
        <w:rPr>
          <w:rFonts w:ascii="Century" w:hAnsi="Century"/>
          <w:sz w:val="28"/>
          <w:szCs w:val="28"/>
          <w:shd w:val="clear" w:color="auto" w:fill="FFFFFF"/>
          <w:lang w:val="uk-UA"/>
        </w:rPr>
      </w:pPr>
    </w:p>
    <w:p w14:paraId="38D75B0E" w14:textId="77777777" w:rsidR="00556668" w:rsidRPr="003F0CF0" w:rsidRDefault="00556668" w:rsidP="00556668">
      <w:pPr>
        <w:jc w:val="center"/>
        <w:rPr>
          <w:rFonts w:ascii="Century" w:hAnsi="Century"/>
          <w:b/>
          <w:bCs/>
          <w:sz w:val="28"/>
          <w:szCs w:val="28"/>
          <w:lang w:val="uk-UA"/>
        </w:rPr>
      </w:pPr>
      <w:r w:rsidRPr="003F0CF0">
        <w:rPr>
          <w:rFonts w:ascii="Century" w:hAnsi="Century"/>
          <w:b/>
          <w:bCs/>
          <w:sz w:val="28"/>
          <w:szCs w:val="28"/>
          <w:lang w:val="uk-UA"/>
        </w:rPr>
        <w:t>3. Мета Програми</w:t>
      </w:r>
    </w:p>
    <w:p w14:paraId="38CCFBEE" w14:textId="77777777" w:rsidR="00556668" w:rsidRPr="003F0CF0" w:rsidRDefault="00556668" w:rsidP="00556668">
      <w:pPr>
        <w:ind w:firstLine="708"/>
        <w:jc w:val="both"/>
        <w:rPr>
          <w:rFonts w:ascii="Century" w:hAnsi="Century"/>
          <w:sz w:val="28"/>
          <w:szCs w:val="28"/>
          <w:lang w:val="uk-UA"/>
        </w:rPr>
      </w:pPr>
      <w:r w:rsidRPr="003F0CF0">
        <w:rPr>
          <w:rFonts w:ascii="Century" w:hAnsi="Century"/>
          <w:sz w:val="28"/>
          <w:szCs w:val="28"/>
          <w:lang w:val="uk-UA"/>
        </w:rPr>
        <w:t>Метою програми є:</w:t>
      </w:r>
    </w:p>
    <w:p w14:paraId="2AE9BD1E"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створення умов власної безпеки громадян;</w:t>
      </w:r>
    </w:p>
    <w:p w14:paraId="6408F1B3" w14:textId="0F2CC0C1"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об'єднання зусиль правоохоронних органів, підрозділів</w:t>
      </w:r>
      <w:r w:rsidRPr="003F0CF0">
        <w:rPr>
          <w:rFonts w:ascii="Century" w:hAnsi="Century"/>
          <w:sz w:val="28"/>
          <w:szCs w:val="28"/>
          <w:u w:color="C0504D"/>
          <w:lang w:val="uk-UA"/>
        </w:rPr>
        <w:t xml:space="preserve"> СБУ,  Поліції, Державної служби України з надзвичайних ситуацій;</w:t>
      </w:r>
    </w:p>
    <w:p w14:paraId="462D5D02"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підтримка життєдіяльності </w:t>
      </w:r>
      <w:r w:rsidR="008D4EBB" w:rsidRPr="003F0CF0">
        <w:rPr>
          <w:rFonts w:ascii="Century" w:hAnsi="Century"/>
          <w:sz w:val="28"/>
          <w:szCs w:val="28"/>
          <w:lang w:val="uk-UA"/>
        </w:rPr>
        <w:t>населених пунктів громади</w:t>
      </w:r>
      <w:r w:rsidRPr="003F0CF0">
        <w:rPr>
          <w:rFonts w:ascii="Century" w:hAnsi="Century"/>
          <w:sz w:val="28"/>
          <w:szCs w:val="28"/>
          <w:lang w:val="uk-UA"/>
        </w:rPr>
        <w:t>;</w:t>
      </w:r>
    </w:p>
    <w:p w14:paraId="5555EEAA"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сприяння запобіганню та припиненню правопорушень;</w:t>
      </w:r>
    </w:p>
    <w:p w14:paraId="5CB1E0E6"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підвищення рівня розкриття правопорушень;</w:t>
      </w:r>
    </w:p>
    <w:p w14:paraId="2F0DBC09"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захист важливих об'єктів </w:t>
      </w:r>
      <w:r w:rsidR="008D4EBB" w:rsidRPr="003F0CF0">
        <w:rPr>
          <w:rFonts w:ascii="Century" w:hAnsi="Century"/>
          <w:sz w:val="28"/>
          <w:szCs w:val="28"/>
          <w:lang w:val="uk-UA"/>
        </w:rPr>
        <w:t>громади</w:t>
      </w:r>
      <w:r w:rsidRPr="003F0CF0">
        <w:rPr>
          <w:rFonts w:ascii="Century" w:hAnsi="Century"/>
          <w:sz w:val="28"/>
          <w:szCs w:val="28"/>
          <w:lang w:val="uk-UA"/>
        </w:rPr>
        <w:t xml:space="preserve">, комунального майна, власності, посилення безпеки дорожнього руху; </w:t>
      </w:r>
    </w:p>
    <w:p w14:paraId="3CF36F00"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комплексне розв’язання проблеми забезпечення охорони громадського порядку та громадської безпеки, шляхом встановлення сучасних систем безпеки, застосування засобів зовнішнього контролю (спостереження) та організації швидкого реагування на правопорушення; </w:t>
      </w:r>
    </w:p>
    <w:p w14:paraId="61F622A6"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підвищення рівня правосвідомості та обізнаності населення щодо можливості отримання якісних поліцейських послуг.</w:t>
      </w:r>
    </w:p>
    <w:p w14:paraId="3A9C175E" w14:textId="77777777" w:rsidR="00556668" w:rsidRPr="009259DF" w:rsidRDefault="00556668" w:rsidP="00556668">
      <w:pPr>
        <w:ind w:firstLine="708"/>
        <w:jc w:val="both"/>
        <w:rPr>
          <w:rFonts w:ascii="Century" w:hAnsi="Century"/>
          <w:sz w:val="28"/>
          <w:szCs w:val="28"/>
          <w:lang w:val="uk-UA"/>
        </w:rPr>
      </w:pPr>
      <w:r w:rsidRPr="009259DF">
        <w:rPr>
          <w:rFonts w:ascii="Century" w:hAnsi="Century"/>
          <w:sz w:val="28"/>
          <w:szCs w:val="28"/>
          <w:lang w:val="uk-UA"/>
        </w:rPr>
        <w:t xml:space="preserve">У цій Програмі терміни вживаються у значенні: </w:t>
      </w:r>
    </w:p>
    <w:p w14:paraId="11393B8E" w14:textId="77777777" w:rsidR="00556668" w:rsidRPr="009259DF" w:rsidRDefault="00556668" w:rsidP="00556668">
      <w:pPr>
        <w:ind w:firstLine="708"/>
        <w:jc w:val="both"/>
        <w:rPr>
          <w:rFonts w:ascii="Century" w:hAnsi="Century"/>
          <w:sz w:val="28"/>
          <w:szCs w:val="28"/>
          <w:lang w:val="uk-UA"/>
        </w:rPr>
      </w:pPr>
      <w:bookmarkStart w:id="3" w:name="n2611"/>
      <w:bookmarkEnd w:id="3"/>
      <w:r w:rsidRPr="009259DF">
        <w:rPr>
          <w:rFonts w:ascii="Century" w:hAnsi="Century"/>
          <w:sz w:val="28"/>
          <w:szCs w:val="28"/>
          <w:lang w:val="uk-UA"/>
        </w:rPr>
        <w:t>сучасні системи безпеки – сукупність високотехнологічних програмно-апаратних  засобів з можливістю підвищення їх функціонального потенціалу та збільшення потужності, призначені для моніторингу, фіксації зображення, передавання інформації про стан громадського порядку і громадської безпеки, що забезпечує невідкладне оповіщення та швидке реагування на ситуації, пов’язані з вчиненням правопорушення або виникненням надзвичайної події;</w:t>
      </w:r>
    </w:p>
    <w:p w14:paraId="5BAE7839" w14:textId="77777777" w:rsidR="00556668" w:rsidRPr="009259DF" w:rsidRDefault="00556668" w:rsidP="00556668">
      <w:pPr>
        <w:ind w:firstLine="708"/>
        <w:jc w:val="both"/>
        <w:rPr>
          <w:rFonts w:ascii="Century" w:hAnsi="Century"/>
          <w:sz w:val="28"/>
          <w:szCs w:val="28"/>
          <w:lang w:val="uk-UA"/>
        </w:rPr>
      </w:pPr>
      <w:bookmarkStart w:id="4" w:name="n27111"/>
      <w:bookmarkEnd w:id="4"/>
      <w:r w:rsidRPr="009259DF">
        <w:rPr>
          <w:rFonts w:ascii="Century" w:hAnsi="Century"/>
          <w:sz w:val="28"/>
          <w:szCs w:val="28"/>
          <w:lang w:val="uk-UA"/>
        </w:rPr>
        <w:t xml:space="preserve">засоби зовнішнього контролю (спостереження)–технічне обладнання (відеокамери,  відео реєстратори), включаючи пристрої екстреного виклику, за допомогою яких здійснюється відеоспостереження у місцях, що потребують постійного нагляду, або </w:t>
      </w:r>
      <w:r w:rsidRPr="009259DF">
        <w:rPr>
          <w:rFonts w:ascii="Century" w:hAnsi="Century"/>
          <w:sz w:val="28"/>
          <w:szCs w:val="28"/>
          <w:lang w:val="uk-UA"/>
        </w:rPr>
        <w:lastRenderedPageBreak/>
        <w:t>передається інформація відповідним підрозділам правоохоронних органів з метою швидкого реагування;</w:t>
      </w:r>
    </w:p>
    <w:p w14:paraId="4F47010B" w14:textId="77777777" w:rsidR="00556668" w:rsidRPr="009259DF" w:rsidRDefault="00556668" w:rsidP="00556668">
      <w:pPr>
        <w:ind w:firstLine="708"/>
        <w:jc w:val="both"/>
        <w:rPr>
          <w:rFonts w:ascii="Century" w:hAnsi="Century"/>
          <w:sz w:val="28"/>
          <w:szCs w:val="28"/>
          <w:lang w:val="uk-UA"/>
        </w:rPr>
      </w:pPr>
      <w:bookmarkStart w:id="5" w:name="n2811"/>
      <w:bookmarkEnd w:id="5"/>
      <w:r w:rsidRPr="009259DF">
        <w:rPr>
          <w:rFonts w:ascii="Century" w:hAnsi="Century"/>
          <w:sz w:val="28"/>
          <w:szCs w:val="28"/>
          <w:lang w:val="uk-UA"/>
        </w:rPr>
        <w:t>швидке реагування – оперативне реагування спеціально підготовлених сил (підрозділів правоохоронних органів), що здійснюється з використанням відповідних засобів і передбачає їх прибуття до визначеного об’єкта протягом мінімального часу, з метою своєчасного запобігання правопорушенням та вжиття необхідних заходів, адекватних  характеру правопорушення або надзвичайної події.</w:t>
      </w:r>
    </w:p>
    <w:p w14:paraId="71FFD0C5" w14:textId="77777777" w:rsidR="00556668" w:rsidRPr="008417B8" w:rsidRDefault="00556668" w:rsidP="00556668">
      <w:pPr>
        <w:ind w:firstLine="708"/>
        <w:jc w:val="both"/>
        <w:rPr>
          <w:rFonts w:ascii="Century" w:hAnsi="Century"/>
          <w:sz w:val="28"/>
          <w:szCs w:val="28"/>
          <w:highlight w:val="yellow"/>
          <w:shd w:val="clear" w:color="auto" w:fill="FFFFFF"/>
          <w:lang w:val="uk-UA"/>
        </w:rPr>
      </w:pPr>
    </w:p>
    <w:p w14:paraId="7DF9043B" w14:textId="77777777" w:rsidR="00556668" w:rsidRPr="002F094F" w:rsidRDefault="00556668" w:rsidP="00556668">
      <w:pPr>
        <w:jc w:val="center"/>
        <w:rPr>
          <w:rFonts w:ascii="Century" w:hAnsi="Century"/>
          <w:b/>
          <w:bCs/>
          <w:sz w:val="28"/>
          <w:szCs w:val="28"/>
          <w:lang w:val="uk-UA"/>
        </w:rPr>
      </w:pPr>
      <w:r w:rsidRPr="002F094F">
        <w:rPr>
          <w:rFonts w:ascii="Century" w:hAnsi="Century"/>
          <w:b/>
          <w:bCs/>
          <w:sz w:val="28"/>
          <w:szCs w:val="28"/>
          <w:shd w:val="clear" w:color="auto" w:fill="FFFFFF"/>
          <w:lang w:val="uk-UA"/>
        </w:rPr>
        <w:t>4. Обґрунтування шляхів і засобів розв’язання проблеми,</w:t>
      </w:r>
    </w:p>
    <w:p w14:paraId="55245693" w14:textId="77777777" w:rsidR="00556668" w:rsidRPr="002F094F" w:rsidRDefault="00556668" w:rsidP="00556668">
      <w:pPr>
        <w:jc w:val="center"/>
        <w:rPr>
          <w:rFonts w:ascii="Century" w:hAnsi="Century"/>
          <w:b/>
          <w:bCs/>
          <w:sz w:val="28"/>
          <w:szCs w:val="28"/>
          <w:lang w:val="uk-UA"/>
        </w:rPr>
      </w:pPr>
      <w:r w:rsidRPr="002F094F">
        <w:rPr>
          <w:rFonts w:ascii="Century" w:hAnsi="Century"/>
          <w:b/>
          <w:bCs/>
          <w:sz w:val="28"/>
          <w:szCs w:val="28"/>
          <w:shd w:val="clear" w:color="auto" w:fill="FFFFFF"/>
          <w:lang w:val="uk-UA"/>
        </w:rPr>
        <w:t>обсяги та джерела фінансування; строки виконання програми</w:t>
      </w:r>
    </w:p>
    <w:p w14:paraId="6E1A2B14"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 xml:space="preserve">Програма розроблена на основі кардинальної трансформації критеріїв оцінки роботи поліцейських – з кількісних на якісні; враховує необхідність вирішення актуальних завдань забезпечення публічної безпеки і порядку, охорони прав і свобод людини, інтересів суспільства і держави, протидії злочинності, та спрямована на досягнення якісного правоохоронного сервісу, відповідно до вимог суспільства, зміцнення технічної та ресурсної бази цієї роботи. </w:t>
      </w:r>
    </w:p>
    <w:p w14:paraId="7CF38AC2"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Подальший розвиток систем безпеки, застосування засобів зовнішнього контролю (спостереження) та організації швидкого реагування на правопорушення може бути забезпечений шляхом застосування програмно-цільового методу та концентрації зусиль правоохоронних органів та органів місцевого самоврядування, громадських формувань з охорони громадського порядку із залученням коштів бюджетів усіх рівнів, інших джерел фінансування для виконання пріоритетних завдань.</w:t>
      </w:r>
    </w:p>
    <w:p w14:paraId="261F3548" w14:textId="77777777" w:rsidR="00556668" w:rsidRPr="002F094F" w:rsidRDefault="00556668" w:rsidP="00556668">
      <w:pPr>
        <w:ind w:firstLine="708"/>
        <w:jc w:val="both"/>
        <w:rPr>
          <w:rFonts w:ascii="Century" w:hAnsi="Century"/>
          <w:sz w:val="28"/>
          <w:szCs w:val="28"/>
          <w:lang w:val="uk-UA"/>
        </w:rPr>
      </w:pPr>
      <w:bookmarkStart w:id="6" w:name="n491"/>
      <w:bookmarkEnd w:id="6"/>
      <w:r w:rsidRPr="002F094F">
        <w:rPr>
          <w:rFonts w:ascii="Century" w:hAnsi="Century"/>
          <w:sz w:val="28"/>
          <w:szCs w:val="28"/>
          <w:shd w:val="clear" w:color="auto" w:fill="FFFFFF"/>
          <w:lang w:val="uk-UA"/>
        </w:rPr>
        <w:t>Виконання завдань щодо встановлення систем безпеки, застосування засобів зовнішнього контролю (спостереження) та організації швидкого реагування на правопорушення повинно бути забезпечено на обласному та міському рівні з наданням миттєвого доступу до інформації, що в них зберігається, органам державної влади, на які покладено завдання із забезпечення національної і громадської безпеки та громадського порядку, боротьби з тероризмом.</w:t>
      </w:r>
    </w:p>
    <w:p w14:paraId="164BC7ED" w14:textId="77777777" w:rsidR="00556668" w:rsidRPr="002F094F" w:rsidRDefault="00556668" w:rsidP="00556668">
      <w:pPr>
        <w:ind w:firstLine="708"/>
        <w:jc w:val="both"/>
        <w:rPr>
          <w:rFonts w:ascii="Century" w:hAnsi="Century"/>
          <w:sz w:val="28"/>
          <w:szCs w:val="28"/>
          <w:lang w:val="uk-UA"/>
        </w:rPr>
      </w:pPr>
      <w:bookmarkStart w:id="7" w:name="n501"/>
      <w:bookmarkEnd w:id="7"/>
      <w:r w:rsidRPr="002F094F">
        <w:rPr>
          <w:rFonts w:ascii="Century" w:hAnsi="Century"/>
          <w:sz w:val="28"/>
          <w:szCs w:val="28"/>
          <w:lang w:val="uk-UA"/>
        </w:rPr>
        <w:t>Такі системи повинні оснащуватися засобами відеоспостереження та фіксації, які відповідають параметрам чіткості та роздільної здатності апаратури, що в подальшому дасть змогу використовувати можливості портретної та фототехнічної експертизи для встановлення осіб, причетних до вчинення правопорушень.</w:t>
      </w:r>
    </w:p>
    <w:p w14:paraId="74418E7C" w14:textId="77777777" w:rsidR="00556668" w:rsidRPr="002F094F" w:rsidRDefault="00556668" w:rsidP="00556668">
      <w:pPr>
        <w:ind w:firstLine="708"/>
        <w:jc w:val="both"/>
        <w:rPr>
          <w:rFonts w:ascii="Century" w:hAnsi="Century"/>
          <w:sz w:val="28"/>
          <w:szCs w:val="28"/>
          <w:lang w:val="uk-UA"/>
        </w:rPr>
      </w:pPr>
      <w:bookmarkStart w:id="8" w:name="n521"/>
      <w:bookmarkEnd w:id="8"/>
      <w:r w:rsidRPr="002F094F">
        <w:rPr>
          <w:rFonts w:ascii="Century" w:hAnsi="Century"/>
          <w:sz w:val="28"/>
          <w:szCs w:val="28"/>
          <w:lang w:val="uk-UA"/>
        </w:rPr>
        <w:t>Основними шляхами розв’язання проблеми є:</w:t>
      </w:r>
    </w:p>
    <w:p w14:paraId="12041E84"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 забезпечення матеріально-технічними засобами центрів із збирання, оброблення та захисту інформації;</w:t>
      </w:r>
    </w:p>
    <w:p w14:paraId="43135DFB" w14:textId="77777777" w:rsidR="00556668" w:rsidRPr="002F094F" w:rsidRDefault="00556668" w:rsidP="00556668">
      <w:pPr>
        <w:ind w:firstLine="708"/>
        <w:jc w:val="both"/>
        <w:rPr>
          <w:rFonts w:ascii="Century" w:hAnsi="Century"/>
          <w:sz w:val="28"/>
          <w:szCs w:val="28"/>
          <w:u w:color="C0504D"/>
          <w:lang w:val="uk-UA"/>
        </w:rPr>
      </w:pPr>
      <w:bookmarkStart w:id="9" w:name="n561"/>
      <w:bookmarkEnd w:id="9"/>
      <w:r w:rsidRPr="002F094F">
        <w:rPr>
          <w:rFonts w:ascii="Century" w:hAnsi="Century"/>
          <w:sz w:val="28"/>
          <w:szCs w:val="28"/>
          <w:shd w:val="clear" w:color="auto" w:fill="FFFFFF"/>
          <w:lang w:val="uk-UA"/>
        </w:rPr>
        <w:lastRenderedPageBreak/>
        <w:t>•</w:t>
      </w:r>
      <w:r w:rsidRPr="002F094F">
        <w:rPr>
          <w:rFonts w:ascii="Century" w:hAnsi="Century"/>
          <w:sz w:val="28"/>
          <w:szCs w:val="28"/>
          <w:u w:color="C0504D"/>
          <w:shd w:val="clear" w:color="auto" w:fill="FFFFFF"/>
          <w:lang w:val="uk-UA"/>
        </w:rPr>
        <w:t>закупівля матеріально-технічних засобів для забезпечення готовності сил  (підрозділів правоохоронних органів, СБУ, ДПСУ), які залучаються до швидкого реагування;</w:t>
      </w:r>
    </w:p>
    <w:p w14:paraId="59095095"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 здійснення роз’яснювальних та інформаційно-просвітницьких заход</w:t>
      </w:r>
      <w:r w:rsidRPr="002F094F">
        <w:rPr>
          <w:rFonts w:ascii="Century" w:hAnsi="Century"/>
          <w:sz w:val="28"/>
          <w:szCs w:val="28"/>
          <w:lang w:val="uk-UA"/>
        </w:rPr>
        <w:t>ів, у тому числі виготовлення та розповсюдження рекламної продукції.</w:t>
      </w:r>
    </w:p>
    <w:p w14:paraId="55653B45" w14:textId="77777777" w:rsidR="00556668" w:rsidRPr="002F094F" w:rsidRDefault="00556668" w:rsidP="00556668">
      <w:pPr>
        <w:ind w:firstLine="708"/>
        <w:jc w:val="both"/>
        <w:rPr>
          <w:rFonts w:ascii="Century" w:hAnsi="Century"/>
          <w:sz w:val="28"/>
          <w:szCs w:val="28"/>
          <w:lang w:val="uk-UA"/>
        </w:rPr>
      </w:pPr>
    </w:p>
    <w:p w14:paraId="279FA96C"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lang w:val="uk-UA"/>
        </w:rPr>
        <w:t>Програма направлена на розв’язання таких проблем:</w:t>
      </w:r>
    </w:p>
    <w:p w14:paraId="33336888" w14:textId="77777777" w:rsidR="00556668" w:rsidRPr="002F094F" w:rsidRDefault="00556668" w:rsidP="00556668">
      <w:pPr>
        <w:numPr>
          <w:ilvl w:val="0"/>
          <w:numId w:val="5"/>
        </w:numPr>
        <w:jc w:val="both"/>
        <w:rPr>
          <w:rFonts w:ascii="Century" w:hAnsi="Century"/>
          <w:sz w:val="28"/>
          <w:szCs w:val="28"/>
          <w:lang w:val="uk-UA"/>
        </w:rPr>
      </w:pPr>
      <w:r w:rsidRPr="002F094F">
        <w:rPr>
          <w:rFonts w:ascii="Century" w:hAnsi="Century"/>
          <w:sz w:val="28"/>
          <w:szCs w:val="28"/>
          <w:lang w:val="uk-UA"/>
        </w:rPr>
        <w:t>формування у молоді високої патріотичної свідомості, національної гідності, готовності до виконання громадянського і конституційного обов’язку щодо захисту національних інтересів України;</w:t>
      </w:r>
    </w:p>
    <w:p w14:paraId="563DEA25" w14:textId="77777777" w:rsidR="00556668" w:rsidRPr="002F094F" w:rsidRDefault="00556668" w:rsidP="00556668">
      <w:pPr>
        <w:ind w:firstLine="709"/>
        <w:jc w:val="both"/>
        <w:rPr>
          <w:rFonts w:ascii="Century" w:hAnsi="Century"/>
          <w:sz w:val="28"/>
          <w:szCs w:val="28"/>
          <w:lang w:val="uk-UA"/>
        </w:rPr>
      </w:pPr>
    </w:p>
    <w:p w14:paraId="204C64E3" w14:textId="77777777" w:rsidR="00556668" w:rsidRPr="002F094F" w:rsidRDefault="00556668" w:rsidP="00556668">
      <w:pPr>
        <w:ind w:firstLine="709"/>
        <w:jc w:val="both"/>
        <w:rPr>
          <w:rFonts w:ascii="Century" w:hAnsi="Century"/>
          <w:sz w:val="28"/>
          <w:szCs w:val="28"/>
          <w:lang w:val="uk-UA"/>
        </w:rPr>
      </w:pPr>
      <w:r w:rsidRPr="002F094F">
        <w:rPr>
          <w:rFonts w:ascii="Century" w:hAnsi="Century"/>
          <w:sz w:val="28"/>
          <w:szCs w:val="28"/>
          <w:lang w:val="uk-UA"/>
        </w:rPr>
        <w:t>Вирішенню завдань Програми сприятимуть заходи, спрямовані на:</w:t>
      </w:r>
    </w:p>
    <w:p w14:paraId="2DC70AF8" w14:textId="77777777" w:rsidR="00556668" w:rsidRPr="002F094F" w:rsidRDefault="00556668" w:rsidP="00556668">
      <w:pPr>
        <w:numPr>
          <w:ilvl w:val="0"/>
          <w:numId w:val="5"/>
        </w:numPr>
        <w:jc w:val="both"/>
        <w:rPr>
          <w:rFonts w:ascii="Century" w:hAnsi="Century"/>
          <w:sz w:val="28"/>
          <w:szCs w:val="28"/>
          <w:lang w:val="uk-UA"/>
        </w:rPr>
      </w:pPr>
      <w:r w:rsidRPr="002F094F">
        <w:rPr>
          <w:rFonts w:ascii="Century" w:hAnsi="Century"/>
          <w:sz w:val="28"/>
          <w:szCs w:val="28"/>
          <w:lang w:val="uk-UA"/>
        </w:rPr>
        <w:t>організацію заходів з мобілізаційної підготовки, виконання та контроль за їх здійсненням в органах державної влади, органах місцевого самоврядування, підприємствах, установах та організаціях міста.</w:t>
      </w:r>
    </w:p>
    <w:p w14:paraId="3F297985"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lang w:val="uk-UA"/>
        </w:rPr>
        <w:t xml:space="preserve">Реалізація програми забезпечується шляхом пріоритетного фінансування визначених заходів з міського бюджету, а також за рахунок інших джерел, не заборонених законом. Реалізація заходів, щодо яких орієнтовні обсяги фінансування в програмі не зазначені, здійснюється в межах коштів, передбачених у державному і місцевому бюджеті на відповідний рік органам виконавчої влади, правоохоронним органам, відповідальним за виконання визначених Програмою заходів, а також за рахунок інших джерел, не заборонених законом. </w:t>
      </w:r>
    </w:p>
    <w:p w14:paraId="3527ACAC" w14:textId="77777777" w:rsidR="00556668" w:rsidRPr="002F094F" w:rsidRDefault="00556668" w:rsidP="00556668">
      <w:pPr>
        <w:widowControl w:val="0"/>
        <w:ind w:firstLine="708"/>
        <w:jc w:val="both"/>
        <w:rPr>
          <w:rFonts w:ascii="Century" w:hAnsi="Century"/>
          <w:sz w:val="28"/>
          <w:szCs w:val="28"/>
          <w:lang w:val="uk-UA"/>
        </w:rPr>
      </w:pPr>
      <w:r w:rsidRPr="002F094F">
        <w:rPr>
          <w:rFonts w:ascii="Century" w:hAnsi="Century"/>
          <w:sz w:val="28"/>
          <w:szCs w:val="28"/>
          <w:lang w:val="uk-UA"/>
        </w:rPr>
        <w:t xml:space="preserve">Реалізація Програми, а саме: підвищення рівня правопорядку, забезпечення безпеки населення </w:t>
      </w:r>
      <w:r w:rsidR="008D4EBB" w:rsidRPr="002F094F">
        <w:rPr>
          <w:rFonts w:ascii="Century" w:hAnsi="Century"/>
          <w:sz w:val="28"/>
          <w:szCs w:val="28"/>
          <w:lang w:val="uk-UA"/>
        </w:rPr>
        <w:t>Городоцької територіальної громади</w:t>
      </w:r>
      <w:r w:rsidRPr="002F094F">
        <w:rPr>
          <w:rFonts w:ascii="Century" w:hAnsi="Century"/>
          <w:sz w:val="28"/>
          <w:szCs w:val="28"/>
          <w:lang w:val="uk-UA"/>
        </w:rPr>
        <w:t xml:space="preserve">, сприятиме </w:t>
      </w:r>
      <w:r w:rsidR="008D4EBB" w:rsidRPr="002F094F">
        <w:rPr>
          <w:rFonts w:ascii="Century" w:hAnsi="Century"/>
          <w:sz w:val="28"/>
          <w:szCs w:val="28"/>
          <w:lang w:val="uk-UA"/>
        </w:rPr>
        <w:t xml:space="preserve">її </w:t>
      </w:r>
      <w:r w:rsidRPr="002F094F">
        <w:rPr>
          <w:rFonts w:ascii="Century" w:hAnsi="Century"/>
          <w:sz w:val="28"/>
          <w:szCs w:val="28"/>
          <w:lang w:val="uk-UA"/>
        </w:rPr>
        <w:t xml:space="preserve">стабільному соціально-економічному розвитку </w:t>
      </w:r>
      <w:r w:rsidR="008D4EBB" w:rsidRPr="002F094F">
        <w:rPr>
          <w:rFonts w:ascii="Century" w:hAnsi="Century"/>
          <w:sz w:val="28"/>
          <w:szCs w:val="28"/>
          <w:lang w:val="uk-UA"/>
        </w:rPr>
        <w:t>т</w:t>
      </w:r>
      <w:r w:rsidRPr="002F094F">
        <w:rPr>
          <w:rFonts w:ascii="Century" w:hAnsi="Century"/>
          <w:sz w:val="28"/>
          <w:szCs w:val="28"/>
          <w:lang w:val="uk-UA"/>
        </w:rPr>
        <w:t xml:space="preserve">а покращенню інвестиційного клімату. </w:t>
      </w:r>
    </w:p>
    <w:p w14:paraId="4E1815A7" w14:textId="615F9104" w:rsidR="00556668" w:rsidRPr="002F094F" w:rsidRDefault="00556668" w:rsidP="00556668">
      <w:pPr>
        <w:widowControl w:val="0"/>
        <w:ind w:firstLine="708"/>
        <w:jc w:val="both"/>
        <w:rPr>
          <w:rFonts w:ascii="Century" w:hAnsi="Century"/>
          <w:sz w:val="28"/>
          <w:szCs w:val="28"/>
          <w:lang w:val="uk-UA"/>
        </w:rPr>
      </w:pPr>
      <w:bookmarkStart w:id="10" w:name="n601"/>
      <w:bookmarkEnd w:id="10"/>
      <w:r w:rsidRPr="002F094F">
        <w:rPr>
          <w:rFonts w:ascii="Century" w:hAnsi="Century"/>
          <w:sz w:val="28"/>
          <w:szCs w:val="28"/>
          <w:lang w:val="uk-UA"/>
        </w:rPr>
        <w:t>Програму передбачається виконати протягом 202</w:t>
      </w:r>
      <w:r w:rsidR="002F094F" w:rsidRPr="002F094F">
        <w:rPr>
          <w:rFonts w:ascii="Century" w:hAnsi="Century"/>
          <w:sz w:val="28"/>
          <w:szCs w:val="28"/>
          <w:lang w:val="uk-UA"/>
        </w:rPr>
        <w:t>5</w:t>
      </w:r>
      <w:r w:rsidRPr="002F094F">
        <w:rPr>
          <w:rFonts w:ascii="Century" w:hAnsi="Century"/>
          <w:sz w:val="28"/>
          <w:szCs w:val="28"/>
          <w:lang w:val="uk-UA"/>
        </w:rPr>
        <w:t>-</w:t>
      </w:r>
      <w:r w:rsidRPr="002F094F">
        <w:rPr>
          <w:rFonts w:ascii="Century" w:hAnsi="Century"/>
          <w:sz w:val="28"/>
          <w:szCs w:val="28"/>
          <w:shd w:val="clear" w:color="auto" w:fill="FFFFFF"/>
          <w:lang w:val="uk-UA"/>
        </w:rPr>
        <w:t>202</w:t>
      </w:r>
      <w:r w:rsidR="002F094F" w:rsidRPr="002F094F">
        <w:rPr>
          <w:rFonts w:ascii="Century" w:hAnsi="Century"/>
          <w:sz w:val="28"/>
          <w:szCs w:val="28"/>
          <w:shd w:val="clear" w:color="auto" w:fill="FFFFFF"/>
          <w:lang w:val="uk-UA"/>
        </w:rPr>
        <w:t>7</w:t>
      </w:r>
      <w:r w:rsidRPr="002F094F">
        <w:rPr>
          <w:rFonts w:ascii="Century" w:hAnsi="Century"/>
          <w:sz w:val="28"/>
          <w:szCs w:val="28"/>
          <w:shd w:val="clear" w:color="auto" w:fill="FFFFFF"/>
          <w:lang w:val="uk-UA"/>
        </w:rPr>
        <w:t xml:space="preserve"> </w:t>
      </w:r>
      <w:r w:rsidRPr="002F094F">
        <w:rPr>
          <w:rFonts w:ascii="Century" w:hAnsi="Century"/>
          <w:sz w:val="28"/>
          <w:szCs w:val="28"/>
          <w:lang w:val="uk-UA"/>
        </w:rPr>
        <w:t>років.</w:t>
      </w:r>
    </w:p>
    <w:p w14:paraId="5E1E40C5" w14:textId="77777777" w:rsidR="00556668" w:rsidRPr="00EB067B" w:rsidRDefault="00556668" w:rsidP="00741955">
      <w:pPr>
        <w:widowControl w:val="0"/>
        <w:ind w:firstLine="708"/>
        <w:jc w:val="both"/>
        <w:rPr>
          <w:rFonts w:ascii="Century" w:hAnsi="Century"/>
          <w:sz w:val="28"/>
          <w:szCs w:val="28"/>
          <w:lang w:val="uk-UA"/>
        </w:rPr>
      </w:pPr>
      <w:r w:rsidRPr="00EB067B">
        <w:rPr>
          <w:rFonts w:ascii="Century" w:hAnsi="Century"/>
          <w:sz w:val="28"/>
          <w:szCs w:val="28"/>
          <w:lang w:val="uk-UA"/>
        </w:rPr>
        <w:t>Ресурсне забезпечення Програми:</w:t>
      </w:r>
      <w:bookmarkStart w:id="11" w:name="bookmark"/>
      <w:bookmarkEnd w:id="11"/>
      <w:r w:rsidRPr="00EB067B">
        <w:rPr>
          <w:rFonts w:ascii="Century" w:hAnsi="Century"/>
          <w:sz w:val="28"/>
          <w:szCs w:val="28"/>
          <w:lang w:val="uk-UA"/>
        </w:rPr>
        <w:t xml:space="preserve"> </w:t>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t>тис. грн.</w:t>
      </w:r>
    </w:p>
    <w:tbl>
      <w:tblPr>
        <w:tblW w:w="9999" w:type="dxa"/>
        <w:tblInd w:w="-2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3000"/>
        <w:gridCol w:w="1559"/>
        <w:gridCol w:w="1755"/>
        <w:gridCol w:w="1613"/>
        <w:gridCol w:w="2072"/>
      </w:tblGrid>
      <w:tr w:rsidR="00556668" w:rsidRPr="008417B8" w14:paraId="50A9B8B1" w14:textId="77777777" w:rsidTr="00EF50F7">
        <w:trPr>
          <w:trHeight w:val="887"/>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9A7BF2D" w14:textId="77777777" w:rsidR="00556668" w:rsidRPr="00EB067B" w:rsidRDefault="00556668" w:rsidP="001901C6">
            <w:pPr>
              <w:pStyle w:val="Aa"/>
              <w:ind w:hanging="64"/>
              <w:jc w:val="center"/>
              <w:rPr>
                <w:rFonts w:ascii="Century" w:hAnsi="Century" w:cs="Times New Roman"/>
                <w:lang w:val="uk-UA"/>
              </w:rPr>
            </w:pPr>
            <w:r w:rsidRPr="00EB067B">
              <w:rPr>
                <w:rFonts w:ascii="Century" w:hAnsi="Century" w:cs="Times New Roman"/>
                <w:lang w:val="uk-UA"/>
              </w:rPr>
              <w:t>Обсяг коштів, які пропонується залучити на виконання Програми</w:t>
            </w:r>
          </w:p>
        </w:tc>
        <w:tc>
          <w:tcPr>
            <w:tcW w:w="1559" w:type="dxa"/>
            <w:tcBorders>
              <w:top w:val="single" w:sz="6" w:space="0" w:color="000000"/>
              <w:left w:val="single" w:sz="6" w:space="0" w:color="000000"/>
              <w:bottom w:val="single" w:sz="6" w:space="0" w:color="000000"/>
              <w:right w:val="single" w:sz="6" w:space="0" w:color="000000"/>
            </w:tcBorders>
            <w:vAlign w:val="center"/>
          </w:tcPr>
          <w:p w14:paraId="435DF39E" w14:textId="57F8EA74" w:rsidR="00556668" w:rsidRPr="00EB067B" w:rsidRDefault="00556668" w:rsidP="00832BB1">
            <w:pPr>
              <w:pStyle w:val="a7"/>
              <w:spacing w:before="0" w:after="0"/>
              <w:ind w:hanging="64"/>
              <w:jc w:val="center"/>
              <w:rPr>
                <w:rFonts w:ascii="Century" w:hAnsi="Century"/>
                <w:sz w:val="28"/>
                <w:szCs w:val="28"/>
                <w:lang w:val="uk-UA"/>
              </w:rPr>
            </w:pPr>
            <w:r w:rsidRPr="00EB067B">
              <w:rPr>
                <w:rFonts w:ascii="Century" w:hAnsi="Century"/>
                <w:sz w:val="28"/>
                <w:szCs w:val="28"/>
                <w:lang w:val="uk-UA"/>
              </w:rPr>
              <w:t>202</w:t>
            </w:r>
            <w:r w:rsidR="00EB067B" w:rsidRPr="00EB067B">
              <w:rPr>
                <w:rFonts w:ascii="Century" w:hAnsi="Century"/>
                <w:sz w:val="28"/>
                <w:szCs w:val="28"/>
                <w:lang w:val="uk-UA"/>
              </w:rPr>
              <w:t>5</w:t>
            </w:r>
            <w:r w:rsidRPr="00EB067B">
              <w:rPr>
                <w:rFonts w:ascii="Century" w:hAnsi="Century"/>
                <w:sz w:val="28"/>
                <w:szCs w:val="28"/>
                <w:lang w:val="uk-UA"/>
              </w:rPr>
              <w:t xml:space="preserve"> рік</w:t>
            </w:r>
          </w:p>
        </w:tc>
        <w:tc>
          <w:tcPr>
            <w:tcW w:w="1755" w:type="dxa"/>
            <w:tcBorders>
              <w:top w:val="single" w:sz="6" w:space="0" w:color="000000"/>
              <w:left w:val="single" w:sz="6" w:space="0" w:color="000000"/>
              <w:bottom w:val="single" w:sz="6" w:space="0" w:color="000000"/>
              <w:right w:val="single" w:sz="6" w:space="0" w:color="000000"/>
            </w:tcBorders>
            <w:vAlign w:val="center"/>
          </w:tcPr>
          <w:p w14:paraId="0657DF2D" w14:textId="609FE6A7" w:rsidR="00556668" w:rsidRPr="00EB067B" w:rsidRDefault="00556668" w:rsidP="00832BB1">
            <w:pPr>
              <w:pStyle w:val="a7"/>
              <w:spacing w:before="0" w:after="0"/>
              <w:ind w:hanging="64"/>
              <w:jc w:val="center"/>
              <w:rPr>
                <w:rFonts w:ascii="Century" w:hAnsi="Century"/>
                <w:sz w:val="28"/>
                <w:szCs w:val="28"/>
                <w:lang w:val="uk-UA"/>
              </w:rPr>
            </w:pPr>
            <w:r w:rsidRPr="00EB067B">
              <w:rPr>
                <w:rFonts w:ascii="Century" w:hAnsi="Century"/>
                <w:sz w:val="28"/>
                <w:szCs w:val="28"/>
                <w:lang w:val="uk-UA"/>
              </w:rPr>
              <w:t>202</w:t>
            </w:r>
            <w:r w:rsidR="00EB067B" w:rsidRPr="00EB067B">
              <w:rPr>
                <w:rFonts w:ascii="Century" w:hAnsi="Century"/>
                <w:sz w:val="28"/>
                <w:szCs w:val="28"/>
                <w:lang w:val="uk-UA"/>
              </w:rPr>
              <w:t>6</w:t>
            </w:r>
            <w:r w:rsidRPr="00EB067B">
              <w:rPr>
                <w:rFonts w:ascii="Century" w:hAnsi="Century"/>
                <w:sz w:val="28"/>
                <w:szCs w:val="28"/>
                <w:lang w:val="uk-UA"/>
              </w:rPr>
              <w:t xml:space="preserve"> рік</w:t>
            </w:r>
          </w:p>
        </w:tc>
        <w:tc>
          <w:tcPr>
            <w:tcW w:w="1613" w:type="dxa"/>
            <w:tcBorders>
              <w:top w:val="single" w:sz="6" w:space="0" w:color="000000"/>
              <w:left w:val="single" w:sz="6" w:space="0" w:color="000000"/>
              <w:bottom w:val="single" w:sz="6" w:space="0" w:color="000000"/>
              <w:right w:val="single" w:sz="4" w:space="0" w:color="auto"/>
            </w:tcBorders>
            <w:vAlign w:val="center"/>
          </w:tcPr>
          <w:p w14:paraId="74196E9A" w14:textId="1F844B7A" w:rsidR="00556668" w:rsidRPr="00EB067B" w:rsidRDefault="00556668" w:rsidP="00832BB1">
            <w:pPr>
              <w:pStyle w:val="Aa"/>
              <w:ind w:hanging="64"/>
              <w:jc w:val="center"/>
              <w:rPr>
                <w:rFonts w:ascii="Century" w:hAnsi="Century" w:cs="Times New Roman"/>
                <w:lang w:val="uk-UA"/>
              </w:rPr>
            </w:pPr>
            <w:r w:rsidRPr="00EB067B">
              <w:rPr>
                <w:rFonts w:ascii="Century" w:hAnsi="Century" w:cs="Times New Roman"/>
                <w:lang w:val="uk-UA"/>
              </w:rPr>
              <w:t>202</w:t>
            </w:r>
            <w:r w:rsidR="00EB067B" w:rsidRPr="00EB067B">
              <w:rPr>
                <w:rFonts w:ascii="Century" w:hAnsi="Century" w:cs="Times New Roman"/>
                <w:lang w:val="uk-UA"/>
              </w:rPr>
              <w:t>7</w:t>
            </w:r>
            <w:r w:rsidRPr="00EB067B">
              <w:rPr>
                <w:rFonts w:ascii="Century" w:hAnsi="Century" w:cs="Times New Roman"/>
                <w:lang w:val="uk-UA"/>
              </w:rPr>
              <w:t xml:space="preserve"> рік</w:t>
            </w:r>
          </w:p>
        </w:tc>
        <w:tc>
          <w:tcPr>
            <w:tcW w:w="2072" w:type="dxa"/>
            <w:tcBorders>
              <w:top w:val="single" w:sz="6" w:space="0" w:color="000000"/>
              <w:left w:val="single" w:sz="4" w:space="0" w:color="auto"/>
              <w:bottom w:val="single" w:sz="6" w:space="0" w:color="000000"/>
              <w:right w:val="single" w:sz="6" w:space="0" w:color="000000"/>
            </w:tcBorders>
            <w:vAlign w:val="center"/>
          </w:tcPr>
          <w:p w14:paraId="0EB4FF10" w14:textId="77777777" w:rsidR="00556668" w:rsidRPr="00EB067B" w:rsidRDefault="00556668" w:rsidP="001901C6">
            <w:pPr>
              <w:pStyle w:val="Aa"/>
              <w:ind w:hanging="64"/>
              <w:jc w:val="center"/>
              <w:rPr>
                <w:rFonts w:ascii="Century" w:hAnsi="Century" w:cs="Times New Roman"/>
                <w:lang w:val="uk-UA"/>
              </w:rPr>
            </w:pPr>
            <w:r w:rsidRPr="00EB067B">
              <w:rPr>
                <w:rFonts w:ascii="Century" w:hAnsi="Century" w:cs="Times New Roman"/>
                <w:lang w:val="uk-UA"/>
              </w:rPr>
              <w:t>Усього витрат на виконання Програми</w:t>
            </w:r>
          </w:p>
        </w:tc>
      </w:tr>
      <w:tr w:rsidR="003E2255" w:rsidRPr="008417B8" w14:paraId="2BF0840F" w14:textId="77777777" w:rsidTr="0056299C">
        <w:trPr>
          <w:trHeight w:val="54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A1F3AC4" w14:textId="77777777" w:rsidR="003E2255" w:rsidRPr="00EB067B" w:rsidRDefault="003E2255" w:rsidP="003E2255">
            <w:pPr>
              <w:pStyle w:val="Aa"/>
              <w:ind w:hanging="64"/>
              <w:rPr>
                <w:rFonts w:ascii="Century" w:hAnsi="Century" w:cs="Times New Roman"/>
                <w:lang w:val="uk-UA"/>
              </w:rPr>
            </w:pPr>
            <w:r w:rsidRPr="00EB067B">
              <w:rPr>
                <w:rFonts w:ascii="Century" w:hAnsi="Century" w:cs="Times New Roman"/>
                <w:lang w:val="uk-UA"/>
              </w:rPr>
              <w:t>Обсяг ресурсів, усього,</w:t>
            </w:r>
            <w:r w:rsidRPr="00EB067B">
              <w:rPr>
                <w:rFonts w:ascii="Century" w:hAnsi="Century" w:cs="Times New Roman"/>
                <w:lang w:val="uk-UA"/>
              </w:rPr>
              <w:br/>
              <w:t>у тому числі:</w:t>
            </w:r>
          </w:p>
        </w:tc>
        <w:tc>
          <w:tcPr>
            <w:tcW w:w="1559" w:type="dxa"/>
            <w:tcBorders>
              <w:top w:val="single" w:sz="6" w:space="0" w:color="000000"/>
              <w:left w:val="single" w:sz="6" w:space="0" w:color="000000"/>
              <w:bottom w:val="single" w:sz="6" w:space="0" w:color="000000"/>
              <w:right w:val="single" w:sz="6" w:space="0" w:color="000000"/>
            </w:tcBorders>
            <w:vAlign w:val="center"/>
          </w:tcPr>
          <w:p w14:paraId="3B1E2A39" w14:textId="1B8E06B9" w:rsidR="003E2255" w:rsidRPr="00FB69DD" w:rsidRDefault="00600DA1" w:rsidP="003E2255">
            <w:pPr>
              <w:ind w:hanging="64"/>
              <w:jc w:val="center"/>
              <w:rPr>
                <w:rFonts w:ascii="Century" w:hAnsi="Century"/>
                <w:sz w:val="28"/>
                <w:szCs w:val="28"/>
                <w:lang w:val="uk-UA"/>
              </w:rPr>
            </w:pPr>
            <w:r>
              <w:rPr>
                <w:rFonts w:ascii="Century" w:hAnsi="Century"/>
                <w:sz w:val="26"/>
                <w:szCs w:val="26"/>
                <w:lang w:val="uk-UA"/>
              </w:rPr>
              <w:t>659,6</w:t>
            </w:r>
            <w:r w:rsidR="00C81DC5">
              <w:rPr>
                <w:rFonts w:ascii="Century" w:hAnsi="Century"/>
                <w:sz w:val="26"/>
                <w:szCs w:val="26"/>
                <w:lang w:val="uk-UA"/>
              </w:rPr>
              <w:t>55</w:t>
            </w:r>
          </w:p>
        </w:tc>
        <w:tc>
          <w:tcPr>
            <w:tcW w:w="1755" w:type="dxa"/>
            <w:tcBorders>
              <w:top w:val="single" w:sz="6" w:space="0" w:color="000000"/>
              <w:left w:val="single" w:sz="6" w:space="0" w:color="000000"/>
              <w:bottom w:val="single" w:sz="6" w:space="0" w:color="000000"/>
              <w:right w:val="single" w:sz="6" w:space="0" w:color="000000"/>
            </w:tcBorders>
            <w:vAlign w:val="center"/>
          </w:tcPr>
          <w:p w14:paraId="0F46AF51" w14:textId="16FE7DB3" w:rsidR="003E2255" w:rsidRPr="00FB69DD" w:rsidRDefault="003E2255" w:rsidP="003E2255">
            <w:pPr>
              <w:ind w:hanging="64"/>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1613" w:type="dxa"/>
            <w:tcBorders>
              <w:top w:val="single" w:sz="6" w:space="0" w:color="000000"/>
              <w:left w:val="single" w:sz="6" w:space="0" w:color="000000"/>
              <w:bottom w:val="single" w:sz="6" w:space="0" w:color="000000"/>
              <w:right w:val="single" w:sz="4" w:space="0" w:color="auto"/>
            </w:tcBorders>
            <w:vAlign w:val="center"/>
          </w:tcPr>
          <w:p w14:paraId="25C06B67" w14:textId="0B6D2309" w:rsidR="003E2255" w:rsidRPr="00FB69DD" w:rsidRDefault="003E2255" w:rsidP="003E2255">
            <w:pPr>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tcPr>
          <w:p w14:paraId="61E51200" w14:textId="56A16135" w:rsidR="003E2255" w:rsidRPr="00FB69DD" w:rsidRDefault="00600DA1" w:rsidP="003E2255">
            <w:pPr>
              <w:ind w:hanging="64"/>
              <w:jc w:val="center"/>
              <w:rPr>
                <w:rFonts w:ascii="Century" w:hAnsi="Century"/>
                <w:sz w:val="28"/>
                <w:szCs w:val="28"/>
                <w:lang w:val="uk-UA"/>
              </w:rPr>
            </w:pPr>
            <w:r>
              <w:rPr>
                <w:rFonts w:ascii="Century" w:hAnsi="Century"/>
                <w:sz w:val="26"/>
                <w:szCs w:val="26"/>
                <w:lang w:val="uk-UA"/>
              </w:rPr>
              <w:t>659,6</w:t>
            </w:r>
            <w:r w:rsidR="00C81DC5">
              <w:rPr>
                <w:rFonts w:ascii="Century" w:hAnsi="Century"/>
                <w:sz w:val="26"/>
                <w:szCs w:val="26"/>
                <w:lang w:val="uk-UA"/>
              </w:rPr>
              <w:t>55</w:t>
            </w:r>
          </w:p>
        </w:tc>
      </w:tr>
      <w:tr w:rsidR="003E2255" w:rsidRPr="008417B8" w14:paraId="36F93AA9" w14:textId="77777777" w:rsidTr="0056299C">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507092B" w14:textId="77777777" w:rsidR="003E2255" w:rsidRPr="00EB067B" w:rsidRDefault="003E2255" w:rsidP="003E2255">
            <w:pPr>
              <w:pStyle w:val="Aa"/>
              <w:ind w:hanging="64"/>
              <w:rPr>
                <w:rFonts w:ascii="Century" w:hAnsi="Century" w:cs="Times New Roman"/>
                <w:lang w:val="uk-UA"/>
              </w:rPr>
            </w:pPr>
            <w:r w:rsidRPr="00EB067B">
              <w:rPr>
                <w:rFonts w:ascii="Century" w:hAnsi="Century" w:cs="Times New Roman"/>
                <w:lang w:val="uk-UA"/>
              </w:rPr>
              <w:lastRenderedPageBreak/>
              <w:t>Бюджет Городоцької міської ради</w:t>
            </w:r>
          </w:p>
        </w:tc>
        <w:tc>
          <w:tcPr>
            <w:tcW w:w="1559" w:type="dxa"/>
            <w:tcBorders>
              <w:top w:val="single" w:sz="6" w:space="0" w:color="000000"/>
              <w:left w:val="single" w:sz="6" w:space="0" w:color="000000"/>
              <w:bottom w:val="single" w:sz="6" w:space="0" w:color="000000"/>
              <w:right w:val="single" w:sz="6" w:space="0" w:color="000000"/>
            </w:tcBorders>
            <w:vAlign w:val="center"/>
          </w:tcPr>
          <w:p w14:paraId="39F788AB" w14:textId="1BCDE0CD" w:rsidR="003E2255" w:rsidRPr="00FB69DD" w:rsidRDefault="00600DA1" w:rsidP="003E2255">
            <w:pPr>
              <w:ind w:hanging="64"/>
              <w:jc w:val="center"/>
              <w:rPr>
                <w:rFonts w:ascii="Century" w:hAnsi="Century"/>
                <w:sz w:val="28"/>
                <w:szCs w:val="28"/>
                <w:lang w:val="uk-UA"/>
              </w:rPr>
            </w:pPr>
            <w:r>
              <w:rPr>
                <w:rFonts w:ascii="Century" w:hAnsi="Century"/>
                <w:sz w:val="26"/>
                <w:szCs w:val="26"/>
                <w:lang w:val="uk-UA"/>
              </w:rPr>
              <w:t>659,6</w:t>
            </w:r>
            <w:r w:rsidR="00C81DC5">
              <w:rPr>
                <w:rFonts w:ascii="Century" w:hAnsi="Century"/>
                <w:sz w:val="26"/>
                <w:szCs w:val="26"/>
                <w:lang w:val="uk-UA"/>
              </w:rPr>
              <w:t>55</w:t>
            </w:r>
          </w:p>
        </w:tc>
        <w:tc>
          <w:tcPr>
            <w:tcW w:w="1755" w:type="dxa"/>
            <w:tcBorders>
              <w:top w:val="single" w:sz="6" w:space="0" w:color="000000"/>
              <w:left w:val="single" w:sz="6" w:space="0" w:color="000000"/>
              <w:bottom w:val="single" w:sz="6" w:space="0" w:color="000000"/>
              <w:right w:val="single" w:sz="6" w:space="0" w:color="000000"/>
            </w:tcBorders>
            <w:vAlign w:val="center"/>
          </w:tcPr>
          <w:p w14:paraId="6842DDFD" w14:textId="6045E086" w:rsidR="003E2255" w:rsidRPr="00FB69DD" w:rsidRDefault="003E2255" w:rsidP="003E2255">
            <w:pPr>
              <w:ind w:hanging="64"/>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1613" w:type="dxa"/>
            <w:tcBorders>
              <w:top w:val="single" w:sz="6" w:space="0" w:color="000000"/>
              <w:left w:val="single" w:sz="6" w:space="0" w:color="000000"/>
              <w:bottom w:val="single" w:sz="6" w:space="0" w:color="000000"/>
              <w:right w:val="single" w:sz="4" w:space="0" w:color="auto"/>
            </w:tcBorders>
            <w:vAlign w:val="center"/>
          </w:tcPr>
          <w:p w14:paraId="684B12E4" w14:textId="281245B2" w:rsidR="003E2255" w:rsidRPr="00FB69DD" w:rsidRDefault="003E2255" w:rsidP="003E2255">
            <w:pPr>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tcPr>
          <w:p w14:paraId="2320A8D2" w14:textId="6B5003B3" w:rsidR="003E2255" w:rsidRPr="00FB69DD" w:rsidRDefault="00600DA1" w:rsidP="003E2255">
            <w:pPr>
              <w:ind w:hanging="64"/>
              <w:jc w:val="center"/>
              <w:rPr>
                <w:rFonts w:ascii="Century" w:hAnsi="Century"/>
                <w:sz w:val="28"/>
                <w:szCs w:val="28"/>
                <w:lang w:val="uk-UA"/>
              </w:rPr>
            </w:pPr>
            <w:r>
              <w:rPr>
                <w:rFonts w:ascii="Century" w:hAnsi="Century"/>
                <w:sz w:val="26"/>
                <w:szCs w:val="26"/>
                <w:lang w:val="uk-UA"/>
              </w:rPr>
              <w:t>659,6</w:t>
            </w:r>
            <w:r w:rsidR="00C81DC5">
              <w:rPr>
                <w:rFonts w:ascii="Century" w:hAnsi="Century"/>
                <w:sz w:val="26"/>
                <w:szCs w:val="26"/>
                <w:lang w:val="uk-UA"/>
              </w:rPr>
              <w:t>55</w:t>
            </w:r>
          </w:p>
        </w:tc>
      </w:tr>
      <w:tr w:rsidR="00556668" w:rsidRPr="008417B8" w14:paraId="54816498"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4C2BFB"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Кошти інших джерел, у тому числі:</w:t>
            </w:r>
          </w:p>
        </w:tc>
        <w:tc>
          <w:tcPr>
            <w:tcW w:w="1559" w:type="dxa"/>
            <w:tcBorders>
              <w:top w:val="single" w:sz="6" w:space="0" w:color="000000"/>
              <w:left w:val="single" w:sz="6" w:space="0" w:color="000000"/>
              <w:bottom w:val="single" w:sz="6" w:space="0" w:color="000000"/>
              <w:right w:val="single" w:sz="6" w:space="0" w:color="000000"/>
            </w:tcBorders>
            <w:vAlign w:val="center"/>
          </w:tcPr>
          <w:p w14:paraId="0F3FF3B5" w14:textId="5578E6FE"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23753116" w14:textId="1A4275CB"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vAlign w:val="center"/>
          </w:tcPr>
          <w:p w14:paraId="61E8D3A9" w14:textId="02ADA638" w:rsidR="00556668" w:rsidRPr="00EF50F7" w:rsidRDefault="00227C36"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vAlign w:val="center"/>
          </w:tcPr>
          <w:p w14:paraId="3C0CDCDA" w14:textId="4BE83936"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6CF7C4EA"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02FD0D6A"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xml:space="preserve"> - державний бюджет</w:t>
            </w:r>
          </w:p>
        </w:tc>
        <w:tc>
          <w:tcPr>
            <w:tcW w:w="1559" w:type="dxa"/>
            <w:tcBorders>
              <w:top w:val="single" w:sz="6" w:space="0" w:color="000000"/>
              <w:left w:val="single" w:sz="6" w:space="0" w:color="000000"/>
              <w:bottom w:val="single" w:sz="6" w:space="0" w:color="000000"/>
              <w:right w:val="single" w:sz="6" w:space="0" w:color="000000"/>
            </w:tcBorders>
            <w:vAlign w:val="center"/>
          </w:tcPr>
          <w:p w14:paraId="40F84817"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0FF2771F"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vAlign w:val="center"/>
          </w:tcPr>
          <w:p w14:paraId="63D0A5CB" w14:textId="38848D29"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vAlign w:val="center"/>
          </w:tcPr>
          <w:p w14:paraId="56754C2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69F5BA21"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784A4728"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обласний бюджет</w:t>
            </w:r>
          </w:p>
        </w:tc>
        <w:tc>
          <w:tcPr>
            <w:tcW w:w="1559" w:type="dxa"/>
            <w:tcBorders>
              <w:top w:val="single" w:sz="6" w:space="0" w:color="000000"/>
              <w:left w:val="single" w:sz="6" w:space="0" w:color="000000"/>
              <w:bottom w:val="single" w:sz="6" w:space="0" w:color="000000"/>
              <w:right w:val="single" w:sz="6" w:space="0" w:color="000000"/>
            </w:tcBorders>
            <w:vAlign w:val="center"/>
          </w:tcPr>
          <w:p w14:paraId="5498B700" w14:textId="77777777" w:rsidR="00556668" w:rsidRPr="00EF50F7" w:rsidRDefault="009E7A59"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01B16361"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vAlign w:val="center"/>
          </w:tcPr>
          <w:p w14:paraId="0D3E34B1" w14:textId="5028418C"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vAlign w:val="center"/>
          </w:tcPr>
          <w:p w14:paraId="2678237A" w14:textId="77777777" w:rsidR="00556668" w:rsidRPr="00EF50F7" w:rsidRDefault="009E7A59"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0345D33A"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F26523"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кошти інших підприємств та організацій</w:t>
            </w:r>
          </w:p>
        </w:tc>
        <w:tc>
          <w:tcPr>
            <w:tcW w:w="1559" w:type="dxa"/>
            <w:tcBorders>
              <w:top w:val="single" w:sz="6" w:space="0" w:color="000000"/>
              <w:left w:val="single" w:sz="6" w:space="0" w:color="000000"/>
              <w:bottom w:val="single" w:sz="6" w:space="0" w:color="000000"/>
              <w:right w:val="single" w:sz="6" w:space="0" w:color="000000"/>
            </w:tcBorders>
            <w:vAlign w:val="center"/>
          </w:tcPr>
          <w:p w14:paraId="781EA31D" w14:textId="6B157898" w:rsidR="00556668" w:rsidRPr="00EF50F7" w:rsidRDefault="00EF50F7"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4A64809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vAlign w:val="center"/>
          </w:tcPr>
          <w:p w14:paraId="0CA67189" w14:textId="31C04785"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vAlign w:val="center"/>
          </w:tcPr>
          <w:p w14:paraId="685E4339" w14:textId="397540C1" w:rsidR="00556668" w:rsidRPr="00EF50F7" w:rsidRDefault="00EF50F7" w:rsidP="00EF50F7">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07E177FB" w14:textId="77777777" w:rsidTr="00EF50F7">
        <w:trPr>
          <w:trHeight w:val="71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28C512AA"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інші джерела фінансування, які не заборонені діючим законодавством</w:t>
            </w:r>
          </w:p>
        </w:tc>
        <w:tc>
          <w:tcPr>
            <w:tcW w:w="1559" w:type="dxa"/>
            <w:tcBorders>
              <w:top w:val="single" w:sz="6" w:space="0" w:color="000000"/>
              <w:left w:val="single" w:sz="6" w:space="0" w:color="000000"/>
              <w:bottom w:val="single" w:sz="6" w:space="0" w:color="000000"/>
              <w:right w:val="single" w:sz="6" w:space="0" w:color="000000"/>
            </w:tcBorders>
            <w:vAlign w:val="center"/>
          </w:tcPr>
          <w:p w14:paraId="2B69DF40" w14:textId="77777777" w:rsidR="00556668" w:rsidRPr="00EF50F7" w:rsidRDefault="00EA4297"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17A65C6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vAlign w:val="center"/>
          </w:tcPr>
          <w:p w14:paraId="643410E4" w14:textId="6242093F"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vAlign w:val="center"/>
          </w:tcPr>
          <w:p w14:paraId="3C78F87C" w14:textId="77777777" w:rsidR="00556668" w:rsidRPr="00EF50F7" w:rsidRDefault="00EA4297" w:rsidP="001901C6">
            <w:pPr>
              <w:ind w:hanging="64"/>
              <w:jc w:val="center"/>
              <w:rPr>
                <w:rFonts w:ascii="Century" w:hAnsi="Century"/>
                <w:sz w:val="28"/>
                <w:szCs w:val="28"/>
                <w:lang w:val="uk-UA"/>
              </w:rPr>
            </w:pPr>
            <w:r w:rsidRPr="00EF50F7">
              <w:rPr>
                <w:rFonts w:ascii="Century" w:hAnsi="Century"/>
                <w:sz w:val="28"/>
                <w:szCs w:val="28"/>
                <w:lang w:val="uk-UA"/>
              </w:rPr>
              <w:t>-</w:t>
            </w:r>
          </w:p>
        </w:tc>
      </w:tr>
    </w:tbl>
    <w:p w14:paraId="6FC47DDF" w14:textId="77777777" w:rsidR="00556668" w:rsidRPr="008417B8" w:rsidRDefault="00556668" w:rsidP="00556668">
      <w:pPr>
        <w:rPr>
          <w:rFonts w:ascii="Century" w:hAnsi="Century"/>
          <w:sz w:val="28"/>
          <w:szCs w:val="28"/>
          <w:highlight w:val="yellow"/>
          <w:lang w:val="uk-UA"/>
        </w:rPr>
      </w:pPr>
    </w:p>
    <w:p w14:paraId="601DBBDC" w14:textId="77777777" w:rsidR="00556668" w:rsidRPr="008417B8" w:rsidRDefault="00556668" w:rsidP="00556668">
      <w:pPr>
        <w:jc w:val="center"/>
        <w:rPr>
          <w:rFonts w:ascii="Century" w:hAnsi="Century"/>
          <w:b/>
          <w:bCs/>
          <w:sz w:val="28"/>
          <w:szCs w:val="28"/>
          <w:highlight w:val="yellow"/>
          <w:lang w:val="uk-UA"/>
        </w:rPr>
      </w:pPr>
    </w:p>
    <w:p w14:paraId="6FBCDDD5" w14:textId="77777777" w:rsidR="00556668" w:rsidRPr="000916DF" w:rsidRDefault="00556668" w:rsidP="00556668">
      <w:pPr>
        <w:jc w:val="center"/>
        <w:rPr>
          <w:rFonts w:ascii="Century" w:hAnsi="Century"/>
          <w:b/>
          <w:bCs/>
          <w:sz w:val="28"/>
          <w:szCs w:val="28"/>
          <w:lang w:val="uk-UA"/>
        </w:rPr>
      </w:pPr>
      <w:r w:rsidRPr="000916DF">
        <w:rPr>
          <w:rFonts w:ascii="Century" w:hAnsi="Century"/>
          <w:b/>
          <w:bCs/>
          <w:sz w:val="28"/>
          <w:szCs w:val="28"/>
          <w:lang w:val="uk-UA"/>
        </w:rPr>
        <w:t>5. Завдання та результативні показники Програми</w:t>
      </w:r>
    </w:p>
    <w:p w14:paraId="3B971855" w14:textId="77777777" w:rsidR="00556668" w:rsidRPr="000916DF" w:rsidRDefault="00556668" w:rsidP="00556668">
      <w:pPr>
        <w:spacing w:line="276" w:lineRule="auto"/>
        <w:ind w:firstLine="708"/>
        <w:jc w:val="both"/>
        <w:rPr>
          <w:rFonts w:ascii="Century" w:hAnsi="Century"/>
          <w:sz w:val="28"/>
          <w:szCs w:val="28"/>
          <w:lang w:val="uk-UA"/>
        </w:rPr>
      </w:pPr>
      <w:r w:rsidRPr="000916DF">
        <w:rPr>
          <w:rFonts w:ascii="Century" w:hAnsi="Century"/>
          <w:sz w:val="28"/>
          <w:szCs w:val="28"/>
          <w:lang w:val="uk-UA"/>
        </w:rPr>
        <w:t>Завданням програми є:</w:t>
      </w:r>
    </w:p>
    <w:p w14:paraId="2E8D5AB5" w14:textId="77777777" w:rsidR="00556668" w:rsidRPr="000916DF" w:rsidRDefault="00556668" w:rsidP="00556668">
      <w:pPr>
        <w:numPr>
          <w:ilvl w:val="0"/>
          <w:numId w:val="6"/>
        </w:numPr>
        <w:spacing w:line="276" w:lineRule="auto"/>
        <w:ind w:left="0" w:firstLine="708"/>
        <w:jc w:val="both"/>
        <w:rPr>
          <w:rFonts w:ascii="Century" w:hAnsi="Century"/>
          <w:sz w:val="28"/>
          <w:szCs w:val="28"/>
          <w:lang w:val="uk-UA"/>
        </w:rPr>
      </w:pPr>
      <w:r w:rsidRPr="000916DF">
        <w:rPr>
          <w:rFonts w:ascii="Century" w:hAnsi="Century"/>
          <w:sz w:val="28"/>
          <w:szCs w:val="28"/>
          <w:lang w:val="uk-UA"/>
        </w:rPr>
        <w:t xml:space="preserve">підвищення ефективності реалізації </w:t>
      </w:r>
      <w:proofErr w:type="spellStart"/>
      <w:r w:rsidRPr="000916DF">
        <w:rPr>
          <w:rFonts w:ascii="Century" w:hAnsi="Century"/>
          <w:sz w:val="28"/>
          <w:szCs w:val="28"/>
          <w:lang w:val="uk-UA"/>
        </w:rPr>
        <w:t>привентивних</w:t>
      </w:r>
      <w:proofErr w:type="spellEnd"/>
      <w:r w:rsidRPr="000916DF">
        <w:rPr>
          <w:rFonts w:ascii="Century" w:hAnsi="Century"/>
          <w:sz w:val="28"/>
          <w:szCs w:val="28"/>
          <w:lang w:val="uk-UA"/>
        </w:rPr>
        <w:t xml:space="preserve"> і профілактичних заходів поліції щодо забезпечення безпеки громадян, усунення причин і умов, що зумовили вчинення правопорушень, захисту прав і законних інтересів фізичних та юридичних осіб, шляхом фінансування з міського бюджету окремих напрямів і заходів, які впливають на стан правопорядку </w:t>
      </w:r>
      <w:r w:rsidR="00B41A8A" w:rsidRPr="000916DF">
        <w:rPr>
          <w:rFonts w:ascii="Century" w:hAnsi="Century"/>
          <w:sz w:val="28"/>
          <w:szCs w:val="28"/>
          <w:lang w:val="uk-UA"/>
        </w:rPr>
        <w:t>на території Городоцької територіальної громади</w:t>
      </w:r>
      <w:r w:rsidRPr="000916DF">
        <w:rPr>
          <w:rFonts w:ascii="Century" w:hAnsi="Century"/>
          <w:sz w:val="28"/>
          <w:szCs w:val="28"/>
          <w:lang w:val="uk-UA"/>
        </w:rPr>
        <w:t xml:space="preserve"> та потребують матеріально-технічного забезпечення;</w:t>
      </w:r>
    </w:p>
    <w:p w14:paraId="7FDDA5D2" w14:textId="77777777" w:rsidR="00556668" w:rsidRPr="000916DF" w:rsidRDefault="00556668" w:rsidP="00556668">
      <w:pPr>
        <w:spacing w:line="276" w:lineRule="auto"/>
        <w:ind w:firstLine="708"/>
        <w:jc w:val="both"/>
        <w:rPr>
          <w:rFonts w:ascii="Century" w:hAnsi="Century"/>
          <w:sz w:val="28"/>
          <w:szCs w:val="28"/>
          <w:lang w:val="uk-UA"/>
        </w:rPr>
      </w:pPr>
      <w:r w:rsidRPr="000916DF">
        <w:rPr>
          <w:rFonts w:ascii="Century" w:hAnsi="Century"/>
          <w:sz w:val="28"/>
          <w:szCs w:val="28"/>
          <w:lang w:val="uk-UA"/>
        </w:rPr>
        <w:t>Для досягнення мети пропонується здійснювати в рамках даної Програми наступне:</w:t>
      </w:r>
    </w:p>
    <w:p w14:paraId="752F61D9" w14:textId="77777777" w:rsidR="00556668" w:rsidRPr="000916DF" w:rsidRDefault="00556668" w:rsidP="00556668">
      <w:pPr>
        <w:numPr>
          <w:ilvl w:val="0"/>
          <w:numId w:val="6"/>
        </w:numPr>
        <w:spacing w:line="276" w:lineRule="auto"/>
        <w:ind w:left="0" w:firstLine="708"/>
        <w:jc w:val="both"/>
        <w:rPr>
          <w:rFonts w:ascii="Century" w:hAnsi="Century"/>
          <w:sz w:val="28"/>
          <w:szCs w:val="28"/>
          <w:lang w:val="uk-UA"/>
        </w:rPr>
      </w:pPr>
      <w:r w:rsidRPr="000916DF">
        <w:rPr>
          <w:rFonts w:ascii="Century" w:hAnsi="Century"/>
          <w:sz w:val="28"/>
          <w:szCs w:val="28"/>
          <w:u w:color="C0504D"/>
          <w:shd w:val="clear" w:color="auto" w:fill="FFFFFF"/>
          <w:lang w:val="uk-UA"/>
        </w:rPr>
        <w:t>з метою своєчасного реагування на протиправні посягання централізувати надходження з систем відеоспостереження установ, підприємств та об’єктів всіх форм власності на єдиний сервіс</w:t>
      </w:r>
      <w:r w:rsidRPr="000916DF">
        <w:rPr>
          <w:rFonts w:ascii="Century" w:hAnsi="Century"/>
          <w:sz w:val="28"/>
          <w:szCs w:val="28"/>
          <w:shd w:val="clear" w:color="auto" w:fill="FFFFFF"/>
          <w:lang w:val="uk-UA"/>
        </w:rPr>
        <w:t>.</w:t>
      </w:r>
      <w:r w:rsidR="00B41A8A" w:rsidRPr="000916DF">
        <w:rPr>
          <w:rFonts w:ascii="Century" w:hAnsi="Century"/>
          <w:sz w:val="28"/>
          <w:szCs w:val="28"/>
          <w:shd w:val="clear" w:color="auto" w:fill="FFFFFF"/>
          <w:lang w:val="uk-UA"/>
        </w:rPr>
        <w:t xml:space="preserve"> </w:t>
      </w:r>
      <w:r w:rsidRPr="000916DF">
        <w:rPr>
          <w:rFonts w:ascii="Century" w:hAnsi="Century"/>
          <w:sz w:val="28"/>
          <w:szCs w:val="28"/>
          <w:lang w:val="uk-UA"/>
        </w:rPr>
        <w:t xml:space="preserve">За допомогою даної системи підвищиться оперативність інформації про поточну ситуацію на вулицях міста, за ділянками з підвищеним криміногенним показником, жвавими, ключовими перехрестями, </w:t>
      </w:r>
      <w:r w:rsidRPr="000916DF">
        <w:rPr>
          <w:rFonts w:ascii="Century" w:hAnsi="Century"/>
          <w:sz w:val="28"/>
          <w:szCs w:val="28"/>
          <w:lang w:val="uk-UA"/>
        </w:rPr>
        <w:lastRenderedPageBreak/>
        <w:t>ділянками  автомобільних доріг з інтенсивним рух</w:t>
      </w:r>
      <w:r w:rsidR="00B41A8A" w:rsidRPr="000916DF">
        <w:rPr>
          <w:rFonts w:ascii="Century" w:hAnsi="Century"/>
          <w:sz w:val="28"/>
          <w:szCs w:val="28"/>
          <w:lang w:val="uk-UA"/>
        </w:rPr>
        <w:t xml:space="preserve">ом, місцями масового скупчення </w:t>
      </w:r>
      <w:r w:rsidRPr="000916DF">
        <w:rPr>
          <w:rFonts w:ascii="Century" w:hAnsi="Century"/>
          <w:sz w:val="28"/>
          <w:szCs w:val="28"/>
          <w:lang w:val="uk-UA"/>
        </w:rPr>
        <w:t xml:space="preserve">громадян, забезпечується створення доказової бази у випадку здійснення правопорушень, а також можуть </w:t>
      </w:r>
      <w:proofErr w:type="spellStart"/>
      <w:r w:rsidRPr="000916DF">
        <w:rPr>
          <w:rFonts w:ascii="Century" w:hAnsi="Century"/>
          <w:sz w:val="28"/>
          <w:szCs w:val="28"/>
          <w:lang w:val="uk-UA"/>
        </w:rPr>
        <w:t>оперативно</w:t>
      </w:r>
      <w:proofErr w:type="spellEnd"/>
      <w:r w:rsidRPr="000916DF">
        <w:rPr>
          <w:rFonts w:ascii="Century" w:hAnsi="Century"/>
          <w:sz w:val="28"/>
          <w:szCs w:val="28"/>
          <w:lang w:val="uk-UA"/>
        </w:rPr>
        <w:t xml:space="preserve"> присікатися факти незаконної вирубки зелених насаджень, організації звалищ сміття і інших порушень правил благоустрою міста, виявлятися різні надзвичайні ситуації, такі як пожежі, підтоплення, обриви лінії електроживлення і </w:t>
      </w:r>
      <w:proofErr w:type="spellStart"/>
      <w:r w:rsidRPr="000916DF">
        <w:rPr>
          <w:rFonts w:ascii="Century" w:hAnsi="Century"/>
          <w:sz w:val="28"/>
          <w:szCs w:val="28"/>
          <w:lang w:val="uk-UA"/>
        </w:rPr>
        <w:t>т.п</w:t>
      </w:r>
      <w:proofErr w:type="spellEnd"/>
      <w:r w:rsidRPr="000916DF">
        <w:rPr>
          <w:rFonts w:ascii="Century" w:hAnsi="Century"/>
          <w:sz w:val="28"/>
          <w:szCs w:val="28"/>
          <w:lang w:val="uk-UA"/>
        </w:rPr>
        <w:t>.;</w:t>
      </w:r>
    </w:p>
    <w:p w14:paraId="35C9A5B6" w14:textId="77777777" w:rsidR="00556668" w:rsidRPr="000916DF" w:rsidRDefault="00556668" w:rsidP="00556668">
      <w:pPr>
        <w:numPr>
          <w:ilvl w:val="0"/>
          <w:numId w:val="6"/>
        </w:numPr>
        <w:spacing w:line="276" w:lineRule="auto"/>
        <w:ind w:left="0"/>
        <w:jc w:val="both"/>
        <w:rPr>
          <w:rFonts w:ascii="Century" w:hAnsi="Century"/>
          <w:sz w:val="28"/>
          <w:szCs w:val="28"/>
          <w:lang w:val="uk-UA"/>
        </w:rPr>
      </w:pPr>
      <w:r w:rsidRPr="000916DF">
        <w:rPr>
          <w:rFonts w:ascii="Century" w:hAnsi="Century"/>
          <w:sz w:val="28"/>
          <w:szCs w:val="28"/>
          <w:shd w:val="clear" w:color="auto" w:fill="FFFFFF"/>
          <w:lang w:val="uk-UA"/>
        </w:rPr>
        <w:t xml:space="preserve">встановлення пристроїв з додатковими функціональними можливостями, які сприяють забезпеченню безпеки —  системи розпізнавання обличчя та номерних знаків автотранспорту; </w:t>
      </w:r>
    </w:p>
    <w:p w14:paraId="13E715E8" w14:textId="77777777" w:rsidR="00556668" w:rsidRPr="000916DF" w:rsidRDefault="00556668" w:rsidP="00556668">
      <w:pPr>
        <w:numPr>
          <w:ilvl w:val="0"/>
          <w:numId w:val="6"/>
        </w:numPr>
        <w:spacing w:line="276" w:lineRule="auto"/>
        <w:ind w:left="0"/>
        <w:jc w:val="both"/>
        <w:rPr>
          <w:rFonts w:ascii="Century" w:hAnsi="Century"/>
          <w:sz w:val="28"/>
          <w:szCs w:val="28"/>
          <w:shd w:val="clear" w:color="auto" w:fill="FFFFFF"/>
          <w:lang w:val="uk-UA"/>
        </w:rPr>
      </w:pPr>
      <w:r w:rsidRPr="000916DF">
        <w:rPr>
          <w:rFonts w:ascii="Century" w:hAnsi="Century"/>
          <w:sz w:val="28"/>
          <w:szCs w:val="28"/>
          <w:shd w:val="clear" w:color="auto" w:fill="FFFFFF"/>
          <w:lang w:val="uk-UA"/>
        </w:rPr>
        <w:t>підвищення безпеки дорожнього руху, посилення рівня дисципліни учасників дорожнього руху, оперативне реагування на дорожньо-транспортні події та небезпечні ситуації.</w:t>
      </w:r>
    </w:p>
    <w:p w14:paraId="60A39363"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Критеріями досягнення результату є:</w:t>
      </w:r>
    </w:p>
    <w:p w14:paraId="7E5A1E25" w14:textId="77777777" w:rsidR="00556668" w:rsidRPr="00FE6C07" w:rsidRDefault="00556668" w:rsidP="00556668">
      <w:pPr>
        <w:numPr>
          <w:ilvl w:val="0"/>
          <w:numId w:val="6"/>
        </w:numPr>
        <w:spacing w:line="276" w:lineRule="auto"/>
        <w:ind w:left="0"/>
        <w:jc w:val="both"/>
        <w:rPr>
          <w:rFonts w:ascii="Century" w:hAnsi="Century"/>
          <w:sz w:val="28"/>
          <w:szCs w:val="28"/>
          <w:u w:color="C0504D"/>
          <w:lang w:val="uk-UA"/>
        </w:rPr>
      </w:pPr>
      <w:r w:rsidRPr="00FE6C07">
        <w:rPr>
          <w:rFonts w:ascii="Century" w:hAnsi="Century"/>
          <w:sz w:val="28"/>
          <w:szCs w:val="28"/>
          <w:u w:color="C0504D"/>
          <w:lang w:val="uk-UA"/>
        </w:rPr>
        <w:t>скоо</w:t>
      </w:r>
      <w:r w:rsidR="00044926" w:rsidRPr="00FE6C07">
        <w:rPr>
          <w:rFonts w:ascii="Century" w:hAnsi="Century"/>
          <w:sz w:val="28"/>
          <w:szCs w:val="28"/>
          <w:u w:color="C0504D"/>
          <w:lang w:val="uk-UA"/>
        </w:rPr>
        <w:t>рдинована робота місцевої влади та</w:t>
      </w:r>
      <w:r w:rsidRPr="00FE6C07">
        <w:rPr>
          <w:rFonts w:ascii="Century" w:hAnsi="Century"/>
          <w:sz w:val="28"/>
          <w:szCs w:val="28"/>
          <w:u w:color="C0504D"/>
          <w:lang w:val="uk-UA"/>
        </w:rPr>
        <w:t xml:space="preserve"> правоохоронних органів у напрямку посилення безпеки громадян та захисту </w:t>
      </w:r>
      <w:r w:rsidR="00044926" w:rsidRPr="00FE6C07">
        <w:rPr>
          <w:rFonts w:ascii="Century" w:hAnsi="Century"/>
          <w:sz w:val="28"/>
          <w:szCs w:val="28"/>
          <w:u w:color="C0504D"/>
          <w:lang w:val="uk-UA"/>
        </w:rPr>
        <w:t>громади</w:t>
      </w:r>
      <w:r w:rsidRPr="00FE6C07">
        <w:rPr>
          <w:rFonts w:ascii="Century" w:hAnsi="Century"/>
          <w:sz w:val="28"/>
          <w:szCs w:val="28"/>
          <w:u w:color="C0504D"/>
          <w:lang w:val="uk-UA"/>
        </w:rPr>
        <w:t>;</w:t>
      </w:r>
    </w:p>
    <w:p w14:paraId="624361D5"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посилення у громадян почуття власної безпеки в місті;</w:t>
      </w:r>
    </w:p>
    <w:p w14:paraId="4E0D13E7"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зменшення кількості злочинів проти життя та здоров’я громадян;</w:t>
      </w:r>
    </w:p>
    <w:p w14:paraId="66C1517E"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підвищення рівня розкриття правопорушень;</w:t>
      </w:r>
    </w:p>
    <w:p w14:paraId="2160410B"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914973">
        <w:rPr>
          <w:rFonts w:ascii="Century" w:hAnsi="Century"/>
          <w:sz w:val="28"/>
          <w:szCs w:val="28"/>
          <w:lang w:val="uk-UA"/>
        </w:rPr>
        <w:t>покращення криміногенного</w:t>
      </w:r>
      <w:r w:rsidRPr="00FE6C07">
        <w:rPr>
          <w:rFonts w:ascii="Century" w:hAnsi="Century"/>
          <w:sz w:val="28"/>
          <w:szCs w:val="28"/>
          <w:lang w:val="uk-UA"/>
        </w:rPr>
        <w:t xml:space="preserve"> стану;</w:t>
      </w:r>
    </w:p>
    <w:p w14:paraId="04ABF68D"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поліпшення оперативності реагування поліції на повідомлення про правопорушення, ефективності роботи з протидії злочинності;</w:t>
      </w:r>
    </w:p>
    <w:p w14:paraId="541E3180"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підвищення рівня задоволеності потерпілих і свідків злочинів роботою поліції під час виклику і первинного контакту на місці події;</w:t>
      </w:r>
    </w:p>
    <w:p w14:paraId="255DD0C5"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зменшення кримінального тиску на економічні відносини;</w:t>
      </w:r>
    </w:p>
    <w:p w14:paraId="1B1EE42B"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забезпечення збереження майна фізичних і юридичних осіб, муніципального, відомчого та іншого житлового фонду;</w:t>
      </w:r>
    </w:p>
    <w:p w14:paraId="0B240DDB"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 xml:space="preserve">підтримка нормальної життєдіяльності </w:t>
      </w:r>
      <w:r w:rsidR="00044926" w:rsidRPr="00FE6C07">
        <w:rPr>
          <w:rFonts w:ascii="Century" w:hAnsi="Century"/>
          <w:sz w:val="28"/>
          <w:szCs w:val="28"/>
          <w:lang w:val="uk-UA"/>
        </w:rPr>
        <w:t>громади</w:t>
      </w:r>
      <w:r w:rsidRPr="00FE6C07">
        <w:rPr>
          <w:rFonts w:ascii="Century" w:hAnsi="Century"/>
          <w:sz w:val="28"/>
          <w:szCs w:val="28"/>
          <w:lang w:val="uk-UA"/>
        </w:rPr>
        <w:t xml:space="preserve">, стабільної роботи </w:t>
      </w:r>
      <w:r w:rsidR="00044926" w:rsidRPr="00FE6C07">
        <w:rPr>
          <w:rFonts w:ascii="Century" w:hAnsi="Century"/>
          <w:sz w:val="28"/>
          <w:szCs w:val="28"/>
          <w:lang w:val="uk-UA"/>
        </w:rPr>
        <w:t>її</w:t>
      </w:r>
      <w:r w:rsidRPr="00FE6C07">
        <w:rPr>
          <w:rFonts w:ascii="Century" w:hAnsi="Century"/>
          <w:sz w:val="28"/>
          <w:szCs w:val="28"/>
          <w:lang w:val="uk-UA"/>
        </w:rPr>
        <w:t xml:space="preserve"> важливих об'єктів;</w:t>
      </w:r>
    </w:p>
    <w:p w14:paraId="013441EF"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 xml:space="preserve">створення Централізованої системи відеоспостереження </w:t>
      </w:r>
      <w:r w:rsidR="00044926" w:rsidRPr="00FE6C07">
        <w:rPr>
          <w:rFonts w:ascii="Century" w:hAnsi="Century"/>
          <w:sz w:val="28"/>
          <w:szCs w:val="28"/>
          <w:lang w:val="uk-UA"/>
        </w:rPr>
        <w:t>громади</w:t>
      </w:r>
      <w:r w:rsidRPr="00FE6C07">
        <w:rPr>
          <w:rFonts w:ascii="Century" w:hAnsi="Century"/>
          <w:sz w:val="28"/>
          <w:szCs w:val="28"/>
          <w:lang w:val="uk-UA"/>
        </w:rPr>
        <w:t xml:space="preserve"> в онлайн режимі та режимі роботи з архівними записами;</w:t>
      </w:r>
    </w:p>
    <w:p w14:paraId="4CD22A37"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підвищення рівня дисципліни учасників дорожнього руху, зменшення дорожньо-транспортних пригод, кількості злочинів, пов'язаних з використанням автотранспорту, підвищення безпеки дорожнього руху;</w:t>
      </w:r>
    </w:p>
    <w:p w14:paraId="35AA6942"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успішна протидія можливим провокаціям, проявам тероризму, загрозам інтересам держави;</w:t>
      </w:r>
    </w:p>
    <w:p w14:paraId="6594CFC8"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lastRenderedPageBreak/>
        <w:t>підвищення рівня довіри населення до правоохоронних органів, військовослужбовців, органів державної та місцевої влади.</w:t>
      </w:r>
    </w:p>
    <w:p w14:paraId="18F41E73" w14:textId="77777777" w:rsidR="00556668" w:rsidRPr="008417B8" w:rsidRDefault="00556668" w:rsidP="00556668">
      <w:pPr>
        <w:ind w:hanging="142"/>
        <w:jc w:val="center"/>
        <w:rPr>
          <w:rFonts w:ascii="Century" w:hAnsi="Century"/>
          <w:sz w:val="28"/>
          <w:szCs w:val="28"/>
          <w:highlight w:val="yellow"/>
          <w:lang w:val="uk-UA"/>
        </w:rPr>
      </w:pPr>
    </w:p>
    <w:p w14:paraId="6840DFBE" w14:textId="77777777" w:rsidR="003141B9" w:rsidRPr="008417B8" w:rsidRDefault="003141B9" w:rsidP="00556668">
      <w:pPr>
        <w:ind w:firstLine="708"/>
        <w:jc w:val="center"/>
        <w:rPr>
          <w:rFonts w:ascii="Century" w:hAnsi="Century"/>
          <w:b/>
          <w:bCs/>
          <w:sz w:val="28"/>
          <w:szCs w:val="28"/>
          <w:highlight w:val="yellow"/>
          <w:lang w:val="uk-UA"/>
        </w:rPr>
      </w:pPr>
    </w:p>
    <w:p w14:paraId="245B0A42" w14:textId="77777777" w:rsidR="003141B9" w:rsidRPr="008417B8" w:rsidRDefault="003141B9" w:rsidP="00556668">
      <w:pPr>
        <w:ind w:firstLine="708"/>
        <w:jc w:val="center"/>
        <w:rPr>
          <w:rFonts w:ascii="Century" w:hAnsi="Century"/>
          <w:b/>
          <w:bCs/>
          <w:sz w:val="28"/>
          <w:szCs w:val="28"/>
          <w:highlight w:val="yellow"/>
          <w:lang w:val="uk-UA"/>
        </w:rPr>
      </w:pPr>
    </w:p>
    <w:p w14:paraId="53A5576C" w14:textId="77777777" w:rsidR="00556668" w:rsidRPr="00FE6C07" w:rsidRDefault="00556668" w:rsidP="00556668">
      <w:pPr>
        <w:ind w:firstLine="708"/>
        <w:jc w:val="center"/>
        <w:rPr>
          <w:rFonts w:ascii="Century" w:hAnsi="Century"/>
          <w:b/>
          <w:bCs/>
          <w:sz w:val="28"/>
          <w:szCs w:val="28"/>
          <w:lang w:val="uk-UA"/>
        </w:rPr>
      </w:pPr>
      <w:r w:rsidRPr="00FE6C07">
        <w:rPr>
          <w:rFonts w:ascii="Century" w:hAnsi="Century"/>
          <w:b/>
          <w:bCs/>
          <w:sz w:val="28"/>
          <w:szCs w:val="28"/>
          <w:lang w:val="uk-UA"/>
        </w:rPr>
        <w:t xml:space="preserve">6. Координація та контроль за ходом виконання Програми </w:t>
      </w:r>
    </w:p>
    <w:p w14:paraId="0917B516" w14:textId="77777777" w:rsidR="00556668" w:rsidRPr="00E56118" w:rsidRDefault="00556668" w:rsidP="00556668">
      <w:pPr>
        <w:spacing w:line="276" w:lineRule="auto"/>
        <w:ind w:firstLine="708"/>
        <w:jc w:val="both"/>
        <w:rPr>
          <w:rFonts w:ascii="Century" w:hAnsi="Century"/>
          <w:sz w:val="28"/>
          <w:szCs w:val="28"/>
          <w:u w:color="C0504D"/>
          <w:lang w:val="uk-UA"/>
        </w:rPr>
      </w:pPr>
      <w:r w:rsidRPr="00E56118">
        <w:rPr>
          <w:rFonts w:ascii="Century" w:hAnsi="Century"/>
          <w:sz w:val="28"/>
          <w:szCs w:val="28"/>
          <w:u w:color="C0504D"/>
          <w:lang w:val="uk-UA"/>
        </w:rPr>
        <w:t>Координацію виконання Програми здійснює заступник міського</w:t>
      </w:r>
      <w:r w:rsidR="00044926" w:rsidRPr="00E56118">
        <w:rPr>
          <w:rFonts w:ascii="Century" w:hAnsi="Century"/>
          <w:sz w:val="28"/>
          <w:szCs w:val="28"/>
          <w:u w:color="C0504D"/>
          <w:lang w:val="uk-UA"/>
        </w:rPr>
        <w:t xml:space="preserve"> голови</w:t>
      </w:r>
      <w:r w:rsidRPr="00E56118">
        <w:rPr>
          <w:rFonts w:ascii="Century" w:hAnsi="Century"/>
          <w:sz w:val="28"/>
          <w:szCs w:val="28"/>
          <w:u w:color="C0504D"/>
          <w:lang w:val="uk-UA"/>
        </w:rPr>
        <w:t>, який згідно із розподілом обов’язків</w:t>
      </w:r>
      <w:r w:rsidR="00044926" w:rsidRPr="00E56118">
        <w:rPr>
          <w:rFonts w:ascii="Century" w:hAnsi="Century"/>
          <w:sz w:val="28"/>
          <w:szCs w:val="28"/>
          <w:u w:color="C0504D"/>
          <w:lang w:val="uk-UA"/>
        </w:rPr>
        <w:t>,</w:t>
      </w:r>
      <w:r w:rsidRPr="00E56118">
        <w:rPr>
          <w:rFonts w:ascii="Century" w:hAnsi="Century"/>
          <w:sz w:val="28"/>
          <w:szCs w:val="28"/>
          <w:u w:color="C0504D"/>
          <w:lang w:val="uk-UA"/>
        </w:rPr>
        <w:t xml:space="preserve"> здійснює взаємодію з правоохоронними органами.</w:t>
      </w:r>
    </w:p>
    <w:p w14:paraId="6D8AC137" w14:textId="6952BBAF" w:rsidR="00556668" w:rsidRPr="00E56118" w:rsidRDefault="00556668" w:rsidP="00556668">
      <w:pPr>
        <w:spacing w:line="276" w:lineRule="auto"/>
        <w:ind w:firstLine="708"/>
        <w:jc w:val="both"/>
        <w:rPr>
          <w:rFonts w:ascii="Century" w:hAnsi="Century"/>
          <w:sz w:val="28"/>
          <w:szCs w:val="28"/>
          <w:lang w:val="uk-UA"/>
        </w:rPr>
      </w:pPr>
      <w:r w:rsidRPr="00E56118">
        <w:rPr>
          <w:rFonts w:ascii="Century" w:hAnsi="Century"/>
          <w:sz w:val="28"/>
          <w:szCs w:val="28"/>
          <w:lang w:val="uk-UA"/>
        </w:rPr>
        <w:t xml:space="preserve">Загальний контроль за реалізацією заходів Програми здійснює </w:t>
      </w:r>
      <w:r w:rsidR="00E56118" w:rsidRPr="00E56118">
        <w:rPr>
          <w:rFonts w:ascii="Century" w:hAnsi="Century"/>
          <w:sz w:val="28"/>
          <w:szCs w:val="28"/>
          <w:lang w:val="uk-UA"/>
        </w:rPr>
        <w:t>комісія з питань ЖКГ, дорожньої інфраструктури, енергетики, підприємництва</w:t>
      </w:r>
      <w:r w:rsidR="00112FB6" w:rsidRPr="00E56118">
        <w:rPr>
          <w:rFonts w:ascii="Century" w:hAnsi="Century"/>
          <w:sz w:val="28"/>
          <w:szCs w:val="28"/>
          <w:lang w:val="uk-UA"/>
        </w:rPr>
        <w:t>,</w:t>
      </w:r>
      <w:r w:rsidR="00CF7761" w:rsidRPr="00E56118">
        <w:rPr>
          <w:rFonts w:ascii="Century" w:hAnsi="Century"/>
          <w:sz w:val="28"/>
          <w:szCs w:val="28"/>
          <w:lang w:val="uk-UA"/>
        </w:rPr>
        <w:t xml:space="preserve"> </w:t>
      </w:r>
      <w:r w:rsidRPr="00E56118">
        <w:rPr>
          <w:rFonts w:ascii="Century" w:hAnsi="Century"/>
          <w:sz w:val="28"/>
          <w:szCs w:val="28"/>
          <w:lang w:val="uk-UA"/>
        </w:rPr>
        <w:t>заступник міського голови.</w:t>
      </w:r>
    </w:p>
    <w:p w14:paraId="7F234BF8"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Виконавці заходів Програми несуть відповідальність за їх якісне та своєчасне виконання, раціональне використання фінансових коштів і ресурсів, що виділяються на їх реалізацію, своєчасну звітність.</w:t>
      </w:r>
    </w:p>
    <w:p w14:paraId="08266601"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З урахуванням реалізації заходів Програми та виділених в поточному році фінансових ресурсів координатор та виконавці Програми надають свої пропозиції на наступний рік щодо обсягів фінансування з обґрунтуванням до відділу економі</w:t>
      </w:r>
      <w:r w:rsidR="00044926" w:rsidRPr="00FE6C07">
        <w:rPr>
          <w:rFonts w:ascii="Century" w:hAnsi="Century"/>
          <w:sz w:val="28"/>
          <w:szCs w:val="28"/>
          <w:lang w:val="uk-UA"/>
        </w:rPr>
        <w:t>чного розвитку, інвестицій та МТД</w:t>
      </w:r>
      <w:r w:rsidRPr="00FE6C07">
        <w:rPr>
          <w:rFonts w:ascii="Century" w:hAnsi="Century"/>
          <w:sz w:val="28"/>
          <w:szCs w:val="28"/>
          <w:lang w:val="uk-UA"/>
        </w:rPr>
        <w:t xml:space="preserve"> Городоцької міської ради.</w:t>
      </w:r>
    </w:p>
    <w:p w14:paraId="4423E00C"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За недостатності фінансування заходів Програми виконавці за погодженням із замовником вносять до Городоцької міської ради пропозиції про зміну термінів їх виконання або зняття з контролю.</w:t>
      </w:r>
    </w:p>
    <w:p w14:paraId="2F57023B" w14:textId="77777777" w:rsidR="00556668" w:rsidRPr="00FE6C07" w:rsidRDefault="00556668" w:rsidP="00556668">
      <w:pPr>
        <w:spacing w:line="276" w:lineRule="auto"/>
        <w:ind w:firstLine="708"/>
        <w:jc w:val="both"/>
        <w:rPr>
          <w:rFonts w:ascii="Century" w:hAnsi="Century"/>
          <w:sz w:val="28"/>
          <w:szCs w:val="28"/>
          <w:lang w:val="uk-UA"/>
        </w:rPr>
      </w:pPr>
      <w:bookmarkStart w:id="12" w:name="bookmark1"/>
      <w:bookmarkEnd w:id="12"/>
      <w:r w:rsidRPr="00FE6C07">
        <w:rPr>
          <w:rFonts w:ascii="Century" w:hAnsi="Century"/>
          <w:sz w:val="28"/>
          <w:szCs w:val="28"/>
          <w:lang w:val="uk-UA"/>
        </w:rPr>
        <w:t>За ініціативою Городоцької міської ради, або головного розпорядника коштів Програми,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розглядається на сесіях Городоцької міської ради та на засіданнях профільних постійних комісій Городоцької міської ради впродовж року. По завершенню Програми подається звіт про її виконання на сесію Городоцької міської ради.</w:t>
      </w:r>
    </w:p>
    <w:p w14:paraId="37FD4B0E" w14:textId="77777777" w:rsidR="00556668" w:rsidRPr="00FE6C07" w:rsidRDefault="00556668" w:rsidP="00556668">
      <w:pPr>
        <w:spacing w:line="276" w:lineRule="auto"/>
        <w:jc w:val="both"/>
        <w:rPr>
          <w:rFonts w:ascii="Century" w:hAnsi="Century"/>
          <w:sz w:val="28"/>
          <w:szCs w:val="28"/>
          <w:lang w:val="uk-UA"/>
        </w:rPr>
      </w:pPr>
      <w:r w:rsidRPr="00FE6C07">
        <w:rPr>
          <w:rFonts w:ascii="Century" w:hAnsi="Century"/>
          <w:sz w:val="28"/>
          <w:szCs w:val="28"/>
          <w:lang w:val="uk-UA"/>
        </w:rPr>
        <w:tab/>
      </w:r>
    </w:p>
    <w:p w14:paraId="0B3525B7" w14:textId="77777777" w:rsidR="00556668" w:rsidRPr="00FE6C07" w:rsidRDefault="00556668" w:rsidP="00556668">
      <w:pPr>
        <w:spacing w:line="276" w:lineRule="auto"/>
        <w:jc w:val="both"/>
        <w:rPr>
          <w:rFonts w:ascii="Century" w:hAnsi="Century"/>
          <w:sz w:val="28"/>
          <w:szCs w:val="28"/>
          <w:lang w:val="uk-UA"/>
        </w:rPr>
      </w:pPr>
    </w:p>
    <w:p w14:paraId="10F497DA" w14:textId="77777777" w:rsidR="00556668" w:rsidRPr="00FE6C07" w:rsidRDefault="00556668" w:rsidP="00556668">
      <w:pPr>
        <w:spacing w:line="276" w:lineRule="auto"/>
        <w:jc w:val="both"/>
        <w:rPr>
          <w:rFonts w:ascii="Century" w:hAnsi="Century"/>
          <w:b/>
          <w:bCs/>
          <w:sz w:val="28"/>
          <w:szCs w:val="28"/>
          <w:lang w:val="uk-UA"/>
        </w:rPr>
      </w:pPr>
      <w:r w:rsidRPr="00FE6C07">
        <w:rPr>
          <w:rFonts w:ascii="Century" w:hAnsi="Century"/>
          <w:b/>
          <w:bCs/>
          <w:sz w:val="28"/>
          <w:szCs w:val="28"/>
          <w:lang w:val="uk-UA"/>
        </w:rPr>
        <w:t>Секретар ради</w:t>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00044926" w:rsidRPr="00FE6C07">
        <w:rPr>
          <w:rFonts w:ascii="Century" w:hAnsi="Century"/>
          <w:b/>
          <w:bCs/>
          <w:sz w:val="28"/>
          <w:szCs w:val="28"/>
          <w:lang w:val="uk-UA"/>
        </w:rPr>
        <w:t>Микола ЛУПІЙ</w:t>
      </w:r>
    </w:p>
    <w:p w14:paraId="12724CC8" w14:textId="77777777" w:rsidR="00556668" w:rsidRPr="008417B8" w:rsidRDefault="00556668" w:rsidP="00556668">
      <w:pPr>
        <w:jc w:val="both"/>
        <w:rPr>
          <w:rFonts w:ascii="Century" w:hAnsi="Century"/>
          <w:sz w:val="28"/>
          <w:szCs w:val="28"/>
          <w:highlight w:val="yellow"/>
          <w:lang w:val="uk-UA"/>
        </w:rPr>
        <w:sectPr w:rsidR="00556668" w:rsidRPr="008417B8" w:rsidSect="006D6AD5">
          <w:headerReference w:type="default" r:id="rId10"/>
          <w:pgSz w:w="11906" w:h="16838"/>
          <w:pgMar w:top="1134" w:right="567" w:bottom="1134" w:left="1701" w:header="708" w:footer="708" w:gutter="0"/>
          <w:cols w:space="708"/>
          <w:titlePg/>
          <w:docGrid w:linePitch="360"/>
        </w:sectPr>
      </w:pPr>
    </w:p>
    <w:p w14:paraId="45F84C2E" w14:textId="77777777" w:rsidR="00556668" w:rsidRPr="005661E2" w:rsidRDefault="00556668" w:rsidP="00556668">
      <w:pPr>
        <w:ind w:firstLine="708"/>
        <w:jc w:val="center"/>
        <w:outlineLvl w:val="2"/>
        <w:rPr>
          <w:rFonts w:ascii="Century" w:hAnsi="Century"/>
          <w:b/>
          <w:bCs/>
          <w:lang w:val="uk-UA"/>
        </w:rPr>
      </w:pPr>
      <w:r w:rsidRPr="005661E2">
        <w:rPr>
          <w:rFonts w:ascii="Century" w:hAnsi="Century"/>
          <w:b/>
          <w:bCs/>
          <w:lang w:val="uk-UA"/>
        </w:rPr>
        <w:lastRenderedPageBreak/>
        <w:t xml:space="preserve">7. НАПРЯМИ ДІЯЛЬНОСТІ ТА ЗАХОДИ ПРОГРАМИ </w:t>
      </w:r>
    </w:p>
    <w:tbl>
      <w:tblPr>
        <w:tblW w:w="1459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590"/>
        <w:gridCol w:w="3213"/>
        <w:gridCol w:w="13"/>
        <w:gridCol w:w="1404"/>
        <w:gridCol w:w="13"/>
        <w:gridCol w:w="1830"/>
        <w:gridCol w:w="7"/>
        <w:gridCol w:w="1572"/>
        <w:gridCol w:w="1985"/>
        <w:gridCol w:w="567"/>
        <w:gridCol w:w="992"/>
        <w:gridCol w:w="2391"/>
        <w:gridCol w:w="6"/>
        <w:gridCol w:w="7"/>
      </w:tblGrid>
      <w:tr w:rsidR="00556668" w:rsidRPr="008417B8" w14:paraId="41774AE4" w14:textId="77777777" w:rsidTr="00FB56D9">
        <w:trPr>
          <w:trHeight w:val="490"/>
          <w:jc w:val="center"/>
        </w:trPr>
        <w:tc>
          <w:tcPr>
            <w:tcW w:w="590"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8F4B0A" w14:textId="77777777" w:rsidR="00556668" w:rsidRPr="000C4E32" w:rsidRDefault="00556668" w:rsidP="001901C6">
            <w:pPr>
              <w:jc w:val="center"/>
              <w:rPr>
                <w:rFonts w:ascii="Century" w:hAnsi="Century"/>
                <w:lang w:val="uk-UA"/>
              </w:rPr>
            </w:pPr>
            <w:r w:rsidRPr="000C4E32">
              <w:rPr>
                <w:rFonts w:ascii="Century" w:hAnsi="Century"/>
                <w:b/>
                <w:bCs/>
                <w:lang w:val="uk-UA"/>
              </w:rPr>
              <w:t>№</w:t>
            </w:r>
          </w:p>
        </w:tc>
        <w:tc>
          <w:tcPr>
            <w:tcW w:w="322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13E9FAA" w14:textId="77777777" w:rsidR="00556668" w:rsidRPr="000C4E32" w:rsidRDefault="00556668" w:rsidP="001901C6">
            <w:pPr>
              <w:jc w:val="center"/>
              <w:rPr>
                <w:rFonts w:ascii="Century" w:hAnsi="Century"/>
                <w:lang w:val="uk-UA"/>
              </w:rPr>
            </w:pPr>
            <w:r w:rsidRPr="000C4E32">
              <w:rPr>
                <w:rFonts w:ascii="Century" w:hAnsi="Century"/>
                <w:b/>
                <w:bCs/>
                <w:lang w:val="uk-UA"/>
              </w:rPr>
              <w:t>Назва заходу</w:t>
            </w:r>
          </w:p>
        </w:tc>
        <w:tc>
          <w:tcPr>
            <w:tcW w:w="141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A801F36" w14:textId="77777777" w:rsidR="00556668" w:rsidRPr="000C4E32" w:rsidRDefault="00556668" w:rsidP="001901C6">
            <w:pPr>
              <w:jc w:val="center"/>
              <w:rPr>
                <w:rFonts w:ascii="Century" w:hAnsi="Century"/>
                <w:lang w:val="uk-UA"/>
              </w:rPr>
            </w:pPr>
            <w:r w:rsidRPr="000C4E32">
              <w:rPr>
                <w:rFonts w:ascii="Century" w:hAnsi="Century"/>
                <w:b/>
                <w:bCs/>
                <w:lang w:val="uk-UA"/>
              </w:rPr>
              <w:t>Термін виконання</w:t>
            </w:r>
          </w:p>
        </w:tc>
        <w:tc>
          <w:tcPr>
            <w:tcW w:w="183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03A4E61" w14:textId="77777777" w:rsidR="00556668" w:rsidRPr="000C4E32" w:rsidRDefault="00556668" w:rsidP="001901C6">
            <w:pPr>
              <w:jc w:val="center"/>
              <w:rPr>
                <w:rFonts w:ascii="Century" w:hAnsi="Century"/>
                <w:lang w:val="uk-UA"/>
              </w:rPr>
            </w:pPr>
            <w:r w:rsidRPr="000C4E32">
              <w:rPr>
                <w:rFonts w:ascii="Century" w:hAnsi="Century"/>
                <w:b/>
                <w:bCs/>
                <w:lang w:val="uk-UA"/>
              </w:rPr>
              <w:t>Виконавці</w:t>
            </w:r>
          </w:p>
        </w:tc>
        <w:tc>
          <w:tcPr>
            <w:tcW w:w="1572" w:type="dxa"/>
            <w:vMerge w:val="restart"/>
            <w:tcBorders>
              <w:top w:val="single" w:sz="4" w:space="0" w:color="000000"/>
              <w:left w:val="single" w:sz="4" w:space="0" w:color="000000"/>
              <w:bottom w:val="single" w:sz="4" w:space="0" w:color="000000"/>
              <w:right w:val="single" w:sz="4" w:space="0" w:color="000000"/>
            </w:tcBorders>
            <w:vAlign w:val="center"/>
          </w:tcPr>
          <w:p w14:paraId="67DDD16D" w14:textId="77777777" w:rsidR="00556668" w:rsidRPr="000C4E32" w:rsidRDefault="00556668" w:rsidP="001901C6">
            <w:pPr>
              <w:jc w:val="center"/>
              <w:rPr>
                <w:rFonts w:ascii="Century" w:hAnsi="Century"/>
                <w:lang w:val="uk-UA"/>
              </w:rPr>
            </w:pPr>
            <w:r w:rsidRPr="000C4E32">
              <w:rPr>
                <w:rFonts w:ascii="Century" w:hAnsi="Century"/>
                <w:b/>
                <w:bCs/>
                <w:lang w:val="uk-UA"/>
              </w:rPr>
              <w:t>Джерела фінансування</w:t>
            </w:r>
          </w:p>
        </w:tc>
        <w:tc>
          <w:tcPr>
            <w:tcW w:w="3544" w:type="dxa"/>
            <w:gridSpan w:val="3"/>
            <w:tcBorders>
              <w:top w:val="single" w:sz="4" w:space="0" w:color="000000"/>
              <w:left w:val="single" w:sz="4" w:space="0" w:color="000000"/>
              <w:bottom w:val="single" w:sz="4" w:space="0" w:color="000000"/>
              <w:right w:val="single" w:sz="4" w:space="0" w:color="000000"/>
            </w:tcBorders>
            <w:vAlign w:val="center"/>
          </w:tcPr>
          <w:p w14:paraId="43B83BE8" w14:textId="072A5233" w:rsidR="00556668" w:rsidRPr="000C4E32" w:rsidRDefault="00556668" w:rsidP="001901C6">
            <w:pPr>
              <w:jc w:val="center"/>
              <w:rPr>
                <w:rFonts w:ascii="Century" w:hAnsi="Century"/>
                <w:lang w:val="uk-UA"/>
              </w:rPr>
            </w:pPr>
            <w:r w:rsidRPr="000C4E32">
              <w:rPr>
                <w:rFonts w:ascii="Century" w:hAnsi="Century"/>
                <w:b/>
                <w:bCs/>
                <w:lang w:val="uk-UA"/>
              </w:rPr>
              <w:t xml:space="preserve">Орієнтовні обсяги фінансування (вартість), </w:t>
            </w:r>
            <w:proofErr w:type="spellStart"/>
            <w:r w:rsidRPr="000C4E32">
              <w:rPr>
                <w:rFonts w:ascii="Century" w:hAnsi="Century"/>
                <w:b/>
                <w:bCs/>
                <w:lang w:val="uk-UA"/>
              </w:rPr>
              <w:t>тис.грн</w:t>
            </w:r>
            <w:proofErr w:type="spellEnd"/>
            <w:r w:rsidRPr="000C4E32">
              <w:rPr>
                <w:rFonts w:ascii="Century" w:hAnsi="Century"/>
                <w:b/>
                <w:bCs/>
                <w:lang w:val="uk-UA"/>
              </w:rPr>
              <w:t xml:space="preserve">, в </w:t>
            </w:r>
            <w:proofErr w:type="spellStart"/>
            <w:r w:rsidRPr="000C4E32">
              <w:rPr>
                <w:rFonts w:ascii="Century" w:hAnsi="Century"/>
                <w:b/>
                <w:bCs/>
                <w:lang w:val="uk-UA"/>
              </w:rPr>
              <w:t>т.ч</w:t>
            </w:r>
            <w:proofErr w:type="spellEnd"/>
            <w:r w:rsidRPr="000C4E32">
              <w:rPr>
                <w:rFonts w:ascii="Century" w:hAnsi="Century"/>
                <w:b/>
                <w:bCs/>
                <w:lang w:val="uk-UA"/>
              </w:rPr>
              <w:t>.:</w:t>
            </w:r>
          </w:p>
        </w:tc>
        <w:tc>
          <w:tcPr>
            <w:tcW w:w="2404" w:type="dxa"/>
            <w:gridSpan w:val="3"/>
            <w:tcBorders>
              <w:top w:val="single" w:sz="4" w:space="0" w:color="auto"/>
              <w:left w:val="single" w:sz="4" w:space="0" w:color="000000"/>
              <w:bottom w:val="nil"/>
              <w:right w:val="single" w:sz="4" w:space="0" w:color="auto"/>
            </w:tcBorders>
          </w:tcPr>
          <w:p w14:paraId="0DDF100C" w14:textId="77777777" w:rsidR="00556668" w:rsidRPr="005661E2" w:rsidRDefault="00556668" w:rsidP="001901C6">
            <w:pPr>
              <w:rPr>
                <w:rFonts w:ascii="Century" w:hAnsi="Century"/>
                <w:lang w:val="uk-UA"/>
              </w:rPr>
            </w:pPr>
          </w:p>
        </w:tc>
      </w:tr>
      <w:tr w:rsidR="00556668" w:rsidRPr="00515E98" w14:paraId="3D2E3935" w14:textId="77777777" w:rsidTr="00FB56D9">
        <w:trPr>
          <w:gridAfter w:val="1"/>
          <w:wAfter w:w="7" w:type="dxa"/>
          <w:trHeight w:val="921"/>
          <w:jc w:val="center"/>
        </w:trPr>
        <w:tc>
          <w:tcPr>
            <w:tcW w:w="590" w:type="dxa"/>
            <w:vMerge/>
            <w:tcBorders>
              <w:top w:val="nil"/>
              <w:left w:val="single" w:sz="4" w:space="0" w:color="000000"/>
              <w:bottom w:val="single" w:sz="4" w:space="0" w:color="000000"/>
              <w:right w:val="single" w:sz="4" w:space="0" w:color="000000"/>
            </w:tcBorders>
          </w:tcPr>
          <w:p w14:paraId="1880DEF4" w14:textId="77777777" w:rsidR="00556668" w:rsidRPr="000C4E32" w:rsidRDefault="00556668" w:rsidP="001901C6">
            <w:pPr>
              <w:rPr>
                <w:rFonts w:ascii="Century" w:hAnsi="Century"/>
                <w:lang w:val="uk-UA"/>
              </w:rPr>
            </w:pPr>
          </w:p>
        </w:tc>
        <w:tc>
          <w:tcPr>
            <w:tcW w:w="3226" w:type="dxa"/>
            <w:gridSpan w:val="2"/>
            <w:vMerge/>
            <w:tcBorders>
              <w:top w:val="nil"/>
              <w:left w:val="single" w:sz="4" w:space="0" w:color="000000"/>
              <w:bottom w:val="single" w:sz="4" w:space="0" w:color="000000"/>
              <w:right w:val="single" w:sz="4" w:space="0" w:color="000000"/>
            </w:tcBorders>
          </w:tcPr>
          <w:p w14:paraId="22F5ED1E" w14:textId="77777777" w:rsidR="00556668" w:rsidRPr="000C4E32" w:rsidRDefault="00556668" w:rsidP="001901C6">
            <w:pPr>
              <w:rPr>
                <w:rFonts w:ascii="Century" w:hAnsi="Century"/>
                <w:lang w:val="uk-UA"/>
              </w:rPr>
            </w:pPr>
          </w:p>
        </w:tc>
        <w:tc>
          <w:tcPr>
            <w:tcW w:w="1417" w:type="dxa"/>
            <w:gridSpan w:val="2"/>
            <w:vMerge/>
            <w:tcBorders>
              <w:top w:val="nil"/>
              <w:left w:val="single" w:sz="4" w:space="0" w:color="000000"/>
              <w:bottom w:val="single" w:sz="4" w:space="0" w:color="000000"/>
              <w:right w:val="single" w:sz="4" w:space="0" w:color="000000"/>
            </w:tcBorders>
          </w:tcPr>
          <w:p w14:paraId="4F964D66" w14:textId="77777777" w:rsidR="00556668" w:rsidRPr="000C4E32" w:rsidRDefault="00556668" w:rsidP="001901C6">
            <w:pPr>
              <w:rPr>
                <w:rFonts w:ascii="Century" w:hAnsi="Century"/>
                <w:lang w:val="uk-UA"/>
              </w:rPr>
            </w:pPr>
          </w:p>
        </w:tc>
        <w:tc>
          <w:tcPr>
            <w:tcW w:w="1837" w:type="dxa"/>
            <w:gridSpan w:val="2"/>
            <w:vMerge/>
            <w:tcBorders>
              <w:top w:val="nil"/>
              <w:left w:val="single" w:sz="4" w:space="0" w:color="000000"/>
              <w:bottom w:val="single" w:sz="4" w:space="0" w:color="000000"/>
              <w:right w:val="single" w:sz="4" w:space="0" w:color="000000"/>
            </w:tcBorders>
          </w:tcPr>
          <w:p w14:paraId="5424100E" w14:textId="77777777" w:rsidR="00556668" w:rsidRPr="000C4E32" w:rsidRDefault="00556668" w:rsidP="001901C6">
            <w:pPr>
              <w:rPr>
                <w:rFonts w:ascii="Century" w:hAnsi="Century"/>
                <w:lang w:val="uk-UA"/>
              </w:rPr>
            </w:pPr>
          </w:p>
        </w:tc>
        <w:tc>
          <w:tcPr>
            <w:tcW w:w="1572" w:type="dxa"/>
            <w:vMerge/>
            <w:tcBorders>
              <w:top w:val="nil"/>
              <w:left w:val="single" w:sz="4" w:space="0" w:color="000000"/>
              <w:bottom w:val="single" w:sz="4" w:space="0" w:color="000000"/>
              <w:right w:val="single" w:sz="4" w:space="0" w:color="000000"/>
            </w:tcBorders>
          </w:tcPr>
          <w:p w14:paraId="0688C64D" w14:textId="77777777" w:rsidR="00556668" w:rsidRPr="000C4E32" w:rsidRDefault="00556668" w:rsidP="001901C6">
            <w:pPr>
              <w:rPr>
                <w:rFonts w:ascii="Century" w:hAnsi="Century"/>
                <w:lang w:val="uk-UA"/>
              </w:rPr>
            </w:pPr>
          </w:p>
        </w:tc>
        <w:tc>
          <w:tcPr>
            <w:tcW w:w="1985" w:type="dxa"/>
            <w:tcBorders>
              <w:top w:val="nil"/>
              <w:left w:val="single" w:sz="4" w:space="0" w:color="000000"/>
              <w:bottom w:val="single" w:sz="4" w:space="0" w:color="000000"/>
              <w:right w:val="single" w:sz="4" w:space="0" w:color="000000"/>
            </w:tcBorders>
            <w:vAlign w:val="center"/>
          </w:tcPr>
          <w:p w14:paraId="482C29F3" w14:textId="02429DAE" w:rsidR="00556668" w:rsidRPr="000C4E32" w:rsidRDefault="00556668" w:rsidP="001901C6">
            <w:pPr>
              <w:pStyle w:val="a7"/>
              <w:spacing w:before="0" w:after="0"/>
              <w:jc w:val="center"/>
              <w:rPr>
                <w:rFonts w:ascii="Century" w:hAnsi="Century"/>
                <w:b/>
                <w:bCs/>
                <w:lang w:val="uk-UA"/>
              </w:rPr>
            </w:pPr>
            <w:r w:rsidRPr="000C4E32">
              <w:rPr>
                <w:rFonts w:ascii="Century" w:hAnsi="Century"/>
                <w:b/>
                <w:bCs/>
                <w:lang w:val="uk-UA"/>
              </w:rPr>
              <w:t>20</w:t>
            </w:r>
            <w:r w:rsidR="00A62BDD" w:rsidRPr="000C4E32">
              <w:rPr>
                <w:rFonts w:ascii="Century" w:hAnsi="Century"/>
                <w:b/>
                <w:bCs/>
                <w:lang w:val="uk-UA"/>
              </w:rPr>
              <w:t>2</w:t>
            </w:r>
            <w:r w:rsidR="000C4E32" w:rsidRPr="000C4E32">
              <w:rPr>
                <w:rFonts w:ascii="Century" w:hAnsi="Century"/>
                <w:b/>
                <w:bCs/>
                <w:lang w:val="uk-UA"/>
              </w:rPr>
              <w:t>5</w:t>
            </w:r>
            <w:r w:rsidRPr="000C4E32">
              <w:rPr>
                <w:rFonts w:ascii="Century" w:hAnsi="Century"/>
                <w:b/>
                <w:bCs/>
                <w:lang w:val="uk-UA"/>
              </w:rPr>
              <w:t xml:space="preserve"> рік</w:t>
            </w:r>
          </w:p>
        </w:tc>
        <w:tc>
          <w:tcPr>
            <w:tcW w:w="567" w:type="dxa"/>
            <w:tcBorders>
              <w:top w:val="nil"/>
              <w:left w:val="single" w:sz="4" w:space="0" w:color="000000"/>
              <w:bottom w:val="single" w:sz="4" w:space="0" w:color="000000"/>
              <w:right w:val="single" w:sz="4" w:space="0" w:color="auto"/>
            </w:tcBorders>
            <w:vAlign w:val="center"/>
          </w:tcPr>
          <w:p w14:paraId="61522F09" w14:textId="21D2D84F" w:rsidR="00556668" w:rsidRPr="000C4E32" w:rsidRDefault="00556668" w:rsidP="00A62BDD">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 xml:space="preserve">6 </w:t>
            </w:r>
            <w:r w:rsidRPr="000C4E32">
              <w:rPr>
                <w:rFonts w:ascii="Century" w:hAnsi="Century"/>
                <w:b/>
                <w:bCs/>
                <w:lang w:val="uk-UA"/>
              </w:rPr>
              <w:t>рік</w:t>
            </w:r>
          </w:p>
        </w:tc>
        <w:tc>
          <w:tcPr>
            <w:tcW w:w="992" w:type="dxa"/>
            <w:tcBorders>
              <w:top w:val="nil"/>
              <w:left w:val="single" w:sz="4" w:space="0" w:color="auto"/>
              <w:bottom w:val="single" w:sz="4" w:space="0" w:color="000000"/>
              <w:right w:val="single" w:sz="4" w:space="0" w:color="000000"/>
            </w:tcBorders>
            <w:vAlign w:val="center"/>
          </w:tcPr>
          <w:p w14:paraId="28E34B5B" w14:textId="00A9C088" w:rsidR="00556668" w:rsidRPr="000C4E32" w:rsidRDefault="00556668" w:rsidP="000C4E32">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7</w:t>
            </w:r>
            <w:r w:rsidRPr="000C4E32">
              <w:rPr>
                <w:rFonts w:ascii="Century" w:hAnsi="Century"/>
                <w:b/>
                <w:bCs/>
                <w:lang w:val="uk-UA"/>
              </w:rPr>
              <w:t xml:space="preserve"> рік</w:t>
            </w:r>
          </w:p>
        </w:tc>
        <w:tc>
          <w:tcPr>
            <w:tcW w:w="2397" w:type="dxa"/>
            <w:gridSpan w:val="2"/>
            <w:tcBorders>
              <w:top w:val="nil"/>
              <w:left w:val="single" w:sz="4" w:space="0" w:color="000000"/>
              <w:bottom w:val="single" w:sz="4" w:space="0" w:color="auto"/>
              <w:right w:val="single" w:sz="4" w:space="0" w:color="auto"/>
            </w:tcBorders>
          </w:tcPr>
          <w:p w14:paraId="32CEA8CB" w14:textId="77777777" w:rsidR="00556668" w:rsidRPr="00515E98" w:rsidRDefault="00556668" w:rsidP="001901C6">
            <w:pPr>
              <w:jc w:val="center"/>
              <w:rPr>
                <w:rFonts w:ascii="Century" w:hAnsi="Century"/>
                <w:b/>
                <w:bCs/>
                <w:lang w:val="uk-UA"/>
              </w:rPr>
            </w:pPr>
            <w:r w:rsidRPr="00515E98">
              <w:rPr>
                <w:rFonts w:ascii="Century" w:hAnsi="Century"/>
                <w:b/>
                <w:bCs/>
                <w:lang w:val="uk-UA"/>
              </w:rPr>
              <w:t>Очікувані результати</w:t>
            </w:r>
          </w:p>
        </w:tc>
      </w:tr>
      <w:tr w:rsidR="00556668" w:rsidRPr="008417B8" w14:paraId="0CC7EDB1" w14:textId="77777777" w:rsidTr="00FB56D9">
        <w:trPr>
          <w:trHeight w:val="474"/>
          <w:jc w:val="center"/>
        </w:trPr>
        <w:tc>
          <w:tcPr>
            <w:tcW w:w="590" w:type="dxa"/>
            <w:tcBorders>
              <w:top w:val="nil"/>
              <w:left w:val="single" w:sz="4" w:space="0" w:color="000000"/>
              <w:bottom w:val="single" w:sz="4" w:space="0" w:color="000000"/>
              <w:right w:val="single" w:sz="4" w:space="0" w:color="000000"/>
            </w:tcBorders>
          </w:tcPr>
          <w:p w14:paraId="31556858" w14:textId="77777777" w:rsidR="00556668" w:rsidRPr="000C4E32" w:rsidRDefault="00556668" w:rsidP="001901C6">
            <w:pPr>
              <w:jc w:val="center"/>
              <w:rPr>
                <w:rFonts w:ascii="Century" w:hAnsi="Century"/>
                <w:lang w:val="uk-UA"/>
              </w:rPr>
            </w:pPr>
            <w:r w:rsidRPr="000C4E32">
              <w:rPr>
                <w:rFonts w:ascii="Century" w:hAnsi="Century"/>
                <w:lang w:val="uk-UA"/>
              </w:rPr>
              <w:t>1</w:t>
            </w:r>
          </w:p>
        </w:tc>
        <w:tc>
          <w:tcPr>
            <w:tcW w:w="3226" w:type="dxa"/>
            <w:gridSpan w:val="2"/>
            <w:tcBorders>
              <w:top w:val="nil"/>
              <w:left w:val="single" w:sz="4" w:space="0" w:color="000000"/>
              <w:bottom w:val="single" w:sz="4" w:space="0" w:color="000000"/>
              <w:right w:val="single" w:sz="4" w:space="0" w:color="000000"/>
            </w:tcBorders>
          </w:tcPr>
          <w:p w14:paraId="3490B363" w14:textId="77777777" w:rsidR="00556668" w:rsidRPr="000C4E32" w:rsidRDefault="00556668" w:rsidP="001901C6">
            <w:pPr>
              <w:jc w:val="center"/>
              <w:rPr>
                <w:rFonts w:ascii="Century" w:hAnsi="Century"/>
                <w:lang w:val="uk-UA"/>
              </w:rPr>
            </w:pPr>
            <w:r w:rsidRPr="000C4E32">
              <w:rPr>
                <w:rFonts w:ascii="Century" w:hAnsi="Century"/>
                <w:lang w:val="uk-UA"/>
              </w:rPr>
              <w:t>2</w:t>
            </w:r>
          </w:p>
        </w:tc>
        <w:tc>
          <w:tcPr>
            <w:tcW w:w="1417" w:type="dxa"/>
            <w:gridSpan w:val="2"/>
            <w:tcBorders>
              <w:top w:val="nil"/>
              <w:left w:val="single" w:sz="4" w:space="0" w:color="000000"/>
              <w:bottom w:val="single" w:sz="4" w:space="0" w:color="000000"/>
              <w:right w:val="single" w:sz="4" w:space="0" w:color="000000"/>
            </w:tcBorders>
          </w:tcPr>
          <w:p w14:paraId="2E3EB861" w14:textId="77777777" w:rsidR="00556668" w:rsidRPr="000C4E32" w:rsidRDefault="00556668" w:rsidP="001901C6">
            <w:pPr>
              <w:jc w:val="center"/>
              <w:rPr>
                <w:rFonts w:ascii="Century" w:hAnsi="Century"/>
                <w:lang w:val="uk-UA"/>
              </w:rPr>
            </w:pPr>
            <w:r w:rsidRPr="000C4E32">
              <w:rPr>
                <w:rFonts w:ascii="Century" w:hAnsi="Century"/>
                <w:lang w:val="uk-UA"/>
              </w:rPr>
              <w:t>3</w:t>
            </w:r>
          </w:p>
        </w:tc>
        <w:tc>
          <w:tcPr>
            <w:tcW w:w="1837" w:type="dxa"/>
            <w:gridSpan w:val="2"/>
            <w:tcBorders>
              <w:top w:val="nil"/>
              <w:left w:val="single" w:sz="4" w:space="0" w:color="000000"/>
              <w:bottom w:val="single" w:sz="4" w:space="0" w:color="000000"/>
              <w:right w:val="single" w:sz="4" w:space="0" w:color="000000"/>
            </w:tcBorders>
          </w:tcPr>
          <w:p w14:paraId="37342BCB" w14:textId="77777777" w:rsidR="00556668" w:rsidRPr="000C4E32" w:rsidRDefault="00556668" w:rsidP="001901C6">
            <w:pPr>
              <w:jc w:val="center"/>
              <w:rPr>
                <w:rFonts w:ascii="Century" w:hAnsi="Century"/>
                <w:lang w:val="uk-UA"/>
              </w:rPr>
            </w:pPr>
            <w:r w:rsidRPr="000C4E32">
              <w:rPr>
                <w:rFonts w:ascii="Century" w:hAnsi="Century"/>
                <w:lang w:val="uk-UA"/>
              </w:rPr>
              <w:t>4</w:t>
            </w:r>
          </w:p>
        </w:tc>
        <w:tc>
          <w:tcPr>
            <w:tcW w:w="1572" w:type="dxa"/>
            <w:tcBorders>
              <w:top w:val="nil"/>
              <w:left w:val="single" w:sz="4" w:space="0" w:color="000000"/>
              <w:bottom w:val="single" w:sz="4" w:space="0" w:color="000000"/>
              <w:right w:val="single" w:sz="4" w:space="0" w:color="000000"/>
            </w:tcBorders>
          </w:tcPr>
          <w:p w14:paraId="6780DA51" w14:textId="77777777" w:rsidR="00556668" w:rsidRPr="000C4E32" w:rsidRDefault="00556668" w:rsidP="001901C6">
            <w:pPr>
              <w:jc w:val="center"/>
              <w:rPr>
                <w:rFonts w:ascii="Century" w:hAnsi="Century"/>
                <w:lang w:val="uk-UA"/>
              </w:rPr>
            </w:pPr>
            <w:r w:rsidRPr="000C4E32">
              <w:rPr>
                <w:rFonts w:ascii="Century" w:hAnsi="Century"/>
                <w:lang w:val="uk-UA"/>
              </w:rPr>
              <w:t>5</w:t>
            </w:r>
          </w:p>
        </w:tc>
        <w:tc>
          <w:tcPr>
            <w:tcW w:w="1985" w:type="dxa"/>
            <w:tcBorders>
              <w:top w:val="nil"/>
              <w:left w:val="single" w:sz="4" w:space="0" w:color="000000"/>
              <w:bottom w:val="single" w:sz="4" w:space="0" w:color="000000"/>
              <w:right w:val="single" w:sz="4" w:space="0" w:color="000000"/>
            </w:tcBorders>
          </w:tcPr>
          <w:p w14:paraId="554451E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6</w:t>
            </w:r>
          </w:p>
        </w:tc>
        <w:tc>
          <w:tcPr>
            <w:tcW w:w="567" w:type="dxa"/>
            <w:tcBorders>
              <w:top w:val="nil"/>
              <w:left w:val="single" w:sz="4" w:space="0" w:color="000000"/>
              <w:bottom w:val="single" w:sz="4" w:space="0" w:color="000000"/>
              <w:right w:val="single" w:sz="4" w:space="0" w:color="auto"/>
            </w:tcBorders>
          </w:tcPr>
          <w:p w14:paraId="390619A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7</w:t>
            </w:r>
          </w:p>
        </w:tc>
        <w:tc>
          <w:tcPr>
            <w:tcW w:w="992" w:type="dxa"/>
            <w:tcBorders>
              <w:top w:val="nil"/>
              <w:left w:val="single" w:sz="4" w:space="0" w:color="auto"/>
              <w:bottom w:val="single" w:sz="4" w:space="0" w:color="000000"/>
              <w:right w:val="single" w:sz="4" w:space="0" w:color="000000"/>
            </w:tcBorders>
          </w:tcPr>
          <w:p w14:paraId="3A11F6C0"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8</w:t>
            </w:r>
          </w:p>
        </w:tc>
        <w:tc>
          <w:tcPr>
            <w:tcW w:w="2404" w:type="dxa"/>
            <w:gridSpan w:val="3"/>
            <w:tcBorders>
              <w:top w:val="nil"/>
              <w:left w:val="single" w:sz="4" w:space="0" w:color="000000"/>
              <w:bottom w:val="single" w:sz="4" w:space="0" w:color="auto"/>
              <w:right w:val="single" w:sz="4" w:space="0" w:color="auto"/>
            </w:tcBorders>
          </w:tcPr>
          <w:p w14:paraId="5E34059B" w14:textId="77777777" w:rsidR="00556668" w:rsidRPr="00515E98" w:rsidRDefault="00556668" w:rsidP="001901C6">
            <w:pPr>
              <w:jc w:val="center"/>
              <w:rPr>
                <w:rFonts w:ascii="Century" w:hAnsi="Century"/>
                <w:b/>
                <w:bCs/>
                <w:lang w:val="uk-UA"/>
              </w:rPr>
            </w:pPr>
            <w:r w:rsidRPr="00515E98">
              <w:rPr>
                <w:rFonts w:ascii="Century" w:hAnsi="Century"/>
                <w:b/>
                <w:bCs/>
                <w:lang w:val="uk-UA"/>
              </w:rPr>
              <w:t>9</w:t>
            </w:r>
          </w:p>
        </w:tc>
      </w:tr>
      <w:tr w:rsidR="00556668" w:rsidRPr="008417B8" w14:paraId="5F681C88" w14:textId="77777777" w:rsidTr="000C4E32">
        <w:trPr>
          <w:trHeight w:val="64"/>
          <w:jc w:val="center"/>
        </w:trPr>
        <w:tc>
          <w:tcPr>
            <w:tcW w:w="12186" w:type="dxa"/>
            <w:gridSpan w:val="11"/>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vAlign w:val="center"/>
          </w:tcPr>
          <w:p w14:paraId="6CF665BB" w14:textId="77777777" w:rsidR="00556668" w:rsidRPr="000C4E32" w:rsidRDefault="00556668" w:rsidP="001901C6">
            <w:pPr>
              <w:jc w:val="center"/>
              <w:rPr>
                <w:rFonts w:ascii="Century" w:hAnsi="Century"/>
                <w:lang w:val="uk-UA"/>
              </w:rPr>
            </w:pPr>
            <w:r w:rsidRPr="000C4E32">
              <w:rPr>
                <w:rFonts w:ascii="Century" w:hAnsi="Century"/>
                <w:b/>
                <w:bCs/>
                <w:lang w:val="uk-UA"/>
              </w:rPr>
              <w:t>1. Організаційні заходи</w:t>
            </w:r>
          </w:p>
        </w:tc>
        <w:tc>
          <w:tcPr>
            <w:tcW w:w="2404" w:type="dxa"/>
            <w:gridSpan w:val="3"/>
            <w:tcBorders>
              <w:top w:val="single" w:sz="4" w:space="0" w:color="000000"/>
              <w:left w:val="single" w:sz="4" w:space="0" w:color="auto"/>
              <w:bottom w:val="single" w:sz="4" w:space="0" w:color="000000"/>
              <w:right w:val="single" w:sz="4" w:space="0" w:color="000000"/>
            </w:tcBorders>
            <w:vAlign w:val="center"/>
          </w:tcPr>
          <w:p w14:paraId="43A9AD3F" w14:textId="77777777" w:rsidR="00556668" w:rsidRPr="008417B8" w:rsidRDefault="00556668" w:rsidP="001901C6">
            <w:pPr>
              <w:jc w:val="center"/>
              <w:rPr>
                <w:rFonts w:ascii="Century" w:hAnsi="Century"/>
                <w:highlight w:val="yellow"/>
                <w:lang w:val="uk-UA"/>
              </w:rPr>
            </w:pPr>
          </w:p>
        </w:tc>
      </w:tr>
      <w:tr w:rsidR="00556668" w:rsidRPr="008417B8" w14:paraId="19D86272" w14:textId="77777777" w:rsidTr="00FB56D9">
        <w:trPr>
          <w:trHeight w:val="2410"/>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1B74A9" w14:textId="77777777" w:rsidR="00556668" w:rsidRPr="00E56118" w:rsidRDefault="00556668" w:rsidP="001901C6">
            <w:pPr>
              <w:jc w:val="center"/>
              <w:rPr>
                <w:rFonts w:ascii="Century" w:hAnsi="Century"/>
                <w:lang w:val="uk-UA"/>
              </w:rPr>
            </w:pPr>
            <w:r w:rsidRPr="00E56118">
              <w:rPr>
                <w:rFonts w:ascii="Century" w:hAnsi="Century"/>
                <w:lang w:val="uk-UA"/>
              </w:rPr>
              <w:t>1.1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1057366A" w14:textId="3987A4E7" w:rsidR="00556668" w:rsidRPr="00E56118" w:rsidRDefault="00556668" w:rsidP="001901C6">
            <w:pPr>
              <w:jc w:val="center"/>
              <w:rPr>
                <w:rFonts w:ascii="Century" w:hAnsi="Century"/>
                <w:lang w:val="uk-UA"/>
              </w:rPr>
            </w:pPr>
            <w:r w:rsidRPr="00E56118">
              <w:rPr>
                <w:rFonts w:ascii="Century" w:hAnsi="Century"/>
                <w:lang w:val="uk-UA"/>
              </w:rPr>
              <w:t xml:space="preserve">Здійснювати роз’яснювальні та </w:t>
            </w:r>
            <w:proofErr w:type="spellStart"/>
            <w:r w:rsidRPr="00E56118">
              <w:rPr>
                <w:rFonts w:ascii="Century" w:hAnsi="Century"/>
                <w:lang w:val="uk-UA"/>
              </w:rPr>
              <w:t>освітньо</w:t>
            </w:r>
            <w:proofErr w:type="spellEnd"/>
            <w:r w:rsidRPr="00E56118">
              <w:rPr>
                <w:rFonts w:ascii="Century" w:hAnsi="Century"/>
                <w:lang w:val="uk-UA"/>
              </w:rPr>
              <w:t>-виховні заходи в</w:t>
            </w:r>
            <w:r w:rsidR="003A31FC" w:rsidRPr="00E56118">
              <w:rPr>
                <w:rFonts w:ascii="Century" w:hAnsi="Century"/>
                <w:lang w:val="uk-UA"/>
              </w:rPr>
              <w:t xml:space="preserve"> закладах освіти</w:t>
            </w:r>
            <w:r w:rsidRPr="00E56118">
              <w:rPr>
                <w:rFonts w:ascii="Century" w:hAnsi="Century"/>
                <w:lang w:val="uk-UA"/>
              </w:rPr>
              <w:t xml:space="preserve"> </w:t>
            </w:r>
            <w:r w:rsidR="00A10ABD" w:rsidRPr="00E56118">
              <w:rPr>
                <w:rFonts w:ascii="Century" w:hAnsi="Century"/>
                <w:lang w:val="uk-UA"/>
              </w:rPr>
              <w:t>громади</w:t>
            </w:r>
            <w:r w:rsidRPr="00E56118">
              <w:rPr>
                <w:rFonts w:ascii="Century" w:hAnsi="Century"/>
                <w:lang w:val="uk-UA"/>
              </w:rPr>
              <w:t xml:space="preserve"> із залученням фахівців з тематики безпеки життєдіяльності, правил дорожнього руху, поведінки в надзвичайних ситуаціях, надання та отримання допомоги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7CCF2AC4" w14:textId="77777777" w:rsidR="00556668" w:rsidRPr="00E56118" w:rsidRDefault="00556668" w:rsidP="001901C6">
            <w:pPr>
              <w:jc w:val="center"/>
              <w:rPr>
                <w:rFonts w:ascii="Century" w:hAnsi="Century"/>
                <w:lang w:val="uk-UA"/>
              </w:rPr>
            </w:pPr>
            <w:r w:rsidRPr="00E56118">
              <w:rPr>
                <w:rFonts w:ascii="Century" w:hAnsi="Century"/>
                <w:lang w:val="uk-UA"/>
              </w:rPr>
              <w:t>Постійно</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32A88C20" w14:textId="46CFA2F7" w:rsidR="00556668" w:rsidRPr="00E56118" w:rsidRDefault="00997A09" w:rsidP="00326B37">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Гуманітарне управління Городоцької міської ради,</w:t>
            </w:r>
            <w:r w:rsidR="00556668" w:rsidRPr="00E56118">
              <w:rPr>
                <w:rFonts w:ascii="Century" w:hAnsi="Century"/>
                <w:shd w:val="clear" w:color="auto" w:fill="FFFFFF"/>
                <w:lang w:val="uk-UA"/>
              </w:rPr>
              <w:t xml:space="preserve"> </w:t>
            </w:r>
            <w:r w:rsidR="00326B37" w:rsidRPr="00E56118">
              <w:rPr>
                <w:rFonts w:ascii="Century" w:hAnsi="Century"/>
                <w:shd w:val="clear" w:color="auto" w:fill="FFFFFF"/>
                <w:lang w:val="uk-UA"/>
              </w:rPr>
              <w:t>Відділення поліції №1 ЛРУП №2 ГУ НП у Львівській області</w:t>
            </w:r>
            <w:r w:rsidR="001566D2" w:rsidRPr="00E56118">
              <w:rPr>
                <w:rFonts w:ascii="Century" w:hAnsi="Century"/>
                <w:shd w:val="clear" w:color="auto" w:fill="FFFFFF"/>
                <w:lang w:val="uk-UA"/>
              </w:rPr>
              <w:t xml:space="preserve"> </w:t>
            </w:r>
          </w:p>
        </w:tc>
        <w:tc>
          <w:tcPr>
            <w:tcW w:w="1572" w:type="dxa"/>
            <w:tcBorders>
              <w:top w:val="single" w:sz="4" w:space="0" w:color="000000"/>
              <w:left w:val="single" w:sz="4" w:space="0" w:color="000000"/>
              <w:bottom w:val="single" w:sz="4" w:space="0" w:color="000000"/>
              <w:right w:val="single" w:sz="4" w:space="0" w:color="000000"/>
            </w:tcBorders>
            <w:vAlign w:val="center"/>
          </w:tcPr>
          <w:p w14:paraId="07148943" w14:textId="77777777" w:rsidR="00556668" w:rsidRPr="00E56118" w:rsidRDefault="00556668" w:rsidP="001901C6">
            <w:pPr>
              <w:jc w:val="center"/>
              <w:rPr>
                <w:rFonts w:ascii="Century" w:hAnsi="Century"/>
                <w:lang w:val="uk-UA"/>
              </w:rPr>
            </w:pPr>
            <w:r w:rsidRPr="00E56118">
              <w:rPr>
                <w:rFonts w:ascii="Century" w:hAnsi="Century"/>
                <w:lang w:val="uk-UA"/>
              </w:rPr>
              <w:t>Не потребує фінансування</w:t>
            </w:r>
          </w:p>
        </w:tc>
        <w:tc>
          <w:tcPr>
            <w:tcW w:w="1985" w:type="dxa"/>
            <w:tcBorders>
              <w:top w:val="single" w:sz="4" w:space="0" w:color="000000"/>
              <w:left w:val="single" w:sz="4" w:space="0" w:color="000000"/>
              <w:bottom w:val="single" w:sz="4" w:space="0" w:color="000000"/>
              <w:right w:val="single" w:sz="4" w:space="0" w:color="000000"/>
            </w:tcBorders>
            <w:vAlign w:val="center"/>
          </w:tcPr>
          <w:p w14:paraId="39E27674" w14:textId="77777777" w:rsidR="00556668" w:rsidRPr="00E56118" w:rsidRDefault="00556668" w:rsidP="001901C6">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w:t>
            </w:r>
          </w:p>
        </w:tc>
        <w:tc>
          <w:tcPr>
            <w:tcW w:w="567" w:type="dxa"/>
            <w:tcBorders>
              <w:top w:val="single" w:sz="4" w:space="0" w:color="000000"/>
              <w:left w:val="single" w:sz="4" w:space="0" w:color="000000"/>
              <w:bottom w:val="single" w:sz="4" w:space="0" w:color="000000"/>
              <w:right w:val="single" w:sz="4" w:space="0" w:color="auto"/>
            </w:tcBorders>
            <w:vAlign w:val="center"/>
          </w:tcPr>
          <w:p w14:paraId="3FE712F0" w14:textId="77777777" w:rsidR="00556668" w:rsidRPr="00E56118" w:rsidRDefault="00556668" w:rsidP="001901C6">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1ECE5004" w14:textId="77777777" w:rsidR="00556668" w:rsidRPr="00E56118" w:rsidRDefault="00556668"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6BE06039" w14:textId="77777777" w:rsidR="00556668" w:rsidRPr="00E56118" w:rsidRDefault="00556668" w:rsidP="001901C6">
            <w:pPr>
              <w:jc w:val="center"/>
              <w:rPr>
                <w:rFonts w:ascii="Century" w:hAnsi="Century"/>
                <w:lang w:val="uk-UA"/>
              </w:rPr>
            </w:pPr>
            <w:r w:rsidRPr="00E56118">
              <w:rPr>
                <w:rFonts w:ascii="Century" w:hAnsi="Century"/>
                <w:lang w:val="uk-UA"/>
              </w:rPr>
              <w:t>Зростання рівня правової культури, формування негативного ставлення до правопорушень та злочинів</w:t>
            </w:r>
          </w:p>
        </w:tc>
      </w:tr>
      <w:tr w:rsidR="00556668" w:rsidRPr="008417B8" w14:paraId="0340A10A" w14:textId="77777777" w:rsidTr="009E7A59">
        <w:trPr>
          <w:trHeight w:val="198"/>
          <w:jc w:val="center"/>
        </w:trPr>
        <w:tc>
          <w:tcPr>
            <w:tcW w:w="14590" w:type="dxa"/>
            <w:gridSpan w:val="1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EAEADB" w14:textId="77777777" w:rsidR="00556668" w:rsidRPr="00E56118" w:rsidRDefault="00556668" w:rsidP="001901C6">
            <w:pPr>
              <w:jc w:val="center"/>
              <w:rPr>
                <w:rFonts w:ascii="Century" w:hAnsi="Century"/>
                <w:lang w:val="uk-UA"/>
              </w:rPr>
            </w:pPr>
            <w:r w:rsidRPr="00E56118">
              <w:rPr>
                <w:rFonts w:ascii="Century" w:hAnsi="Century"/>
                <w:b/>
                <w:bCs/>
                <w:lang w:val="uk-UA"/>
              </w:rPr>
              <w:t xml:space="preserve">  2. Запровадження інноваційних технологій</w:t>
            </w:r>
          </w:p>
        </w:tc>
      </w:tr>
      <w:tr w:rsidR="00C0179B" w:rsidRPr="008417B8" w14:paraId="59EB1E8F" w14:textId="77777777" w:rsidTr="00FB56D9">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6EEAAE" w14:textId="309AA70D" w:rsidR="00C0179B" w:rsidRPr="00E56118" w:rsidRDefault="00C0179B" w:rsidP="001901C6">
            <w:pPr>
              <w:jc w:val="center"/>
              <w:rPr>
                <w:rFonts w:ascii="Century" w:hAnsi="Century"/>
                <w:lang w:val="uk-UA"/>
              </w:rPr>
            </w:pPr>
            <w:r w:rsidRPr="00E56118">
              <w:rPr>
                <w:rFonts w:ascii="Century" w:hAnsi="Century"/>
                <w:lang w:val="uk-UA"/>
              </w:rPr>
              <w:t>2.1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2E0EAC" w14:textId="3BFAEDB5" w:rsidR="00C0179B" w:rsidRPr="00E56118" w:rsidRDefault="00C0179B" w:rsidP="00326B37">
            <w:pPr>
              <w:jc w:val="center"/>
              <w:rPr>
                <w:rFonts w:ascii="Century" w:hAnsi="Century"/>
                <w:lang w:val="uk-UA"/>
              </w:rPr>
            </w:pPr>
            <w:r w:rsidRPr="00E56118">
              <w:rPr>
                <w:rFonts w:ascii="Century" w:hAnsi="Century"/>
                <w:lang w:val="uk-UA"/>
              </w:rPr>
              <w:t xml:space="preserve">Встановлення та підключення вузла відеоспостереження </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18F5A0D2" w14:textId="2540D305" w:rsidR="00C0179B" w:rsidRPr="00E56118" w:rsidRDefault="00C0179B" w:rsidP="00997A09">
            <w:pPr>
              <w:jc w:val="center"/>
              <w:rPr>
                <w:rFonts w:ascii="Century" w:hAnsi="Century"/>
                <w:lang w:val="uk-UA"/>
              </w:rPr>
            </w:pPr>
            <w:r w:rsidRPr="00E56118">
              <w:rPr>
                <w:rFonts w:ascii="Century" w:hAnsi="Century"/>
                <w:lang w:val="uk-UA"/>
              </w:rPr>
              <w:t>2025</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4491E4EB" w14:textId="62898CA5" w:rsidR="00D3311D" w:rsidRPr="005450AA" w:rsidRDefault="00C0179B" w:rsidP="005450AA">
            <w:pPr>
              <w:jc w:val="center"/>
              <w:rPr>
                <w:rFonts w:ascii="Century" w:hAnsi="Century"/>
                <w:lang w:val="uk-UA"/>
              </w:rPr>
            </w:pPr>
            <w:r w:rsidRPr="00D3311D">
              <w:rPr>
                <w:rFonts w:ascii="Century" w:hAnsi="Century"/>
                <w:lang w:val="uk-UA"/>
              </w:rPr>
              <w:t>Городоцька міська рада Львівської області</w:t>
            </w:r>
            <w:r w:rsidR="00D3311D" w:rsidRPr="00D3311D">
              <w:rPr>
                <w:rFonts w:ascii="Century" w:hAnsi="Century"/>
                <w:lang w:val="uk-UA"/>
              </w:rPr>
              <w:t xml:space="preserve">, </w:t>
            </w:r>
          </w:p>
          <w:p w14:paraId="222764F2" w14:textId="2C07E044" w:rsidR="00D3311D" w:rsidRPr="00D3311D" w:rsidRDefault="00D3311D" w:rsidP="001901C6">
            <w:pPr>
              <w:jc w:val="center"/>
              <w:rPr>
                <w:rFonts w:ascii="Century" w:hAnsi="Century"/>
                <w:lang w:val="uk-UA"/>
              </w:rPr>
            </w:pPr>
            <w:r w:rsidRPr="00D3311D">
              <w:rPr>
                <w:rFonts w:ascii="Century" w:hAnsi="Century"/>
                <w:shd w:val="clear" w:color="auto" w:fill="FFFFFF"/>
              </w:rPr>
              <w:t>КП “</w:t>
            </w:r>
            <w:proofErr w:type="spellStart"/>
            <w:r w:rsidRPr="00D3311D">
              <w:rPr>
                <w:rFonts w:ascii="Century" w:hAnsi="Century"/>
                <w:shd w:val="clear" w:color="auto" w:fill="FFFFFF"/>
              </w:rPr>
              <w:t>Міське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комунальне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господарство</w:t>
            </w:r>
            <w:proofErr w:type="spellEnd"/>
            <w:r w:rsidRPr="00D3311D">
              <w:rPr>
                <w:rFonts w:ascii="Century" w:hAnsi="Century"/>
                <w:shd w:val="clear" w:color="auto" w:fill="FFFFFF"/>
              </w:rPr>
              <w:t>”</w:t>
            </w:r>
          </w:p>
        </w:tc>
        <w:tc>
          <w:tcPr>
            <w:tcW w:w="1572" w:type="dxa"/>
            <w:tcBorders>
              <w:top w:val="single" w:sz="4" w:space="0" w:color="000000"/>
              <w:left w:val="single" w:sz="4" w:space="0" w:color="000000"/>
              <w:bottom w:val="single" w:sz="4" w:space="0" w:color="000000"/>
              <w:right w:val="single" w:sz="4" w:space="0" w:color="000000"/>
            </w:tcBorders>
            <w:vAlign w:val="center"/>
          </w:tcPr>
          <w:p w14:paraId="428B33E3" w14:textId="77777777" w:rsidR="00C0179B" w:rsidRPr="00D3311D" w:rsidRDefault="00C0179B" w:rsidP="00C0179B">
            <w:pPr>
              <w:jc w:val="center"/>
              <w:rPr>
                <w:rFonts w:ascii="Century" w:hAnsi="Century"/>
                <w:lang w:val="uk-UA"/>
              </w:rPr>
            </w:pPr>
            <w:r w:rsidRPr="00D3311D">
              <w:rPr>
                <w:rFonts w:ascii="Century" w:hAnsi="Century"/>
                <w:lang w:val="uk-UA"/>
              </w:rPr>
              <w:t xml:space="preserve">Кошти міського бюджету, </w:t>
            </w:r>
          </w:p>
          <w:p w14:paraId="5C585B6C" w14:textId="77777777" w:rsidR="00C0179B" w:rsidRPr="00D3311D" w:rsidRDefault="00C0179B" w:rsidP="001901C6">
            <w:pPr>
              <w:jc w:val="center"/>
              <w:rPr>
                <w:rFonts w:ascii="Century" w:hAnsi="Century"/>
                <w:lang w:val="uk-UA"/>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05378DE9" w14:textId="2E1FEF5F" w:rsidR="00D3311D" w:rsidRPr="00D3311D" w:rsidRDefault="005450AA" w:rsidP="00FB56D9">
            <w:pPr>
              <w:jc w:val="center"/>
              <w:rPr>
                <w:rFonts w:ascii="Century" w:hAnsi="Century"/>
                <w:lang w:val="uk-UA"/>
              </w:rPr>
            </w:pPr>
            <w:r>
              <w:rPr>
                <w:rFonts w:ascii="Century" w:hAnsi="Century"/>
                <w:lang w:val="uk-UA"/>
              </w:rPr>
              <w:t>146,114</w:t>
            </w:r>
          </w:p>
          <w:p w14:paraId="5AEA790C" w14:textId="27B776E1" w:rsidR="00D3311D" w:rsidRPr="00F2532B" w:rsidRDefault="00D3311D" w:rsidP="00FB56D9">
            <w:pPr>
              <w:jc w:val="center"/>
              <w:rPr>
                <w:rFonts w:ascii="Century" w:hAnsi="Century"/>
                <w:lang w:val="en-US"/>
              </w:rPr>
            </w:pPr>
          </w:p>
          <w:p w14:paraId="5FE06C0D" w14:textId="3A5F79EC" w:rsidR="00D3311D" w:rsidRDefault="00F2532B" w:rsidP="00FB56D9">
            <w:pPr>
              <w:jc w:val="center"/>
              <w:rPr>
                <w:rFonts w:ascii="Century" w:hAnsi="Century"/>
                <w:lang w:val="en-US"/>
              </w:rPr>
            </w:pPr>
            <w:r w:rsidRPr="00F2532B">
              <w:rPr>
                <w:rFonts w:ascii="Century" w:hAnsi="Century"/>
                <w:lang w:val="uk-UA"/>
              </w:rPr>
              <w:t>з них по виконавцях</w:t>
            </w:r>
            <w:r w:rsidRPr="00F2532B">
              <w:rPr>
                <w:rFonts w:ascii="Century" w:hAnsi="Century"/>
                <w:lang w:val="en-US"/>
              </w:rPr>
              <w:t>:</w:t>
            </w:r>
          </w:p>
          <w:p w14:paraId="13AB6A31" w14:textId="0CB9DB3E" w:rsidR="00C0179B" w:rsidRPr="005450AA" w:rsidRDefault="00942AEE" w:rsidP="00FB56D9">
            <w:pPr>
              <w:jc w:val="center"/>
              <w:rPr>
                <w:rFonts w:ascii="Century" w:hAnsi="Century"/>
                <w:lang w:val="uk-UA"/>
              </w:rPr>
            </w:pPr>
            <w:r>
              <w:rPr>
                <w:rFonts w:ascii="Century" w:hAnsi="Century"/>
                <w:lang w:val="uk-UA"/>
              </w:rPr>
              <w:t>16,2</w:t>
            </w:r>
          </w:p>
          <w:p w14:paraId="448BA032" w14:textId="24A037E3" w:rsidR="00D3311D" w:rsidRPr="00F2532B" w:rsidRDefault="004C7138" w:rsidP="00FB56D9">
            <w:pPr>
              <w:jc w:val="center"/>
              <w:rPr>
                <w:rFonts w:ascii="Century" w:hAnsi="Century"/>
                <w:lang w:val="uk-UA"/>
              </w:rPr>
            </w:pPr>
            <w:r>
              <w:rPr>
                <w:rFonts w:ascii="Century" w:hAnsi="Century"/>
                <w:lang w:val="uk-UA"/>
              </w:rPr>
              <w:t>1</w:t>
            </w:r>
            <w:r w:rsidR="00D3311D" w:rsidRPr="00F2532B">
              <w:rPr>
                <w:rFonts w:ascii="Century" w:hAnsi="Century"/>
                <w:lang w:val="uk-UA"/>
              </w:rPr>
              <w:t>29,914</w:t>
            </w:r>
          </w:p>
          <w:p w14:paraId="44B83153" w14:textId="4355903F" w:rsidR="00D3311D" w:rsidRPr="00D3311D" w:rsidRDefault="00D3311D" w:rsidP="00997A09">
            <w:pPr>
              <w:jc w:val="center"/>
              <w:rPr>
                <w:rFonts w:ascii="Century" w:hAnsi="Century"/>
                <w:lang w:val="uk-UA"/>
              </w:rPr>
            </w:pPr>
          </w:p>
        </w:tc>
        <w:tc>
          <w:tcPr>
            <w:tcW w:w="567" w:type="dxa"/>
            <w:tcBorders>
              <w:top w:val="single" w:sz="4" w:space="0" w:color="000000"/>
              <w:left w:val="single" w:sz="4" w:space="0" w:color="000000"/>
              <w:bottom w:val="single" w:sz="4" w:space="0" w:color="000000"/>
              <w:right w:val="single" w:sz="4" w:space="0" w:color="auto"/>
            </w:tcBorders>
            <w:vAlign w:val="center"/>
          </w:tcPr>
          <w:p w14:paraId="694916FD" w14:textId="77777777" w:rsidR="00C0179B" w:rsidRPr="00E56118" w:rsidRDefault="00C0179B"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3403DFF2" w14:textId="77777777" w:rsidR="00C0179B" w:rsidRPr="00E56118" w:rsidRDefault="00C0179B"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13B3204E" w14:textId="41A43B41" w:rsidR="00C0179B" w:rsidRPr="00E56118" w:rsidRDefault="00C0179B" w:rsidP="001901C6">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та аварійних ситуацій </w:t>
            </w:r>
          </w:p>
        </w:tc>
      </w:tr>
      <w:tr w:rsidR="001901C6" w:rsidRPr="008417B8" w14:paraId="587DDEB4" w14:textId="77777777" w:rsidTr="00FB56D9">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00C164" w14:textId="77777777" w:rsidR="001901C6" w:rsidRPr="00E56118" w:rsidRDefault="001901C6" w:rsidP="001901C6">
            <w:pPr>
              <w:jc w:val="center"/>
              <w:rPr>
                <w:rFonts w:ascii="Century" w:hAnsi="Century"/>
                <w:lang w:val="uk-UA"/>
              </w:rPr>
            </w:pPr>
            <w:r w:rsidRPr="00E56118">
              <w:rPr>
                <w:rFonts w:ascii="Century" w:hAnsi="Century"/>
                <w:lang w:val="uk-UA"/>
              </w:rPr>
              <w:lastRenderedPageBreak/>
              <w:t>2.2.</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07EEAD" w14:textId="77777777" w:rsidR="001901C6" w:rsidRPr="00E56118" w:rsidRDefault="001901C6" w:rsidP="001901C6">
            <w:pPr>
              <w:jc w:val="center"/>
              <w:rPr>
                <w:rFonts w:ascii="Century" w:hAnsi="Century"/>
                <w:lang w:val="uk-UA"/>
              </w:rPr>
            </w:pPr>
            <w:r w:rsidRPr="00E56118">
              <w:rPr>
                <w:rFonts w:ascii="Century" w:hAnsi="Century"/>
                <w:lang w:val="uk-UA"/>
              </w:rPr>
              <w:t>Відновлення роботи існуючих відеокамер</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25C120D" w14:textId="7438E868" w:rsidR="001901C6" w:rsidRPr="00E56118" w:rsidRDefault="001901C6" w:rsidP="00997A09">
            <w:pPr>
              <w:jc w:val="center"/>
              <w:rPr>
                <w:rFonts w:ascii="Century" w:hAnsi="Century"/>
                <w:lang w:val="uk-UA"/>
              </w:rPr>
            </w:pPr>
            <w:r w:rsidRPr="00E56118">
              <w:rPr>
                <w:rFonts w:ascii="Century" w:hAnsi="Century"/>
                <w:lang w:val="uk-UA"/>
              </w:rPr>
              <w:t>202</w:t>
            </w:r>
            <w:r w:rsidR="00C0179B" w:rsidRPr="00E56118">
              <w:rPr>
                <w:rFonts w:ascii="Century" w:hAnsi="Century"/>
                <w:lang w:val="uk-UA"/>
              </w:rPr>
              <w:t>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12D6734" w14:textId="77777777" w:rsidR="001901C6" w:rsidRPr="00E56118" w:rsidRDefault="001901C6" w:rsidP="001901C6">
            <w:pPr>
              <w:jc w:val="center"/>
              <w:rPr>
                <w:rFonts w:ascii="Century" w:hAnsi="Century"/>
                <w:lang w:val="uk-UA"/>
              </w:rPr>
            </w:pPr>
            <w:r w:rsidRPr="00E56118">
              <w:rPr>
                <w:rFonts w:ascii="Century" w:hAnsi="Century"/>
                <w:lang w:val="uk-UA"/>
              </w:rPr>
              <w:t>Городоцька міська рада Львівської області</w:t>
            </w:r>
          </w:p>
        </w:tc>
        <w:tc>
          <w:tcPr>
            <w:tcW w:w="1572" w:type="dxa"/>
            <w:tcBorders>
              <w:top w:val="single" w:sz="4" w:space="0" w:color="000000"/>
              <w:left w:val="single" w:sz="4" w:space="0" w:color="000000"/>
              <w:bottom w:val="single" w:sz="4" w:space="0" w:color="000000"/>
              <w:right w:val="single" w:sz="4" w:space="0" w:color="000000"/>
            </w:tcBorders>
            <w:vAlign w:val="center"/>
          </w:tcPr>
          <w:p w14:paraId="5FA529C4" w14:textId="5D8C5D99" w:rsidR="001901C6" w:rsidRPr="00E56118" w:rsidRDefault="002C50FC" w:rsidP="00EA4297">
            <w:pPr>
              <w:jc w:val="center"/>
              <w:rPr>
                <w:rFonts w:ascii="Century" w:hAnsi="Century"/>
                <w:lang w:val="uk-UA"/>
              </w:rPr>
            </w:pPr>
            <w:r w:rsidRPr="00E56118">
              <w:rPr>
                <w:rFonts w:ascii="Century" w:hAnsi="Century"/>
                <w:lang w:val="uk-UA"/>
              </w:rPr>
              <w:t>Кошти міського бюджету, кошти (спеціальний фонд)</w:t>
            </w:r>
          </w:p>
        </w:tc>
        <w:tc>
          <w:tcPr>
            <w:tcW w:w="1985" w:type="dxa"/>
            <w:tcBorders>
              <w:top w:val="single" w:sz="4" w:space="0" w:color="000000"/>
              <w:left w:val="single" w:sz="4" w:space="0" w:color="000000"/>
              <w:bottom w:val="single" w:sz="4" w:space="0" w:color="000000"/>
              <w:right w:val="single" w:sz="4" w:space="0" w:color="000000"/>
            </w:tcBorders>
            <w:vAlign w:val="center"/>
          </w:tcPr>
          <w:p w14:paraId="5E403CE9" w14:textId="349293EA" w:rsidR="001901C6" w:rsidRPr="00E56118" w:rsidRDefault="002C50FC" w:rsidP="00997A09">
            <w:pPr>
              <w:jc w:val="center"/>
              <w:rPr>
                <w:rFonts w:ascii="Century" w:hAnsi="Century"/>
                <w:lang w:val="uk-UA"/>
              </w:rPr>
            </w:pPr>
            <w:r w:rsidRPr="00E56118">
              <w:rPr>
                <w:rFonts w:ascii="Century" w:hAnsi="Century"/>
                <w:lang w:val="uk-UA"/>
              </w:rPr>
              <w:t>В ме</w:t>
            </w:r>
            <w:r w:rsidR="00984682">
              <w:rPr>
                <w:rFonts w:ascii="Century" w:hAnsi="Century"/>
                <w:lang w:val="uk-UA"/>
              </w:rPr>
              <w:t>ж</w:t>
            </w:r>
            <w:r w:rsidRPr="00E56118">
              <w:rPr>
                <w:rFonts w:ascii="Century" w:hAnsi="Century"/>
                <w:lang w:val="uk-UA"/>
              </w:rPr>
              <w:t>ах бюджетних призначень</w:t>
            </w:r>
          </w:p>
        </w:tc>
        <w:tc>
          <w:tcPr>
            <w:tcW w:w="567" w:type="dxa"/>
            <w:tcBorders>
              <w:top w:val="single" w:sz="4" w:space="0" w:color="000000"/>
              <w:left w:val="single" w:sz="4" w:space="0" w:color="000000"/>
              <w:bottom w:val="single" w:sz="4" w:space="0" w:color="000000"/>
              <w:right w:val="single" w:sz="4" w:space="0" w:color="auto"/>
            </w:tcBorders>
            <w:vAlign w:val="center"/>
          </w:tcPr>
          <w:p w14:paraId="616DA862" w14:textId="77777777" w:rsidR="001901C6" w:rsidRPr="00E56118" w:rsidRDefault="001901C6"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6E1AD77" w14:textId="77777777" w:rsidR="001901C6" w:rsidRPr="00E56118" w:rsidRDefault="001901C6"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5AC87D5A" w14:textId="77777777" w:rsidR="001901C6" w:rsidRPr="00E56118" w:rsidRDefault="001901C6" w:rsidP="001901C6">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та аварійних ситуацій</w:t>
            </w:r>
          </w:p>
        </w:tc>
      </w:tr>
      <w:tr w:rsidR="002C50FC" w:rsidRPr="008417B8" w14:paraId="0DC0BF57" w14:textId="77777777" w:rsidTr="00FB56D9">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3EE91B" w14:textId="35F677E4" w:rsidR="002C50FC" w:rsidRPr="00E56118" w:rsidRDefault="002C50FC" w:rsidP="002C50FC">
            <w:pPr>
              <w:jc w:val="center"/>
              <w:rPr>
                <w:rFonts w:ascii="Century" w:hAnsi="Century"/>
                <w:lang w:val="uk-UA"/>
              </w:rPr>
            </w:pPr>
            <w:r w:rsidRPr="00E56118">
              <w:rPr>
                <w:rFonts w:ascii="Century" w:hAnsi="Century"/>
                <w:lang w:val="uk-UA"/>
              </w:rPr>
              <w:t>2.</w:t>
            </w:r>
            <w:r w:rsidR="00E379EC" w:rsidRPr="00E56118">
              <w:rPr>
                <w:rFonts w:ascii="Century" w:hAnsi="Century"/>
                <w:lang w:val="uk-UA"/>
              </w:rPr>
              <w:t>3</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881694F" w14:textId="5C0ACFCD" w:rsidR="002C50FC" w:rsidRPr="00E56118" w:rsidRDefault="002C50FC" w:rsidP="002C50FC">
            <w:pPr>
              <w:jc w:val="center"/>
              <w:rPr>
                <w:rFonts w:ascii="Century" w:hAnsi="Century"/>
                <w:lang w:val="uk-UA"/>
              </w:rPr>
            </w:pPr>
            <w:r w:rsidRPr="00E56118">
              <w:rPr>
                <w:rFonts w:ascii="Century" w:hAnsi="Century"/>
                <w:lang w:val="uk-UA"/>
              </w:rPr>
              <w:t xml:space="preserve">Придбання обладнання </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7B1AD87" w14:textId="2777F9F3"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A0E6BE7" w14:textId="77777777" w:rsidR="002C50FC" w:rsidRDefault="002C50FC" w:rsidP="002C50FC">
            <w:pPr>
              <w:jc w:val="center"/>
              <w:rPr>
                <w:rFonts w:ascii="Century" w:hAnsi="Century"/>
                <w:lang w:val="uk-UA"/>
              </w:rPr>
            </w:pPr>
            <w:r w:rsidRPr="00E56118">
              <w:rPr>
                <w:rFonts w:ascii="Century" w:hAnsi="Century"/>
                <w:lang w:val="uk-UA"/>
              </w:rPr>
              <w:t>Городоцька міська рада Львівської області</w:t>
            </w:r>
            <w:r w:rsidR="00D3311D">
              <w:rPr>
                <w:rFonts w:ascii="Century" w:hAnsi="Century"/>
                <w:lang w:val="uk-UA"/>
              </w:rPr>
              <w:t>,</w:t>
            </w:r>
          </w:p>
          <w:p w14:paraId="265AF43E" w14:textId="664E3D94" w:rsidR="00D3311D" w:rsidRPr="00E56118" w:rsidRDefault="00D3311D" w:rsidP="002C50FC">
            <w:pPr>
              <w:jc w:val="center"/>
              <w:rPr>
                <w:rFonts w:ascii="Century" w:hAnsi="Century"/>
                <w:lang w:val="uk-UA"/>
              </w:rPr>
            </w:pPr>
            <w:r w:rsidRPr="00D3311D">
              <w:rPr>
                <w:rFonts w:ascii="Century" w:hAnsi="Century"/>
                <w:shd w:val="clear" w:color="auto" w:fill="FFFFFF"/>
              </w:rPr>
              <w:t>КП “</w:t>
            </w:r>
            <w:proofErr w:type="spellStart"/>
            <w:r w:rsidRPr="00D3311D">
              <w:rPr>
                <w:rFonts w:ascii="Century" w:hAnsi="Century"/>
                <w:shd w:val="clear" w:color="auto" w:fill="FFFFFF"/>
              </w:rPr>
              <w:t>Міське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комунальне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господарство</w:t>
            </w:r>
            <w:proofErr w:type="spellEnd"/>
            <w:r w:rsidRPr="00D3311D">
              <w:rPr>
                <w:rFonts w:ascii="Century" w:hAnsi="Century"/>
                <w:shd w:val="clear" w:color="auto" w:fill="FFFFFF"/>
              </w:rPr>
              <w:t>”</w:t>
            </w:r>
          </w:p>
        </w:tc>
        <w:tc>
          <w:tcPr>
            <w:tcW w:w="1572" w:type="dxa"/>
            <w:tcBorders>
              <w:top w:val="single" w:sz="4" w:space="0" w:color="000000"/>
              <w:left w:val="single" w:sz="4" w:space="0" w:color="000000"/>
              <w:bottom w:val="single" w:sz="4" w:space="0" w:color="000000"/>
              <w:right w:val="single" w:sz="4" w:space="0" w:color="000000"/>
            </w:tcBorders>
            <w:vAlign w:val="center"/>
          </w:tcPr>
          <w:p w14:paraId="0A58C1C6" w14:textId="14A190D0" w:rsidR="002C50FC" w:rsidRPr="00E56118" w:rsidRDefault="002C50FC" w:rsidP="002C50FC">
            <w:pPr>
              <w:jc w:val="center"/>
              <w:rPr>
                <w:rFonts w:ascii="Century" w:hAnsi="Century"/>
                <w:lang w:val="uk-UA"/>
              </w:rPr>
            </w:pPr>
            <w:r w:rsidRPr="00E56118">
              <w:rPr>
                <w:rFonts w:ascii="Century" w:hAnsi="Century"/>
                <w:lang w:val="uk-UA"/>
              </w:rPr>
              <w:t xml:space="preserve">Кошти міського бюджету </w:t>
            </w:r>
          </w:p>
        </w:tc>
        <w:tc>
          <w:tcPr>
            <w:tcW w:w="1985" w:type="dxa"/>
            <w:tcBorders>
              <w:top w:val="single" w:sz="4" w:space="0" w:color="000000"/>
              <w:left w:val="single" w:sz="4" w:space="0" w:color="000000"/>
              <w:bottom w:val="single" w:sz="4" w:space="0" w:color="000000"/>
              <w:right w:val="single" w:sz="4" w:space="0" w:color="000000"/>
            </w:tcBorders>
            <w:vAlign w:val="center"/>
          </w:tcPr>
          <w:p w14:paraId="4C238805" w14:textId="54CDB1F0" w:rsidR="009B4C45" w:rsidRPr="002B073C" w:rsidRDefault="004C7138" w:rsidP="002C50FC">
            <w:pPr>
              <w:jc w:val="center"/>
              <w:rPr>
                <w:rFonts w:ascii="Century" w:hAnsi="Century"/>
                <w:lang w:val="en-US"/>
              </w:rPr>
            </w:pPr>
            <w:r>
              <w:rPr>
                <w:rFonts w:ascii="Century" w:hAnsi="Century"/>
                <w:lang w:val="uk-UA"/>
              </w:rPr>
              <w:t>2</w:t>
            </w:r>
            <w:r w:rsidR="002E6E80" w:rsidRPr="00F2532B">
              <w:rPr>
                <w:rFonts w:ascii="Century" w:hAnsi="Century"/>
                <w:lang w:val="uk-UA"/>
              </w:rPr>
              <w:t>65</w:t>
            </w:r>
            <w:r w:rsidR="00C47D52" w:rsidRPr="00F2532B">
              <w:rPr>
                <w:rFonts w:ascii="Century" w:hAnsi="Century"/>
                <w:lang w:val="uk-UA"/>
              </w:rPr>
              <w:t>,</w:t>
            </w:r>
            <w:r w:rsidR="002E6E80" w:rsidRPr="00F2532B">
              <w:rPr>
                <w:rFonts w:ascii="Century" w:hAnsi="Century"/>
                <w:lang w:val="uk-UA"/>
              </w:rPr>
              <w:t>62</w:t>
            </w:r>
            <w:r w:rsidR="002B073C">
              <w:rPr>
                <w:rFonts w:ascii="Century" w:hAnsi="Century"/>
                <w:lang w:val="en-US"/>
              </w:rPr>
              <w:t>1</w:t>
            </w:r>
          </w:p>
          <w:p w14:paraId="53E46E34" w14:textId="3AB4FB90" w:rsidR="00D3311D" w:rsidRPr="00F2532B" w:rsidRDefault="00D3311D" w:rsidP="002C50FC">
            <w:pPr>
              <w:jc w:val="center"/>
              <w:rPr>
                <w:rFonts w:ascii="Century" w:hAnsi="Century"/>
                <w:lang w:val="uk-UA"/>
              </w:rPr>
            </w:pPr>
            <w:r w:rsidRPr="00F2532B">
              <w:rPr>
                <w:rFonts w:ascii="Century" w:hAnsi="Century"/>
                <w:lang w:val="uk-UA"/>
              </w:rPr>
              <w:t xml:space="preserve"> </w:t>
            </w:r>
          </w:p>
          <w:p w14:paraId="47B6E9EE" w14:textId="3089622D" w:rsidR="002C50FC" w:rsidRDefault="00D3311D" w:rsidP="002C50FC">
            <w:pPr>
              <w:jc w:val="center"/>
              <w:rPr>
                <w:rFonts w:ascii="Century" w:hAnsi="Century"/>
                <w:lang w:val="en-US"/>
              </w:rPr>
            </w:pPr>
            <w:r w:rsidRPr="00F2532B">
              <w:rPr>
                <w:rFonts w:ascii="Century" w:hAnsi="Century"/>
                <w:lang w:val="uk-UA"/>
              </w:rPr>
              <w:t>з них по виконавцях</w:t>
            </w:r>
            <w:r w:rsidRPr="00F2532B">
              <w:rPr>
                <w:rFonts w:ascii="Century" w:hAnsi="Century"/>
                <w:lang w:val="en-US"/>
              </w:rPr>
              <w:t>:</w:t>
            </w:r>
          </w:p>
          <w:p w14:paraId="74B1A90C" w14:textId="5D383724" w:rsidR="00D3311D" w:rsidRPr="00F2532B" w:rsidRDefault="002B073C" w:rsidP="002B073C">
            <w:pPr>
              <w:jc w:val="center"/>
              <w:rPr>
                <w:rFonts w:ascii="Century" w:hAnsi="Century"/>
                <w:lang w:val="en-US"/>
              </w:rPr>
            </w:pPr>
            <w:r w:rsidRPr="00183019">
              <w:rPr>
                <w:rFonts w:ascii="Century" w:hAnsi="Century"/>
                <w:lang w:val="en-US"/>
              </w:rPr>
              <w:t>155</w:t>
            </w:r>
            <w:r w:rsidR="00B821B1" w:rsidRPr="00183019">
              <w:rPr>
                <w:rFonts w:ascii="Century" w:hAnsi="Century"/>
                <w:lang w:val="uk-UA"/>
              </w:rPr>
              <w:t>,</w:t>
            </w:r>
            <w:r w:rsidRPr="00183019">
              <w:rPr>
                <w:rFonts w:ascii="Century" w:hAnsi="Century"/>
                <w:lang w:val="en-US"/>
              </w:rPr>
              <w:t>512</w:t>
            </w:r>
          </w:p>
          <w:p w14:paraId="0A0E74D7" w14:textId="10B63450" w:rsidR="00D3311D" w:rsidRPr="0001390E" w:rsidRDefault="004C7138" w:rsidP="002C50FC">
            <w:pPr>
              <w:jc w:val="center"/>
              <w:rPr>
                <w:rFonts w:ascii="Century" w:hAnsi="Century"/>
                <w:lang w:val="en-US"/>
              </w:rPr>
            </w:pPr>
            <w:r>
              <w:rPr>
                <w:rFonts w:ascii="Century" w:hAnsi="Century"/>
                <w:lang w:val="uk-UA"/>
              </w:rPr>
              <w:t>1</w:t>
            </w:r>
            <w:r w:rsidR="00D3311D" w:rsidRPr="00F2532B">
              <w:rPr>
                <w:rFonts w:ascii="Century" w:hAnsi="Century"/>
                <w:lang w:val="uk-UA"/>
              </w:rPr>
              <w:t>10,10</w:t>
            </w:r>
            <w:r w:rsidR="002B553B">
              <w:rPr>
                <w:rFonts w:ascii="Century" w:hAnsi="Century"/>
                <w:lang w:val="uk-UA"/>
              </w:rPr>
              <w:t>9</w:t>
            </w:r>
          </w:p>
        </w:tc>
        <w:tc>
          <w:tcPr>
            <w:tcW w:w="567" w:type="dxa"/>
            <w:tcBorders>
              <w:top w:val="single" w:sz="4" w:space="0" w:color="000000"/>
              <w:left w:val="single" w:sz="4" w:space="0" w:color="000000"/>
              <w:bottom w:val="single" w:sz="4" w:space="0" w:color="000000"/>
              <w:right w:val="single" w:sz="4" w:space="0" w:color="auto"/>
            </w:tcBorders>
            <w:vAlign w:val="center"/>
          </w:tcPr>
          <w:p w14:paraId="67A52083" w14:textId="7BA961A6" w:rsidR="002C50FC" w:rsidRPr="00E56118" w:rsidRDefault="002C50FC" w:rsidP="002C50FC">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4DD3B93" w14:textId="2C140B9A" w:rsidR="002C50FC" w:rsidRPr="00E56118" w:rsidRDefault="002C50FC" w:rsidP="002C50FC">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76434526" w14:textId="77777777" w:rsidR="002C50FC" w:rsidRPr="00E56118" w:rsidRDefault="002C50FC" w:rsidP="002C50FC">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та аварійних ситуацій</w:t>
            </w:r>
          </w:p>
        </w:tc>
      </w:tr>
      <w:tr w:rsidR="002C50FC" w:rsidRPr="008417B8" w14:paraId="610D12EB" w14:textId="77777777" w:rsidTr="00FB56D9">
        <w:trPr>
          <w:trHeight w:val="1049"/>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2A01EA1C" w14:textId="4B6BEF65" w:rsidR="002C50FC" w:rsidRPr="00E56118" w:rsidRDefault="00E56118" w:rsidP="002C50FC">
            <w:pPr>
              <w:jc w:val="center"/>
              <w:rPr>
                <w:rFonts w:ascii="Century" w:eastAsia="Calibri" w:hAnsi="Century"/>
                <w:lang w:val="uk-UA"/>
              </w:rPr>
            </w:pPr>
            <w:r w:rsidRPr="00E56118">
              <w:rPr>
                <w:rFonts w:ascii="Century" w:hAnsi="Century"/>
                <w:lang w:val="uk-UA"/>
              </w:rPr>
              <w:t>2.4</w:t>
            </w:r>
          </w:p>
        </w:tc>
        <w:tc>
          <w:tcPr>
            <w:tcW w:w="3226" w:type="dxa"/>
            <w:gridSpan w:val="2"/>
            <w:tcBorders>
              <w:top w:val="single" w:sz="4" w:space="0" w:color="000000"/>
              <w:left w:val="single" w:sz="4" w:space="0" w:color="000000"/>
              <w:bottom w:val="single" w:sz="4" w:space="0" w:color="000000"/>
              <w:right w:val="single" w:sz="4" w:space="0" w:color="000000"/>
            </w:tcBorders>
            <w:vAlign w:val="center"/>
            <w:hideMark/>
          </w:tcPr>
          <w:p w14:paraId="267EEBB2"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Укласти тристоронній меморандум з власниками розважальних та торгівельних закладів щодо встановлення зовнішніх камер </w:t>
            </w:r>
            <w:proofErr w:type="spellStart"/>
            <w:r w:rsidRPr="00E56118">
              <w:rPr>
                <w:rFonts w:ascii="Century" w:hAnsi="Century"/>
                <w:lang w:val="uk-UA"/>
              </w:rPr>
              <w:t>відеонагляду</w:t>
            </w:r>
            <w:proofErr w:type="spellEnd"/>
            <w:r w:rsidRPr="00E56118">
              <w:rPr>
                <w:rFonts w:ascii="Century" w:hAnsi="Century"/>
                <w:lang w:val="uk-UA"/>
              </w:rPr>
              <w:t xml:space="preserve"> з виводом сигналу на </w:t>
            </w:r>
          </w:p>
          <w:p w14:paraId="6E24D5FE" w14:textId="77777777" w:rsidR="002C50FC" w:rsidRPr="00E56118" w:rsidRDefault="002C50FC" w:rsidP="002C50FC">
            <w:pPr>
              <w:jc w:val="center"/>
              <w:rPr>
                <w:rFonts w:ascii="Century" w:eastAsia="Calibri" w:hAnsi="Century"/>
                <w:lang w:val="uk-UA"/>
              </w:rPr>
            </w:pPr>
            <w:r w:rsidRPr="00E56118">
              <w:rPr>
                <w:rFonts w:ascii="Century" w:hAnsi="Century"/>
                <w:lang w:val="uk-UA"/>
              </w:rPr>
              <w:t>єдиний сервіс та підключення існуючих камер до сервісу</w:t>
            </w:r>
          </w:p>
        </w:tc>
        <w:tc>
          <w:tcPr>
            <w:tcW w:w="1417" w:type="dxa"/>
            <w:gridSpan w:val="2"/>
            <w:tcBorders>
              <w:top w:val="single" w:sz="4" w:space="0" w:color="000000"/>
              <w:left w:val="single" w:sz="4" w:space="0" w:color="000000"/>
              <w:bottom w:val="single" w:sz="4" w:space="0" w:color="000000"/>
              <w:right w:val="single" w:sz="4" w:space="0" w:color="000000"/>
            </w:tcBorders>
            <w:vAlign w:val="center"/>
            <w:hideMark/>
          </w:tcPr>
          <w:p w14:paraId="1632524F" w14:textId="2E0E3495" w:rsidR="002C50FC" w:rsidRPr="00E56118" w:rsidRDefault="002C50FC" w:rsidP="002C50FC">
            <w:pPr>
              <w:jc w:val="center"/>
              <w:rPr>
                <w:rFonts w:ascii="Century" w:eastAsia="Calibri"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hideMark/>
          </w:tcPr>
          <w:p w14:paraId="238C5CDE"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Виконавчі органи міської </w:t>
            </w:r>
          </w:p>
          <w:p w14:paraId="5AD38504" w14:textId="77777777" w:rsidR="002C50FC" w:rsidRPr="00E56118" w:rsidRDefault="002C50FC" w:rsidP="002C50FC">
            <w:pPr>
              <w:jc w:val="center"/>
              <w:rPr>
                <w:rFonts w:ascii="Century" w:eastAsia="Calibri" w:hAnsi="Century"/>
                <w:lang w:val="uk-UA"/>
              </w:rPr>
            </w:pPr>
            <w:r w:rsidRPr="00E56118">
              <w:rPr>
                <w:rFonts w:ascii="Century" w:hAnsi="Century"/>
                <w:lang w:val="uk-UA"/>
              </w:rPr>
              <w:t>влади</w:t>
            </w:r>
          </w:p>
        </w:tc>
        <w:tc>
          <w:tcPr>
            <w:tcW w:w="1572" w:type="dxa"/>
            <w:tcBorders>
              <w:top w:val="single" w:sz="4" w:space="0" w:color="000000"/>
              <w:left w:val="single" w:sz="4" w:space="0" w:color="000000"/>
              <w:bottom w:val="single" w:sz="4" w:space="0" w:color="000000"/>
              <w:right w:val="single" w:sz="4" w:space="0" w:color="000000"/>
            </w:tcBorders>
            <w:vAlign w:val="center"/>
            <w:hideMark/>
          </w:tcPr>
          <w:p w14:paraId="7FA2D885" w14:textId="77777777" w:rsidR="002C50FC" w:rsidRPr="00E56118" w:rsidRDefault="002C50FC" w:rsidP="002C50FC">
            <w:pPr>
              <w:jc w:val="center"/>
              <w:rPr>
                <w:rFonts w:ascii="Century" w:eastAsia="Calibri"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25596000"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567" w:type="dxa"/>
            <w:tcBorders>
              <w:top w:val="single" w:sz="4" w:space="0" w:color="000000"/>
              <w:left w:val="single" w:sz="4" w:space="0" w:color="000000"/>
              <w:bottom w:val="single" w:sz="4" w:space="0" w:color="000000"/>
              <w:right w:val="single" w:sz="4" w:space="0" w:color="auto"/>
            </w:tcBorders>
            <w:vAlign w:val="center"/>
            <w:hideMark/>
          </w:tcPr>
          <w:p w14:paraId="70C4B93D"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46033FD0" w14:textId="77777777" w:rsidR="002C50FC" w:rsidRPr="00E56118" w:rsidRDefault="002C50FC" w:rsidP="002C50FC">
            <w:pPr>
              <w:jc w:val="center"/>
              <w:rPr>
                <w:rFonts w:ascii="Century" w:eastAsia="Calibri"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hideMark/>
          </w:tcPr>
          <w:p w14:paraId="05B3E2B6"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та аварійних ситуацій</w:t>
            </w:r>
          </w:p>
        </w:tc>
      </w:tr>
      <w:tr w:rsidR="002C50FC" w:rsidRPr="008417B8" w14:paraId="667E6E33" w14:textId="77777777" w:rsidTr="009E7A59">
        <w:trPr>
          <w:trHeight w:val="27"/>
          <w:jc w:val="center"/>
        </w:trPr>
        <w:tc>
          <w:tcPr>
            <w:tcW w:w="14590" w:type="dxa"/>
            <w:gridSpan w:val="1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9BA10E" w14:textId="2871EF76" w:rsidR="002C50FC" w:rsidRPr="00E56118" w:rsidRDefault="002C50FC" w:rsidP="002C50FC">
            <w:pPr>
              <w:jc w:val="center"/>
              <w:rPr>
                <w:rFonts w:ascii="Century" w:hAnsi="Century"/>
                <w:lang w:val="uk-UA"/>
              </w:rPr>
            </w:pPr>
            <w:r w:rsidRPr="00E56118">
              <w:rPr>
                <w:rFonts w:ascii="Century" w:hAnsi="Century"/>
                <w:b/>
                <w:bCs/>
                <w:lang w:val="uk-UA"/>
              </w:rPr>
              <w:t>3. Забезпечення безпеки в житловому фонді громади та об’єктах комунальної власності</w:t>
            </w:r>
          </w:p>
        </w:tc>
      </w:tr>
      <w:tr w:rsidR="002C50FC" w:rsidRPr="00E56118" w14:paraId="44D82AFA" w14:textId="77777777" w:rsidTr="00FB56D9">
        <w:trPr>
          <w:gridAfter w:val="2"/>
          <w:wAfter w:w="13" w:type="dxa"/>
          <w:trHeight w:val="124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568BBF" w14:textId="77777777" w:rsidR="002C50FC" w:rsidRPr="00E56118" w:rsidRDefault="002C50FC" w:rsidP="002C50FC">
            <w:pPr>
              <w:jc w:val="center"/>
              <w:rPr>
                <w:rFonts w:ascii="Century" w:hAnsi="Century"/>
                <w:lang w:val="uk-UA"/>
              </w:rPr>
            </w:pPr>
            <w:r w:rsidRPr="00E56118">
              <w:rPr>
                <w:rFonts w:ascii="Century" w:hAnsi="Century"/>
                <w:lang w:val="uk-UA"/>
              </w:rPr>
              <w:lastRenderedPageBreak/>
              <w:t>3.1</w:t>
            </w:r>
          </w:p>
        </w:tc>
        <w:tc>
          <w:tcPr>
            <w:tcW w:w="3213" w:type="dxa"/>
            <w:tcBorders>
              <w:top w:val="single" w:sz="4" w:space="0" w:color="000000"/>
              <w:left w:val="single" w:sz="4" w:space="0" w:color="000000"/>
              <w:bottom w:val="single" w:sz="4" w:space="0" w:color="000000"/>
              <w:right w:val="single" w:sz="4" w:space="0" w:color="000000"/>
            </w:tcBorders>
            <w:vAlign w:val="center"/>
          </w:tcPr>
          <w:p w14:paraId="623BE378" w14:textId="77777777" w:rsidR="002C50FC" w:rsidRPr="00E56118" w:rsidRDefault="002C50FC" w:rsidP="002C50FC">
            <w:pPr>
              <w:jc w:val="center"/>
              <w:rPr>
                <w:rFonts w:ascii="Century" w:hAnsi="Century"/>
                <w:lang w:val="uk-UA"/>
              </w:rPr>
            </w:pPr>
            <w:r w:rsidRPr="00E56118">
              <w:rPr>
                <w:rFonts w:ascii="Century" w:hAnsi="Century"/>
                <w:lang w:val="uk-UA"/>
              </w:rPr>
              <w:t xml:space="preserve">При капітальному ремонті фасадів, будівель передбачити встановлення камер </w:t>
            </w:r>
            <w:proofErr w:type="spellStart"/>
            <w:r w:rsidRPr="00E56118">
              <w:rPr>
                <w:rFonts w:ascii="Century" w:hAnsi="Century"/>
                <w:lang w:val="uk-UA"/>
              </w:rPr>
              <w:t>відеонагляду</w:t>
            </w:r>
            <w:proofErr w:type="spellEnd"/>
            <w:r w:rsidRPr="00E56118">
              <w:rPr>
                <w:rFonts w:ascii="Century" w:hAnsi="Century"/>
                <w:lang w:val="uk-UA"/>
              </w:rPr>
              <w:t xml:space="preserve">  з виводом сигналу на єдиний сервіс</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2E925E91" w14:textId="4CC9663F" w:rsidR="002C50FC" w:rsidRPr="00E56118" w:rsidRDefault="002C50FC" w:rsidP="002C50FC">
            <w:pPr>
              <w:jc w:val="center"/>
              <w:rPr>
                <w:rFonts w:ascii="Century" w:hAnsi="Century"/>
                <w:lang w:val="uk-UA"/>
              </w:rPr>
            </w:pPr>
            <w:r w:rsidRPr="00E56118">
              <w:rPr>
                <w:rFonts w:ascii="Century" w:hAnsi="Century"/>
                <w:lang w:val="uk-UA"/>
              </w:rPr>
              <w:t>2025-2027</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4042B0B3" w14:textId="77777777" w:rsidR="002C50FC" w:rsidRPr="00E56118" w:rsidRDefault="002C50FC" w:rsidP="002C50FC">
            <w:pPr>
              <w:jc w:val="center"/>
              <w:rPr>
                <w:rFonts w:ascii="Century" w:hAnsi="Century"/>
                <w:lang w:val="uk-UA"/>
              </w:rPr>
            </w:pPr>
            <w:r w:rsidRPr="00E56118">
              <w:rPr>
                <w:rFonts w:ascii="Century" w:hAnsi="Century"/>
                <w:lang w:val="uk-UA"/>
              </w:rPr>
              <w:t>Виконавчі органи міської влади</w:t>
            </w:r>
          </w:p>
        </w:tc>
        <w:tc>
          <w:tcPr>
            <w:tcW w:w="1579" w:type="dxa"/>
            <w:gridSpan w:val="2"/>
            <w:tcBorders>
              <w:top w:val="single" w:sz="4" w:space="0" w:color="000000"/>
              <w:left w:val="single" w:sz="4" w:space="0" w:color="000000"/>
              <w:bottom w:val="single" w:sz="4" w:space="0" w:color="000000"/>
              <w:right w:val="single" w:sz="4" w:space="0" w:color="000000"/>
            </w:tcBorders>
            <w:vAlign w:val="center"/>
          </w:tcPr>
          <w:p w14:paraId="59819C91" w14:textId="77777777" w:rsidR="002C50FC" w:rsidRPr="00E56118" w:rsidRDefault="002C50FC" w:rsidP="002C50FC">
            <w:pPr>
              <w:jc w:val="center"/>
              <w:rPr>
                <w:rFonts w:ascii="Century" w:hAnsi="Century"/>
                <w:lang w:val="uk-UA"/>
              </w:rPr>
            </w:pPr>
            <w:r w:rsidRPr="00E56118">
              <w:rPr>
                <w:rFonts w:ascii="Century" w:hAnsi="Century"/>
                <w:lang w:val="uk-UA"/>
              </w:rPr>
              <w:t>Не потребує фінансування</w:t>
            </w:r>
          </w:p>
        </w:tc>
        <w:tc>
          <w:tcPr>
            <w:tcW w:w="1985" w:type="dxa"/>
            <w:tcBorders>
              <w:top w:val="single" w:sz="4" w:space="0" w:color="000000"/>
              <w:left w:val="single" w:sz="4" w:space="0" w:color="000000"/>
              <w:bottom w:val="single" w:sz="4" w:space="0" w:color="000000"/>
              <w:right w:val="single" w:sz="4" w:space="0" w:color="auto"/>
            </w:tcBorders>
            <w:vAlign w:val="center"/>
          </w:tcPr>
          <w:p w14:paraId="5C6042D6"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567" w:type="dxa"/>
            <w:tcBorders>
              <w:top w:val="single" w:sz="4" w:space="0" w:color="000000"/>
              <w:left w:val="single" w:sz="4" w:space="0" w:color="auto"/>
              <w:bottom w:val="single" w:sz="4" w:space="0" w:color="000000"/>
              <w:right w:val="single" w:sz="4" w:space="0" w:color="auto"/>
            </w:tcBorders>
            <w:vAlign w:val="center"/>
          </w:tcPr>
          <w:p w14:paraId="73F0F59D" w14:textId="4E993471" w:rsidR="002C50FC" w:rsidRPr="00E56118" w:rsidRDefault="002C50FC" w:rsidP="002C50FC">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7E0B7B1F" w14:textId="667DB50E" w:rsidR="002C50FC" w:rsidRPr="00E56118" w:rsidRDefault="002C50FC" w:rsidP="002C50FC">
            <w:pPr>
              <w:jc w:val="center"/>
              <w:rPr>
                <w:rFonts w:ascii="Century" w:hAnsi="Century"/>
                <w:lang w:val="uk-UA"/>
              </w:rPr>
            </w:pPr>
            <w:r w:rsidRPr="00E56118">
              <w:rPr>
                <w:rFonts w:ascii="Century" w:hAnsi="Century"/>
                <w:lang w:val="uk-UA"/>
              </w:rPr>
              <w:t>-</w:t>
            </w:r>
          </w:p>
        </w:tc>
        <w:tc>
          <w:tcPr>
            <w:tcW w:w="2391" w:type="dxa"/>
            <w:tcBorders>
              <w:top w:val="single" w:sz="4" w:space="0" w:color="000000"/>
              <w:left w:val="single" w:sz="4" w:space="0" w:color="000000"/>
              <w:bottom w:val="single" w:sz="4" w:space="0" w:color="000000"/>
              <w:right w:val="single" w:sz="4" w:space="0" w:color="000000"/>
            </w:tcBorders>
            <w:vAlign w:val="center"/>
          </w:tcPr>
          <w:p w14:paraId="197F5477" w14:textId="77777777" w:rsidR="002C50FC" w:rsidRPr="00E56118" w:rsidRDefault="002C50FC" w:rsidP="002C50FC">
            <w:pPr>
              <w:jc w:val="center"/>
              <w:rPr>
                <w:rFonts w:ascii="Century" w:hAnsi="Century"/>
                <w:lang w:val="uk-UA"/>
              </w:rPr>
            </w:pPr>
            <w:r w:rsidRPr="00E56118">
              <w:rPr>
                <w:rFonts w:ascii="Century" w:hAnsi="Century"/>
                <w:lang w:val="uk-UA"/>
              </w:rPr>
              <w:t>Зменшення та запобігання злочинним проявам, захист громадян</w:t>
            </w:r>
          </w:p>
        </w:tc>
      </w:tr>
      <w:tr w:rsidR="002C50FC" w:rsidRPr="008417B8" w14:paraId="700243D0" w14:textId="77777777" w:rsidTr="009E7A59">
        <w:trPr>
          <w:trHeight w:val="345"/>
          <w:jc w:val="center"/>
        </w:trPr>
        <w:tc>
          <w:tcPr>
            <w:tcW w:w="14590" w:type="dxa"/>
            <w:gridSpan w:val="1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F5992E" w14:textId="65645979" w:rsidR="002C50FC" w:rsidRPr="00E56118" w:rsidRDefault="002C50FC" w:rsidP="002C50FC">
            <w:pPr>
              <w:jc w:val="center"/>
              <w:rPr>
                <w:rFonts w:ascii="Century" w:hAnsi="Century"/>
                <w:lang w:val="uk-UA"/>
              </w:rPr>
            </w:pPr>
            <w:r w:rsidRPr="00E56118">
              <w:rPr>
                <w:rFonts w:ascii="Century" w:hAnsi="Century"/>
                <w:b/>
                <w:bCs/>
                <w:lang w:val="uk-UA"/>
              </w:rPr>
              <w:t>4. Матеріально-технічне забезпечення</w:t>
            </w:r>
          </w:p>
        </w:tc>
      </w:tr>
      <w:tr w:rsidR="002C50FC" w:rsidRPr="008417B8" w14:paraId="360391B4" w14:textId="77777777" w:rsidTr="00FB56D9">
        <w:trPr>
          <w:trHeight w:val="1757"/>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F0750E" w14:textId="77777777" w:rsidR="002C50FC" w:rsidRPr="00E56118" w:rsidRDefault="002C50FC" w:rsidP="002C50FC">
            <w:pPr>
              <w:jc w:val="center"/>
              <w:rPr>
                <w:rFonts w:ascii="Century" w:hAnsi="Century"/>
                <w:lang w:val="uk-UA"/>
              </w:rPr>
            </w:pPr>
            <w:r w:rsidRPr="00E56118">
              <w:rPr>
                <w:rFonts w:ascii="Century" w:hAnsi="Century"/>
                <w:lang w:val="uk-UA"/>
              </w:rPr>
              <w:t>4.1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6229C82D" w14:textId="77777777" w:rsidR="00E91FE9" w:rsidRDefault="00AA2A23" w:rsidP="00E91FE9">
            <w:pPr>
              <w:jc w:val="center"/>
              <w:rPr>
                <w:rFonts w:ascii="Century" w:hAnsi="Century"/>
                <w:lang w:val="uk-UA"/>
              </w:rPr>
            </w:pPr>
            <w:r>
              <w:rPr>
                <w:rFonts w:ascii="Century" w:hAnsi="Century"/>
                <w:lang w:val="uk-UA"/>
              </w:rPr>
              <w:t>Т</w:t>
            </w:r>
            <w:r w:rsidRPr="00AA2A23">
              <w:rPr>
                <w:rFonts w:ascii="Century" w:hAnsi="Century"/>
                <w:lang w:val="uk-UA"/>
              </w:rPr>
              <w:t>ехнічне обслуговування</w:t>
            </w:r>
            <w:r>
              <w:rPr>
                <w:rFonts w:ascii="Century" w:hAnsi="Century"/>
                <w:lang w:val="uk-UA"/>
              </w:rPr>
              <w:t>:</w:t>
            </w:r>
          </w:p>
          <w:p w14:paraId="20C7628B" w14:textId="34D885AC" w:rsidR="002C50FC" w:rsidRPr="00E91FE9" w:rsidRDefault="00AA2A23" w:rsidP="00896B26">
            <w:pPr>
              <w:jc w:val="center"/>
              <w:rPr>
                <w:rFonts w:ascii="Century" w:hAnsi="Century"/>
              </w:rPr>
            </w:pPr>
            <w:r w:rsidRPr="00AA2A23">
              <w:rPr>
                <w:rFonts w:ascii="Century" w:hAnsi="Century"/>
                <w:lang w:val="uk-UA"/>
              </w:rPr>
              <w:t xml:space="preserve"> </w:t>
            </w:r>
            <w:r w:rsidR="00E91FE9" w:rsidRPr="00E91FE9">
              <w:rPr>
                <w:rFonts w:ascii="Century" w:hAnsi="Century"/>
                <w:lang w:val="uk-UA"/>
              </w:rPr>
              <w:t>відеоспостереження</w:t>
            </w:r>
            <w:r w:rsidR="00896B26">
              <w:rPr>
                <w:rFonts w:ascii="Century" w:hAnsi="Century"/>
                <w:lang w:val="uk-UA"/>
              </w:rPr>
              <w:t xml:space="preserve"> на території Городоцької громади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1C1C3AC7" w14:textId="13B79A8A"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3BB25B6A" w14:textId="77777777" w:rsidR="00391191" w:rsidRDefault="004979C3" w:rsidP="002C50FC">
            <w:pPr>
              <w:jc w:val="center"/>
              <w:rPr>
                <w:rFonts w:ascii="Century" w:hAnsi="Century"/>
                <w:lang w:val="uk-UA"/>
              </w:rPr>
            </w:pPr>
            <w:r>
              <w:rPr>
                <w:rFonts w:ascii="Century" w:hAnsi="Century"/>
                <w:lang w:val="uk-UA"/>
              </w:rPr>
              <w:t>КП «Міське комунальне господарство»,</w:t>
            </w:r>
          </w:p>
          <w:p w14:paraId="02079453" w14:textId="0810169A" w:rsidR="002C50FC" w:rsidRPr="00E56118" w:rsidRDefault="00391191" w:rsidP="002C50FC">
            <w:pPr>
              <w:jc w:val="center"/>
              <w:rPr>
                <w:rFonts w:ascii="Century" w:hAnsi="Century"/>
                <w:lang w:val="uk-UA"/>
              </w:rPr>
            </w:pPr>
            <w:r>
              <w:rPr>
                <w:rFonts w:ascii="Century" w:hAnsi="Century"/>
                <w:lang w:val="uk-UA"/>
              </w:rPr>
              <w:t>КУ «Центр «Спорт для всіх»</w:t>
            </w:r>
            <w:r w:rsidR="004979C3">
              <w:rPr>
                <w:rFonts w:ascii="Century" w:hAnsi="Century"/>
                <w:lang w:val="uk-UA"/>
              </w:rPr>
              <w:t xml:space="preserve"> </w:t>
            </w:r>
          </w:p>
        </w:tc>
        <w:tc>
          <w:tcPr>
            <w:tcW w:w="1572" w:type="dxa"/>
            <w:tcBorders>
              <w:top w:val="single" w:sz="4" w:space="0" w:color="000000"/>
              <w:left w:val="single" w:sz="4" w:space="0" w:color="000000"/>
              <w:bottom w:val="single" w:sz="4" w:space="0" w:color="000000"/>
              <w:right w:val="single" w:sz="4" w:space="0" w:color="000000"/>
            </w:tcBorders>
            <w:vAlign w:val="center"/>
          </w:tcPr>
          <w:p w14:paraId="77D1F82F" w14:textId="77777777" w:rsidR="002C50FC" w:rsidRPr="00E56118" w:rsidRDefault="002C50FC" w:rsidP="002C50FC">
            <w:pPr>
              <w:jc w:val="center"/>
              <w:rPr>
                <w:rFonts w:ascii="Century"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985" w:type="dxa"/>
            <w:tcBorders>
              <w:top w:val="single" w:sz="4" w:space="0" w:color="000000"/>
              <w:left w:val="single" w:sz="4" w:space="0" w:color="000000"/>
              <w:bottom w:val="single" w:sz="4" w:space="0" w:color="000000"/>
              <w:right w:val="single" w:sz="4" w:space="0" w:color="000000"/>
            </w:tcBorders>
            <w:vAlign w:val="center"/>
          </w:tcPr>
          <w:p w14:paraId="571138C3" w14:textId="0EDE8DA3" w:rsidR="00391191" w:rsidRDefault="00391191" w:rsidP="002C50FC">
            <w:pPr>
              <w:jc w:val="center"/>
              <w:rPr>
                <w:rFonts w:ascii="Century" w:hAnsi="Century"/>
                <w:lang w:val="uk-UA"/>
              </w:rPr>
            </w:pPr>
            <w:r>
              <w:rPr>
                <w:rFonts w:ascii="Century" w:hAnsi="Century"/>
                <w:lang w:val="uk-UA"/>
              </w:rPr>
              <w:t>230,76</w:t>
            </w:r>
          </w:p>
          <w:p w14:paraId="4D2B2095" w14:textId="4DD996ED" w:rsidR="00391191" w:rsidRPr="00E56118" w:rsidRDefault="00391191" w:rsidP="002C50FC">
            <w:pPr>
              <w:jc w:val="center"/>
              <w:rPr>
                <w:rFonts w:ascii="Century" w:hAnsi="Century"/>
                <w:lang w:val="uk-UA"/>
              </w:rPr>
            </w:pPr>
            <w:r>
              <w:rPr>
                <w:rFonts w:ascii="Century" w:hAnsi="Century"/>
                <w:lang w:val="uk-UA"/>
              </w:rPr>
              <w:t>17,16</w:t>
            </w:r>
          </w:p>
        </w:tc>
        <w:tc>
          <w:tcPr>
            <w:tcW w:w="567" w:type="dxa"/>
            <w:tcBorders>
              <w:top w:val="single" w:sz="4" w:space="0" w:color="000000"/>
              <w:left w:val="single" w:sz="4" w:space="0" w:color="000000"/>
              <w:bottom w:val="single" w:sz="4" w:space="0" w:color="000000"/>
              <w:right w:val="single" w:sz="4" w:space="0" w:color="auto"/>
            </w:tcBorders>
            <w:vAlign w:val="center"/>
          </w:tcPr>
          <w:p w14:paraId="0A8DC821" w14:textId="5A58E443"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992" w:type="dxa"/>
            <w:tcBorders>
              <w:top w:val="single" w:sz="4" w:space="0" w:color="000000"/>
              <w:left w:val="single" w:sz="4" w:space="0" w:color="auto"/>
              <w:bottom w:val="single" w:sz="4" w:space="0" w:color="000000"/>
              <w:right w:val="single" w:sz="4" w:space="0" w:color="000000"/>
            </w:tcBorders>
            <w:vAlign w:val="center"/>
          </w:tcPr>
          <w:p w14:paraId="7C433EDA" w14:textId="071BCEB4"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3ACF191F" w14:textId="77777777" w:rsidR="002C50FC" w:rsidRPr="00E56118" w:rsidRDefault="002C50FC" w:rsidP="002C50FC">
            <w:pPr>
              <w:jc w:val="center"/>
              <w:rPr>
                <w:rFonts w:ascii="Century" w:hAnsi="Century"/>
                <w:lang w:val="uk-UA"/>
              </w:rPr>
            </w:pPr>
            <w:r w:rsidRPr="00E56118">
              <w:rPr>
                <w:rFonts w:ascii="Century" w:hAnsi="Century"/>
                <w:lang w:val="uk-UA"/>
              </w:rPr>
              <w:t>Модернізація та розвиток обладнання з метою підвищення оперативності обміном інформацією, створення баз даних, встановлення осіб, що скоїли злочини</w:t>
            </w:r>
          </w:p>
        </w:tc>
      </w:tr>
      <w:tr w:rsidR="002C50FC" w:rsidRPr="00741955" w14:paraId="08B4974F" w14:textId="77777777" w:rsidTr="00FB56D9">
        <w:trPr>
          <w:trHeight w:val="7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F97F41" w14:textId="77777777" w:rsidR="002C50FC" w:rsidRPr="00E56118" w:rsidRDefault="002C50FC" w:rsidP="002C50FC">
            <w:pPr>
              <w:rPr>
                <w:rFonts w:ascii="Century" w:hAnsi="Century"/>
                <w:lang w:val="uk-UA"/>
              </w:rPr>
            </w:pPr>
          </w:p>
        </w:tc>
        <w:tc>
          <w:tcPr>
            <w:tcW w:w="3226" w:type="dxa"/>
            <w:gridSpan w:val="2"/>
            <w:tcBorders>
              <w:top w:val="single" w:sz="4" w:space="0" w:color="000000"/>
              <w:left w:val="single" w:sz="4" w:space="0" w:color="000000"/>
              <w:bottom w:val="single" w:sz="4" w:space="0" w:color="000000"/>
              <w:right w:val="single" w:sz="4" w:space="0" w:color="000000"/>
            </w:tcBorders>
          </w:tcPr>
          <w:p w14:paraId="1B93CACA" w14:textId="77777777" w:rsidR="002C50FC" w:rsidRPr="00E56118" w:rsidRDefault="002C50FC" w:rsidP="002C50FC">
            <w:pPr>
              <w:jc w:val="center"/>
              <w:rPr>
                <w:rFonts w:ascii="Century" w:hAnsi="Century"/>
                <w:b/>
                <w:bCs/>
                <w:lang w:val="uk-UA"/>
              </w:rPr>
            </w:pPr>
            <w:r w:rsidRPr="00E56118">
              <w:rPr>
                <w:rFonts w:ascii="Century" w:hAnsi="Century"/>
                <w:b/>
                <w:bCs/>
                <w:lang w:val="uk-UA"/>
              </w:rPr>
              <w:t>ВСЬОГО:</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FD7699F"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55FBC21E"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572" w:type="dxa"/>
            <w:tcBorders>
              <w:top w:val="single" w:sz="4" w:space="0" w:color="000000"/>
              <w:left w:val="single" w:sz="4" w:space="0" w:color="000000"/>
              <w:bottom w:val="single" w:sz="4" w:space="0" w:color="000000"/>
              <w:right w:val="single" w:sz="4" w:space="0" w:color="000000"/>
            </w:tcBorders>
            <w:vAlign w:val="center"/>
          </w:tcPr>
          <w:p w14:paraId="3652CC12"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985" w:type="dxa"/>
            <w:tcBorders>
              <w:top w:val="single" w:sz="4" w:space="0" w:color="000000"/>
              <w:left w:val="single" w:sz="4" w:space="0" w:color="000000"/>
              <w:bottom w:val="single" w:sz="4" w:space="0" w:color="000000"/>
              <w:right w:val="single" w:sz="4" w:space="0" w:color="000000"/>
            </w:tcBorders>
            <w:vAlign w:val="center"/>
          </w:tcPr>
          <w:p w14:paraId="6F2BAF47" w14:textId="3436D01F" w:rsidR="005450AA" w:rsidRDefault="00E403CB" w:rsidP="002C50FC">
            <w:pPr>
              <w:jc w:val="center"/>
              <w:rPr>
                <w:rFonts w:ascii="Century" w:hAnsi="Century"/>
                <w:sz w:val="26"/>
                <w:szCs w:val="26"/>
                <w:lang w:val="uk-UA"/>
              </w:rPr>
            </w:pPr>
            <w:r>
              <w:rPr>
                <w:rFonts w:ascii="Century" w:hAnsi="Century"/>
                <w:sz w:val="26"/>
                <w:szCs w:val="26"/>
                <w:lang w:val="uk-UA"/>
              </w:rPr>
              <w:t xml:space="preserve">659,655 </w:t>
            </w:r>
            <w:r w:rsidR="005450AA">
              <w:rPr>
                <w:rFonts w:ascii="Century" w:hAnsi="Century"/>
                <w:sz w:val="26"/>
                <w:szCs w:val="26"/>
                <w:lang w:val="uk-UA"/>
              </w:rPr>
              <w:t xml:space="preserve"> </w:t>
            </w:r>
          </w:p>
          <w:p w14:paraId="216B99D8" w14:textId="5F170557" w:rsidR="002C50FC" w:rsidRPr="00E56118" w:rsidRDefault="005450AA" w:rsidP="00AA20FF">
            <w:pPr>
              <w:rPr>
                <w:rFonts w:ascii="Century" w:hAnsi="Century"/>
                <w:lang w:val="uk-UA"/>
              </w:rPr>
            </w:pPr>
            <w:r>
              <w:rPr>
                <w:rFonts w:ascii="Century" w:hAnsi="Century"/>
                <w:sz w:val="26"/>
                <w:szCs w:val="26"/>
                <w:lang w:val="uk-UA"/>
              </w:rPr>
              <w:t xml:space="preserve">   </w:t>
            </w:r>
          </w:p>
        </w:tc>
        <w:tc>
          <w:tcPr>
            <w:tcW w:w="567" w:type="dxa"/>
            <w:tcBorders>
              <w:top w:val="single" w:sz="4" w:space="0" w:color="000000"/>
              <w:left w:val="single" w:sz="4" w:space="0" w:color="000000"/>
              <w:bottom w:val="single" w:sz="4" w:space="0" w:color="000000"/>
              <w:right w:val="single" w:sz="4" w:space="0" w:color="auto"/>
            </w:tcBorders>
            <w:vAlign w:val="center"/>
          </w:tcPr>
          <w:p w14:paraId="37F9BC00" w14:textId="0CAA9C62"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992" w:type="dxa"/>
            <w:tcBorders>
              <w:top w:val="single" w:sz="4" w:space="0" w:color="000000"/>
              <w:left w:val="single" w:sz="4" w:space="0" w:color="auto"/>
              <w:bottom w:val="single" w:sz="4" w:space="0" w:color="000000"/>
              <w:right w:val="single" w:sz="4" w:space="0" w:color="000000"/>
            </w:tcBorders>
            <w:vAlign w:val="center"/>
          </w:tcPr>
          <w:p w14:paraId="02AE1F40" w14:textId="50877BEB"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6CF18628" w14:textId="77777777" w:rsidR="002C50FC" w:rsidRPr="00E56118" w:rsidRDefault="002C50FC" w:rsidP="002C50FC">
            <w:pPr>
              <w:jc w:val="center"/>
              <w:rPr>
                <w:rFonts w:ascii="Century" w:hAnsi="Century"/>
                <w:lang w:val="uk-UA"/>
              </w:rPr>
            </w:pPr>
            <w:r w:rsidRPr="00E56118">
              <w:rPr>
                <w:rFonts w:ascii="Century" w:hAnsi="Century"/>
                <w:lang w:val="uk-UA"/>
              </w:rPr>
              <w:t>-</w:t>
            </w:r>
          </w:p>
        </w:tc>
      </w:tr>
    </w:tbl>
    <w:p w14:paraId="090B044E" w14:textId="77777777" w:rsidR="006D6AD5" w:rsidRDefault="006D6AD5">
      <w:pPr>
        <w:rPr>
          <w:rFonts w:ascii="Century" w:hAnsi="Century"/>
          <w:b/>
          <w:bCs/>
          <w:sz w:val="28"/>
          <w:szCs w:val="28"/>
          <w:lang w:val="uk-UA"/>
        </w:rPr>
      </w:pPr>
    </w:p>
    <w:p w14:paraId="494B789F" w14:textId="77777777" w:rsidR="006D6AD5" w:rsidRDefault="006D6AD5">
      <w:pPr>
        <w:rPr>
          <w:rFonts w:ascii="Century" w:hAnsi="Century"/>
          <w:b/>
          <w:bCs/>
          <w:sz w:val="28"/>
          <w:szCs w:val="28"/>
          <w:lang w:val="uk-UA"/>
        </w:rPr>
      </w:pPr>
    </w:p>
    <w:p w14:paraId="7EE540F3" w14:textId="06B0D797" w:rsidR="00811106" w:rsidRDefault="00556668" w:rsidP="006D6AD5">
      <w:pPr>
        <w:ind w:firstLine="708"/>
        <w:rPr>
          <w:rFonts w:ascii="Century" w:hAnsi="Century"/>
          <w:b/>
          <w:bCs/>
          <w:sz w:val="28"/>
          <w:szCs w:val="28"/>
          <w:lang w:val="uk-UA"/>
        </w:rPr>
      </w:pPr>
      <w:r w:rsidRPr="003141B9">
        <w:rPr>
          <w:rFonts w:ascii="Century" w:hAnsi="Century"/>
          <w:b/>
          <w:bCs/>
          <w:sz w:val="28"/>
          <w:szCs w:val="28"/>
          <w:lang w:val="uk-UA"/>
        </w:rPr>
        <w:t>Секретар ради</w:t>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t>Микола ЛУПІЙ</w:t>
      </w:r>
    </w:p>
    <w:sectPr w:rsidR="00811106" w:rsidSect="006D6AD5">
      <w:pgSz w:w="16838" w:h="11906" w:orient="landscape"/>
      <w:pgMar w:top="567" w:right="1134" w:bottom="567" w:left="1077" w:header="56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10161D" w14:textId="77777777" w:rsidR="002B1A6B" w:rsidRDefault="002B1A6B" w:rsidP="00741955">
      <w:r>
        <w:separator/>
      </w:r>
    </w:p>
  </w:endnote>
  <w:endnote w:type="continuationSeparator" w:id="0">
    <w:p w14:paraId="4DC5C5A7" w14:textId="77777777" w:rsidR="002B1A6B" w:rsidRDefault="002B1A6B" w:rsidP="00741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125007" w14:textId="77777777" w:rsidR="002B1A6B" w:rsidRDefault="002B1A6B" w:rsidP="00741955">
      <w:r>
        <w:separator/>
      </w:r>
    </w:p>
  </w:footnote>
  <w:footnote w:type="continuationSeparator" w:id="0">
    <w:p w14:paraId="25475B99" w14:textId="77777777" w:rsidR="002B1A6B" w:rsidRDefault="002B1A6B" w:rsidP="007419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9124308"/>
      <w:docPartObj>
        <w:docPartGallery w:val="Page Numbers (Top of Page)"/>
        <w:docPartUnique/>
      </w:docPartObj>
    </w:sdtPr>
    <w:sdtContent>
      <w:p w14:paraId="144A5B2D" w14:textId="4EC6EBAA" w:rsidR="006D6AD5" w:rsidRDefault="006D6AD5">
        <w:pPr>
          <w:pStyle w:val="af1"/>
          <w:jc w:val="center"/>
        </w:pPr>
        <w:r>
          <w:fldChar w:fldCharType="begin"/>
        </w:r>
        <w:r>
          <w:instrText>PAGE   \* MERGEFORMAT</w:instrText>
        </w:r>
        <w:r>
          <w:fldChar w:fldCharType="separate"/>
        </w:r>
        <w:r>
          <w:rPr>
            <w:lang w:val="uk-UA"/>
          </w:rPr>
          <w:t>2</w:t>
        </w:r>
        <w:r>
          <w:fldChar w:fldCharType="end"/>
        </w:r>
      </w:p>
    </w:sdtContent>
  </w:sdt>
  <w:p w14:paraId="461BC484" w14:textId="77777777" w:rsidR="006D6AD5" w:rsidRDefault="006D6AD5">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2E0E14"/>
    <w:multiLevelType w:val="hybridMultilevel"/>
    <w:tmpl w:val="24A8ABC0"/>
    <w:numStyleLink w:val="a"/>
  </w:abstractNum>
  <w:abstractNum w:abstractNumId="1" w15:restartNumberingAfterBreak="0">
    <w:nsid w:val="3CA420F8"/>
    <w:multiLevelType w:val="hybridMultilevel"/>
    <w:tmpl w:val="24A8ABC0"/>
    <w:styleLink w:val="a"/>
    <w:lvl w:ilvl="0" w:tplc="78283AC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4372DC4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C7B060F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7362D6A6">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6848CD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7FE4D288">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3E20D78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73AE47F2">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6D6C42B4">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44EA0D1D"/>
    <w:multiLevelType w:val="hybridMultilevel"/>
    <w:tmpl w:val="AC20D364"/>
    <w:lvl w:ilvl="0" w:tplc="5872868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4B7D393B"/>
    <w:multiLevelType w:val="hybridMultilevel"/>
    <w:tmpl w:val="937EDE42"/>
    <w:numStyleLink w:val="3"/>
  </w:abstractNum>
  <w:abstractNum w:abstractNumId="4" w15:restartNumberingAfterBreak="0">
    <w:nsid w:val="5B506274"/>
    <w:multiLevelType w:val="hybridMultilevel"/>
    <w:tmpl w:val="937EDE42"/>
    <w:styleLink w:val="3"/>
    <w:lvl w:ilvl="0" w:tplc="47260AF0">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AB40BE0">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E7A49E8">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CFFA285A">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6A0A5BFC">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2B74643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1156775E">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D7D46704">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7DDA9A4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D8E5650"/>
    <w:multiLevelType w:val="hybridMultilevel"/>
    <w:tmpl w:val="73F87E98"/>
    <w:lvl w:ilvl="0" w:tplc="2DDCAFA2">
      <w:numFmt w:val="bullet"/>
      <w:lvlText w:val="-"/>
      <w:lvlJc w:val="left"/>
      <w:pPr>
        <w:ind w:left="1369" w:hanging="660"/>
      </w:pPr>
      <w:rPr>
        <w:rFonts w:ascii="Century" w:eastAsia="Times New Roman" w:hAnsi="Century" w:cs="Times New Roman" w:hint="default"/>
        <w:b/>
        <w:sz w:val="22"/>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5FC673A2"/>
    <w:multiLevelType w:val="hybridMultilevel"/>
    <w:tmpl w:val="7C02ED8C"/>
    <w:lvl w:ilvl="0" w:tplc="E8386DA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68BD5528"/>
    <w:multiLevelType w:val="hybridMultilevel"/>
    <w:tmpl w:val="E6E806E8"/>
    <w:lvl w:ilvl="0" w:tplc="597C4B94">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15:restartNumberingAfterBreak="0">
    <w:nsid w:val="779E3D71"/>
    <w:multiLevelType w:val="hybridMultilevel"/>
    <w:tmpl w:val="6DAAAECC"/>
    <w:lvl w:ilvl="0" w:tplc="597C6120">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16cid:durableId="948124047">
    <w:abstractNumId w:val="6"/>
  </w:num>
  <w:num w:numId="2" w16cid:durableId="115605789">
    <w:abstractNumId w:val="4"/>
  </w:num>
  <w:num w:numId="3" w16cid:durableId="274140009">
    <w:abstractNumId w:val="3"/>
  </w:num>
  <w:num w:numId="4" w16cid:durableId="1895896274">
    <w:abstractNumId w:val="1"/>
  </w:num>
  <w:num w:numId="5" w16cid:durableId="1931502527">
    <w:abstractNumId w:val="0"/>
  </w:num>
  <w:num w:numId="6" w16cid:durableId="1021664301">
    <w:abstractNumId w:val="0"/>
    <w:lvlOverride w:ilvl="0">
      <w:lvl w:ilvl="0" w:tplc="ACAE098C">
        <w:start w:val="1"/>
        <w:numFmt w:val="bullet"/>
        <w:lvlText w:val="•"/>
        <w:lvlJc w:val="left"/>
        <w:pPr>
          <w:tabs>
            <w:tab w:val="num" w:pos="1025"/>
          </w:tabs>
          <w:ind w:left="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1">
      <w:lvl w:ilvl="1" w:tplc="92983750">
        <w:start w:val="1"/>
        <w:numFmt w:val="bullet"/>
        <w:lvlText w:val="•"/>
        <w:lvlJc w:val="left"/>
        <w:pPr>
          <w:tabs>
            <w:tab w:val="left" w:pos="1025"/>
            <w:tab w:val="num" w:pos="1625"/>
          </w:tabs>
          <w:ind w:left="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2">
      <w:lvl w:ilvl="2" w:tplc="721615F4">
        <w:start w:val="1"/>
        <w:numFmt w:val="bullet"/>
        <w:lvlText w:val="•"/>
        <w:lvlJc w:val="left"/>
        <w:pPr>
          <w:tabs>
            <w:tab w:val="left" w:pos="1025"/>
            <w:tab w:val="num" w:pos="2225"/>
          </w:tabs>
          <w:ind w:left="1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3">
      <w:lvl w:ilvl="3" w:tplc="A0BAA4C0">
        <w:start w:val="1"/>
        <w:numFmt w:val="bullet"/>
        <w:lvlText w:val="•"/>
        <w:lvlJc w:val="left"/>
        <w:pPr>
          <w:tabs>
            <w:tab w:val="left" w:pos="1025"/>
            <w:tab w:val="num" w:pos="2825"/>
          </w:tabs>
          <w:ind w:left="1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4">
      <w:lvl w:ilvl="4" w:tplc="F5D0F1F0">
        <w:start w:val="1"/>
        <w:numFmt w:val="bullet"/>
        <w:lvlText w:val="•"/>
        <w:lvlJc w:val="left"/>
        <w:pPr>
          <w:tabs>
            <w:tab w:val="left" w:pos="1025"/>
            <w:tab w:val="num" w:pos="3425"/>
          </w:tabs>
          <w:ind w:left="25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5">
      <w:lvl w:ilvl="5" w:tplc="445E4B58">
        <w:start w:val="1"/>
        <w:numFmt w:val="bullet"/>
        <w:lvlText w:val="•"/>
        <w:lvlJc w:val="left"/>
        <w:pPr>
          <w:tabs>
            <w:tab w:val="left" w:pos="1025"/>
            <w:tab w:val="num" w:pos="4025"/>
          </w:tabs>
          <w:ind w:left="3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6">
      <w:lvl w:ilvl="6" w:tplc="D96E0706">
        <w:start w:val="1"/>
        <w:numFmt w:val="bullet"/>
        <w:lvlText w:val="•"/>
        <w:lvlJc w:val="left"/>
        <w:pPr>
          <w:tabs>
            <w:tab w:val="left" w:pos="1025"/>
            <w:tab w:val="num" w:pos="4625"/>
          </w:tabs>
          <w:ind w:left="3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7">
      <w:lvl w:ilvl="7" w:tplc="B9964F00">
        <w:start w:val="1"/>
        <w:numFmt w:val="bullet"/>
        <w:lvlText w:val="•"/>
        <w:lvlJc w:val="left"/>
        <w:pPr>
          <w:tabs>
            <w:tab w:val="left" w:pos="1025"/>
            <w:tab w:val="num" w:pos="5225"/>
          </w:tabs>
          <w:ind w:left="4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8">
      <w:lvl w:ilvl="8" w:tplc="34A2B9EE">
        <w:start w:val="1"/>
        <w:numFmt w:val="bullet"/>
        <w:lvlText w:val="•"/>
        <w:lvlJc w:val="left"/>
        <w:pPr>
          <w:tabs>
            <w:tab w:val="left" w:pos="1025"/>
            <w:tab w:val="num" w:pos="5825"/>
          </w:tabs>
          <w:ind w:left="4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num>
  <w:num w:numId="7" w16cid:durableId="1851869858">
    <w:abstractNumId w:val="8"/>
  </w:num>
  <w:num w:numId="8" w16cid:durableId="526526624">
    <w:abstractNumId w:val="7"/>
  </w:num>
  <w:num w:numId="9" w16cid:durableId="618486070">
    <w:abstractNumId w:val="2"/>
  </w:num>
  <w:num w:numId="10" w16cid:durableId="16261102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B86"/>
    <w:rsid w:val="0001390E"/>
    <w:rsid w:val="000276C5"/>
    <w:rsid w:val="00037EDC"/>
    <w:rsid w:val="00040ED1"/>
    <w:rsid w:val="00044926"/>
    <w:rsid w:val="00053CC0"/>
    <w:rsid w:val="000833BE"/>
    <w:rsid w:val="00083F5F"/>
    <w:rsid w:val="00084E6E"/>
    <w:rsid w:val="000916DF"/>
    <w:rsid w:val="000A141D"/>
    <w:rsid w:val="000B2E8B"/>
    <w:rsid w:val="000C16F5"/>
    <w:rsid w:val="000C4E32"/>
    <w:rsid w:val="000C6FF4"/>
    <w:rsid w:val="000E2A7D"/>
    <w:rsid w:val="000E5DCE"/>
    <w:rsid w:val="00112FB6"/>
    <w:rsid w:val="00114690"/>
    <w:rsid w:val="00120BC0"/>
    <w:rsid w:val="001253BF"/>
    <w:rsid w:val="00140C12"/>
    <w:rsid w:val="00142E3D"/>
    <w:rsid w:val="00147DD0"/>
    <w:rsid w:val="00151AED"/>
    <w:rsid w:val="001566D2"/>
    <w:rsid w:val="00171D3C"/>
    <w:rsid w:val="00183019"/>
    <w:rsid w:val="00190156"/>
    <w:rsid w:val="001901C6"/>
    <w:rsid w:val="0019789D"/>
    <w:rsid w:val="001B3806"/>
    <w:rsid w:val="001E07EB"/>
    <w:rsid w:val="001F1AD8"/>
    <w:rsid w:val="00210603"/>
    <w:rsid w:val="0021748E"/>
    <w:rsid w:val="00221056"/>
    <w:rsid w:val="00227C36"/>
    <w:rsid w:val="00250C25"/>
    <w:rsid w:val="0027102B"/>
    <w:rsid w:val="00271E00"/>
    <w:rsid w:val="00293021"/>
    <w:rsid w:val="00294033"/>
    <w:rsid w:val="002B073C"/>
    <w:rsid w:val="002B12CC"/>
    <w:rsid w:val="002B1A6B"/>
    <w:rsid w:val="002B4696"/>
    <w:rsid w:val="002B553B"/>
    <w:rsid w:val="002C50FC"/>
    <w:rsid w:val="002D24B7"/>
    <w:rsid w:val="002D3B86"/>
    <w:rsid w:val="002E12F8"/>
    <w:rsid w:val="002E44D8"/>
    <w:rsid w:val="002E6E80"/>
    <w:rsid w:val="002F094F"/>
    <w:rsid w:val="002F24C1"/>
    <w:rsid w:val="002F48A5"/>
    <w:rsid w:val="003141B9"/>
    <w:rsid w:val="00315B71"/>
    <w:rsid w:val="00316715"/>
    <w:rsid w:val="003237C8"/>
    <w:rsid w:val="003249FC"/>
    <w:rsid w:val="00326B37"/>
    <w:rsid w:val="00327957"/>
    <w:rsid w:val="0033020C"/>
    <w:rsid w:val="003433FF"/>
    <w:rsid w:val="00344193"/>
    <w:rsid w:val="00354F41"/>
    <w:rsid w:val="0036646A"/>
    <w:rsid w:val="003717DC"/>
    <w:rsid w:val="003747C5"/>
    <w:rsid w:val="00391191"/>
    <w:rsid w:val="003A31FC"/>
    <w:rsid w:val="003C259C"/>
    <w:rsid w:val="003E2255"/>
    <w:rsid w:val="003E2B7D"/>
    <w:rsid w:val="003F0CF0"/>
    <w:rsid w:val="003F20B7"/>
    <w:rsid w:val="00402ECA"/>
    <w:rsid w:val="004055DF"/>
    <w:rsid w:val="00406FA6"/>
    <w:rsid w:val="0044770A"/>
    <w:rsid w:val="00450857"/>
    <w:rsid w:val="00454A5B"/>
    <w:rsid w:val="004571B0"/>
    <w:rsid w:val="0046556C"/>
    <w:rsid w:val="00466E72"/>
    <w:rsid w:val="00485B4A"/>
    <w:rsid w:val="00491136"/>
    <w:rsid w:val="004979C3"/>
    <w:rsid w:val="004A1B46"/>
    <w:rsid w:val="004B4054"/>
    <w:rsid w:val="004C7138"/>
    <w:rsid w:val="004D34F7"/>
    <w:rsid w:val="00513846"/>
    <w:rsid w:val="00515E98"/>
    <w:rsid w:val="0052177B"/>
    <w:rsid w:val="005450AA"/>
    <w:rsid w:val="005547A2"/>
    <w:rsid w:val="00556668"/>
    <w:rsid w:val="005661E2"/>
    <w:rsid w:val="00572A21"/>
    <w:rsid w:val="0057396A"/>
    <w:rsid w:val="0057552E"/>
    <w:rsid w:val="005873EB"/>
    <w:rsid w:val="005C5B5D"/>
    <w:rsid w:val="005C645E"/>
    <w:rsid w:val="00600DA1"/>
    <w:rsid w:val="00607E06"/>
    <w:rsid w:val="00636120"/>
    <w:rsid w:val="00650355"/>
    <w:rsid w:val="00665AB5"/>
    <w:rsid w:val="00666B9F"/>
    <w:rsid w:val="00683C74"/>
    <w:rsid w:val="0068454B"/>
    <w:rsid w:val="006D6AD5"/>
    <w:rsid w:val="006E0D5F"/>
    <w:rsid w:val="006E4C4D"/>
    <w:rsid w:val="006E74BC"/>
    <w:rsid w:val="006F22C1"/>
    <w:rsid w:val="006F4B05"/>
    <w:rsid w:val="00705EFB"/>
    <w:rsid w:val="007071A1"/>
    <w:rsid w:val="00722911"/>
    <w:rsid w:val="00741955"/>
    <w:rsid w:val="007552B2"/>
    <w:rsid w:val="00760BF5"/>
    <w:rsid w:val="00763818"/>
    <w:rsid w:val="00776C40"/>
    <w:rsid w:val="00781E08"/>
    <w:rsid w:val="007B460F"/>
    <w:rsid w:val="007E4137"/>
    <w:rsid w:val="007E4291"/>
    <w:rsid w:val="00811106"/>
    <w:rsid w:val="00832BB1"/>
    <w:rsid w:val="008417B8"/>
    <w:rsid w:val="00842129"/>
    <w:rsid w:val="00863FFF"/>
    <w:rsid w:val="008743A9"/>
    <w:rsid w:val="00877776"/>
    <w:rsid w:val="00883523"/>
    <w:rsid w:val="00896B26"/>
    <w:rsid w:val="008A0C76"/>
    <w:rsid w:val="008B5D18"/>
    <w:rsid w:val="008D4EBB"/>
    <w:rsid w:val="008F31FA"/>
    <w:rsid w:val="00912BD4"/>
    <w:rsid w:val="009147F4"/>
    <w:rsid w:val="00914973"/>
    <w:rsid w:val="009243FA"/>
    <w:rsid w:val="009259DF"/>
    <w:rsid w:val="00933E2F"/>
    <w:rsid w:val="00941AE2"/>
    <w:rsid w:val="00942AEE"/>
    <w:rsid w:val="00971699"/>
    <w:rsid w:val="00984682"/>
    <w:rsid w:val="00992973"/>
    <w:rsid w:val="00997A09"/>
    <w:rsid w:val="009B4C45"/>
    <w:rsid w:val="009D545B"/>
    <w:rsid w:val="009E0BF1"/>
    <w:rsid w:val="009E10BD"/>
    <w:rsid w:val="009E7A59"/>
    <w:rsid w:val="009F6023"/>
    <w:rsid w:val="00A04697"/>
    <w:rsid w:val="00A10ABD"/>
    <w:rsid w:val="00A11836"/>
    <w:rsid w:val="00A247CC"/>
    <w:rsid w:val="00A30E46"/>
    <w:rsid w:val="00A405A0"/>
    <w:rsid w:val="00A40E0E"/>
    <w:rsid w:val="00A60179"/>
    <w:rsid w:val="00A62BDD"/>
    <w:rsid w:val="00A642AB"/>
    <w:rsid w:val="00A82355"/>
    <w:rsid w:val="00A829EB"/>
    <w:rsid w:val="00A8472C"/>
    <w:rsid w:val="00A84D1B"/>
    <w:rsid w:val="00AA20FF"/>
    <w:rsid w:val="00AA2A23"/>
    <w:rsid w:val="00AD6565"/>
    <w:rsid w:val="00AF3B2D"/>
    <w:rsid w:val="00AF6276"/>
    <w:rsid w:val="00B06896"/>
    <w:rsid w:val="00B11C39"/>
    <w:rsid w:val="00B258D5"/>
    <w:rsid w:val="00B32DD0"/>
    <w:rsid w:val="00B37E3C"/>
    <w:rsid w:val="00B41A8A"/>
    <w:rsid w:val="00B44347"/>
    <w:rsid w:val="00B821B1"/>
    <w:rsid w:val="00B86B2B"/>
    <w:rsid w:val="00B87CEA"/>
    <w:rsid w:val="00B93FBB"/>
    <w:rsid w:val="00B94A84"/>
    <w:rsid w:val="00BA152C"/>
    <w:rsid w:val="00BB5A42"/>
    <w:rsid w:val="00BC5E4F"/>
    <w:rsid w:val="00BD416E"/>
    <w:rsid w:val="00BD57D2"/>
    <w:rsid w:val="00BE0C5E"/>
    <w:rsid w:val="00C0179B"/>
    <w:rsid w:val="00C13B62"/>
    <w:rsid w:val="00C47B0B"/>
    <w:rsid w:val="00C47CAE"/>
    <w:rsid w:val="00C47D52"/>
    <w:rsid w:val="00C52FE8"/>
    <w:rsid w:val="00C60A2E"/>
    <w:rsid w:val="00C65499"/>
    <w:rsid w:val="00C7174E"/>
    <w:rsid w:val="00C81DC5"/>
    <w:rsid w:val="00C866CE"/>
    <w:rsid w:val="00CA14FD"/>
    <w:rsid w:val="00CA420F"/>
    <w:rsid w:val="00CB0BEE"/>
    <w:rsid w:val="00CB25F4"/>
    <w:rsid w:val="00CC6A4C"/>
    <w:rsid w:val="00CD794D"/>
    <w:rsid w:val="00CE5CAB"/>
    <w:rsid w:val="00CF7761"/>
    <w:rsid w:val="00D01BB0"/>
    <w:rsid w:val="00D139D5"/>
    <w:rsid w:val="00D21208"/>
    <w:rsid w:val="00D3311D"/>
    <w:rsid w:val="00D34DAA"/>
    <w:rsid w:val="00D43412"/>
    <w:rsid w:val="00D50FF2"/>
    <w:rsid w:val="00D56B45"/>
    <w:rsid w:val="00D605D0"/>
    <w:rsid w:val="00D70DD3"/>
    <w:rsid w:val="00D77C6D"/>
    <w:rsid w:val="00D87364"/>
    <w:rsid w:val="00D97B8C"/>
    <w:rsid w:val="00DB2FEE"/>
    <w:rsid w:val="00DC6DDC"/>
    <w:rsid w:val="00DC78EA"/>
    <w:rsid w:val="00DD007B"/>
    <w:rsid w:val="00DF5FBB"/>
    <w:rsid w:val="00E002A8"/>
    <w:rsid w:val="00E167AA"/>
    <w:rsid w:val="00E379EC"/>
    <w:rsid w:val="00E403CB"/>
    <w:rsid w:val="00E56118"/>
    <w:rsid w:val="00E57EE7"/>
    <w:rsid w:val="00E865B0"/>
    <w:rsid w:val="00E91FE9"/>
    <w:rsid w:val="00EA4297"/>
    <w:rsid w:val="00EB067B"/>
    <w:rsid w:val="00EF25A7"/>
    <w:rsid w:val="00EF50F7"/>
    <w:rsid w:val="00EF7793"/>
    <w:rsid w:val="00F03F29"/>
    <w:rsid w:val="00F1063C"/>
    <w:rsid w:val="00F17EFD"/>
    <w:rsid w:val="00F2532B"/>
    <w:rsid w:val="00F5031F"/>
    <w:rsid w:val="00F60F36"/>
    <w:rsid w:val="00F620E0"/>
    <w:rsid w:val="00F64887"/>
    <w:rsid w:val="00F80252"/>
    <w:rsid w:val="00F87A52"/>
    <w:rsid w:val="00F92775"/>
    <w:rsid w:val="00FB56D9"/>
    <w:rsid w:val="00FB69DD"/>
    <w:rsid w:val="00FE6C07"/>
    <w:rsid w:val="00FF5819"/>
    <w:rsid w:val="00FF5B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4AC4F4"/>
  <w15:chartTrackingRefBased/>
  <w15:docId w15:val="{8416FBDC-4AE8-4144-9C11-86F96E2E9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D3B86"/>
    <w:rPr>
      <w:sz w:val="24"/>
      <w:szCs w:val="24"/>
      <w:lang w:val="ru-RU" w:eastAsia="ru-RU"/>
    </w:rPr>
  </w:style>
  <w:style w:type="paragraph" w:styleId="1">
    <w:name w:val="heading 1"/>
    <w:basedOn w:val="a0"/>
    <w:next w:val="a0"/>
    <w:link w:val="10"/>
    <w:qFormat/>
    <w:rsid w:val="00CF7761"/>
    <w:pPr>
      <w:keepNext/>
      <w:spacing w:before="240" w:after="60"/>
      <w:outlineLvl w:val="0"/>
    </w:pPr>
    <w:rPr>
      <w:rFonts w:ascii="Cambria" w:hAnsi="Cambria"/>
      <w:b/>
      <w:bCs/>
      <w:kern w:val="32"/>
      <w:sz w:val="32"/>
      <w:szCs w:val="32"/>
    </w:rPr>
  </w:style>
  <w:style w:type="paragraph" w:styleId="30">
    <w:name w:val="heading 3"/>
    <w:basedOn w:val="a0"/>
    <w:link w:val="31"/>
    <w:qFormat/>
    <w:rsid w:val="002D3B86"/>
    <w:pPr>
      <w:spacing w:before="100" w:beforeAutospacing="1" w:after="100" w:afterAutospacing="1"/>
      <w:outlineLvl w:val="2"/>
    </w:pPr>
    <w:rPr>
      <w:b/>
      <w:bCs/>
      <w:sz w:val="27"/>
      <w:szCs w:val="27"/>
    </w:rPr>
  </w:style>
  <w:style w:type="paragraph" w:styleId="6">
    <w:name w:val="heading 6"/>
    <w:basedOn w:val="a0"/>
    <w:next w:val="a0"/>
    <w:qFormat/>
    <w:rsid w:val="00F87A52"/>
    <w:pPr>
      <w:spacing w:before="240" w:after="60"/>
      <w:outlineLvl w:val="5"/>
    </w:pPr>
    <w:rPr>
      <w:b/>
      <w:bCs/>
      <w:sz w:val="22"/>
      <w:szCs w:val="22"/>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Шрифт абзацу за промовчанням"/>
    <w:semiHidden/>
  </w:style>
  <w:style w:type="paragraph" w:styleId="a5">
    <w:name w:val="Body Text"/>
    <w:basedOn w:val="a0"/>
    <w:link w:val="a6"/>
    <w:rsid w:val="002D3B86"/>
    <w:pPr>
      <w:spacing w:line="288" w:lineRule="auto"/>
      <w:ind w:right="3982"/>
      <w:jc w:val="both"/>
    </w:pPr>
    <w:rPr>
      <w:b/>
      <w:sz w:val="28"/>
      <w:lang w:val="uk-UA" w:eastAsia="uk-UA"/>
    </w:rPr>
  </w:style>
  <w:style w:type="paragraph" w:styleId="a7">
    <w:name w:val="Normal (Web)"/>
    <w:basedOn w:val="a0"/>
    <w:rsid w:val="002D3B86"/>
    <w:pPr>
      <w:spacing w:before="100" w:beforeAutospacing="1" w:after="100" w:afterAutospacing="1"/>
    </w:pPr>
  </w:style>
  <w:style w:type="paragraph" w:styleId="a8">
    <w:name w:val="Title"/>
    <w:basedOn w:val="a0"/>
    <w:link w:val="a9"/>
    <w:qFormat/>
    <w:rsid w:val="002D3B86"/>
    <w:pPr>
      <w:spacing w:before="240" w:after="60"/>
      <w:jc w:val="center"/>
    </w:pPr>
    <w:rPr>
      <w:rFonts w:ascii="Arial" w:hAnsi="Arial"/>
      <w:b/>
      <w:kern w:val="28"/>
      <w:sz w:val="32"/>
      <w:szCs w:val="20"/>
      <w:lang w:val="uk-UA"/>
    </w:rPr>
  </w:style>
  <w:style w:type="character" w:customStyle="1" w:styleId="a9">
    <w:name w:val="Назва Знак"/>
    <w:link w:val="a8"/>
    <w:rsid w:val="002D3B86"/>
    <w:rPr>
      <w:rFonts w:ascii="Arial" w:hAnsi="Arial"/>
      <w:b/>
      <w:kern w:val="28"/>
      <w:sz w:val="32"/>
      <w:lang w:val="uk-UA" w:eastAsia="ru-RU" w:bidi="ar-SA"/>
    </w:rPr>
  </w:style>
  <w:style w:type="paragraph" w:customStyle="1" w:styleId="tc2">
    <w:name w:val="tc2"/>
    <w:basedOn w:val="a0"/>
    <w:rsid w:val="002D3B86"/>
    <w:pPr>
      <w:spacing w:line="300" w:lineRule="atLeast"/>
      <w:jc w:val="center"/>
    </w:pPr>
  </w:style>
  <w:style w:type="paragraph" w:customStyle="1" w:styleId="Aa">
    <w:name w:val="Основний текст A"/>
    <w:rsid w:val="002D3B86"/>
    <w:pPr>
      <w:widowControl w:val="0"/>
      <w:ind w:left="104" w:firstLine="720"/>
      <w:jc w:val="both"/>
    </w:pPr>
    <w:rPr>
      <w:rFonts w:eastAsia="Arial Unicode MS" w:cs="Arial Unicode MS"/>
      <w:color w:val="000000"/>
      <w:sz w:val="28"/>
      <w:szCs w:val="28"/>
      <w:u w:color="000000"/>
      <w:lang w:val="ru-RU" w:eastAsia="ru-RU"/>
    </w:rPr>
  </w:style>
  <w:style w:type="paragraph" w:customStyle="1" w:styleId="11">
    <w:name w:val="Звичайний1"/>
    <w:rsid w:val="002D3B86"/>
    <w:pPr>
      <w:widowControl w:val="0"/>
    </w:pPr>
    <w:rPr>
      <w:color w:val="000000"/>
      <w:sz w:val="22"/>
      <w:szCs w:val="22"/>
      <w:u w:color="000000"/>
      <w:lang w:val="ru-RU" w:eastAsia="ru-RU"/>
    </w:rPr>
  </w:style>
  <w:style w:type="paragraph" w:customStyle="1" w:styleId="B">
    <w:name w:val="Основний текст B"/>
    <w:rsid w:val="002D3B86"/>
    <w:rPr>
      <w:rFonts w:ascii="Helvetica Neue" w:eastAsia="Arial Unicode MS" w:hAnsi="Helvetica Neue" w:cs="Arial Unicode MS"/>
      <w:color w:val="000000"/>
      <w:sz w:val="22"/>
      <w:szCs w:val="22"/>
      <w:u w:color="000000"/>
      <w:lang w:val="ru-RU" w:eastAsia="ru-RU"/>
    </w:rPr>
  </w:style>
  <w:style w:type="paragraph" w:customStyle="1" w:styleId="ab">
    <w:name w:val="Стандартний"/>
    <w:rsid w:val="002D3B86"/>
    <w:rPr>
      <w:rFonts w:ascii="Helvetica Neue" w:eastAsia="Helvetica Neue" w:hAnsi="Helvetica Neue" w:cs="Helvetica Neue"/>
      <w:color w:val="000000"/>
      <w:sz w:val="22"/>
      <w:szCs w:val="22"/>
      <w:u w:color="000000"/>
      <w:lang w:val="ru-RU" w:eastAsia="ru-RU"/>
    </w:rPr>
  </w:style>
  <w:style w:type="paragraph" w:styleId="ac">
    <w:name w:val="Subtitle"/>
    <w:basedOn w:val="a0"/>
    <w:next w:val="a5"/>
    <w:link w:val="ad"/>
    <w:qFormat/>
    <w:rsid w:val="002D3B86"/>
    <w:pPr>
      <w:tabs>
        <w:tab w:val="left" w:pos="1122"/>
      </w:tabs>
      <w:suppressAutoHyphens/>
      <w:spacing w:after="160"/>
      <w:ind w:left="1496" w:hanging="1496"/>
      <w:jc w:val="both"/>
    </w:pPr>
    <w:rPr>
      <w:rFonts w:eastAsia="Arial Unicode MS"/>
      <w:sz w:val="28"/>
      <w:szCs w:val="28"/>
      <w:u w:color="000000"/>
      <w:lang w:val="uk-UA" w:eastAsia="ar-SA"/>
    </w:rPr>
  </w:style>
  <w:style w:type="character" w:customStyle="1" w:styleId="ad">
    <w:name w:val="Підзаголовок Знак"/>
    <w:link w:val="ac"/>
    <w:locked/>
    <w:rsid w:val="002D3B86"/>
    <w:rPr>
      <w:rFonts w:eastAsia="Arial Unicode MS"/>
      <w:sz w:val="28"/>
      <w:szCs w:val="28"/>
      <w:u w:color="000000"/>
      <w:lang w:val="uk-UA" w:eastAsia="ar-SA" w:bidi="ar-SA"/>
    </w:rPr>
  </w:style>
  <w:style w:type="numbering" w:customStyle="1" w:styleId="a">
    <w:name w:val="Маркери"/>
    <w:rsid w:val="002D3B86"/>
    <w:pPr>
      <w:numPr>
        <w:numId w:val="4"/>
      </w:numPr>
    </w:pPr>
  </w:style>
  <w:style w:type="numbering" w:customStyle="1" w:styleId="3">
    <w:name w:val="Імпортований стиль 3"/>
    <w:rsid w:val="002D3B86"/>
    <w:pPr>
      <w:numPr>
        <w:numId w:val="2"/>
      </w:numPr>
    </w:pPr>
  </w:style>
  <w:style w:type="paragraph" w:customStyle="1" w:styleId="12">
    <w:name w:val="Основний текст1"/>
    <w:rsid w:val="002D3B8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olor w:val="000000"/>
      <w:sz w:val="24"/>
      <w:szCs w:val="24"/>
      <w:u w:color="000000"/>
      <w:lang w:val="en-US" w:eastAsia="ru-RU"/>
    </w:rPr>
  </w:style>
  <w:style w:type="paragraph" w:styleId="ae">
    <w:name w:val="Quote"/>
    <w:basedOn w:val="a0"/>
    <w:rsid w:val="00F87A52"/>
    <w:pPr>
      <w:widowControl w:val="0"/>
      <w:autoSpaceDE w:val="0"/>
      <w:autoSpaceDN w:val="0"/>
      <w:adjustRightInd w:val="0"/>
      <w:ind w:left="720" w:right="340" w:firstLine="556"/>
      <w:jc w:val="both"/>
    </w:pPr>
    <w:rPr>
      <w:sz w:val="28"/>
      <w:szCs w:val="20"/>
      <w:lang w:val="uk-UA"/>
    </w:rPr>
  </w:style>
  <w:style w:type="character" w:customStyle="1" w:styleId="31">
    <w:name w:val="Заголовок 3 Знак"/>
    <w:link w:val="30"/>
    <w:rsid w:val="00556668"/>
    <w:rPr>
      <w:b/>
      <w:bCs/>
      <w:sz w:val="27"/>
      <w:szCs w:val="27"/>
      <w:lang w:val="ru-RU" w:eastAsia="ru-RU"/>
    </w:rPr>
  </w:style>
  <w:style w:type="character" w:customStyle="1" w:styleId="a6">
    <w:name w:val="Основний текст Знак"/>
    <w:link w:val="a5"/>
    <w:rsid w:val="00556668"/>
    <w:rPr>
      <w:b/>
      <w:sz w:val="28"/>
      <w:szCs w:val="24"/>
    </w:rPr>
  </w:style>
  <w:style w:type="paragraph" w:styleId="af">
    <w:name w:val="Balloon Text"/>
    <w:basedOn w:val="a0"/>
    <w:link w:val="af0"/>
    <w:rsid w:val="00997A09"/>
    <w:rPr>
      <w:rFonts w:ascii="Tahoma" w:hAnsi="Tahoma" w:cs="Tahoma"/>
      <w:sz w:val="16"/>
      <w:szCs w:val="16"/>
    </w:rPr>
  </w:style>
  <w:style w:type="character" w:customStyle="1" w:styleId="af0">
    <w:name w:val="Текст у виносці Знак"/>
    <w:link w:val="af"/>
    <w:rsid w:val="00997A09"/>
    <w:rPr>
      <w:rFonts w:ascii="Tahoma" w:hAnsi="Tahoma" w:cs="Tahoma"/>
      <w:sz w:val="16"/>
      <w:szCs w:val="16"/>
      <w:lang w:val="ru-RU" w:eastAsia="ru-RU"/>
    </w:rPr>
  </w:style>
  <w:style w:type="character" w:customStyle="1" w:styleId="10">
    <w:name w:val="Заголовок 1 Знак"/>
    <w:link w:val="1"/>
    <w:rsid w:val="00CF7761"/>
    <w:rPr>
      <w:rFonts w:ascii="Cambria" w:eastAsia="Times New Roman" w:hAnsi="Cambria" w:cs="Times New Roman"/>
      <w:b/>
      <w:bCs/>
      <w:kern w:val="32"/>
      <w:sz w:val="32"/>
      <w:szCs w:val="32"/>
      <w:lang w:val="ru-RU" w:eastAsia="ru-RU"/>
    </w:rPr>
  </w:style>
  <w:style w:type="paragraph" w:styleId="af1">
    <w:name w:val="header"/>
    <w:basedOn w:val="a0"/>
    <w:link w:val="af2"/>
    <w:uiPriority w:val="99"/>
    <w:rsid w:val="00741955"/>
    <w:pPr>
      <w:tabs>
        <w:tab w:val="center" w:pos="4819"/>
        <w:tab w:val="right" w:pos="9639"/>
      </w:tabs>
    </w:pPr>
  </w:style>
  <w:style w:type="character" w:customStyle="1" w:styleId="af2">
    <w:name w:val="Верхній колонтитул Знак"/>
    <w:link w:val="af1"/>
    <w:uiPriority w:val="99"/>
    <w:rsid w:val="00741955"/>
    <w:rPr>
      <w:sz w:val="24"/>
      <w:szCs w:val="24"/>
      <w:lang w:val="ru-RU" w:eastAsia="ru-RU"/>
    </w:rPr>
  </w:style>
  <w:style w:type="paragraph" w:styleId="af3">
    <w:name w:val="footer"/>
    <w:basedOn w:val="a0"/>
    <w:link w:val="af4"/>
    <w:rsid w:val="00741955"/>
    <w:pPr>
      <w:tabs>
        <w:tab w:val="center" w:pos="4819"/>
        <w:tab w:val="right" w:pos="9639"/>
      </w:tabs>
    </w:pPr>
  </w:style>
  <w:style w:type="character" w:customStyle="1" w:styleId="af4">
    <w:name w:val="Нижній колонтитул Знак"/>
    <w:link w:val="af3"/>
    <w:rsid w:val="00741955"/>
    <w:rPr>
      <w:sz w:val="24"/>
      <w:szCs w:val="24"/>
      <w:lang w:val="ru-RU" w:eastAsia="ru-RU"/>
    </w:rPr>
  </w:style>
  <w:style w:type="paragraph" w:styleId="af5">
    <w:name w:val="No Spacing"/>
    <w:uiPriority w:val="1"/>
    <w:qFormat/>
    <w:rsid w:val="00D87364"/>
    <w:pPr>
      <w:suppressAutoHyphens/>
    </w:pPr>
    <w:rPr>
      <w:rFonts w:ascii="Calibri" w:eastAsia="Calibri" w:hAnsi="Calibri"/>
      <w:color w:val="00000A"/>
      <w:sz w:val="22"/>
      <w:szCs w:val="22"/>
      <w:lang w:eastAsia="en-US"/>
    </w:rPr>
  </w:style>
  <w:style w:type="paragraph" w:styleId="af6">
    <w:name w:val="List Paragraph"/>
    <w:basedOn w:val="a0"/>
    <w:uiPriority w:val="34"/>
    <w:qFormat/>
    <w:rsid w:val="001901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281042">
      <w:bodyDiv w:val="1"/>
      <w:marLeft w:val="0"/>
      <w:marRight w:val="0"/>
      <w:marTop w:val="0"/>
      <w:marBottom w:val="0"/>
      <w:divBdr>
        <w:top w:val="none" w:sz="0" w:space="0" w:color="auto"/>
        <w:left w:val="none" w:sz="0" w:space="0" w:color="auto"/>
        <w:bottom w:val="none" w:sz="0" w:space="0" w:color="auto"/>
        <w:right w:val="none" w:sz="0" w:space="0" w:color="auto"/>
      </w:divBdr>
    </w:div>
    <w:div w:id="295069475">
      <w:bodyDiv w:val="1"/>
      <w:marLeft w:val="0"/>
      <w:marRight w:val="0"/>
      <w:marTop w:val="0"/>
      <w:marBottom w:val="0"/>
      <w:divBdr>
        <w:top w:val="none" w:sz="0" w:space="0" w:color="auto"/>
        <w:left w:val="none" w:sz="0" w:space="0" w:color="auto"/>
        <w:bottom w:val="none" w:sz="0" w:space="0" w:color="auto"/>
        <w:right w:val="none" w:sz="0" w:space="0" w:color="auto"/>
      </w:divBdr>
    </w:div>
    <w:div w:id="507595329">
      <w:bodyDiv w:val="1"/>
      <w:marLeft w:val="0"/>
      <w:marRight w:val="0"/>
      <w:marTop w:val="0"/>
      <w:marBottom w:val="0"/>
      <w:divBdr>
        <w:top w:val="none" w:sz="0" w:space="0" w:color="auto"/>
        <w:left w:val="none" w:sz="0" w:space="0" w:color="auto"/>
        <w:bottom w:val="none" w:sz="0" w:space="0" w:color="auto"/>
        <w:right w:val="none" w:sz="0" w:space="0" w:color="auto"/>
      </w:divBdr>
    </w:div>
    <w:div w:id="863250795">
      <w:bodyDiv w:val="1"/>
      <w:marLeft w:val="0"/>
      <w:marRight w:val="0"/>
      <w:marTop w:val="0"/>
      <w:marBottom w:val="0"/>
      <w:divBdr>
        <w:top w:val="none" w:sz="0" w:space="0" w:color="auto"/>
        <w:left w:val="none" w:sz="0" w:space="0" w:color="auto"/>
        <w:bottom w:val="none" w:sz="0" w:space="0" w:color="auto"/>
        <w:right w:val="none" w:sz="0" w:space="0" w:color="auto"/>
      </w:divBdr>
    </w:div>
    <w:div w:id="883253162">
      <w:bodyDiv w:val="1"/>
      <w:marLeft w:val="0"/>
      <w:marRight w:val="0"/>
      <w:marTop w:val="0"/>
      <w:marBottom w:val="0"/>
      <w:divBdr>
        <w:top w:val="none" w:sz="0" w:space="0" w:color="auto"/>
        <w:left w:val="none" w:sz="0" w:space="0" w:color="auto"/>
        <w:bottom w:val="none" w:sz="0" w:space="0" w:color="auto"/>
        <w:right w:val="none" w:sz="0" w:space="0" w:color="auto"/>
      </w:divBdr>
    </w:div>
    <w:div w:id="1642730122">
      <w:bodyDiv w:val="1"/>
      <w:marLeft w:val="0"/>
      <w:marRight w:val="0"/>
      <w:marTop w:val="0"/>
      <w:marBottom w:val="0"/>
      <w:divBdr>
        <w:top w:val="none" w:sz="0" w:space="0" w:color="auto"/>
        <w:left w:val="none" w:sz="0" w:space="0" w:color="auto"/>
        <w:bottom w:val="none" w:sz="0" w:space="0" w:color="auto"/>
        <w:right w:val="none" w:sz="0" w:space="0" w:color="auto"/>
      </w:divBdr>
    </w:div>
    <w:div w:id="1745490497">
      <w:bodyDiv w:val="1"/>
      <w:marLeft w:val="0"/>
      <w:marRight w:val="0"/>
      <w:marTop w:val="0"/>
      <w:marBottom w:val="0"/>
      <w:divBdr>
        <w:top w:val="none" w:sz="0" w:space="0" w:color="auto"/>
        <w:left w:val="none" w:sz="0" w:space="0" w:color="auto"/>
        <w:bottom w:val="none" w:sz="0" w:space="0" w:color="auto"/>
        <w:right w:val="none" w:sz="0" w:space="0" w:color="auto"/>
      </w:divBdr>
    </w:div>
    <w:div w:id="1768693664">
      <w:bodyDiv w:val="1"/>
      <w:marLeft w:val="0"/>
      <w:marRight w:val="0"/>
      <w:marTop w:val="0"/>
      <w:marBottom w:val="0"/>
      <w:divBdr>
        <w:top w:val="none" w:sz="0" w:space="0" w:color="auto"/>
        <w:left w:val="none" w:sz="0" w:space="0" w:color="auto"/>
        <w:bottom w:val="none" w:sz="0" w:space="0" w:color="auto"/>
        <w:right w:val="none" w:sz="0" w:space="0" w:color="auto"/>
      </w:divBdr>
    </w:div>
    <w:div w:id="206491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90189-2CB7-4A44-96FD-665B342D8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14388</Words>
  <Characters>8202</Characters>
  <Application>Microsoft Office Word</Application>
  <DocSecurity>0</DocSecurity>
  <Lines>68</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 2017</dc:creator>
  <cp:keywords/>
  <cp:lastModifiedBy>Secretary</cp:lastModifiedBy>
  <cp:revision>4</cp:revision>
  <cp:lastPrinted>2025-08-19T06:46:00Z</cp:lastPrinted>
  <dcterms:created xsi:type="dcterms:W3CDTF">2025-08-25T08:45:00Z</dcterms:created>
  <dcterms:modified xsi:type="dcterms:W3CDTF">2025-08-25T08:46:00Z</dcterms:modified>
</cp:coreProperties>
</file>