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51546" w14:textId="77777777" w:rsidR="00EF6102" w:rsidRPr="00EF6102" w:rsidRDefault="00EF6102" w:rsidP="00EF61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End w:id="0"/>
      <w:r w:rsidRPr="00EF6102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3A815D9F" wp14:editId="0FF16AFD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35E047B" w14:textId="77777777" w:rsidR="00EF6102" w:rsidRPr="00EF6102" w:rsidRDefault="00EF6102" w:rsidP="00EF61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EF6102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78DECBCE" w14:textId="77777777" w:rsidR="00EF6102" w:rsidRPr="00EF6102" w:rsidRDefault="00EF6102" w:rsidP="00EF61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EF6102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163D980C" w14:textId="77777777" w:rsidR="00EF6102" w:rsidRPr="00EF6102" w:rsidRDefault="00EF6102" w:rsidP="00EF61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EF6102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53FEC1BA" w14:textId="706C0EF4" w:rsidR="00EF6102" w:rsidRPr="00EF6102" w:rsidRDefault="00DB66CD" w:rsidP="00EF61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66</w:t>
      </w:r>
      <w:r w:rsidR="00EF6102" w:rsidRPr="00EF6102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EF6102" w:rsidRPr="00EF6102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6F5ACD57" w14:textId="36C57557" w:rsidR="00EF6102" w:rsidRPr="00EF6102" w:rsidRDefault="00EF6102" w:rsidP="00EF6102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EF6102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EF6102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EF6102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EF6102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25/6</w:t>
      </w:r>
      <w:r w:rsidR="00DB66CD">
        <w:rPr>
          <w:rFonts w:ascii="Century" w:eastAsia="Century" w:hAnsi="Century" w:cs="Century"/>
          <w:b/>
          <w:sz w:val="32"/>
          <w:szCs w:val="32"/>
          <w:lang w:eastAsia="uk-UA"/>
        </w:rPr>
        <w:t>6</w:t>
      </w:r>
      <w:r w:rsidRPr="00EF6102">
        <w:rPr>
          <w:rFonts w:ascii="Century" w:eastAsia="Century" w:hAnsi="Century" w:cs="Century"/>
          <w:b/>
          <w:sz w:val="32"/>
          <w:szCs w:val="32"/>
          <w:lang w:eastAsia="uk-UA"/>
        </w:rPr>
        <w:t>-</w:t>
      </w:r>
      <w:r w:rsidR="00DB66CD">
        <w:rPr>
          <w:rFonts w:ascii="Century" w:eastAsia="Century" w:hAnsi="Century" w:cs="Century"/>
          <w:b/>
          <w:sz w:val="32"/>
          <w:szCs w:val="32"/>
          <w:lang w:eastAsia="uk-UA"/>
        </w:rPr>
        <w:t>884</w:t>
      </w:r>
      <w:r w:rsidR="004B3B43">
        <w:rPr>
          <w:rFonts w:ascii="Century" w:eastAsia="Century" w:hAnsi="Century" w:cs="Century"/>
          <w:b/>
          <w:sz w:val="32"/>
          <w:szCs w:val="32"/>
          <w:lang w:eastAsia="uk-UA"/>
        </w:rPr>
        <w:t>3</w:t>
      </w:r>
    </w:p>
    <w:p w14:paraId="09847B78" w14:textId="2D8C547B" w:rsidR="00EF6102" w:rsidRPr="00EF6102" w:rsidRDefault="00DB66CD" w:rsidP="00EF6102">
      <w:pPr>
        <w:spacing w:after="0" w:line="240" w:lineRule="auto"/>
        <w:rPr>
          <w:rFonts w:ascii="Century" w:eastAsia="Century" w:hAnsi="Century" w:cs="Century"/>
          <w:sz w:val="28"/>
          <w:szCs w:val="28"/>
          <w:lang w:eastAsia="uk-UA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  <w:lang w:eastAsia="uk-UA"/>
        </w:rPr>
        <w:t>21</w:t>
      </w:r>
      <w:r w:rsidR="00EF6102" w:rsidRPr="00EF6102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eastAsia="uk-UA"/>
        </w:rPr>
        <w:t>серпня</w:t>
      </w:r>
      <w:r w:rsidR="00EF6102" w:rsidRPr="00EF6102">
        <w:rPr>
          <w:rFonts w:ascii="Century" w:eastAsia="Century" w:hAnsi="Century" w:cs="Century"/>
          <w:sz w:val="28"/>
          <w:szCs w:val="28"/>
          <w:lang w:eastAsia="uk-UA"/>
        </w:rPr>
        <w:t xml:space="preserve"> 2025 року</w:t>
      </w:r>
      <w:r w:rsidR="00EF6102" w:rsidRPr="00EF6102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EF6102" w:rsidRPr="00EF6102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EF6102" w:rsidRPr="00EF6102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EF6102" w:rsidRPr="00EF6102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EF6102" w:rsidRPr="00EF6102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EF6102" w:rsidRPr="00EF6102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EF6102" w:rsidRPr="00EF6102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EF6102" w:rsidRPr="00EF6102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</w:t>
      </w:r>
      <w:r w:rsidR="00EF6102">
        <w:rPr>
          <w:rFonts w:ascii="Century" w:eastAsia="Century" w:hAnsi="Century" w:cs="Century"/>
          <w:sz w:val="28"/>
          <w:szCs w:val="28"/>
          <w:lang w:eastAsia="uk-UA"/>
        </w:rPr>
        <w:t xml:space="preserve">  </w:t>
      </w:r>
      <w:r w:rsidR="00EF6102" w:rsidRPr="00EF6102">
        <w:rPr>
          <w:rFonts w:ascii="Century" w:eastAsia="Century" w:hAnsi="Century" w:cs="Century"/>
          <w:sz w:val="28"/>
          <w:szCs w:val="28"/>
          <w:lang w:eastAsia="uk-UA"/>
        </w:rPr>
        <w:t>м. Городок</w:t>
      </w:r>
    </w:p>
    <w:p w14:paraId="5AE1CFD9" w14:textId="77777777" w:rsidR="00F02801" w:rsidRPr="00EF6102" w:rsidRDefault="00F02801" w:rsidP="00F02801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152BD927" w14:textId="77777777" w:rsidR="00EF6102" w:rsidRPr="00EF6102" w:rsidRDefault="00EF6102" w:rsidP="00EF6102">
      <w:pPr>
        <w:tabs>
          <w:tab w:val="left" w:pos="5245"/>
        </w:tabs>
        <w:spacing w:after="0" w:line="240" w:lineRule="auto"/>
        <w:ind w:right="42"/>
        <w:rPr>
          <w:rFonts w:ascii="Century" w:hAnsi="Century"/>
          <w:b/>
          <w:sz w:val="28"/>
          <w:szCs w:val="28"/>
        </w:rPr>
      </w:pPr>
      <w:r w:rsidRPr="00EF6102">
        <w:rPr>
          <w:rFonts w:ascii="Century" w:hAnsi="Century"/>
          <w:b/>
          <w:bCs/>
          <w:sz w:val="28"/>
          <w:szCs w:val="28"/>
        </w:rPr>
        <w:t xml:space="preserve">Про надання субвенції </w:t>
      </w:r>
      <w:r w:rsidRPr="00EF6102">
        <w:rPr>
          <w:rFonts w:ascii="Century" w:hAnsi="Century"/>
          <w:b/>
          <w:sz w:val="28"/>
          <w:szCs w:val="28"/>
        </w:rPr>
        <w:t xml:space="preserve"> </w:t>
      </w:r>
      <w:bookmarkStart w:id="2" w:name="n19"/>
      <w:bookmarkEnd w:id="2"/>
    </w:p>
    <w:p w14:paraId="23EF9FD6" w14:textId="77777777" w:rsidR="00816C42" w:rsidRPr="00EF6102" w:rsidRDefault="00816C42" w:rsidP="00F02801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6AC570DC" w14:textId="77777777" w:rsidR="00F02801" w:rsidRPr="00EF6102" w:rsidRDefault="00F02801" w:rsidP="00EF6102">
      <w:pPr>
        <w:pStyle w:val="a3"/>
        <w:spacing w:line="276" w:lineRule="auto"/>
        <w:contextualSpacing/>
        <w:jc w:val="both"/>
        <w:rPr>
          <w:rFonts w:ascii="Century" w:hAnsi="Century"/>
          <w:color w:val="000000"/>
          <w:sz w:val="28"/>
          <w:szCs w:val="28"/>
        </w:rPr>
      </w:pPr>
      <w:r w:rsidRPr="00EF6102">
        <w:rPr>
          <w:rFonts w:ascii="Century" w:hAnsi="Century"/>
          <w:color w:val="000000"/>
          <w:sz w:val="28"/>
          <w:szCs w:val="28"/>
        </w:rPr>
        <w:t xml:space="preserve">      Керуючись статтею 26 Закону України «Про місцеве самоврядування в Україні», пунктом 5 статті 101 Бюджетного кодексу України, </w:t>
      </w:r>
      <w:r w:rsidR="00816C42" w:rsidRPr="00EF6102">
        <w:rPr>
          <w:rFonts w:ascii="Century" w:hAnsi="Century"/>
          <w:color w:val="000000"/>
          <w:sz w:val="28"/>
          <w:szCs w:val="28"/>
        </w:rPr>
        <w:t>постановою Кабінету Міністрів України від 31.01.2025р №97 «</w:t>
      </w:r>
      <w:r w:rsidR="00816C42" w:rsidRPr="00EF6102">
        <w:rPr>
          <w:rFonts w:ascii="Century" w:hAnsi="Century"/>
          <w:bCs/>
          <w:color w:val="333333"/>
          <w:sz w:val="28"/>
          <w:szCs w:val="28"/>
          <w:shd w:val="clear" w:color="auto" w:fill="FFFFFF"/>
        </w:rPr>
        <w:t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</w:t>
      </w:r>
      <w:r w:rsidR="00816C42" w:rsidRPr="00EF6102">
        <w:rPr>
          <w:rFonts w:ascii="Century" w:hAnsi="Century"/>
          <w:color w:val="000000"/>
          <w:sz w:val="28"/>
          <w:szCs w:val="28"/>
        </w:rPr>
        <w:t xml:space="preserve">», відповідно до Меморандуму про співробітництво Городоцької міської територіальної громади та </w:t>
      </w:r>
      <w:proofErr w:type="spellStart"/>
      <w:r w:rsidR="00816C42" w:rsidRPr="00EF6102">
        <w:rPr>
          <w:rFonts w:ascii="Century" w:hAnsi="Century"/>
          <w:color w:val="000000"/>
          <w:sz w:val="28"/>
          <w:szCs w:val="28"/>
        </w:rPr>
        <w:t>Іларіонівської</w:t>
      </w:r>
      <w:proofErr w:type="spellEnd"/>
      <w:r w:rsidR="00816C42" w:rsidRPr="00EF6102">
        <w:rPr>
          <w:rFonts w:ascii="Century" w:hAnsi="Century"/>
          <w:color w:val="000000"/>
          <w:sz w:val="28"/>
          <w:szCs w:val="28"/>
        </w:rPr>
        <w:t xml:space="preserve"> селищної територіальної громади </w:t>
      </w:r>
      <w:r w:rsidR="001C5470" w:rsidRPr="00EF6102">
        <w:rPr>
          <w:rFonts w:ascii="Century" w:hAnsi="Century"/>
          <w:color w:val="000000"/>
          <w:sz w:val="28"/>
          <w:szCs w:val="28"/>
        </w:rPr>
        <w:t xml:space="preserve">від 03.04.2025р </w:t>
      </w:r>
      <w:r w:rsidRPr="00EF6102">
        <w:rPr>
          <w:rFonts w:ascii="Century" w:hAnsi="Century"/>
          <w:color w:val="000000"/>
          <w:sz w:val="28"/>
          <w:szCs w:val="28"/>
        </w:rPr>
        <w:t>Городоцька міська рада Львівської області</w:t>
      </w:r>
    </w:p>
    <w:p w14:paraId="131C37B4" w14:textId="77777777" w:rsidR="00EF6102" w:rsidRDefault="00EF6102" w:rsidP="00EF6102">
      <w:pPr>
        <w:pStyle w:val="a3"/>
        <w:spacing w:line="276" w:lineRule="auto"/>
        <w:contextualSpacing/>
        <w:rPr>
          <w:rFonts w:ascii="Century" w:hAnsi="Century"/>
          <w:b/>
          <w:bCs/>
          <w:color w:val="000000"/>
          <w:sz w:val="28"/>
          <w:szCs w:val="28"/>
        </w:rPr>
      </w:pPr>
    </w:p>
    <w:p w14:paraId="3387868F" w14:textId="01116354" w:rsidR="00F02801" w:rsidRPr="00EF6102" w:rsidRDefault="00F02801" w:rsidP="00EF6102">
      <w:pPr>
        <w:pStyle w:val="a3"/>
        <w:spacing w:line="276" w:lineRule="auto"/>
        <w:contextualSpacing/>
        <w:rPr>
          <w:rFonts w:ascii="Century" w:hAnsi="Century"/>
          <w:b/>
          <w:bCs/>
          <w:color w:val="000000"/>
          <w:sz w:val="28"/>
          <w:szCs w:val="28"/>
        </w:rPr>
      </w:pPr>
      <w:r w:rsidRPr="00EF6102">
        <w:rPr>
          <w:rFonts w:ascii="Century" w:hAnsi="Century"/>
          <w:b/>
          <w:bCs/>
          <w:color w:val="000000"/>
          <w:sz w:val="28"/>
          <w:szCs w:val="28"/>
        </w:rPr>
        <w:t>ВИРІШИЛА:</w:t>
      </w:r>
    </w:p>
    <w:p w14:paraId="7141DF4F" w14:textId="77777777" w:rsidR="00F02801" w:rsidRPr="00EF6102" w:rsidRDefault="00F02801" w:rsidP="00EF6102">
      <w:pPr>
        <w:pStyle w:val="a3"/>
        <w:spacing w:line="276" w:lineRule="auto"/>
        <w:contextualSpacing/>
        <w:jc w:val="both"/>
        <w:rPr>
          <w:rFonts w:ascii="Century" w:hAnsi="Century"/>
          <w:color w:val="000000"/>
          <w:sz w:val="28"/>
          <w:szCs w:val="28"/>
        </w:rPr>
      </w:pPr>
    </w:p>
    <w:p w14:paraId="0720BEDB" w14:textId="77777777" w:rsidR="00193384" w:rsidRPr="00EF6102" w:rsidRDefault="00193384" w:rsidP="00EF6102">
      <w:pPr>
        <w:pStyle w:val="a3"/>
        <w:spacing w:line="276" w:lineRule="auto"/>
        <w:ind w:firstLine="567"/>
        <w:contextualSpacing/>
        <w:jc w:val="both"/>
        <w:rPr>
          <w:rFonts w:ascii="Century" w:hAnsi="Century"/>
          <w:sz w:val="28"/>
          <w:szCs w:val="28"/>
        </w:rPr>
      </w:pPr>
      <w:r w:rsidRPr="00EF6102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1. </w:t>
      </w:r>
      <w:r w:rsidRPr="00EF6102">
        <w:rPr>
          <w:rFonts w:ascii="Century" w:hAnsi="Century"/>
          <w:sz w:val="28"/>
          <w:szCs w:val="28"/>
        </w:rPr>
        <w:t xml:space="preserve">Надати по загальному фонду субвенцію з бюджету Городоцької міської територіальної громади бюджету </w:t>
      </w:r>
      <w:proofErr w:type="spellStart"/>
      <w:r w:rsidR="00705F7A" w:rsidRPr="00EF6102">
        <w:rPr>
          <w:rFonts w:ascii="Century" w:hAnsi="Century"/>
          <w:color w:val="000000"/>
          <w:sz w:val="28"/>
          <w:szCs w:val="28"/>
          <w:shd w:val="clear" w:color="auto" w:fill="FFFFFF"/>
        </w:rPr>
        <w:t>Іларіонівської</w:t>
      </w:r>
      <w:proofErr w:type="spellEnd"/>
      <w:r w:rsidR="00705F7A" w:rsidRPr="00EF6102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селищної територіальної громади</w:t>
      </w:r>
      <w:r w:rsidR="00816C42" w:rsidRPr="00EF6102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r w:rsidRPr="00EF6102">
        <w:rPr>
          <w:rFonts w:ascii="Century" w:hAnsi="Century"/>
          <w:sz w:val="28"/>
          <w:szCs w:val="28"/>
        </w:rPr>
        <w:t xml:space="preserve">у сумі </w:t>
      </w:r>
      <w:r w:rsidR="00705F7A" w:rsidRPr="00EF6102">
        <w:rPr>
          <w:rFonts w:ascii="Century" w:hAnsi="Century"/>
          <w:sz w:val="28"/>
          <w:szCs w:val="28"/>
        </w:rPr>
        <w:t>260 000,0</w:t>
      </w:r>
      <w:r w:rsidRPr="00EF6102">
        <w:rPr>
          <w:rFonts w:ascii="Century" w:hAnsi="Century"/>
          <w:sz w:val="28"/>
          <w:szCs w:val="28"/>
        </w:rPr>
        <w:t xml:space="preserve"> </w:t>
      </w:r>
      <w:r w:rsidR="00816C42" w:rsidRPr="00EF6102">
        <w:rPr>
          <w:rFonts w:ascii="Century" w:hAnsi="Century"/>
          <w:sz w:val="28"/>
          <w:szCs w:val="28"/>
        </w:rPr>
        <w:t xml:space="preserve">(двісті шістдесят тисяч) </w:t>
      </w:r>
      <w:r w:rsidRPr="00EF6102">
        <w:rPr>
          <w:rFonts w:ascii="Century" w:hAnsi="Century"/>
          <w:sz w:val="28"/>
          <w:szCs w:val="28"/>
        </w:rPr>
        <w:t xml:space="preserve">гривень </w:t>
      </w:r>
      <w:r w:rsidR="00705F7A" w:rsidRPr="00EF6102">
        <w:rPr>
          <w:rFonts w:ascii="Century" w:hAnsi="Century"/>
          <w:sz w:val="28"/>
          <w:szCs w:val="28"/>
        </w:rPr>
        <w:t>на</w:t>
      </w:r>
      <w:r w:rsidRPr="00EF6102">
        <w:rPr>
          <w:rFonts w:ascii="Century" w:hAnsi="Century"/>
          <w:sz w:val="28"/>
          <w:szCs w:val="28"/>
        </w:rPr>
        <w:t xml:space="preserve"> </w:t>
      </w:r>
      <w:r w:rsidR="00705F7A" w:rsidRPr="00EF6102">
        <w:rPr>
          <w:rFonts w:ascii="Century" w:hAnsi="Century"/>
          <w:color w:val="000000"/>
          <w:sz w:val="28"/>
          <w:szCs w:val="28"/>
        </w:rPr>
        <w:t xml:space="preserve">придбання меблів </w:t>
      </w:r>
      <w:r w:rsidRPr="00EF6102">
        <w:rPr>
          <w:rFonts w:ascii="Century" w:hAnsi="Century"/>
          <w:color w:val="000000"/>
          <w:sz w:val="28"/>
          <w:szCs w:val="28"/>
        </w:rPr>
        <w:t xml:space="preserve"> </w:t>
      </w:r>
      <w:r w:rsidR="00705F7A" w:rsidRPr="00EF6102">
        <w:rPr>
          <w:rFonts w:ascii="Century" w:hAnsi="Century"/>
          <w:color w:val="000000"/>
          <w:sz w:val="28"/>
          <w:szCs w:val="28"/>
        </w:rPr>
        <w:t xml:space="preserve">для протирадіаційного укриття </w:t>
      </w:r>
      <w:proofErr w:type="spellStart"/>
      <w:r w:rsidR="00705F7A" w:rsidRPr="00EF6102">
        <w:rPr>
          <w:rFonts w:ascii="Century" w:hAnsi="Century"/>
          <w:color w:val="000000"/>
          <w:sz w:val="28"/>
          <w:szCs w:val="28"/>
        </w:rPr>
        <w:t>Добричівського</w:t>
      </w:r>
      <w:proofErr w:type="spellEnd"/>
      <w:r w:rsidR="00705F7A" w:rsidRPr="00EF6102">
        <w:rPr>
          <w:rFonts w:ascii="Century" w:hAnsi="Century"/>
          <w:color w:val="000000"/>
          <w:sz w:val="28"/>
          <w:szCs w:val="28"/>
        </w:rPr>
        <w:t xml:space="preserve"> ліцею </w:t>
      </w:r>
      <w:r w:rsidRPr="00EF6102">
        <w:rPr>
          <w:rFonts w:ascii="Century" w:hAnsi="Century"/>
          <w:sz w:val="28"/>
          <w:szCs w:val="28"/>
        </w:rPr>
        <w:t>за КПКВК 0119770 «Інші субвенції з місцевого бюджету»</w:t>
      </w:r>
      <w:r w:rsidR="00816C42" w:rsidRPr="00EF6102">
        <w:rPr>
          <w:rFonts w:ascii="Century" w:hAnsi="Century"/>
          <w:sz w:val="28"/>
          <w:szCs w:val="28"/>
        </w:rPr>
        <w:t>,</w:t>
      </w:r>
      <w:r w:rsidRPr="00EF6102">
        <w:rPr>
          <w:rFonts w:ascii="Century" w:hAnsi="Century"/>
          <w:sz w:val="28"/>
          <w:szCs w:val="28"/>
        </w:rPr>
        <w:t xml:space="preserve"> КЕКВ 2620 «Поточні трансферти органам держ</w:t>
      </w:r>
      <w:r w:rsidR="00705F7A" w:rsidRPr="00EF6102">
        <w:rPr>
          <w:rFonts w:ascii="Century" w:hAnsi="Century"/>
          <w:sz w:val="28"/>
          <w:szCs w:val="28"/>
        </w:rPr>
        <w:t>авного управління інших рівнів»</w:t>
      </w:r>
      <w:r w:rsidRPr="00EF6102">
        <w:rPr>
          <w:rFonts w:ascii="Century" w:hAnsi="Century"/>
          <w:sz w:val="28"/>
          <w:szCs w:val="28"/>
        </w:rPr>
        <w:t>.</w:t>
      </w:r>
    </w:p>
    <w:p w14:paraId="0E46936E" w14:textId="77777777" w:rsidR="00705F7A" w:rsidRPr="00EF6102" w:rsidRDefault="00E03741" w:rsidP="00EF6102">
      <w:pPr>
        <w:pStyle w:val="a3"/>
        <w:spacing w:line="276" w:lineRule="auto"/>
        <w:contextualSpacing/>
        <w:jc w:val="both"/>
        <w:rPr>
          <w:rFonts w:ascii="Century" w:hAnsi="Century"/>
          <w:sz w:val="28"/>
          <w:szCs w:val="28"/>
        </w:rPr>
      </w:pPr>
      <w:r w:rsidRPr="00EF6102">
        <w:rPr>
          <w:rFonts w:ascii="Century" w:hAnsi="Century"/>
          <w:color w:val="000000"/>
          <w:sz w:val="28"/>
          <w:szCs w:val="28"/>
        </w:rPr>
        <w:t xml:space="preserve">       </w:t>
      </w:r>
      <w:r w:rsidR="00705F7A" w:rsidRPr="00EF6102">
        <w:rPr>
          <w:rFonts w:ascii="Century" w:hAnsi="Century"/>
          <w:color w:val="000000"/>
          <w:sz w:val="28"/>
          <w:szCs w:val="28"/>
        </w:rPr>
        <w:t>2</w:t>
      </w:r>
      <w:r w:rsidR="00F02801" w:rsidRPr="00EF6102">
        <w:rPr>
          <w:rFonts w:ascii="Century" w:hAnsi="Century"/>
          <w:color w:val="000000"/>
          <w:sz w:val="28"/>
          <w:szCs w:val="28"/>
        </w:rPr>
        <w:t>.  </w:t>
      </w:r>
      <w:r w:rsidR="00705F7A" w:rsidRPr="00EF6102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="00705F7A" w:rsidRPr="00EF6102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705F7A" w:rsidRPr="00EF610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705F7A" w:rsidRPr="00EF610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="00705F7A" w:rsidRPr="00EF610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="00705F7A" w:rsidRPr="00EF6102">
        <w:rPr>
          <w:rFonts w:ascii="Century" w:hAnsi="Century"/>
          <w:sz w:val="28"/>
          <w:szCs w:val="28"/>
        </w:rPr>
        <w:t>.</w:t>
      </w:r>
    </w:p>
    <w:p w14:paraId="44929B75" w14:textId="77777777" w:rsidR="00816C42" w:rsidRPr="00EF6102" w:rsidRDefault="00816C42" w:rsidP="00816C42">
      <w:pPr>
        <w:pStyle w:val="a3"/>
        <w:spacing w:before="0" w:beforeAutospacing="0" w:after="0" w:afterAutospacing="0" w:line="360" w:lineRule="atLeast"/>
        <w:jc w:val="both"/>
        <w:rPr>
          <w:rFonts w:ascii="Century" w:hAnsi="Century"/>
          <w:sz w:val="28"/>
          <w:szCs w:val="28"/>
        </w:rPr>
      </w:pPr>
    </w:p>
    <w:p w14:paraId="4DDAA95F" w14:textId="77777777" w:rsidR="00816C42" w:rsidRPr="00EF6102" w:rsidRDefault="00816C42" w:rsidP="00DE3D36">
      <w:pPr>
        <w:pStyle w:val="a3"/>
        <w:spacing w:before="0" w:beforeAutospacing="0" w:after="0" w:afterAutospacing="0" w:line="360" w:lineRule="atLeast"/>
        <w:rPr>
          <w:rFonts w:ascii="Century" w:hAnsi="Century"/>
          <w:sz w:val="28"/>
          <w:szCs w:val="28"/>
        </w:rPr>
      </w:pPr>
    </w:p>
    <w:p w14:paraId="58A08DDB" w14:textId="77777777" w:rsidR="00F846D5" w:rsidRPr="00EF6102" w:rsidRDefault="00DE3D36" w:rsidP="00EF6102">
      <w:pPr>
        <w:spacing w:line="240" w:lineRule="auto"/>
        <w:rPr>
          <w:rFonts w:ascii="Century" w:hAnsi="Century"/>
        </w:rPr>
      </w:pPr>
      <w:r w:rsidRPr="00EF6102">
        <w:rPr>
          <w:rFonts w:ascii="Century" w:hAnsi="Century"/>
          <w:b/>
          <w:sz w:val="28"/>
          <w:szCs w:val="28"/>
        </w:rPr>
        <w:t>Міський голова                                                    В</w:t>
      </w:r>
      <w:proofErr w:type="spellStart"/>
      <w:r w:rsidRPr="00EF6102">
        <w:rPr>
          <w:rFonts w:ascii="Century" w:hAnsi="Century"/>
          <w:b/>
          <w:sz w:val="28"/>
          <w:szCs w:val="28"/>
          <w:lang w:val="en-US"/>
        </w:rPr>
        <w:t>олодимир</w:t>
      </w:r>
      <w:proofErr w:type="spellEnd"/>
      <w:r w:rsidRPr="00EF6102">
        <w:rPr>
          <w:rFonts w:ascii="Century" w:hAnsi="Century"/>
          <w:b/>
          <w:sz w:val="28"/>
          <w:szCs w:val="28"/>
          <w:lang w:val="en-US"/>
        </w:rPr>
        <w:t xml:space="preserve"> </w:t>
      </w:r>
      <w:r w:rsidRPr="00EF6102">
        <w:rPr>
          <w:rFonts w:ascii="Century" w:hAnsi="Century"/>
          <w:b/>
          <w:sz w:val="28"/>
          <w:szCs w:val="28"/>
        </w:rPr>
        <w:t>РЕМЕНЯК</w:t>
      </w:r>
    </w:p>
    <w:sectPr w:rsidR="00F846D5" w:rsidRPr="00EF6102" w:rsidSect="00EF610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801"/>
    <w:rsid w:val="00193384"/>
    <w:rsid w:val="001C5470"/>
    <w:rsid w:val="002D6946"/>
    <w:rsid w:val="004B3B43"/>
    <w:rsid w:val="00705F7A"/>
    <w:rsid w:val="007E309B"/>
    <w:rsid w:val="00816C42"/>
    <w:rsid w:val="00DB66CD"/>
    <w:rsid w:val="00DE3D36"/>
    <w:rsid w:val="00E03741"/>
    <w:rsid w:val="00EF6102"/>
    <w:rsid w:val="00F02801"/>
    <w:rsid w:val="00F04A02"/>
    <w:rsid w:val="00F51F37"/>
    <w:rsid w:val="00F8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9A43"/>
  <w15:chartTrackingRefBased/>
  <w15:docId w15:val="{D4F3AF5F-BADE-4BE7-B192-FA1A8BFA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2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c2">
    <w:name w:val="tc2"/>
    <w:basedOn w:val="a"/>
    <w:uiPriority w:val="99"/>
    <w:rsid w:val="00F02801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F02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2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3</cp:revision>
  <cp:lastPrinted>2025-08-25T09:15:00Z</cp:lastPrinted>
  <dcterms:created xsi:type="dcterms:W3CDTF">2025-08-25T09:14:00Z</dcterms:created>
  <dcterms:modified xsi:type="dcterms:W3CDTF">2025-08-25T09:15:00Z</dcterms:modified>
</cp:coreProperties>
</file>