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138" w:rsidRPr="003E2DC2" w:rsidRDefault="00B14138" w:rsidP="00B14138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30E275D" wp14:editId="4108E55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138" w:rsidRPr="0063392C" w:rsidRDefault="00B14138" w:rsidP="00B1413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3392C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14138" w:rsidRPr="0063392C" w:rsidRDefault="00B14138" w:rsidP="00B1413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3392C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14138" w:rsidRPr="0063392C" w:rsidRDefault="00B14138" w:rsidP="00B1413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3392C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14138" w:rsidRPr="003E2DC2" w:rsidRDefault="0063392C" w:rsidP="00B1413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66</w:t>
      </w:r>
      <w:r w:rsidR="00B14138"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14138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14138" w:rsidRDefault="00B14138" w:rsidP="00B14138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3392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25/66-8900</w:t>
      </w:r>
    </w:p>
    <w:p w:rsidR="0063392C" w:rsidRPr="003E2DC2" w:rsidRDefault="0063392C" w:rsidP="00B14138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B14138" w:rsidRPr="0063392C" w:rsidRDefault="0063392C" w:rsidP="0063392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21</w:t>
      </w:r>
      <w:r w:rsidR="00B14138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B14138">
        <w:rPr>
          <w:rFonts w:ascii="Century" w:eastAsia="Calibri" w:hAnsi="Century" w:cs="Times New Roman"/>
          <w:sz w:val="24"/>
          <w:szCs w:val="24"/>
          <w:lang w:eastAsia="ru-RU"/>
        </w:rPr>
        <w:t xml:space="preserve">серпня  </w:t>
      </w:r>
      <w:r w:rsidR="00B14138" w:rsidRPr="00947EFA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B14138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B14138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B14138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14138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14138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14138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14138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14138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14138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B14138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2"/>
    </w:p>
    <w:p w:rsidR="00B14138" w:rsidRPr="00947EFA" w:rsidRDefault="00B14138" w:rsidP="00B14138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B14138" w:rsidRDefault="00B14138" w:rsidP="00B1413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продовження строку дії договорів </w:t>
      </w:r>
      <w:r w:rsidRPr="00C83E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особистого строкового сервітуту на право користування земельн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ими ділянками </w:t>
      </w:r>
      <w:r w:rsidRPr="00C83E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ФОП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Дуць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І.В. </w:t>
      </w:r>
    </w:p>
    <w:p w:rsidR="00B14138" w:rsidRDefault="00B14138" w:rsidP="00B1413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14138" w:rsidRDefault="00B14138" w:rsidP="00B14138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заяву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ДУць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І.В. від 17.07.2025 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продовження строку дії договорів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особистого строкового сервітуту на право користування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ділянками,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</w:t>
      </w:r>
      <w:proofErr w:type="spellStart"/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ст.ст</w:t>
      </w:r>
      <w:proofErr w:type="spellEnd"/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. 12, 99, 100 Земельного кодексу України, враховуючи рішення сесії міської ради № 897 від 30.11.2004 «Про сервітутне землекористування» та рішення сесії міської ради № 2174 від 25.06.2019 «Про затвердження ставок земельного податку, ставок орендної плати за землю та пільг із сплати земельного податку на території Городоцької міської ради з 01.01.2020р.»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p w:rsidR="00B14138" w:rsidRPr="00947EFA" w:rsidRDefault="00B14138" w:rsidP="00F555E8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B14138" w:rsidRDefault="00B14138" w:rsidP="00B1413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63392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Продовжити з ФОП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Дуць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Ігорем Вікторовичем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(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ІПН 2378719011)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особистого строкового сервітуту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які укладено 04.07.2023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на права користування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площею 15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кв.м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. та площею 12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кв.м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., що розташовані в центральній частині міста Городок Львівської області (зона 1), та передані в користування для обслуговування тимчасових споруд (торговий павільйон), </w:t>
      </w:r>
      <w:r w:rsidR="00F555E8">
        <w:rPr>
          <w:rFonts w:ascii="Century" w:eastAsia="Times New Roman" w:hAnsi="Century" w:cs="Arial"/>
          <w:sz w:val="24"/>
          <w:szCs w:val="24"/>
          <w:lang w:eastAsia="ru-RU"/>
        </w:rPr>
        <w:t xml:space="preserve">до завершення дії паспорта прив’язки, але не більше ніж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на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5 (п’ять) років.</w:t>
      </w:r>
    </w:p>
    <w:p w:rsidR="00B14138" w:rsidRPr="00A04C82" w:rsidRDefault="00B14138" w:rsidP="00B1413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63392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Встановити річну плату за використання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их ділянок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, зазначен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их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у пункті 1 цього рішення у розмірі </w:t>
      </w:r>
      <w:r>
        <w:rPr>
          <w:rFonts w:ascii="Century" w:eastAsia="Times New Roman" w:hAnsi="Century" w:cs="Arial"/>
          <w:sz w:val="24"/>
          <w:szCs w:val="24"/>
          <w:lang w:eastAsia="ru-RU"/>
        </w:rPr>
        <w:t>12 % від їх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 xml:space="preserve"> нормативної грошової оцінки.</w:t>
      </w:r>
    </w:p>
    <w:p w:rsidR="00B14138" w:rsidRDefault="00B14138" w:rsidP="00B1413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63392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міському голові Ременяку Володимиру Васильовичу  від імені Городоцької міської ради укласти та підписати угоду про продовження дії договору особистого строкового сервітуту на право користування земельною ділянкою з ФОП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Вдович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Б.П.</w:t>
      </w:r>
    </w:p>
    <w:p w:rsidR="00B14138" w:rsidRPr="00A04C82" w:rsidRDefault="00B14138" w:rsidP="00B1413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63392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bookmarkStart w:id="3" w:name="_GoBack"/>
      <w:bookmarkEnd w:id="3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B14138" w:rsidRDefault="00B14138" w:rsidP="00B1413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368DB" w:rsidRDefault="00B14138" w:rsidP="00B14138">
      <w:pPr>
        <w:spacing w:line="240" w:lineRule="auto"/>
        <w:jc w:val="both"/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7368DB" w:rsidSect="00087E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F0B"/>
    <w:rsid w:val="0063392C"/>
    <w:rsid w:val="007368DB"/>
    <w:rsid w:val="008D4F0B"/>
    <w:rsid w:val="00B14138"/>
    <w:rsid w:val="00F5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49AF8"/>
  <w15:chartTrackingRefBased/>
  <w15:docId w15:val="{F8DC6CFD-8797-4DD1-999A-9BFFE04A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4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1422</Words>
  <Characters>811</Characters>
  <Application>Microsoft Office Word</Application>
  <DocSecurity>0</DocSecurity>
  <Lines>6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2025-08-08T09:55:00Z</dcterms:created>
  <dcterms:modified xsi:type="dcterms:W3CDTF">2025-08-25T10:31:00Z</dcterms:modified>
</cp:coreProperties>
</file>