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24DEB" w14:textId="77777777" w:rsidR="00C85AC5" w:rsidRDefault="00C85AC5" w:rsidP="008605A9">
      <w:pPr>
        <w:jc w:val="both"/>
        <w:rPr>
          <w:sz w:val="28"/>
          <w:szCs w:val="28"/>
          <w:lang w:val="uk-UA"/>
        </w:rPr>
      </w:pPr>
    </w:p>
    <w:p w14:paraId="3313D3F7" w14:textId="77777777" w:rsidR="00864AA1" w:rsidRDefault="00864AA1" w:rsidP="00864AA1">
      <w:pPr>
        <w:jc w:val="center"/>
        <w:outlineLvl w:val="0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З В І Т</w:t>
      </w:r>
    </w:p>
    <w:p w14:paraId="1AB768EC" w14:textId="0F0F2273" w:rsidR="00864AA1" w:rsidRDefault="00864AA1" w:rsidP="00864AA1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про  роботу старости </w:t>
      </w:r>
      <w:proofErr w:type="spellStart"/>
      <w:r>
        <w:rPr>
          <w:b/>
          <w:sz w:val="28"/>
          <w:szCs w:val="28"/>
          <w:u w:val="single"/>
          <w:lang w:val="uk-UA"/>
        </w:rPr>
        <w:t>Родат</w:t>
      </w:r>
      <w:r w:rsidR="00DB06EA">
        <w:rPr>
          <w:b/>
          <w:sz w:val="28"/>
          <w:szCs w:val="28"/>
          <w:u w:val="single"/>
          <w:lang w:val="uk-UA"/>
        </w:rPr>
        <w:t>и</w:t>
      </w:r>
      <w:r>
        <w:rPr>
          <w:b/>
          <w:sz w:val="28"/>
          <w:szCs w:val="28"/>
          <w:u w:val="single"/>
          <w:lang w:val="uk-UA"/>
        </w:rPr>
        <w:t>цького</w:t>
      </w:r>
      <w:proofErr w:type="spellEnd"/>
      <w:r>
        <w:rPr>
          <w:b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b/>
          <w:sz w:val="28"/>
          <w:szCs w:val="28"/>
          <w:u w:val="single"/>
          <w:lang w:val="uk-UA"/>
        </w:rPr>
        <w:t>старостинського</w:t>
      </w:r>
      <w:proofErr w:type="spellEnd"/>
      <w:r>
        <w:rPr>
          <w:b/>
          <w:sz w:val="28"/>
          <w:szCs w:val="28"/>
          <w:u w:val="single"/>
          <w:lang w:val="uk-UA"/>
        </w:rPr>
        <w:t xml:space="preserve"> округу Городоцької міської ради Львівської області  за 2025 рік</w:t>
      </w:r>
    </w:p>
    <w:p w14:paraId="41FC24D7" w14:textId="6261855F" w:rsidR="00DB06EA" w:rsidRDefault="00DB06EA" w:rsidP="00864AA1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ГУРИНА ВОЛОДИМИРА ЯРОСЛАВОВИЧА</w:t>
      </w:r>
    </w:p>
    <w:p w14:paraId="0940F670" w14:textId="77777777" w:rsidR="00864AA1" w:rsidRDefault="00864AA1" w:rsidP="00864AA1">
      <w:pPr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</w:p>
    <w:p w14:paraId="1C3ACBDB" w14:textId="77777777" w:rsidR="00864AA1" w:rsidRDefault="00864AA1" w:rsidP="00864AA1">
      <w:pPr>
        <w:ind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Родатицький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старостинський</w:t>
      </w:r>
      <w:proofErr w:type="spellEnd"/>
      <w:r>
        <w:rPr>
          <w:sz w:val="28"/>
          <w:szCs w:val="28"/>
          <w:lang w:val="uk-UA"/>
        </w:rPr>
        <w:t xml:space="preserve"> округ складається з трьох населених пунктів: </w:t>
      </w:r>
      <w:proofErr w:type="spellStart"/>
      <w:r>
        <w:rPr>
          <w:sz w:val="28"/>
          <w:szCs w:val="28"/>
          <w:lang w:val="uk-UA"/>
        </w:rPr>
        <w:t>с.Родатичі</w:t>
      </w:r>
      <w:proofErr w:type="spellEnd"/>
      <w:r>
        <w:rPr>
          <w:sz w:val="28"/>
          <w:szCs w:val="28"/>
          <w:lang w:val="uk-UA"/>
        </w:rPr>
        <w:t xml:space="preserve"> - населення  1771 чол., 702 двори с., Тучапи - населення 312 чол., 234 </w:t>
      </w:r>
      <w:r w:rsidR="00493381">
        <w:rPr>
          <w:sz w:val="28"/>
          <w:szCs w:val="28"/>
          <w:lang w:val="uk-UA"/>
        </w:rPr>
        <w:t xml:space="preserve">двори, с., </w:t>
      </w:r>
      <w:proofErr w:type="spellStart"/>
      <w:r w:rsidR="00493381">
        <w:rPr>
          <w:sz w:val="28"/>
          <w:szCs w:val="28"/>
          <w:lang w:val="uk-UA"/>
        </w:rPr>
        <w:t>Молошки</w:t>
      </w:r>
      <w:proofErr w:type="spellEnd"/>
      <w:r w:rsidR="00493381">
        <w:rPr>
          <w:sz w:val="28"/>
          <w:szCs w:val="28"/>
          <w:lang w:val="uk-UA"/>
        </w:rPr>
        <w:t xml:space="preserve"> - населення </w:t>
      </w:r>
      <w:r>
        <w:rPr>
          <w:sz w:val="28"/>
          <w:szCs w:val="28"/>
          <w:lang w:val="uk-UA"/>
        </w:rPr>
        <w:t xml:space="preserve">42 чол.,  37 дворів. Загальна кількість населення </w:t>
      </w:r>
      <w:proofErr w:type="spellStart"/>
      <w:r>
        <w:rPr>
          <w:sz w:val="28"/>
          <w:szCs w:val="28"/>
          <w:lang w:val="uk-UA"/>
        </w:rPr>
        <w:t>Родатицького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старостинськ</w:t>
      </w:r>
      <w:r w:rsidR="00493381">
        <w:rPr>
          <w:sz w:val="28"/>
          <w:szCs w:val="28"/>
          <w:lang w:val="uk-UA"/>
        </w:rPr>
        <w:t>ого</w:t>
      </w:r>
      <w:proofErr w:type="spellEnd"/>
      <w:r w:rsidR="00493381">
        <w:rPr>
          <w:sz w:val="28"/>
          <w:szCs w:val="28"/>
          <w:lang w:val="uk-UA"/>
        </w:rPr>
        <w:t xml:space="preserve"> округу станом на  01.01.2026</w:t>
      </w:r>
      <w:r>
        <w:rPr>
          <w:sz w:val="28"/>
          <w:szCs w:val="28"/>
          <w:lang w:val="uk-UA"/>
        </w:rPr>
        <w:t xml:space="preserve">р. становить 2125 чол. </w:t>
      </w:r>
    </w:p>
    <w:p w14:paraId="16AB47A2" w14:textId="77777777" w:rsidR="00864AA1" w:rsidRDefault="00864AA1" w:rsidP="00864AA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даний час на території </w:t>
      </w:r>
      <w:proofErr w:type="spellStart"/>
      <w:r>
        <w:rPr>
          <w:sz w:val="28"/>
          <w:szCs w:val="28"/>
          <w:lang w:val="uk-UA"/>
        </w:rPr>
        <w:t>Родатицького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 у списках </w:t>
      </w:r>
      <w:proofErr w:type="spellStart"/>
      <w:r>
        <w:rPr>
          <w:sz w:val="28"/>
          <w:szCs w:val="28"/>
          <w:lang w:val="uk-UA"/>
        </w:rPr>
        <w:t>зникликлих</w:t>
      </w:r>
      <w:proofErr w:type="spellEnd"/>
      <w:r>
        <w:rPr>
          <w:sz w:val="28"/>
          <w:szCs w:val="28"/>
          <w:lang w:val="uk-UA"/>
        </w:rPr>
        <w:t xml:space="preserve"> безвісти перебуває 6 військовослужбовців: Євгеній </w:t>
      </w:r>
      <w:proofErr w:type="spellStart"/>
      <w:r>
        <w:rPr>
          <w:sz w:val="28"/>
          <w:szCs w:val="28"/>
          <w:lang w:val="uk-UA"/>
        </w:rPr>
        <w:t>Куклінов</w:t>
      </w:r>
      <w:proofErr w:type="spellEnd"/>
      <w:r>
        <w:rPr>
          <w:sz w:val="28"/>
          <w:szCs w:val="28"/>
          <w:lang w:val="uk-UA"/>
        </w:rPr>
        <w:t xml:space="preserve">, Дідух Іван, Ярош Володимир, </w:t>
      </w:r>
      <w:proofErr w:type="spellStart"/>
      <w:r>
        <w:rPr>
          <w:sz w:val="28"/>
          <w:szCs w:val="28"/>
          <w:lang w:val="uk-UA"/>
        </w:rPr>
        <w:t>Пилип’як</w:t>
      </w:r>
      <w:proofErr w:type="spellEnd"/>
      <w:r>
        <w:rPr>
          <w:sz w:val="28"/>
          <w:szCs w:val="28"/>
          <w:lang w:val="uk-UA"/>
        </w:rPr>
        <w:t xml:space="preserve"> Василь, </w:t>
      </w:r>
      <w:proofErr w:type="spellStart"/>
      <w:r>
        <w:rPr>
          <w:sz w:val="28"/>
          <w:szCs w:val="28"/>
          <w:lang w:val="uk-UA"/>
        </w:rPr>
        <w:t>Карвацький</w:t>
      </w:r>
      <w:proofErr w:type="spellEnd"/>
      <w:r>
        <w:rPr>
          <w:sz w:val="28"/>
          <w:szCs w:val="28"/>
          <w:lang w:val="uk-UA"/>
        </w:rPr>
        <w:t xml:space="preserve"> Володимир, Камінський Андрій. </w:t>
      </w:r>
    </w:p>
    <w:p w14:paraId="43E7D8BC" w14:textId="77777777" w:rsidR="00864AA1" w:rsidRDefault="00493381" w:rsidP="00864AA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жаль маємо 10</w:t>
      </w:r>
      <w:r w:rsidR="00864AA1">
        <w:rPr>
          <w:sz w:val="28"/>
          <w:szCs w:val="28"/>
          <w:lang w:val="uk-UA"/>
        </w:rPr>
        <w:t xml:space="preserve"> загиблих воїнів: Василевич Роман, </w:t>
      </w:r>
      <w:proofErr w:type="spellStart"/>
      <w:r w:rsidR="00864AA1">
        <w:rPr>
          <w:sz w:val="28"/>
          <w:szCs w:val="28"/>
          <w:lang w:val="uk-UA"/>
        </w:rPr>
        <w:t>Почернін</w:t>
      </w:r>
      <w:proofErr w:type="spellEnd"/>
      <w:r w:rsidR="00864AA1">
        <w:rPr>
          <w:sz w:val="28"/>
          <w:szCs w:val="28"/>
          <w:lang w:val="uk-UA"/>
        </w:rPr>
        <w:t xml:space="preserve"> Артем, Андрушко Роман,  </w:t>
      </w:r>
      <w:proofErr w:type="spellStart"/>
      <w:r w:rsidR="00864AA1">
        <w:rPr>
          <w:sz w:val="28"/>
          <w:szCs w:val="28"/>
          <w:lang w:val="uk-UA"/>
        </w:rPr>
        <w:t>Максимець</w:t>
      </w:r>
      <w:proofErr w:type="spellEnd"/>
      <w:r w:rsidR="00864AA1">
        <w:rPr>
          <w:sz w:val="28"/>
          <w:szCs w:val="28"/>
          <w:lang w:val="uk-UA"/>
        </w:rPr>
        <w:t xml:space="preserve"> Юрій,  Партика Андрій, Чех Володимир, </w:t>
      </w:r>
      <w:proofErr w:type="spellStart"/>
      <w:r w:rsidR="00864AA1">
        <w:rPr>
          <w:sz w:val="28"/>
          <w:szCs w:val="28"/>
          <w:lang w:val="uk-UA"/>
        </w:rPr>
        <w:t>Клос</w:t>
      </w:r>
      <w:proofErr w:type="spellEnd"/>
      <w:r w:rsidR="00864AA1">
        <w:rPr>
          <w:sz w:val="28"/>
          <w:szCs w:val="28"/>
          <w:lang w:val="uk-UA"/>
        </w:rPr>
        <w:t xml:space="preserve"> Ігор , Червінка Роман,  Смерека Андрій,  </w:t>
      </w:r>
      <w:proofErr w:type="spellStart"/>
      <w:r w:rsidR="00864AA1">
        <w:rPr>
          <w:sz w:val="28"/>
          <w:szCs w:val="28"/>
          <w:lang w:val="uk-UA"/>
        </w:rPr>
        <w:t>Стецик</w:t>
      </w:r>
      <w:proofErr w:type="spellEnd"/>
      <w:r w:rsidR="00864AA1">
        <w:rPr>
          <w:sz w:val="28"/>
          <w:szCs w:val="28"/>
          <w:lang w:val="uk-UA"/>
        </w:rPr>
        <w:t xml:space="preserve"> Василь,  Вічна пам’ять і слава загиблим. </w:t>
      </w:r>
    </w:p>
    <w:p w14:paraId="307277B1" w14:textId="77777777" w:rsidR="00864AA1" w:rsidRDefault="00864AA1" w:rsidP="00864AA1">
      <w:pPr>
        <w:ind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Місечко</w:t>
      </w:r>
      <w:proofErr w:type="spellEnd"/>
      <w:r>
        <w:rPr>
          <w:sz w:val="28"/>
          <w:szCs w:val="28"/>
          <w:lang w:val="uk-UA"/>
        </w:rPr>
        <w:t xml:space="preserve"> Олег, Мельник Григорій, </w:t>
      </w:r>
      <w:proofErr w:type="spellStart"/>
      <w:r>
        <w:rPr>
          <w:sz w:val="28"/>
          <w:szCs w:val="28"/>
          <w:lang w:val="uk-UA"/>
        </w:rPr>
        <w:t>Радіховський</w:t>
      </w:r>
      <w:proofErr w:type="spellEnd"/>
      <w:r>
        <w:rPr>
          <w:sz w:val="28"/>
          <w:szCs w:val="28"/>
          <w:lang w:val="uk-UA"/>
        </w:rPr>
        <w:t xml:space="preserve"> Василь, </w:t>
      </w:r>
      <w:proofErr w:type="spellStart"/>
      <w:r>
        <w:rPr>
          <w:sz w:val="28"/>
          <w:szCs w:val="28"/>
          <w:lang w:val="uk-UA"/>
        </w:rPr>
        <w:t>Радіховський</w:t>
      </w:r>
      <w:proofErr w:type="spellEnd"/>
      <w:r>
        <w:rPr>
          <w:sz w:val="28"/>
          <w:szCs w:val="28"/>
          <w:lang w:val="uk-UA"/>
        </w:rPr>
        <w:t xml:space="preserve"> Андрій- учасники АТО, учасники бойових дій, померли в дома. </w:t>
      </w:r>
    </w:p>
    <w:p w14:paraId="3266A183" w14:textId="77777777" w:rsidR="00864AA1" w:rsidRDefault="00864AA1" w:rsidP="00864A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На території округу працюють наступні установи:</w:t>
      </w:r>
    </w:p>
    <w:p w14:paraId="264EDAC2" w14:textId="59299D8A" w:rsidR="00864AA1" w:rsidRPr="00DB06EA" w:rsidRDefault="00864AA1" w:rsidP="00DB06EA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proofErr w:type="spellStart"/>
      <w:r w:rsidRPr="00DB06EA">
        <w:rPr>
          <w:sz w:val="28"/>
          <w:szCs w:val="28"/>
          <w:lang w:val="uk-UA"/>
        </w:rPr>
        <w:t>Родатицький</w:t>
      </w:r>
      <w:proofErr w:type="spellEnd"/>
      <w:r w:rsidRPr="00DB06EA">
        <w:rPr>
          <w:sz w:val="28"/>
          <w:szCs w:val="28"/>
          <w:lang w:val="uk-UA"/>
        </w:rPr>
        <w:t xml:space="preserve">  заклад загальної середньої освіти, 1-3 </w:t>
      </w:r>
      <w:r w:rsidR="00493381" w:rsidRPr="00DB06EA">
        <w:rPr>
          <w:sz w:val="28"/>
          <w:szCs w:val="28"/>
          <w:lang w:val="uk-UA"/>
        </w:rPr>
        <w:t>ст., де  навчається 205 учнів, п</w:t>
      </w:r>
      <w:r w:rsidRPr="00DB06EA">
        <w:rPr>
          <w:sz w:val="28"/>
          <w:szCs w:val="28"/>
          <w:lang w:val="uk-UA"/>
        </w:rPr>
        <w:t>рацює в школі 27 вчителів та 16 техпрацівників.</w:t>
      </w:r>
    </w:p>
    <w:p w14:paraId="3A2B18D9" w14:textId="5B51840F" w:rsidR="00864AA1" w:rsidRPr="00DB06EA" w:rsidRDefault="00864AA1" w:rsidP="00DB06EA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DB06EA">
        <w:rPr>
          <w:sz w:val="28"/>
          <w:szCs w:val="28"/>
          <w:lang w:val="uk-UA"/>
        </w:rPr>
        <w:t>В дошкільному навчальному закладі проходить підготовку 30 в</w:t>
      </w:r>
      <w:r w:rsidR="00493381" w:rsidRPr="00DB06EA">
        <w:rPr>
          <w:sz w:val="28"/>
          <w:szCs w:val="28"/>
          <w:lang w:val="uk-UA"/>
        </w:rPr>
        <w:t>ихованців</w:t>
      </w:r>
      <w:r w:rsidRPr="00DB06EA">
        <w:rPr>
          <w:sz w:val="28"/>
          <w:szCs w:val="28"/>
          <w:lang w:val="uk-UA"/>
        </w:rPr>
        <w:t xml:space="preserve">.   </w:t>
      </w:r>
    </w:p>
    <w:p w14:paraId="173A2734" w14:textId="77777777" w:rsidR="00DB06EA" w:rsidRDefault="00864AA1" w:rsidP="00DB06EA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DB06EA">
        <w:rPr>
          <w:sz w:val="28"/>
          <w:szCs w:val="28"/>
          <w:lang w:val="uk-UA"/>
        </w:rPr>
        <w:t xml:space="preserve">Амбулаторія загальної практики сімейної медицини, де працює 8 медпрацівників. </w:t>
      </w:r>
    </w:p>
    <w:p w14:paraId="2265048A" w14:textId="28600740" w:rsidR="00864AA1" w:rsidRPr="00DB06EA" w:rsidRDefault="00864AA1" w:rsidP="00DB06EA">
      <w:pPr>
        <w:pStyle w:val="a3"/>
        <w:ind w:left="0" w:firstLine="851"/>
        <w:jc w:val="both"/>
        <w:rPr>
          <w:sz w:val="28"/>
          <w:szCs w:val="28"/>
          <w:lang w:val="uk-UA"/>
        </w:rPr>
      </w:pPr>
      <w:r w:rsidRPr="00DB06EA">
        <w:rPr>
          <w:sz w:val="28"/>
          <w:szCs w:val="28"/>
          <w:lang w:val="uk-UA"/>
        </w:rPr>
        <w:t xml:space="preserve">Також на території сіл </w:t>
      </w:r>
      <w:proofErr w:type="spellStart"/>
      <w:r w:rsidRPr="00DB06EA">
        <w:rPr>
          <w:sz w:val="28"/>
          <w:szCs w:val="28"/>
          <w:lang w:val="uk-UA"/>
        </w:rPr>
        <w:t>Родатичі</w:t>
      </w:r>
      <w:proofErr w:type="spellEnd"/>
      <w:r w:rsidRPr="00DB06EA">
        <w:rPr>
          <w:sz w:val="28"/>
          <w:szCs w:val="28"/>
          <w:lang w:val="uk-UA"/>
        </w:rPr>
        <w:t xml:space="preserve"> та Тучапи  працюють: комунальні заклади «</w:t>
      </w:r>
      <w:proofErr w:type="spellStart"/>
      <w:r w:rsidRPr="00DB06EA">
        <w:rPr>
          <w:sz w:val="28"/>
          <w:szCs w:val="28"/>
          <w:lang w:val="uk-UA"/>
        </w:rPr>
        <w:t>Братківський</w:t>
      </w:r>
      <w:proofErr w:type="spellEnd"/>
      <w:r w:rsidRPr="00DB06EA">
        <w:rPr>
          <w:sz w:val="28"/>
          <w:szCs w:val="28"/>
          <w:lang w:val="uk-UA"/>
        </w:rPr>
        <w:t xml:space="preserve"> центр дозвілля та надання культурних послуг», які завжди відкриті для активних людей і в яких неодноразово проводяться благодійні  вистави концерти в підтримку ЗСУ</w:t>
      </w:r>
      <w:r w:rsidR="00DB06EA">
        <w:rPr>
          <w:sz w:val="28"/>
          <w:szCs w:val="28"/>
          <w:lang w:val="uk-UA"/>
        </w:rPr>
        <w:t>. Працюють</w:t>
      </w:r>
      <w:r w:rsidRPr="00DB06EA">
        <w:rPr>
          <w:sz w:val="28"/>
          <w:szCs w:val="28"/>
          <w:lang w:val="uk-UA"/>
        </w:rPr>
        <w:t xml:space="preserve"> бібліотек</w:t>
      </w:r>
      <w:r w:rsidR="00DB06EA">
        <w:rPr>
          <w:sz w:val="28"/>
          <w:szCs w:val="28"/>
          <w:lang w:val="uk-UA"/>
        </w:rPr>
        <w:t>и</w:t>
      </w:r>
      <w:r w:rsidRPr="00DB06EA">
        <w:rPr>
          <w:sz w:val="28"/>
          <w:szCs w:val="28"/>
          <w:lang w:val="uk-UA"/>
        </w:rPr>
        <w:t xml:space="preserve"> сіл </w:t>
      </w:r>
      <w:proofErr w:type="spellStart"/>
      <w:r w:rsidRPr="00DB06EA">
        <w:rPr>
          <w:sz w:val="28"/>
          <w:szCs w:val="28"/>
          <w:lang w:val="uk-UA"/>
        </w:rPr>
        <w:t>Родатич</w:t>
      </w:r>
      <w:proofErr w:type="spellEnd"/>
      <w:r w:rsidRPr="00DB06EA">
        <w:rPr>
          <w:sz w:val="28"/>
          <w:szCs w:val="28"/>
          <w:lang w:val="uk-UA"/>
        </w:rPr>
        <w:t xml:space="preserve"> та Тучапи</w:t>
      </w:r>
      <w:r w:rsidR="00DB06EA">
        <w:rPr>
          <w:sz w:val="28"/>
          <w:szCs w:val="28"/>
          <w:lang w:val="uk-UA"/>
        </w:rPr>
        <w:t>.</w:t>
      </w:r>
    </w:p>
    <w:p w14:paraId="186BF575" w14:textId="77777777" w:rsidR="00864AA1" w:rsidRDefault="00864AA1" w:rsidP="00864A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Керуючись ст.54-1 Закону України «Про місцеве самоврядування в Україні» та Положенням про старосту Городоцької міської ради протягом звітного періоду  в межах своїх </w:t>
      </w:r>
      <w:proofErr w:type="spellStart"/>
      <w:r>
        <w:rPr>
          <w:sz w:val="28"/>
          <w:szCs w:val="28"/>
          <w:lang w:val="uk-UA"/>
        </w:rPr>
        <w:t>обов</w:t>
      </w:r>
      <w:proofErr w:type="spellEnd"/>
      <w:r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язків</w:t>
      </w:r>
      <w:proofErr w:type="spellEnd"/>
      <w:r>
        <w:rPr>
          <w:sz w:val="28"/>
          <w:szCs w:val="28"/>
          <w:lang w:val="uk-UA"/>
        </w:rPr>
        <w:t>:</w:t>
      </w:r>
    </w:p>
    <w:p w14:paraId="00B43C62" w14:textId="629A6612" w:rsidR="00864AA1" w:rsidRDefault="00864AA1" w:rsidP="00864AA1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брав участь у засіданнях виконавчого комітету та сесії Городоцької міської ради ;</w:t>
      </w:r>
    </w:p>
    <w:p w14:paraId="1D7D3BE4" w14:textId="4538DD0F" w:rsidR="00864AA1" w:rsidRDefault="00864AA1" w:rsidP="00864AA1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вів прийом жителів села згідно з графіком, надавав консультації із питань соціального захисту, земельних питань, житлово-комунального господарства; приймав заяви жителів села;</w:t>
      </w:r>
    </w:p>
    <w:p w14:paraId="686F6DD2" w14:textId="77777777" w:rsidR="00864AA1" w:rsidRDefault="00864AA1" w:rsidP="00864AA1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вів військовий облік на території села, проводив звірку картотеки  загального обліку із картотекою 1 </w:t>
      </w:r>
      <w:r w:rsidR="00493381">
        <w:rPr>
          <w:sz w:val="28"/>
          <w:szCs w:val="28"/>
          <w:lang w:val="uk-UA"/>
        </w:rPr>
        <w:t>відділу Львівського РТЦК та СП.</w:t>
      </w:r>
    </w:p>
    <w:p w14:paraId="15D50E62" w14:textId="77777777" w:rsidR="00493381" w:rsidRDefault="00493381" w:rsidP="00864AA1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</w:p>
    <w:p w14:paraId="299595C7" w14:textId="667CF284" w:rsidR="00864AA1" w:rsidRDefault="00864AA1" w:rsidP="00864AA1">
      <w:pPr>
        <w:pStyle w:val="a3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Під</w:t>
      </w:r>
      <w:r w:rsidR="00DB06E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час звітного року:</w:t>
      </w:r>
    </w:p>
    <w:p w14:paraId="6A9FB467" w14:textId="77777777" w:rsidR="00493381" w:rsidRDefault="00493381" w:rsidP="00864AA1">
      <w:pPr>
        <w:pStyle w:val="a3"/>
        <w:jc w:val="both"/>
        <w:rPr>
          <w:b/>
          <w:sz w:val="28"/>
          <w:szCs w:val="28"/>
          <w:lang w:val="uk-UA"/>
        </w:rPr>
      </w:pPr>
    </w:p>
    <w:p w14:paraId="0BD8CDB4" w14:textId="77777777" w:rsidR="00864AA1" w:rsidRDefault="00864AA1" w:rsidP="00864AA1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Вчинено 63 нотаріальних дій;</w:t>
      </w:r>
    </w:p>
    <w:p w14:paraId="175836A7" w14:textId="77777777" w:rsidR="00864AA1" w:rsidRDefault="00864AA1" w:rsidP="00864AA1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Здійснено реєстрацію/зняття місця проживання 44 особи;</w:t>
      </w:r>
    </w:p>
    <w:p w14:paraId="2E356A5A" w14:textId="77777777" w:rsidR="00864AA1" w:rsidRDefault="00864AA1" w:rsidP="00864AA1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Видано:  196 довідок про склад сім’ї;  297 витягів про місце реєстрації;</w:t>
      </w:r>
    </w:p>
    <w:p w14:paraId="523DD5B0" w14:textId="77777777" w:rsidR="00864AA1" w:rsidRDefault="00864AA1" w:rsidP="00864AA1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Зареєстровано 75 вихідних документів, та 21 вхідних документів;</w:t>
      </w:r>
    </w:p>
    <w:p w14:paraId="293B965C" w14:textId="46DA76B8" w:rsidR="00864AA1" w:rsidRDefault="00864AA1" w:rsidP="00864AA1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Народилось </w:t>
      </w:r>
      <w:r w:rsidR="00DB06EA">
        <w:rPr>
          <w:sz w:val="28"/>
          <w:szCs w:val="28"/>
          <w:lang w:val="uk-UA"/>
        </w:rPr>
        <w:t xml:space="preserve">12 осіб </w:t>
      </w:r>
    </w:p>
    <w:p w14:paraId="6E03FD98" w14:textId="74F5B346" w:rsidR="00864AA1" w:rsidRDefault="00DB06EA" w:rsidP="00864AA1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864AA1">
        <w:rPr>
          <w:sz w:val="28"/>
          <w:szCs w:val="28"/>
          <w:lang w:val="uk-UA"/>
        </w:rPr>
        <w:t>омерло 34 осіб.</w:t>
      </w:r>
    </w:p>
    <w:p w14:paraId="2A249693" w14:textId="77777777" w:rsidR="00864AA1" w:rsidRDefault="00864AA1" w:rsidP="00864AA1">
      <w:pPr>
        <w:pStyle w:val="a3"/>
        <w:jc w:val="both"/>
        <w:rPr>
          <w:sz w:val="28"/>
          <w:szCs w:val="28"/>
          <w:lang w:val="uk-UA"/>
        </w:rPr>
      </w:pPr>
    </w:p>
    <w:p w14:paraId="58B13DAC" w14:textId="77777777" w:rsidR="00864AA1" w:rsidRDefault="00864AA1" w:rsidP="00864AA1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Також упродовж року виконував доручення голови Городоцької міської ради та її виконавчого комітету, виконував інші обов’язки у межах своїх повноважень. Зокрема здійснював моніторинг благоустрою на території </w:t>
      </w:r>
      <w:proofErr w:type="spellStart"/>
      <w:r>
        <w:rPr>
          <w:sz w:val="28"/>
          <w:szCs w:val="28"/>
          <w:lang w:val="uk-UA"/>
        </w:rPr>
        <w:t>Родатицького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 та вживав заходи для підтримки його в належному стані:</w:t>
      </w:r>
    </w:p>
    <w:p w14:paraId="2297D923" w14:textId="77777777" w:rsidR="00864AA1" w:rsidRDefault="00864AA1" w:rsidP="00864AA1">
      <w:pPr>
        <w:pStyle w:val="a3"/>
        <w:jc w:val="both"/>
        <w:rPr>
          <w:sz w:val="28"/>
          <w:szCs w:val="28"/>
          <w:lang w:val="uk-UA"/>
        </w:rPr>
      </w:pPr>
    </w:p>
    <w:p w14:paraId="3671CB8A" w14:textId="77777777" w:rsidR="00864AA1" w:rsidRDefault="00864AA1" w:rsidP="00864AA1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Підтримка благоустрою на місцевому цвинтарі;</w:t>
      </w:r>
    </w:p>
    <w:p w14:paraId="469A2CF9" w14:textId="77777777" w:rsidR="00864AA1" w:rsidRDefault="00864AA1" w:rsidP="00864AA1">
      <w:pPr>
        <w:pStyle w:val="a3"/>
        <w:jc w:val="both"/>
        <w:rPr>
          <w:sz w:val="28"/>
          <w:szCs w:val="28"/>
          <w:lang w:val="uk-UA"/>
        </w:rPr>
      </w:pPr>
    </w:p>
    <w:p w14:paraId="02B19352" w14:textId="51091A10" w:rsidR="00864AA1" w:rsidRPr="00DB06EA" w:rsidRDefault="00864AA1" w:rsidP="00FD41E6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DB06EA">
        <w:rPr>
          <w:sz w:val="28"/>
          <w:szCs w:val="28"/>
          <w:lang w:val="uk-UA"/>
        </w:rPr>
        <w:t>Проводився ямковий ремонт асфальтних доріг по вул.. Шевченка</w:t>
      </w:r>
      <w:r w:rsidR="00DB06EA">
        <w:rPr>
          <w:sz w:val="28"/>
          <w:szCs w:val="28"/>
          <w:lang w:val="uk-UA"/>
        </w:rPr>
        <w:t>.</w:t>
      </w:r>
    </w:p>
    <w:p w14:paraId="716D701A" w14:textId="77777777" w:rsidR="00864AA1" w:rsidRDefault="00864AA1" w:rsidP="00864AA1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Підсипались щебенем дороги по вул. Садова, Залізнична, Шевченка с. </w:t>
      </w:r>
      <w:proofErr w:type="spellStart"/>
      <w:r>
        <w:rPr>
          <w:sz w:val="28"/>
          <w:szCs w:val="28"/>
          <w:lang w:val="uk-UA"/>
        </w:rPr>
        <w:t>Родатичі</w:t>
      </w:r>
      <w:proofErr w:type="spellEnd"/>
      <w:r>
        <w:rPr>
          <w:sz w:val="28"/>
          <w:szCs w:val="28"/>
          <w:lang w:val="uk-UA"/>
        </w:rPr>
        <w:t xml:space="preserve">, Вишнева та Горіхова сіл Тучапи Та </w:t>
      </w:r>
      <w:proofErr w:type="spellStart"/>
      <w:r>
        <w:rPr>
          <w:sz w:val="28"/>
          <w:szCs w:val="28"/>
          <w:lang w:val="uk-UA"/>
        </w:rPr>
        <w:t>Молошки</w:t>
      </w:r>
      <w:proofErr w:type="spellEnd"/>
      <w:r>
        <w:rPr>
          <w:sz w:val="28"/>
          <w:szCs w:val="28"/>
          <w:lang w:val="uk-UA"/>
        </w:rPr>
        <w:t>;</w:t>
      </w:r>
    </w:p>
    <w:p w14:paraId="0E7281F2" w14:textId="77777777" w:rsidR="00864AA1" w:rsidRDefault="00864AA1" w:rsidP="00864AA1">
      <w:pPr>
        <w:pStyle w:val="a3"/>
        <w:jc w:val="both"/>
        <w:rPr>
          <w:sz w:val="28"/>
          <w:szCs w:val="28"/>
          <w:lang w:val="uk-UA"/>
        </w:rPr>
      </w:pPr>
    </w:p>
    <w:p w14:paraId="59EFEC11" w14:textId="1151D8F3" w:rsidR="00864AA1" w:rsidRDefault="00DB06EA" w:rsidP="00864AA1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864AA1" w:rsidRPr="00493381">
        <w:rPr>
          <w:sz w:val="28"/>
          <w:szCs w:val="28"/>
          <w:lang w:val="uk-UA"/>
        </w:rPr>
        <w:t>роведено поглиблення ровів по вулицях Залізничній і Шевченка</w:t>
      </w:r>
      <w:r w:rsidR="00493381">
        <w:rPr>
          <w:sz w:val="28"/>
          <w:szCs w:val="28"/>
          <w:lang w:val="uk-UA"/>
        </w:rPr>
        <w:t>.</w:t>
      </w:r>
      <w:r w:rsidR="00864AA1" w:rsidRPr="00493381">
        <w:rPr>
          <w:sz w:val="28"/>
          <w:szCs w:val="28"/>
          <w:lang w:val="uk-UA"/>
        </w:rPr>
        <w:t xml:space="preserve"> </w:t>
      </w:r>
      <w:r w:rsidR="00864AA1">
        <w:rPr>
          <w:sz w:val="28"/>
          <w:szCs w:val="28"/>
          <w:lang w:val="uk-UA"/>
        </w:rPr>
        <w:t xml:space="preserve"> Неодноразово по вулицях округу працював грейдер;</w:t>
      </w:r>
    </w:p>
    <w:p w14:paraId="64402922" w14:textId="77777777" w:rsidR="00864AA1" w:rsidRDefault="00864AA1" w:rsidP="00864AA1">
      <w:pPr>
        <w:pStyle w:val="a3"/>
        <w:jc w:val="both"/>
        <w:rPr>
          <w:sz w:val="28"/>
          <w:szCs w:val="28"/>
          <w:lang w:val="uk-UA"/>
        </w:rPr>
      </w:pPr>
    </w:p>
    <w:p w14:paraId="0C76D8D8" w14:textId="77777777" w:rsidR="00864AA1" w:rsidRDefault="00864AA1" w:rsidP="00864AA1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Постійно підтримується в належному стані вуличне освітлення.</w:t>
      </w:r>
    </w:p>
    <w:p w14:paraId="5E8F9C04" w14:textId="77777777" w:rsidR="00864AA1" w:rsidRPr="00DB06EA" w:rsidRDefault="00864AA1" w:rsidP="00DB06EA">
      <w:pPr>
        <w:rPr>
          <w:sz w:val="28"/>
          <w:szCs w:val="28"/>
          <w:lang w:val="uk-UA"/>
        </w:rPr>
      </w:pPr>
    </w:p>
    <w:p w14:paraId="4090674E" w14:textId="11D866C2" w:rsidR="00864AA1" w:rsidRDefault="00DB06EA" w:rsidP="00864A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Постійно брав участь в організації благодійних заходів на підтримку ЗСУ.</w:t>
      </w:r>
      <w:r w:rsidR="00864AA1">
        <w:rPr>
          <w:sz w:val="28"/>
          <w:szCs w:val="28"/>
          <w:lang w:val="uk-UA"/>
        </w:rPr>
        <w:t xml:space="preserve">    </w:t>
      </w:r>
    </w:p>
    <w:p w14:paraId="7ED7E762" w14:textId="77777777" w:rsidR="00864AA1" w:rsidRDefault="00864AA1" w:rsidP="00864AA1">
      <w:pPr>
        <w:jc w:val="both"/>
        <w:rPr>
          <w:sz w:val="28"/>
          <w:szCs w:val="28"/>
          <w:lang w:val="uk-UA"/>
        </w:rPr>
      </w:pPr>
    </w:p>
    <w:p w14:paraId="3BD4A8D1" w14:textId="77777777" w:rsidR="00864AA1" w:rsidRDefault="00864AA1" w:rsidP="00864AA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Староста </w:t>
      </w:r>
      <w:proofErr w:type="spellStart"/>
      <w:r>
        <w:rPr>
          <w:b/>
          <w:sz w:val="28"/>
          <w:szCs w:val="28"/>
          <w:lang w:val="uk-UA"/>
        </w:rPr>
        <w:t>Родатицького</w:t>
      </w:r>
      <w:proofErr w:type="spellEnd"/>
    </w:p>
    <w:p w14:paraId="685D2A79" w14:textId="77777777" w:rsidR="00C85AC5" w:rsidRDefault="00864AA1" w:rsidP="00864AA1">
      <w:pPr>
        <w:jc w:val="both"/>
        <w:rPr>
          <w:color w:val="FF0000"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старостинського</w:t>
      </w:r>
      <w:proofErr w:type="spellEnd"/>
      <w:r>
        <w:rPr>
          <w:b/>
          <w:sz w:val="28"/>
          <w:szCs w:val="28"/>
          <w:lang w:val="uk-UA"/>
        </w:rPr>
        <w:t xml:space="preserve"> округу       </w:t>
      </w:r>
      <w:r w:rsidR="004C0C5E">
        <w:rPr>
          <w:b/>
          <w:sz w:val="28"/>
          <w:szCs w:val="28"/>
          <w:lang w:val="uk-UA"/>
        </w:rPr>
        <w:t xml:space="preserve">                    </w:t>
      </w:r>
      <w:proofErr w:type="spellStart"/>
      <w:r w:rsidR="004C0C5E">
        <w:rPr>
          <w:b/>
          <w:sz w:val="28"/>
          <w:szCs w:val="28"/>
          <w:lang w:val="uk-UA"/>
        </w:rPr>
        <w:t>Гурин</w:t>
      </w:r>
      <w:proofErr w:type="spellEnd"/>
      <w:r w:rsidR="004C0C5E">
        <w:rPr>
          <w:b/>
          <w:sz w:val="28"/>
          <w:szCs w:val="28"/>
          <w:lang w:val="uk-UA"/>
        </w:rPr>
        <w:t xml:space="preserve"> В.Я.</w:t>
      </w:r>
      <w:r>
        <w:rPr>
          <w:b/>
          <w:sz w:val="28"/>
          <w:szCs w:val="28"/>
          <w:lang w:val="uk-UA"/>
        </w:rPr>
        <w:t xml:space="preserve">                         </w:t>
      </w:r>
      <w:r>
        <w:rPr>
          <w:b/>
          <w:sz w:val="28"/>
          <w:szCs w:val="28"/>
          <w:u w:val="single"/>
          <w:lang w:val="uk-UA"/>
        </w:rPr>
        <w:t xml:space="preserve">                      </w:t>
      </w:r>
      <w:r>
        <w:rPr>
          <w:b/>
          <w:sz w:val="28"/>
          <w:szCs w:val="28"/>
          <w:lang w:val="uk-UA"/>
        </w:rPr>
        <w:t xml:space="preserve">        </w:t>
      </w:r>
    </w:p>
    <w:p w14:paraId="593347E9" w14:textId="77777777" w:rsidR="00C85AC5" w:rsidRPr="008605A9" w:rsidRDefault="00C85AC5">
      <w:pPr>
        <w:rPr>
          <w:lang w:val="uk-UA"/>
        </w:rPr>
      </w:pPr>
    </w:p>
    <w:sectPr w:rsidR="00C85AC5" w:rsidRPr="008605A9" w:rsidSect="000E70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7476E"/>
    <w:multiLevelType w:val="hybridMultilevel"/>
    <w:tmpl w:val="A93AA528"/>
    <w:lvl w:ilvl="0" w:tplc="02E6A6E2">
      <w:numFmt w:val="bullet"/>
      <w:lvlText w:val="-"/>
      <w:lvlJc w:val="left"/>
      <w:pPr>
        <w:ind w:left="114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" w15:restartNumberingAfterBreak="0">
    <w:nsid w:val="7F287AEE"/>
    <w:multiLevelType w:val="hybridMultilevel"/>
    <w:tmpl w:val="4172052A"/>
    <w:lvl w:ilvl="0" w:tplc="0562E5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8429865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054055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0250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A9"/>
    <w:rsid w:val="000E707D"/>
    <w:rsid w:val="0020075F"/>
    <w:rsid w:val="00210880"/>
    <w:rsid w:val="003575A2"/>
    <w:rsid w:val="00493381"/>
    <w:rsid w:val="004C0C5E"/>
    <w:rsid w:val="005B4D3F"/>
    <w:rsid w:val="005C514C"/>
    <w:rsid w:val="008605A9"/>
    <w:rsid w:val="00864AA1"/>
    <w:rsid w:val="009F2D14"/>
    <w:rsid w:val="00A15F74"/>
    <w:rsid w:val="00C1513A"/>
    <w:rsid w:val="00C85AC5"/>
    <w:rsid w:val="00D81CCC"/>
    <w:rsid w:val="00DB06EA"/>
    <w:rsid w:val="00FD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586922"/>
  <w15:docId w15:val="{D14ED837-7C21-4EC0-8804-BEA6B48B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5A9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60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93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2214</Words>
  <Characters>1263</Characters>
  <Application>Microsoft Office Word</Application>
  <DocSecurity>0</DocSecurity>
  <Lines>10</Lines>
  <Paragraphs>6</Paragraphs>
  <ScaleCrop>false</ScaleCrop>
  <Company>Microsoft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Galychany-1</cp:lastModifiedBy>
  <cp:revision>2</cp:revision>
  <dcterms:created xsi:type="dcterms:W3CDTF">2026-03-06T13:11:00Z</dcterms:created>
  <dcterms:modified xsi:type="dcterms:W3CDTF">2026-03-06T13:11:00Z</dcterms:modified>
</cp:coreProperties>
</file>