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3844" w:rsidRPr="00260B39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844" w:rsidRPr="00260B39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13844" w:rsidRPr="00260B39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13844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13844" w:rsidRPr="001443EB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13844" w:rsidRPr="00260B39" w:rsidRDefault="00C138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13844" w:rsidRPr="00260B39" w:rsidRDefault="00C1384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13844" w:rsidRDefault="00C1384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13844" w:rsidRPr="00045C12" w:rsidRDefault="00C138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13844" w:rsidRDefault="00C138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13844" w:rsidRPr="001443EB" w:rsidRDefault="00C138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Кутянському Андрію Григоровичу на розроблення проекту землеустрою щодо відведення земельної ділянки з метою передачі її в оренду з цільовим призначенням: земельні ділянки під сільськогосподарськими будівлями і дворами (КВЦПЗ – 01.15) розташованої за адресою: вул. Лісова 1, с.Угри Львівського району Львівської області</w:t>
      </w:r>
    </w:p>
    <w:p w:rsidR="00C13844" w:rsidRPr="00260B39" w:rsidRDefault="00C1384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1384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13844" w:rsidRPr="00D76C69" w:rsidRDefault="00C1384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13844" w:rsidRPr="00D26333" w:rsidRDefault="00C138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13844" w:rsidRPr="000C38F9" w:rsidRDefault="00C1384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13844" w:rsidRPr="00D26333" w:rsidRDefault="00C1384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13844" w:rsidRPr="00F802E7" w:rsidRDefault="00C138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38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3844" w:rsidRPr="000C38F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13844" w:rsidRPr="00260B39" w:rsidRDefault="00C1384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13844" w:rsidRPr="00260B39" w:rsidRDefault="00C1384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13844" w:rsidRPr="00260B39" w:rsidRDefault="00C138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13844" w:rsidRPr="00260B39" w:rsidRDefault="00C138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13844" w:rsidRPr="00260B39" w:rsidRDefault="00C138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13844" w:rsidRPr="00260B39" w:rsidRDefault="00C138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3844" w:rsidRPr="00260B39" w:rsidRDefault="00C138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3844" w:rsidRDefault="00C138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13844" w:rsidRPr="001443EB" w:rsidRDefault="00C138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13844" w:rsidRPr="001443EB" w:rsidRDefault="00C1384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13844" w:rsidRDefault="00C1384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13844" w:rsidRPr="00260B39" w:rsidRDefault="00C138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13844" w:rsidRDefault="00C138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3844" w:rsidRDefault="00C138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3844" w:rsidRPr="00260B39" w:rsidRDefault="00C138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3844" w:rsidRPr="00260B39" w:rsidRDefault="00C1384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13844" w:rsidRDefault="00C13844">
      <w:pPr>
        <w:rPr>
          <w:sz w:val="28"/>
          <w:szCs w:val="28"/>
          <w:lang w:val="uk-UA"/>
        </w:rPr>
        <w:sectPr w:rsidR="00C13844" w:rsidSect="00C1384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13844" w:rsidRPr="004E4BC3" w:rsidRDefault="00C13844">
      <w:pPr>
        <w:rPr>
          <w:sz w:val="28"/>
          <w:szCs w:val="28"/>
          <w:lang w:val="uk-UA"/>
        </w:rPr>
      </w:pPr>
    </w:p>
    <w:sectPr w:rsidR="00C13844" w:rsidRPr="004E4BC3" w:rsidSect="00C1384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3844" w:rsidRDefault="00C13844" w:rsidP="00AA6D1B">
      <w:pPr>
        <w:spacing w:after="0" w:line="240" w:lineRule="auto"/>
      </w:pPr>
      <w:r>
        <w:separator/>
      </w:r>
    </w:p>
  </w:endnote>
  <w:endnote w:type="continuationSeparator" w:id="0">
    <w:p w:rsidR="00C13844" w:rsidRDefault="00C1384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3844" w:rsidRPr="00A06BFA" w:rsidRDefault="00C138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3844" w:rsidRPr="00A06BFA" w:rsidRDefault="00C138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3844" w:rsidRDefault="00C13844" w:rsidP="00AA6D1B">
      <w:pPr>
        <w:spacing w:after="0" w:line="240" w:lineRule="auto"/>
      </w:pPr>
      <w:r>
        <w:separator/>
      </w:r>
    </w:p>
  </w:footnote>
  <w:footnote w:type="continuationSeparator" w:id="0">
    <w:p w:rsidR="00C13844" w:rsidRDefault="00C1384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13844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